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B3CE8" w:rsidRDefault="0092294D">
      <w:pPr>
        <w:pStyle w:val="2"/>
        <w:jc w:val="center"/>
        <w:rPr>
          <w:rFonts w:ascii="Times New Roman" w:hAnsi="Times New Roman" w:cs="Times New Roman"/>
        </w:rPr>
      </w:pPr>
      <w:bookmarkStart w:id="0" w:name="_Toc509489103"/>
      <w:r>
        <w:rPr>
          <w:rFonts w:ascii="Times New Roman" w:hAnsi="Times New Roman" w:cs="Times New Roman"/>
        </w:rPr>
        <w:t>实验</w:t>
      </w:r>
      <w:r>
        <w:rPr>
          <w:rFonts w:ascii="Times New Roman" w:hAnsi="Times New Roman" w:cs="Times New Roman" w:hint="eastAsia"/>
        </w:rPr>
        <w:t>二</w:t>
      </w:r>
      <w:r>
        <w:rPr>
          <w:rFonts w:ascii="Times New Roman" w:hAnsi="Times New Roman" w:cs="Times New Roman"/>
        </w:rPr>
        <w:t xml:space="preserve"> </w:t>
      </w:r>
      <w:bookmarkEnd w:id="0"/>
      <w:r>
        <w:rPr>
          <w:rFonts w:ascii="Times New Roman" w:hAnsi="Times New Roman" w:cs="Times New Roman" w:hint="eastAsia"/>
        </w:rPr>
        <w:t>基本程序流程控制</w:t>
      </w:r>
    </w:p>
    <w:p w:rsidR="00BB3CE8" w:rsidRDefault="0092294D">
      <w:pPr>
        <w:adjustRightInd w:val="0"/>
        <w:snapToGrid w:val="0"/>
        <w:spacing w:line="288" w:lineRule="auto"/>
        <w:rPr>
          <w:rFonts w:ascii="Times New Roman" w:hAnsi="Times New Roman" w:cs="Times New Roman"/>
          <w:szCs w:val="21"/>
          <w:u w:val="single"/>
        </w:rPr>
      </w:pPr>
      <w:r>
        <w:rPr>
          <w:rFonts w:ascii="Times New Roman" w:hAnsi="Times New Roman" w:cs="Times New Roman"/>
          <w:szCs w:val="21"/>
        </w:rPr>
        <w:t>学生姓名：</w:t>
      </w:r>
      <w:r w:rsidR="003A20ED">
        <w:rPr>
          <w:rFonts w:ascii="Times New Roman" w:hAnsi="Times New Roman" w:cs="Times New Roman" w:hint="eastAsia"/>
          <w:szCs w:val="21"/>
          <w:u w:val="single"/>
        </w:rPr>
        <w:t xml:space="preserve"> </w:t>
      </w:r>
      <w:r w:rsidR="003A20ED">
        <w:rPr>
          <w:rFonts w:ascii="Times New Roman" w:hAnsi="Times New Roman" w:cs="Times New Roman" w:hint="eastAsia"/>
          <w:szCs w:val="21"/>
          <w:u w:val="single"/>
        </w:rPr>
        <w:t>黄晨箬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/>
          <w:szCs w:val="21"/>
        </w:rPr>
        <w:t xml:space="preserve">           </w:t>
      </w:r>
      <w:r>
        <w:rPr>
          <w:rFonts w:ascii="Times New Roman" w:hAnsi="Times New Roman" w:cs="Times New Roman"/>
          <w:szCs w:val="21"/>
        </w:rPr>
        <w:t>学</w:t>
      </w:r>
      <w:r>
        <w:rPr>
          <w:rFonts w:ascii="Times New Roman" w:hAnsi="Times New Roman" w:cs="Times New Roman"/>
          <w:szCs w:val="21"/>
        </w:rPr>
        <w:t xml:space="preserve">    </w:t>
      </w:r>
      <w:r>
        <w:rPr>
          <w:rFonts w:ascii="Times New Roman" w:hAnsi="Times New Roman" w:cs="Times New Roman"/>
          <w:szCs w:val="21"/>
        </w:rPr>
        <w:t>号：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 w:rsidR="003A20ED">
        <w:rPr>
          <w:rFonts w:ascii="Times New Roman" w:hAnsi="Times New Roman" w:cs="Times New Roman"/>
          <w:szCs w:val="21"/>
          <w:u w:val="single"/>
        </w:rPr>
        <w:t>6109119066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/>
          <w:szCs w:val="21"/>
        </w:rPr>
        <w:t xml:space="preserve">       </w:t>
      </w:r>
      <w:r>
        <w:rPr>
          <w:rFonts w:ascii="Times New Roman" w:hAnsi="Times New Roman" w:cs="Times New Roman"/>
          <w:szCs w:val="21"/>
        </w:rPr>
        <w:t>专业班级：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 w:rsidR="003A20ED">
        <w:rPr>
          <w:rFonts w:ascii="Times New Roman" w:hAnsi="Times New Roman" w:cs="Times New Roman" w:hint="eastAsia"/>
          <w:szCs w:val="21"/>
          <w:u w:val="single"/>
        </w:rPr>
        <w:t>计算机</w:t>
      </w:r>
      <w:r w:rsidR="003A20ED">
        <w:rPr>
          <w:rFonts w:ascii="Times New Roman" w:hAnsi="Times New Roman" w:cs="Times New Roman" w:hint="eastAsia"/>
          <w:szCs w:val="21"/>
          <w:u w:val="single"/>
        </w:rPr>
        <w:t>1</w:t>
      </w:r>
      <w:r w:rsidR="003A20ED">
        <w:rPr>
          <w:rFonts w:ascii="Times New Roman" w:hAnsi="Times New Roman" w:cs="Times New Roman"/>
          <w:szCs w:val="21"/>
          <w:u w:val="single"/>
        </w:rPr>
        <w:t>93</w:t>
      </w:r>
      <w:r w:rsidR="003A20ED">
        <w:rPr>
          <w:rFonts w:ascii="Times New Roman" w:hAnsi="Times New Roman" w:cs="Times New Roman" w:hint="eastAsia"/>
          <w:szCs w:val="21"/>
          <w:u w:val="single"/>
        </w:rPr>
        <w:t>班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</w:p>
    <w:p w:rsidR="00BB3CE8" w:rsidRDefault="0092294D">
      <w:pPr>
        <w:adjustRightInd w:val="0"/>
        <w:snapToGrid w:val="0"/>
        <w:spacing w:line="288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实验类型：</w:t>
      </w:r>
      <w:r>
        <w:rPr>
          <w:rFonts w:ascii="Times New Roman" w:hAnsi="Times New Roman" w:cs="Times New Roman"/>
          <w:szCs w:val="21"/>
          <w:highlight w:val="black"/>
        </w:rPr>
        <w:t>□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>验证</w:t>
      </w:r>
      <w:r>
        <w:rPr>
          <w:rFonts w:ascii="Times New Roman" w:hAnsi="Times New Roman" w:cs="Times New Roman"/>
          <w:szCs w:val="21"/>
        </w:rPr>
        <w:t xml:space="preserve"> □ </w:t>
      </w:r>
      <w:r>
        <w:rPr>
          <w:rFonts w:ascii="Times New Roman" w:hAnsi="Times New Roman" w:cs="Times New Roman"/>
          <w:szCs w:val="21"/>
        </w:rPr>
        <w:t>综合</w:t>
      </w:r>
      <w:r>
        <w:rPr>
          <w:rFonts w:ascii="Times New Roman" w:hAnsi="Times New Roman" w:cs="Times New Roman"/>
          <w:szCs w:val="21"/>
        </w:rPr>
        <w:t xml:space="preserve"> □ </w:t>
      </w:r>
      <w:r>
        <w:rPr>
          <w:rFonts w:ascii="Times New Roman" w:hAnsi="Times New Roman" w:cs="Times New Roman"/>
          <w:szCs w:val="21"/>
        </w:rPr>
        <w:t>设计</w:t>
      </w:r>
      <w:r>
        <w:rPr>
          <w:rFonts w:ascii="Times New Roman" w:hAnsi="Times New Roman" w:cs="Times New Roman"/>
          <w:szCs w:val="21"/>
        </w:rPr>
        <w:t xml:space="preserve"> □ </w:t>
      </w:r>
      <w:r>
        <w:rPr>
          <w:rFonts w:ascii="Times New Roman" w:hAnsi="Times New Roman" w:cs="Times New Roman"/>
          <w:szCs w:val="21"/>
        </w:rPr>
        <w:t>创新</w:t>
      </w:r>
      <w:r>
        <w:rPr>
          <w:rFonts w:ascii="Times New Roman" w:hAnsi="Times New Roman" w:cs="Times New Roman"/>
          <w:szCs w:val="21"/>
        </w:rPr>
        <w:t xml:space="preserve">  </w:t>
      </w:r>
      <w:r>
        <w:rPr>
          <w:rFonts w:ascii="Times New Roman" w:hAnsi="Times New Roman" w:cs="Times New Roman"/>
          <w:szCs w:val="21"/>
        </w:rPr>
        <w:t>实验日期：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 w:rsidR="003A20ED">
        <w:rPr>
          <w:rFonts w:ascii="Times New Roman" w:hAnsi="Times New Roman" w:cs="Times New Roman"/>
          <w:szCs w:val="21"/>
          <w:u w:val="single"/>
        </w:rPr>
        <w:t>2020.11.11</w:t>
      </w:r>
      <w:r>
        <w:rPr>
          <w:rFonts w:ascii="Times New Roman" w:hAnsi="Times New Roman" w:cs="Times New Roman"/>
          <w:szCs w:val="21"/>
          <w:u w:val="single"/>
        </w:rPr>
        <w:t xml:space="preserve"> 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>实验成绩：</w:t>
      </w:r>
      <w:r>
        <w:rPr>
          <w:rFonts w:ascii="Times New Roman" w:hAnsi="Times New Roman" w:cs="Times New Roman"/>
          <w:szCs w:val="21"/>
          <w:u w:val="single"/>
        </w:rPr>
        <w:t xml:space="preserve">         </w:t>
      </w:r>
    </w:p>
    <w:p w:rsidR="00BB3CE8" w:rsidRDefault="0092294D">
      <w:pPr>
        <w:pStyle w:val="3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实验项目名称</w:t>
      </w:r>
    </w:p>
    <w:p w:rsidR="00BB3CE8" w:rsidRDefault="0092294D">
      <w:pPr>
        <w:rPr>
          <w:rFonts w:ascii="华文中宋" w:eastAsia="华文中宋" w:hAnsi="华文中宋" w:cs="华文中宋"/>
          <w:b/>
        </w:rPr>
      </w:pPr>
      <w:r>
        <w:rPr>
          <w:rFonts w:ascii="华文中宋" w:eastAsia="华文中宋" w:hAnsi="华文中宋" w:cs="华文中宋" w:hint="eastAsia"/>
        </w:rPr>
        <w:t>搭建</w:t>
      </w:r>
      <w:r>
        <w:rPr>
          <w:rFonts w:ascii="华文中宋" w:eastAsia="华文中宋" w:hAnsi="华文中宋" w:cs="华文中宋" w:hint="eastAsia"/>
        </w:rPr>
        <w:t>Python</w:t>
      </w:r>
      <w:r>
        <w:rPr>
          <w:rFonts w:ascii="华文中宋" w:eastAsia="华文中宋" w:hAnsi="华文中宋" w:cs="华文中宋" w:hint="eastAsia"/>
        </w:rPr>
        <w:t>语言开发环境</w:t>
      </w:r>
    </w:p>
    <w:p w:rsidR="00BB3CE8" w:rsidRDefault="0092294D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二、实验目的：</w:t>
      </w:r>
    </w:p>
    <w:p w:rsidR="00BB3CE8" w:rsidRDefault="0092294D">
      <w:pPr>
        <w:rPr>
          <w:rFonts w:ascii="华文中宋" w:eastAsia="华文中宋" w:hAnsi="华文中宋" w:cs="华文中宋"/>
        </w:rPr>
      </w:pPr>
      <w:r>
        <w:rPr>
          <w:rFonts w:ascii="华文中宋" w:eastAsia="华文中宋" w:hAnsi="华文中宋" w:cs="华文中宋" w:hint="eastAsia"/>
        </w:rPr>
        <w:t>（</w:t>
      </w:r>
      <w:r>
        <w:rPr>
          <w:rFonts w:ascii="华文中宋" w:eastAsia="华文中宋" w:hAnsi="华文中宋" w:cs="华文中宋" w:hint="eastAsia"/>
        </w:rPr>
        <w:t>1</w:t>
      </w:r>
      <w:r>
        <w:rPr>
          <w:rFonts w:ascii="华文中宋" w:eastAsia="华文中宋" w:hAnsi="华文中宋" w:cs="华文中宋" w:hint="eastAsia"/>
        </w:rPr>
        <w:t>）</w:t>
      </w:r>
      <w:r>
        <w:rPr>
          <w:rFonts w:ascii="华文中宋" w:eastAsia="华文中宋" w:hAnsi="华文中宋" w:cs="华文中宋" w:hint="eastAsia"/>
        </w:rPr>
        <w:t>熟练掌握</w:t>
      </w:r>
      <w:r>
        <w:rPr>
          <w:rFonts w:ascii="华文中宋" w:eastAsia="华文中宋" w:hAnsi="华文中宋" w:cs="华文中宋" w:hint="eastAsia"/>
        </w:rPr>
        <w:t xml:space="preserve">if </w:t>
      </w:r>
      <w:r>
        <w:rPr>
          <w:rFonts w:ascii="华文中宋" w:eastAsia="华文中宋" w:hAnsi="华文中宋" w:cs="华文中宋" w:hint="eastAsia"/>
        </w:rPr>
        <w:t>、</w:t>
      </w:r>
      <w:r>
        <w:rPr>
          <w:rFonts w:ascii="华文中宋" w:eastAsia="华文中宋" w:hAnsi="华文中宋" w:cs="华文中宋" w:hint="eastAsia"/>
        </w:rPr>
        <w:t>if</w:t>
      </w:r>
      <w:r>
        <w:rPr>
          <w:rFonts w:ascii="华文中宋" w:eastAsia="华文中宋" w:hAnsi="华文中宋" w:cs="华文中宋" w:hint="eastAsia"/>
        </w:rPr>
        <w:t>…</w:t>
      </w:r>
      <w:r>
        <w:rPr>
          <w:rFonts w:ascii="华文中宋" w:eastAsia="华文中宋" w:hAnsi="华文中宋" w:cs="华文中宋" w:hint="eastAsia"/>
        </w:rPr>
        <w:t>else</w:t>
      </w:r>
      <w:r>
        <w:rPr>
          <w:rFonts w:ascii="华文中宋" w:eastAsia="华文中宋" w:hAnsi="华文中宋" w:cs="华文中宋" w:hint="eastAsia"/>
        </w:rPr>
        <w:t>、</w:t>
      </w:r>
      <w:r>
        <w:rPr>
          <w:rFonts w:ascii="华文中宋" w:eastAsia="华文中宋" w:hAnsi="华文中宋" w:cs="华文中宋" w:hint="eastAsia"/>
        </w:rPr>
        <w:t>if</w:t>
      </w:r>
      <w:r>
        <w:rPr>
          <w:rFonts w:ascii="华文中宋" w:eastAsia="华文中宋" w:hAnsi="华文中宋" w:cs="华文中宋" w:hint="eastAsia"/>
        </w:rPr>
        <w:t>…</w:t>
      </w:r>
      <w:r>
        <w:rPr>
          <w:rFonts w:ascii="华文中宋" w:eastAsia="华文中宋" w:hAnsi="华文中宋" w:cs="华文中宋" w:hint="eastAsia"/>
        </w:rPr>
        <w:t>elseif</w:t>
      </w:r>
      <w:r>
        <w:rPr>
          <w:rFonts w:ascii="华文中宋" w:eastAsia="华文中宋" w:hAnsi="华文中宋" w:cs="华文中宋" w:hint="eastAsia"/>
        </w:rPr>
        <w:t>语句和</w:t>
      </w:r>
      <w:r>
        <w:rPr>
          <w:rFonts w:ascii="华文中宋" w:eastAsia="华文中宋" w:hAnsi="华文中宋" w:cs="华文中宋" w:hint="eastAsia"/>
        </w:rPr>
        <w:t>switch</w:t>
      </w:r>
      <w:r>
        <w:rPr>
          <w:rFonts w:ascii="华文中宋" w:eastAsia="华文中宋" w:hAnsi="华文中宋" w:cs="华文中宋" w:hint="eastAsia"/>
        </w:rPr>
        <w:t>语句格式及使用方法，掌握</w:t>
      </w:r>
      <w:r>
        <w:rPr>
          <w:rFonts w:ascii="华文中宋" w:eastAsia="华文中宋" w:hAnsi="华文中宋" w:cs="华文中宋" w:hint="eastAsia"/>
        </w:rPr>
        <w:t>if</w:t>
      </w:r>
      <w:r>
        <w:rPr>
          <w:rFonts w:ascii="华文中宋" w:eastAsia="华文中宋" w:hAnsi="华文中宋" w:cs="华文中宋" w:hint="eastAsia"/>
        </w:rPr>
        <w:t>语句中的嵌套关系和匹配原则，利用</w:t>
      </w:r>
      <w:r>
        <w:rPr>
          <w:rFonts w:ascii="华文中宋" w:eastAsia="华文中宋" w:hAnsi="华文中宋" w:cs="华文中宋" w:hint="eastAsia"/>
        </w:rPr>
        <w:t>if</w:t>
      </w:r>
      <w:r>
        <w:rPr>
          <w:rFonts w:ascii="华文中宋" w:eastAsia="华文中宋" w:hAnsi="华文中宋" w:cs="华文中宋" w:hint="eastAsia"/>
        </w:rPr>
        <w:t>语句和</w:t>
      </w:r>
      <w:r>
        <w:rPr>
          <w:rFonts w:ascii="华文中宋" w:eastAsia="华文中宋" w:hAnsi="华文中宋" w:cs="华文中宋" w:hint="eastAsia"/>
        </w:rPr>
        <w:t>switch</w:t>
      </w:r>
      <w:r>
        <w:rPr>
          <w:rFonts w:ascii="华文中宋" w:eastAsia="华文中宋" w:hAnsi="华文中宋" w:cs="华文中宋" w:hint="eastAsia"/>
        </w:rPr>
        <w:t>语句实现分支选择结构。</w:t>
      </w:r>
      <w:r>
        <w:rPr>
          <w:rFonts w:ascii="华文中宋" w:eastAsia="华文中宋" w:hAnsi="华文中宋" w:cs="华文中宋" w:hint="eastAsia"/>
        </w:rPr>
        <w:t xml:space="preserve"> </w:t>
      </w:r>
    </w:p>
    <w:p w:rsidR="00BB3CE8" w:rsidRDefault="00BB3CE8">
      <w:pPr>
        <w:rPr>
          <w:rFonts w:ascii="华文中宋" w:eastAsia="华文中宋" w:hAnsi="华文中宋" w:cs="华文中宋"/>
        </w:rPr>
      </w:pPr>
    </w:p>
    <w:p w:rsidR="00BB3CE8" w:rsidRDefault="0092294D">
      <w:pPr>
        <w:rPr>
          <w:rFonts w:ascii="华文中宋" w:eastAsia="华文中宋" w:hAnsi="华文中宋" w:cs="华文中宋"/>
        </w:rPr>
      </w:pPr>
      <w:r>
        <w:rPr>
          <w:rFonts w:ascii="华文中宋" w:eastAsia="华文中宋" w:hAnsi="华文中宋" w:cs="华文中宋" w:hint="eastAsia"/>
        </w:rPr>
        <w:t>（</w:t>
      </w:r>
      <w:r>
        <w:rPr>
          <w:rFonts w:ascii="华文中宋" w:eastAsia="华文中宋" w:hAnsi="华文中宋" w:cs="华文中宋" w:hint="eastAsia"/>
        </w:rPr>
        <w:t>2</w:t>
      </w:r>
      <w:r>
        <w:rPr>
          <w:rFonts w:ascii="华文中宋" w:eastAsia="华文中宋" w:hAnsi="华文中宋" w:cs="华文中宋" w:hint="eastAsia"/>
        </w:rPr>
        <w:t>）</w:t>
      </w:r>
      <w:r>
        <w:rPr>
          <w:rFonts w:ascii="华文中宋" w:eastAsia="华文中宋" w:hAnsi="华文中宋" w:cs="华文中宋" w:hint="eastAsia"/>
        </w:rPr>
        <w:t>熟练掌握</w:t>
      </w:r>
      <w:r>
        <w:rPr>
          <w:rFonts w:ascii="华文中宋" w:eastAsia="华文中宋" w:hAnsi="华文中宋" w:cs="华文中宋" w:hint="eastAsia"/>
        </w:rPr>
        <w:t>while</w:t>
      </w:r>
      <w:r>
        <w:rPr>
          <w:rFonts w:ascii="华文中宋" w:eastAsia="华文中宋" w:hAnsi="华文中宋" w:cs="华文中宋" w:hint="eastAsia"/>
        </w:rPr>
        <w:t>语句、</w:t>
      </w:r>
      <w:r>
        <w:rPr>
          <w:rFonts w:ascii="华文中宋" w:eastAsia="华文中宋" w:hAnsi="华文中宋" w:cs="华文中宋" w:hint="eastAsia"/>
        </w:rPr>
        <w:t xml:space="preserve">do </w:t>
      </w:r>
      <w:r>
        <w:rPr>
          <w:rFonts w:ascii="华文中宋" w:eastAsia="华文中宋" w:hAnsi="华文中宋" w:cs="华文中宋" w:hint="eastAsia"/>
        </w:rPr>
        <w:t>．．．</w:t>
      </w:r>
      <w:r>
        <w:rPr>
          <w:rFonts w:ascii="华文中宋" w:eastAsia="华文中宋" w:hAnsi="华文中宋" w:cs="华文中宋" w:hint="eastAsia"/>
        </w:rPr>
        <w:t>while</w:t>
      </w:r>
      <w:r>
        <w:rPr>
          <w:rFonts w:ascii="华文中宋" w:eastAsia="华文中宋" w:hAnsi="华文中宋" w:cs="华文中宋" w:hint="eastAsia"/>
        </w:rPr>
        <w:t>语句和</w:t>
      </w:r>
      <w:r>
        <w:rPr>
          <w:rFonts w:ascii="华文中宋" w:eastAsia="华文中宋" w:hAnsi="华文中宋" w:cs="华文中宋" w:hint="eastAsia"/>
        </w:rPr>
        <w:t>for</w:t>
      </w:r>
      <w:r>
        <w:rPr>
          <w:rFonts w:ascii="华文中宋" w:eastAsia="华文中宋" w:hAnsi="华文中宋" w:cs="华文中宋" w:hint="eastAsia"/>
        </w:rPr>
        <w:t>语句格式及使用方法，掌握三种循环控制语句的循环过程以及循环结构的嵌套，利用循环语句实现循环结构。</w:t>
      </w:r>
      <w:r>
        <w:rPr>
          <w:rFonts w:ascii="华文中宋" w:eastAsia="华文中宋" w:hAnsi="华文中宋" w:cs="华文中宋" w:hint="eastAsia"/>
        </w:rPr>
        <w:t xml:space="preserve"> </w:t>
      </w:r>
    </w:p>
    <w:p w:rsidR="00BB3CE8" w:rsidRDefault="00BB3CE8">
      <w:pPr>
        <w:rPr>
          <w:rFonts w:ascii="华文中宋" w:eastAsia="华文中宋" w:hAnsi="华文中宋" w:cs="华文中宋"/>
        </w:rPr>
      </w:pPr>
    </w:p>
    <w:p w:rsidR="00BB3CE8" w:rsidRDefault="0092294D">
      <w:pPr>
        <w:rPr>
          <w:rFonts w:ascii="华文中宋" w:eastAsia="华文中宋" w:hAnsi="华文中宋" w:cs="华文中宋"/>
        </w:rPr>
      </w:pPr>
      <w:r>
        <w:rPr>
          <w:rFonts w:ascii="华文中宋" w:eastAsia="华文中宋" w:hAnsi="华文中宋" w:cs="华文中宋" w:hint="eastAsia"/>
        </w:rPr>
        <w:t>（</w:t>
      </w:r>
      <w:r>
        <w:rPr>
          <w:rFonts w:ascii="华文中宋" w:eastAsia="华文中宋" w:hAnsi="华文中宋" w:cs="华文中宋" w:hint="eastAsia"/>
        </w:rPr>
        <w:t>3</w:t>
      </w:r>
      <w:r>
        <w:rPr>
          <w:rFonts w:ascii="华文中宋" w:eastAsia="华文中宋" w:hAnsi="华文中宋" w:cs="华文中宋" w:hint="eastAsia"/>
        </w:rPr>
        <w:t>）</w:t>
      </w:r>
      <w:r>
        <w:rPr>
          <w:rFonts w:ascii="华文中宋" w:eastAsia="华文中宋" w:hAnsi="华文中宋" w:cs="华文中宋" w:hint="eastAsia"/>
        </w:rPr>
        <w:t>掌握简单、常用的算法，并在编程过程中体验各种算法的编程技巧。进一步学习调试程序，掌握语法错误和逻辑错误的检查方法。</w:t>
      </w:r>
    </w:p>
    <w:p w:rsidR="00BB3CE8" w:rsidRDefault="0092294D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三、实验内容</w:t>
      </w:r>
    </w:p>
    <w:p w:rsidR="00BB3CE8" w:rsidRDefault="0092294D">
      <w:pPr>
        <w:spacing w:line="360" w:lineRule="auto"/>
        <w:rPr>
          <w:rFonts w:ascii="华文中宋" w:eastAsia="华文中宋" w:hAnsi="华文中宋" w:cs="华文中宋"/>
          <w:sz w:val="24"/>
          <w:szCs w:val="24"/>
        </w:rPr>
      </w:pPr>
      <w:r>
        <w:rPr>
          <w:rFonts w:ascii="华文中宋" w:eastAsia="华文中宋" w:hAnsi="华文中宋" w:cs="华文中宋" w:hint="eastAsia"/>
          <w:sz w:val="24"/>
          <w:szCs w:val="24"/>
        </w:rPr>
        <w:t>1.</w:t>
      </w:r>
      <w:r>
        <w:rPr>
          <w:rFonts w:ascii="华文中宋" w:eastAsia="华文中宋" w:hAnsi="华文中宋" w:cs="华文中宋" w:hint="eastAsia"/>
          <w:sz w:val="24"/>
          <w:szCs w:val="24"/>
        </w:rPr>
        <w:t>编写</w:t>
      </w:r>
      <w:r>
        <w:rPr>
          <w:rFonts w:ascii="华文中宋" w:eastAsia="华文中宋" w:hAnsi="华文中宋" w:cs="华文中宋" w:hint="eastAsia"/>
          <w:sz w:val="24"/>
          <w:szCs w:val="24"/>
        </w:rPr>
        <w:t>Python</w:t>
      </w:r>
      <w:r>
        <w:rPr>
          <w:rFonts w:ascii="华文中宋" w:eastAsia="华文中宋" w:hAnsi="华文中宋" w:cs="华文中宋" w:hint="eastAsia"/>
          <w:sz w:val="24"/>
          <w:szCs w:val="24"/>
        </w:rPr>
        <w:t>程序，分别输入长、宽、高，计算并输出长方体的面积和体积。</w:t>
      </w:r>
    </w:p>
    <w:p w:rsidR="00A42378" w:rsidRDefault="00A42378">
      <w:pPr>
        <w:spacing w:line="360" w:lineRule="auto"/>
        <w:rPr>
          <w:rFonts w:ascii="华文中宋" w:eastAsia="华文中宋" w:hAnsi="华文中宋" w:cs="华文中宋" w:hint="eastAsia"/>
          <w:sz w:val="24"/>
          <w:szCs w:val="24"/>
        </w:rPr>
      </w:pPr>
      <w:r>
        <w:rPr>
          <w:rFonts w:ascii="华文中宋" w:eastAsia="华文中宋" w:hAnsi="华文中宋" w:cs="华文中宋" w:hint="eastAsia"/>
          <w:noProof/>
          <w:sz w:val="24"/>
          <w:szCs w:val="24"/>
        </w:rPr>
        <w:lastRenderedPageBreak/>
        <w:drawing>
          <wp:inline distT="0" distB="0" distL="0" distR="0">
            <wp:extent cx="5821827" cy="5012266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471" cy="501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378" w:rsidRDefault="00A42378">
      <w:pPr>
        <w:spacing w:line="360" w:lineRule="auto"/>
        <w:rPr>
          <w:rFonts w:ascii="华文中宋" w:eastAsia="华文中宋" w:hAnsi="华文中宋" w:cs="华文中宋"/>
          <w:sz w:val="24"/>
          <w:szCs w:val="24"/>
        </w:rPr>
      </w:pPr>
    </w:p>
    <w:p w:rsidR="00A42378" w:rsidRDefault="00A42378">
      <w:pPr>
        <w:spacing w:line="360" w:lineRule="auto"/>
        <w:rPr>
          <w:rFonts w:ascii="华文中宋" w:eastAsia="华文中宋" w:hAnsi="华文中宋" w:cs="华文中宋"/>
          <w:sz w:val="24"/>
          <w:szCs w:val="24"/>
        </w:rPr>
      </w:pPr>
    </w:p>
    <w:p w:rsidR="00BB3CE8" w:rsidRDefault="0092294D">
      <w:pPr>
        <w:spacing w:line="360" w:lineRule="auto"/>
        <w:rPr>
          <w:rFonts w:ascii="华文中宋" w:eastAsia="华文中宋" w:hAnsi="华文中宋" w:cs="华文中宋"/>
          <w:sz w:val="24"/>
          <w:szCs w:val="24"/>
        </w:rPr>
      </w:pPr>
      <w:r>
        <w:rPr>
          <w:rFonts w:ascii="华文中宋" w:eastAsia="华文中宋" w:hAnsi="华文中宋" w:cs="华文中宋" w:hint="eastAsia"/>
          <w:sz w:val="24"/>
          <w:szCs w:val="24"/>
        </w:rPr>
        <w:t>2.</w:t>
      </w:r>
      <w:r>
        <w:rPr>
          <w:rFonts w:ascii="华文中宋" w:eastAsia="华文中宋" w:hAnsi="华文中宋" w:cs="华文中宋" w:hint="eastAsia"/>
          <w:sz w:val="24"/>
          <w:szCs w:val="24"/>
        </w:rPr>
        <w:t>已知整数</w:t>
      </w:r>
      <w:r>
        <w:rPr>
          <w:rFonts w:ascii="华文中宋" w:eastAsia="华文中宋" w:hAnsi="华文中宋" w:cs="华文中宋" w:hint="eastAsia"/>
          <w:sz w:val="24"/>
          <w:szCs w:val="24"/>
        </w:rPr>
        <w:t>0</w:t>
      </w:r>
      <w:r>
        <w:rPr>
          <w:rFonts w:ascii="华文中宋" w:eastAsia="华文中宋" w:hAnsi="华文中宋" w:cs="华文中宋" w:hint="eastAsia"/>
          <w:sz w:val="24"/>
          <w:szCs w:val="24"/>
        </w:rPr>
        <w:t>占用</w:t>
      </w:r>
      <w:r>
        <w:rPr>
          <w:rFonts w:ascii="华文中宋" w:eastAsia="华文中宋" w:hAnsi="华文中宋" w:cs="华文中宋" w:hint="eastAsia"/>
          <w:sz w:val="24"/>
          <w:szCs w:val="24"/>
        </w:rPr>
        <w:t>24</w:t>
      </w:r>
      <w:r>
        <w:rPr>
          <w:rFonts w:ascii="华文中宋" w:eastAsia="华文中宋" w:hAnsi="华文中宋" w:cs="华文中宋" w:hint="eastAsia"/>
          <w:sz w:val="24"/>
          <w:szCs w:val="24"/>
        </w:rPr>
        <w:t>字节，其他较小整数占</w:t>
      </w:r>
      <w:r>
        <w:rPr>
          <w:rFonts w:ascii="华文中宋" w:eastAsia="华文中宋" w:hAnsi="华文中宋" w:cs="华文中宋" w:hint="eastAsia"/>
          <w:sz w:val="24"/>
          <w:szCs w:val="24"/>
        </w:rPr>
        <w:t>28</w:t>
      </w:r>
      <w:r>
        <w:rPr>
          <w:rFonts w:ascii="华文中宋" w:eastAsia="华文中宋" w:hAnsi="华文中宋" w:cs="华文中宋" w:hint="eastAsia"/>
          <w:sz w:val="24"/>
          <w:szCs w:val="24"/>
        </w:rPr>
        <w:t>字节，然后随着值的增加以</w:t>
      </w:r>
      <w:r>
        <w:rPr>
          <w:rFonts w:ascii="华文中宋" w:eastAsia="华文中宋" w:hAnsi="华文中宋" w:cs="华文中宋" w:hint="eastAsia"/>
          <w:sz w:val="24"/>
          <w:szCs w:val="24"/>
        </w:rPr>
        <w:t>4</w:t>
      </w:r>
      <w:r>
        <w:rPr>
          <w:rFonts w:ascii="华文中宋" w:eastAsia="华文中宋" w:hAnsi="华文中宋" w:cs="华文中宋" w:hint="eastAsia"/>
          <w:sz w:val="24"/>
          <w:szCs w:val="24"/>
        </w:rPr>
        <w:t>字节为单位增大内存，编写程序验证</w:t>
      </w:r>
      <w:r>
        <w:rPr>
          <w:rFonts w:ascii="华文中宋" w:eastAsia="华文中宋" w:hAnsi="华文中宋" w:cs="华文中宋" w:hint="eastAsia"/>
          <w:sz w:val="24"/>
          <w:szCs w:val="24"/>
        </w:rPr>
        <w:t>int</w:t>
      </w:r>
      <w:r>
        <w:rPr>
          <w:rFonts w:ascii="华文中宋" w:eastAsia="华文中宋" w:hAnsi="华文中宋" w:cs="华文中宋" w:hint="eastAsia"/>
          <w:sz w:val="24"/>
          <w:szCs w:val="24"/>
        </w:rPr>
        <w:t>类型所占内存空间的变化情况。</w:t>
      </w:r>
    </w:p>
    <w:p w:rsidR="00A42378" w:rsidRDefault="00A42378">
      <w:pPr>
        <w:spacing w:line="360" w:lineRule="auto"/>
        <w:rPr>
          <w:rFonts w:ascii="华文中宋" w:eastAsia="华文中宋" w:hAnsi="华文中宋" w:cs="华文中宋"/>
          <w:sz w:val="24"/>
          <w:szCs w:val="24"/>
        </w:rPr>
      </w:pPr>
      <w:r>
        <w:rPr>
          <w:rFonts w:ascii="华文中宋" w:eastAsia="华文中宋" w:hAnsi="华文中宋" w:cs="华文中宋"/>
          <w:noProof/>
          <w:sz w:val="24"/>
          <w:szCs w:val="24"/>
        </w:rPr>
        <w:lastRenderedPageBreak/>
        <w:drawing>
          <wp:inline distT="0" distB="0" distL="0" distR="0">
            <wp:extent cx="4876059" cy="419100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721" cy="421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378" w:rsidRDefault="00A42378">
      <w:pPr>
        <w:spacing w:line="360" w:lineRule="auto"/>
        <w:rPr>
          <w:rFonts w:ascii="华文中宋" w:eastAsia="华文中宋" w:hAnsi="华文中宋" w:cs="华文中宋" w:hint="eastAsia"/>
          <w:sz w:val="24"/>
          <w:szCs w:val="24"/>
        </w:rPr>
      </w:pPr>
    </w:p>
    <w:p w:rsidR="00BB3CE8" w:rsidRDefault="0092294D">
      <w:pPr>
        <w:spacing w:line="360" w:lineRule="auto"/>
        <w:rPr>
          <w:rFonts w:ascii="华文中宋" w:eastAsia="华文中宋" w:hAnsi="华文中宋" w:cs="华文中宋"/>
          <w:sz w:val="24"/>
          <w:szCs w:val="24"/>
        </w:rPr>
      </w:pPr>
      <w:r>
        <w:rPr>
          <w:rFonts w:ascii="华文中宋" w:eastAsia="华文中宋" w:hAnsi="华文中宋" w:cs="华文中宋" w:hint="eastAsia"/>
          <w:sz w:val="24"/>
          <w:szCs w:val="24"/>
        </w:rPr>
        <w:t>3.</w:t>
      </w:r>
      <w:r>
        <w:rPr>
          <w:rFonts w:ascii="华文中宋" w:eastAsia="华文中宋" w:hAnsi="华文中宋" w:cs="华文中宋" w:hint="eastAsia"/>
          <w:sz w:val="24"/>
          <w:szCs w:val="24"/>
        </w:rPr>
        <w:t>查看</w:t>
      </w:r>
      <w:r>
        <w:rPr>
          <w:rFonts w:ascii="华文中宋" w:eastAsia="华文中宋" w:hAnsi="华文中宋" w:cs="华文中宋" w:hint="eastAsia"/>
          <w:sz w:val="24"/>
          <w:szCs w:val="24"/>
        </w:rPr>
        <w:t>Python</w:t>
      </w:r>
      <w:r>
        <w:rPr>
          <w:rFonts w:ascii="华文中宋" w:eastAsia="华文中宋" w:hAnsi="华文中宋" w:cs="华文中宋" w:hint="eastAsia"/>
          <w:sz w:val="24"/>
          <w:szCs w:val="24"/>
        </w:rPr>
        <w:t>的帮助文档，简要介绍其包含的主要内容。利用在线帮助查看内置的输入函数</w:t>
      </w:r>
      <w:r>
        <w:rPr>
          <w:rFonts w:ascii="华文中宋" w:eastAsia="华文中宋" w:hAnsi="华文中宋" w:cs="华文中宋" w:hint="eastAsia"/>
          <w:sz w:val="24"/>
          <w:szCs w:val="24"/>
        </w:rPr>
        <w:t>input()</w:t>
      </w:r>
      <w:r>
        <w:rPr>
          <w:rFonts w:ascii="华文中宋" w:eastAsia="华文中宋" w:hAnsi="华文中宋" w:cs="华文中宋" w:hint="eastAsia"/>
          <w:sz w:val="24"/>
          <w:szCs w:val="24"/>
        </w:rPr>
        <w:t>和输出函数</w:t>
      </w:r>
      <w:r>
        <w:rPr>
          <w:rFonts w:ascii="华文中宋" w:eastAsia="华文中宋" w:hAnsi="华文中宋" w:cs="华文中宋" w:hint="eastAsia"/>
          <w:sz w:val="24"/>
          <w:szCs w:val="24"/>
        </w:rPr>
        <w:t>print()</w:t>
      </w:r>
      <w:r>
        <w:rPr>
          <w:rFonts w:ascii="华文中宋" w:eastAsia="华文中宋" w:hAnsi="华文中宋" w:cs="华文中宋" w:hint="eastAsia"/>
          <w:sz w:val="24"/>
          <w:szCs w:val="24"/>
        </w:rPr>
        <w:t>的语法格式，说明各参数的具体含义。</w:t>
      </w:r>
    </w:p>
    <w:p w:rsidR="00A42378" w:rsidRDefault="00A42378" w:rsidP="00A42378">
      <w:pPr>
        <w:ind w:firstLine="420"/>
        <w:rPr>
          <w:rFonts w:ascii="宋体-简" w:eastAsia="宋体-简" w:hAnsi="宋体-简"/>
          <w:color w:val="000000" w:themeColor="text1"/>
          <w:sz w:val="18"/>
          <w:szCs w:val="18"/>
        </w:rPr>
      </w:pPr>
      <w:r>
        <w:rPr>
          <w:rFonts w:ascii="宋体-简" w:eastAsia="宋体-简" w:hAnsi="宋体-简" w:hint="eastAsia"/>
          <w:color w:val="000000" w:themeColor="text1"/>
          <w:sz w:val="18"/>
          <w:szCs w:val="18"/>
        </w:rPr>
        <w:t>主要内容是：</w:t>
      </w:r>
      <w:r w:rsidRPr="00A42378">
        <w:rPr>
          <w:rFonts w:ascii="宋体-简" w:eastAsia="宋体-简" w:hAnsi="宋体-简" w:hint="eastAsia"/>
          <w:color w:val="000000" w:themeColor="text1"/>
          <w:sz w:val="18"/>
          <w:szCs w:val="18"/>
        </w:rPr>
        <w:t>入门教程、标准库参考、P</w:t>
      </w:r>
      <w:r w:rsidRPr="00A42378">
        <w:rPr>
          <w:rFonts w:ascii="宋体-简" w:eastAsia="宋体-简" w:hAnsi="宋体-简"/>
          <w:color w:val="000000" w:themeColor="text1"/>
          <w:sz w:val="18"/>
          <w:szCs w:val="18"/>
        </w:rPr>
        <w:t>ython</w:t>
      </w:r>
      <w:r w:rsidRPr="00A42378">
        <w:rPr>
          <w:rFonts w:ascii="宋体-简" w:eastAsia="宋体-简" w:hAnsi="宋体-简" w:hint="eastAsia"/>
          <w:color w:val="000000" w:themeColor="text1"/>
          <w:sz w:val="18"/>
          <w:szCs w:val="18"/>
        </w:rPr>
        <w:t>的基础内容和基本语法、安装和使用、常用指引、常见问题、函数，类，术语的有关内容、搜索P</w:t>
      </w:r>
      <w:r w:rsidRPr="00A42378">
        <w:rPr>
          <w:rFonts w:ascii="宋体-简" w:eastAsia="宋体-简" w:hAnsi="宋体-简"/>
          <w:color w:val="000000" w:themeColor="text1"/>
          <w:sz w:val="18"/>
          <w:szCs w:val="18"/>
        </w:rPr>
        <w:t>ython</w:t>
      </w:r>
      <w:r w:rsidRPr="00A42378">
        <w:rPr>
          <w:rFonts w:ascii="宋体-简" w:eastAsia="宋体-简" w:hAnsi="宋体-简" w:hint="eastAsia"/>
          <w:color w:val="000000" w:themeColor="text1"/>
          <w:sz w:val="18"/>
          <w:szCs w:val="18"/>
        </w:rPr>
        <w:t>、完整的内容表、报告 Bug、关于P</w:t>
      </w:r>
      <w:r w:rsidRPr="00A42378">
        <w:rPr>
          <w:rFonts w:ascii="宋体-简" w:eastAsia="宋体-简" w:hAnsi="宋体-简"/>
          <w:color w:val="000000" w:themeColor="text1"/>
          <w:sz w:val="18"/>
          <w:szCs w:val="18"/>
        </w:rPr>
        <w:t>ython</w:t>
      </w:r>
      <w:r w:rsidRPr="00A42378">
        <w:rPr>
          <w:rFonts w:ascii="宋体-简" w:eastAsia="宋体-简" w:hAnsi="宋体-简" w:hint="eastAsia"/>
          <w:color w:val="000000" w:themeColor="text1"/>
          <w:sz w:val="18"/>
          <w:szCs w:val="18"/>
        </w:rPr>
        <w:t>、Python 的版权所有。</w:t>
      </w:r>
    </w:p>
    <w:p w:rsidR="00A42378" w:rsidRPr="00A42378" w:rsidRDefault="00A42378" w:rsidP="00A42378">
      <w:pPr>
        <w:ind w:firstLine="420"/>
        <w:rPr>
          <w:rFonts w:ascii="宋体-简" w:eastAsia="宋体-简" w:hAnsi="宋体-简" w:hint="eastAsia"/>
          <w:color w:val="000000" w:themeColor="text1"/>
          <w:sz w:val="18"/>
          <w:szCs w:val="18"/>
        </w:rPr>
      </w:pPr>
    </w:p>
    <w:p w:rsidR="00A42378" w:rsidRPr="00A42378" w:rsidRDefault="00A42378" w:rsidP="00A42378">
      <w:pPr>
        <w:rPr>
          <w:rFonts w:ascii="宋体-简" w:eastAsia="宋体-简" w:hAnsi="宋体-简"/>
          <w:color w:val="000000" w:themeColor="text1"/>
          <w:sz w:val="18"/>
          <w:szCs w:val="18"/>
        </w:rPr>
      </w:pPr>
      <w:r w:rsidRPr="00A42378">
        <w:rPr>
          <w:rFonts w:ascii="宋体-简" w:eastAsia="宋体-简" w:hAnsi="宋体-简"/>
          <w:color w:val="000000" w:themeColor="text1"/>
          <w:sz w:val="18"/>
          <w:szCs w:val="18"/>
        </w:rPr>
        <w:t>I</w:t>
      </w:r>
      <w:r w:rsidRPr="00A42378">
        <w:rPr>
          <w:rFonts w:ascii="宋体-简" w:eastAsia="宋体-简" w:hAnsi="宋体-简" w:hint="eastAsia"/>
          <w:color w:val="000000" w:themeColor="text1"/>
          <w:sz w:val="18"/>
          <w:szCs w:val="18"/>
        </w:rPr>
        <w:t>nput</w:t>
      </w:r>
      <w:r w:rsidRPr="00A42378">
        <w:rPr>
          <w:rFonts w:ascii="宋体-简" w:eastAsia="宋体-简" w:hAnsi="宋体-简"/>
          <w:color w:val="000000" w:themeColor="text1"/>
          <w:sz w:val="18"/>
          <w:szCs w:val="18"/>
        </w:rPr>
        <w:t>()</w:t>
      </w:r>
      <w:r w:rsidRPr="00A42378">
        <w:rPr>
          <w:rFonts w:ascii="宋体-简" w:eastAsia="宋体-简" w:hAnsi="宋体-简" w:hint="eastAsia"/>
          <w:color w:val="000000" w:themeColor="text1"/>
          <w:sz w:val="18"/>
          <w:szCs w:val="18"/>
        </w:rPr>
        <w:t>函数的语法格式：</w:t>
      </w:r>
      <w:r w:rsidRPr="00A42378">
        <w:rPr>
          <w:rFonts w:ascii="宋体-简" w:eastAsia="宋体-简" w:hAnsi="宋体-简"/>
          <w:color w:val="000000" w:themeColor="text1"/>
          <w:sz w:val="18"/>
          <w:szCs w:val="18"/>
        </w:rPr>
        <w:t>input([prompt])</w:t>
      </w:r>
    </w:p>
    <w:p w:rsidR="00A42378" w:rsidRDefault="00A42378" w:rsidP="00A42378">
      <w:pPr>
        <w:rPr>
          <w:rFonts w:ascii="宋体-简" w:eastAsia="宋体-简" w:hAnsi="宋体-简"/>
          <w:color w:val="000000" w:themeColor="text1"/>
          <w:sz w:val="18"/>
          <w:szCs w:val="18"/>
        </w:rPr>
      </w:pPr>
      <w:r w:rsidRPr="00A42378">
        <w:rPr>
          <w:rFonts w:ascii="宋体-简" w:eastAsia="宋体-简" w:hAnsi="宋体-简" w:hint="eastAsia"/>
          <w:color w:val="000000" w:themeColor="text1"/>
          <w:sz w:val="18"/>
          <w:szCs w:val="18"/>
        </w:rPr>
        <w:t>其中的prompt的含义是，作为输入提示输出，并不带尾随换行符。</w:t>
      </w:r>
    </w:p>
    <w:p w:rsidR="00A42378" w:rsidRPr="00A42378" w:rsidRDefault="00A42378" w:rsidP="00A42378">
      <w:pPr>
        <w:rPr>
          <w:rFonts w:ascii="宋体-简" w:eastAsia="宋体-简" w:hAnsi="宋体-简" w:hint="eastAsia"/>
          <w:color w:val="000000" w:themeColor="text1"/>
          <w:sz w:val="18"/>
          <w:szCs w:val="18"/>
        </w:rPr>
      </w:pPr>
    </w:p>
    <w:p w:rsidR="00A42378" w:rsidRPr="00A42378" w:rsidRDefault="00A42378" w:rsidP="00A42378">
      <w:pPr>
        <w:rPr>
          <w:rStyle w:val="sig-paren"/>
          <w:rFonts w:ascii="宋体-简" w:eastAsia="宋体-简" w:hAnsi="宋体-简"/>
          <w:color w:val="000000" w:themeColor="text1"/>
          <w:sz w:val="18"/>
          <w:szCs w:val="18"/>
        </w:rPr>
      </w:pPr>
      <w:r w:rsidRPr="00A42378">
        <w:rPr>
          <w:rStyle w:val="HTML"/>
          <w:rFonts w:ascii="宋体-简" w:eastAsia="宋体-简" w:hAnsi="宋体-简" w:hint="eastAsia"/>
          <w:color w:val="000000" w:themeColor="text1"/>
          <w:sz w:val="18"/>
          <w:szCs w:val="18"/>
        </w:rPr>
        <w:t>print</w:t>
      </w:r>
      <w:r w:rsidRPr="00A42378">
        <w:rPr>
          <w:rStyle w:val="HTML"/>
          <w:rFonts w:ascii="宋体-简" w:eastAsia="宋体-简" w:hAnsi="宋体-简"/>
          <w:color w:val="000000" w:themeColor="text1"/>
          <w:sz w:val="18"/>
          <w:szCs w:val="18"/>
        </w:rPr>
        <w:t>()</w:t>
      </w:r>
      <w:r w:rsidRPr="00A42378">
        <w:rPr>
          <w:rStyle w:val="HTML"/>
          <w:rFonts w:ascii="宋体-简" w:eastAsia="宋体-简" w:hAnsi="宋体-简" w:hint="eastAsia"/>
          <w:color w:val="000000" w:themeColor="text1"/>
          <w:sz w:val="18"/>
          <w:szCs w:val="18"/>
        </w:rPr>
        <w:t>的语法格式：</w:t>
      </w:r>
      <w:r w:rsidRPr="00A42378">
        <w:rPr>
          <w:rStyle w:val="HTML"/>
          <w:rFonts w:ascii="宋体-简" w:eastAsia="宋体-简" w:hAnsi="宋体-简"/>
          <w:color w:val="000000" w:themeColor="text1"/>
          <w:sz w:val="18"/>
          <w:szCs w:val="18"/>
        </w:rPr>
        <w:t>prin</w:t>
      </w:r>
      <w:r>
        <w:rPr>
          <w:rStyle w:val="HTML"/>
          <w:rFonts w:ascii="宋体-简" w:eastAsia="宋体-简" w:hAnsi="宋体-简"/>
          <w:color w:val="000000" w:themeColor="text1"/>
          <w:sz w:val="18"/>
          <w:szCs w:val="18"/>
        </w:rPr>
        <w:t>t(</w:t>
      </w:r>
      <w:r w:rsidRPr="00A42378">
        <w:rPr>
          <w:rStyle w:val="aa"/>
          <w:rFonts w:ascii="宋体-简" w:eastAsia="宋体-简" w:hAnsi="宋体-简"/>
          <w:i w:val="0"/>
          <w:iCs w:val="0"/>
          <w:color w:val="000000" w:themeColor="text1"/>
          <w:sz w:val="18"/>
          <w:szCs w:val="18"/>
        </w:rPr>
        <w:t>*objects</w:t>
      </w:r>
      <w:r w:rsidRPr="00A42378">
        <w:rPr>
          <w:rFonts w:ascii="宋体-简" w:eastAsia="宋体-简" w:hAnsi="宋体-简"/>
          <w:i/>
          <w:iCs/>
          <w:color w:val="000000" w:themeColor="text1"/>
          <w:sz w:val="18"/>
          <w:szCs w:val="18"/>
        </w:rPr>
        <w:t xml:space="preserve">, </w:t>
      </w:r>
      <w:bookmarkStart w:id="1" w:name="_Hlk55735422"/>
      <w:proofErr w:type="spellStart"/>
      <w:r w:rsidRPr="00A42378">
        <w:rPr>
          <w:rStyle w:val="aa"/>
          <w:rFonts w:ascii="宋体-简" w:eastAsia="宋体-简" w:hAnsi="宋体-简"/>
          <w:i w:val="0"/>
          <w:iCs w:val="0"/>
          <w:color w:val="000000" w:themeColor="text1"/>
          <w:sz w:val="18"/>
          <w:szCs w:val="18"/>
        </w:rPr>
        <w:t>sep</w:t>
      </w:r>
      <w:proofErr w:type="spellEnd"/>
      <w:r w:rsidRPr="00A42378">
        <w:rPr>
          <w:rStyle w:val="aa"/>
          <w:rFonts w:ascii="宋体-简" w:eastAsia="宋体-简" w:hAnsi="宋体-简"/>
          <w:i w:val="0"/>
          <w:iCs w:val="0"/>
          <w:color w:val="000000" w:themeColor="text1"/>
          <w:sz w:val="18"/>
          <w:szCs w:val="18"/>
        </w:rPr>
        <w:t>=' '</w:t>
      </w:r>
      <w:r w:rsidRPr="00A42378">
        <w:rPr>
          <w:rFonts w:ascii="宋体-简" w:eastAsia="宋体-简" w:hAnsi="宋体-简"/>
          <w:i/>
          <w:iCs/>
          <w:color w:val="000000" w:themeColor="text1"/>
          <w:sz w:val="18"/>
          <w:szCs w:val="18"/>
        </w:rPr>
        <w:t>,</w:t>
      </w:r>
      <w:bookmarkEnd w:id="1"/>
      <w:r w:rsidRPr="00A42378">
        <w:rPr>
          <w:rFonts w:ascii="宋体-简" w:eastAsia="宋体-简" w:hAnsi="宋体-简"/>
          <w:i/>
          <w:iCs/>
          <w:color w:val="000000" w:themeColor="text1"/>
          <w:sz w:val="18"/>
          <w:szCs w:val="18"/>
        </w:rPr>
        <w:t xml:space="preserve"> </w:t>
      </w:r>
      <w:bookmarkStart w:id="2" w:name="_Hlk55735450"/>
      <w:r w:rsidRPr="00A42378">
        <w:rPr>
          <w:rStyle w:val="aa"/>
          <w:rFonts w:ascii="宋体-简" w:eastAsia="宋体-简" w:hAnsi="宋体-简"/>
          <w:i w:val="0"/>
          <w:iCs w:val="0"/>
          <w:color w:val="000000" w:themeColor="text1"/>
          <w:sz w:val="18"/>
          <w:szCs w:val="18"/>
        </w:rPr>
        <w:t>end='\n'</w:t>
      </w:r>
      <w:r w:rsidRPr="00A42378">
        <w:rPr>
          <w:rFonts w:ascii="宋体-简" w:eastAsia="宋体-简" w:hAnsi="宋体-简"/>
          <w:i/>
          <w:iCs/>
          <w:color w:val="000000" w:themeColor="text1"/>
          <w:sz w:val="18"/>
          <w:szCs w:val="18"/>
        </w:rPr>
        <w:t>,</w:t>
      </w:r>
      <w:bookmarkEnd w:id="2"/>
      <w:r w:rsidRPr="00A42378">
        <w:rPr>
          <w:rFonts w:ascii="宋体-简" w:eastAsia="宋体-简" w:hAnsi="宋体-简"/>
          <w:i/>
          <w:iCs/>
          <w:color w:val="000000" w:themeColor="text1"/>
          <w:sz w:val="18"/>
          <w:szCs w:val="18"/>
        </w:rPr>
        <w:t xml:space="preserve"> </w:t>
      </w:r>
      <w:r w:rsidRPr="00A42378">
        <w:rPr>
          <w:rStyle w:val="aa"/>
          <w:rFonts w:ascii="宋体-简" w:eastAsia="宋体-简" w:hAnsi="宋体-简"/>
          <w:i w:val="0"/>
          <w:iCs w:val="0"/>
          <w:color w:val="000000" w:themeColor="text1"/>
          <w:sz w:val="18"/>
          <w:szCs w:val="18"/>
        </w:rPr>
        <w:t>file=</w:t>
      </w:r>
      <w:proofErr w:type="spellStart"/>
      <w:r w:rsidRPr="00A42378">
        <w:rPr>
          <w:rStyle w:val="aa"/>
          <w:rFonts w:ascii="宋体-简" w:eastAsia="宋体-简" w:hAnsi="宋体-简"/>
          <w:i w:val="0"/>
          <w:iCs w:val="0"/>
          <w:color w:val="000000" w:themeColor="text1"/>
          <w:sz w:val="18"/>
          <w:szCs w:val="18"/>
        </w:rPr>
        <w:t>sys.stdout</w:t>
      </w:r>
      <w:proofErr w:type="spellEnd"/>
      <w:r w:rsidRPr="00A42378">
        <w:rPr>
          <w:rFonts w:ascii="宋体-简" w:eastAsia="宋体-简" w:hAnsi="宋体-简"/>
          <w:i/>
          <w:iCs/>
          <w:color w:val="000000" w:themeColor="text1"/>
          <w:sz w:val="18"/>
          <w:szCs w:val="18"/>
        </w:rPr>
        <w:t xml:space="preserve">, </w:t>
      </w:r>
      <w:r w:rsidRPr="00A42378">
        <w:rPr>
          <w:rStyle w:val="aa"/>
          <w:rFonts w:ascii="宋体-简" w:eastAsia="宋体-简" w:hAnsi="宋体-简"/>
          <w:i w:val="0"/>
          <w:iCs w:val="0"/>
          <w:color w:val="000000" w:themeColor="text1"/>
          <w:sz w:val="18"/>
          <w:szCs w:val="18"/>
        </w:rPr>
        <w:t>flush=Fals</w:t>
      </w:r>
      <w:r>
        <w:rPr>
          <w:rStyle w:val="aa"/>
          <w:rFonts w:ascii="宋体-简" w:eastAsia="宋体-简" w:hAnsi="宋体-简" w:hint="eastAsia"/>
          <w:i w:val="0"/>
          <w:iCs w:val="0"/>
          <w:color w:val="000000" w:themeColor="text1"/>
          <w:sz w:val="18"/>
          <w:szCs w:val="18"/>
        </w:rPr>
        <w:t>e</w:t>
      </w:r>
      <w:r>
        <w:rPr>
          <w:rStyle w:val="aa"/>
          <w:rFonts w:ascii="宋体-简" w:eastAsia="宋体-简" w:hAnsi="宋体-简"/>
          <w:i w:val="0"/>
          <w:iCs w:val="0"/>
          <w:color w:val="000000" w:themeColor="text1"/>
          <w:sz w:val="18"/>
          <w:szCs w:val="18"/>
        </w:rPr>
        <w:t>)</w:t>
      </w:r>
    </w:p>
    <w:p w:rsidR="00A42378" w:rsidRPr="00A42378" w:rsidRDefault="00A42378" w:rsidP="00A42378">
      <w:pPr>
        <w:rPr>
          <w:rFonts w:ascii="宋体-简" w:eastAsia="宋体-简" w:hAnsi="宋体-简"/>
          <w:color w:val="000000" w:themeColor="text1"/>
          <w:sz w:val="18"/>
          <w:szCs w:val="18"/>
        </w:rPr>
      </w:pPr>
      <w:r w:rsidRPr="00A42378">
        <w:rPr>
          <w:rFonts w:ascii="宋体-简" w:eastAsia="宋体-简" w:hAnsi="宋体-简"/>
          <w:color w:val="000000" w:themeColor="text1"/>
          <w:sz w:val="18"/>
          <w:szCs w:val="18"/>
        </w:rPr>
        <w:lastRenderedPageBreak/>
        <w:t>*objects</w:t>
      </w:r>
      <w:r w:rsidRPr="00A42378">
        <w:rPr>
          <w:rFonts w:ascii="宋体-简" w:eastAsia="宋体-简" w:hAnsi="宋体-简" w:hint="eastAsia"/>
          <w:color w:val="000000" w:themeColor="text1"/>
          <w:sz w:val="18"/>
          <w:szCs w:val="18"/>
        </w:rPr>
        <w:t>代表输出的对象；</w:t>
      </w:r>
      <w:proofErr w:type="spellStart"/>
      <w:r w:rsidRPr="00A42378">
        <w:rPr>
          <w:rFonts w:ascii="宋体-简" w:eastAsia="宋体-简" w:hAnsi="宋体-简"/>
          <w:color w:val="000000" w:themeColor="text1"/>
          <w:sz w:val="18"/>
          <w:szCs w:val="18"/>
        </w:rPr>
        <w:t>sep</w:t>
      </w:r>
      <w:proofErr w:type="spellEnd"/>
      <w:r w:rsidRPr="00A42378">
        <w:rPr>
          <w:rFonts w:ascii="宋体-简" w:eastAsia="宋体-简" w:hAnsi="宋体-简"/>
          <w:color w:val="000000" w:themeColor="text1"/>
          <w:sz w:val="18"/>
          <w:szCs w:val="18"/>
        </w:rPr>
        <w:t>=' '</w:t>
      </w:r>
      <w:r w:rsidRPr="00A42378">
        <w:rPr>
          <w:rFonts w:ascii="宋体-简" w:eastAsia="宋体-简" w:hAnsi="宋体-简" w:hint="eastAsia"/>
          <w:color w:val="000000" w:themeColor="text1"/>
          <w:sz w:val="18"/>
          <w:szCs w:val="18"/>
        </w:rPr>
        <w:t>代</w:t>
      </w:r>
      <w:r>
        <w:rPr>
          <w:rFonts w:ascii="宋体-简" w:eastAsia="宋体-简" w:hAnsi="宋体-简" w:hint="eastAsia"/>
          <w:color w:val="000000" w:themeColor="text1"/>
          <w:sz w:val="18"/>
          <w:szCs w:val="18"/>
        </w:rPr>
        <w:t>表</w:t>
      </w:r>
      <w:r w:rsidRPr="00A42378">
        <w:rPr>
          <w:rFonts w:ascii="宋体-简" w:eastAsia="宋体-简" w:hAnsi="宋体-简" w:hint="eastAsia"/>
          <w:color w:val="000000" w:themeColor="text1"/>
          <w:sz w:val="18"/>
          <w:szCs w:val="18"/>
        </w:rPr>
        <w:t>分隔对象</w:t>
      </w:r>
      <w:r>
        <w:rPr>
          <w:rFonts w:ascii="宋体-简" w:eastAsia="宋体-简" w:hAnsi="宋体-简" w:hint="eastAsia"/>
          <w:color w:val="000000" w:themeColor="text1"/>
          <w:sz w:val="18"/>
          <w:szCs w:val="18"/>
        </w:rPr>
        <w:t>的样式</w:t>
      </w:r>
      <w:r w:rsidRPr="00A42378">
        <w:rPr>
          <w:rFonts w:ascii="宋体-简" w:eastAsia="宋体-简" w:hAnsi="宋体-简" w:hint="eastAsia"/>
          <w:color w:val="000000" w:themeColor="text1"/>
          <w:sz w:val="18"/>
          <w:szCs w:val="18"/>
        </w:rPr>
        <w:t>；</w:t>
      </w:r>
      <w:r w:rsidRPr="00A42378">
        <w:rPr>
          <w:rFonts w:ascii="宋体-简" w:eastAsia="宋体-简" w:hAnsi="宋体-简"/>
          <w:color w:val="000000" w:themeColor="text1"/>
          <w:sz w:val="18"/>
          <w:szCs w:val="18"/>
        </w:rPr>
        <w:t>end='\n'</w:t>
      </w:r>
      <w:r w:rsidRPr="00A42378">
        <w:rPr>
          <w:rFonts w:ascii="宋体-简" w:eastAsia="宋体-简" w:hAnsi="宋体-简" w:hint="eastAsia"/>
          <w:color w:val="000000" w:themeColor="text1"/>
          <w:sz w:val="18"/>
          <w:szCs w:val="18"/>
        </w:rPr>
        <w:t>代表以什么结尾；</w:t>
      </w:r>
      <w:r w:rsidRPr="00A42378">
        <w:rPr>
          <w:rFonts w:ascii="宋体-简" w:eastAsia="宋体-简" w:hAnsi="宋体-简"/>
          <w:color w:val="000000" w:themeColor="text1"/>
          <w:sz w:val="18"/>
          <w:szCs w:val="18"/>
        </w:rPr>
        <w:t xml:space="preserve"> file=</w:t>
      </w:r>
      <w:proofErr w:type="spellStart"/>
      <w:r w:rsidRPr="00A42378">
        <w:rPr>
          <w:rFonts w:ascii="宋体-简" w:eastAsia="宋体-简" w:hAnsi="宋体-简"/>
          <w:color w:val="000000" w:themeColor="text1"/>
          <w:sz w:val="18"/>
          <w:szCs w:val="18"/>
        </w:rPr>
        <w:t>sys.stdout</w:t>
      </w:r>
      <w:proofErr w:type="spellEnd"/>
      <w:r w:rsidRPr="00A42378">
        <w:rPr>
          <w:rFonts w:ascii="宋体-简" w:eastAsia="宋体-简" w:hAnsi="宋体-简" w:hint="eastAsia"/>
          <w:color w:val="000000" w:themeColor="text1"/>
          <w:sz w:val="18"/>
          <w:szCs w:val="18"/>
        </w:rPr>
        <w:t>代表要写入的文件对象；</w:t>
      </w:r>
      <w:r w:rsidRPr="00A42378">
        <w:rPr>
          <w:rFonts w:ascii="宋体-简" w:eastAsia="宋体-简" w:hAnsi="宋体-简"/>
          <w:color w:val="000000" w:themeColor="text1"/>
          <w:sz w:val="18"/>
          <w:szCs w:val="18"/>
        </w:rPr>
        <w:t>flush=False</w:t>
      </w:r>
      <w:r w:rsidRPr="00A42378">
        <w:rPr>
          <w:rFonts w:ascii="宋体-简" w:eastAsia="宋体-简" w:hAnsi="宋体-简" w:hint="eastAsia"/>
          <w:color w:val="000000" w:themeColor="text1"/>
          <w:sz w:val="18"/>
          <w:szCs w:val="18"/>
        </w:rPr>
        <w:t>代表着不强制刷新数据流，当flush为T</w:t>
      </w:r>
      <w:r w:rsidRPr="00A42378">
        <w:rPr>
          <w:rFonts w:ascii="宋体-简" w:eastAsia="宋体-简" w:hAnsi="宋体-简"/>
          <w:color w:val="000000" w:themeColor="text1"/>
          <w:sz w:val="18"/>
          <w:szCs w:val="18"/>
        </w:rPr>
        <w:t>rue</w:t>
      </w:r>
      <w:r w:rsidRPr="00A42378">
        <w:rPr>
          <w:rFonts w:ascii="宋体-简" w:eastAsia="宋体-简" w:hAnsi="宋体-简" w:hint="eastAsia"/>
          <w:color w:val="000000" w:themeColor="text1"/>
          <w:sz w:val="18"/>
          <w:szCs w:val="18"/>
        </w:rPr>
        <w:t>时，意味着立即将内存内容输出。</w:t>
      </w:r>
    </w:p>
    <w:p w:rsidR="00A42378" w:rsidRPr="00A42378" w:rsidRDefault="00A42378">
      <w:pPr>
        <w:spacing w:line="360" w:lineRule="auto"/>
        <w:rPr>
          <w:rFonts w:ascii="华文中宋" w:eastAsia="华文中宋" w:hAnsi="华文中宋" w:cs="华文中宋" w:hint="eastAsia"/>
          <w:sz w:val="24"/>
          <w:szCs w:val="24"/>
        </w:rPr>
      </w:pPr>
    </w:p>
    <w:p w:rsidR="00BB3CE8" w:rsidRDefault="0092294D">
      <w:pPr>
        <w:spacing w:line="360" w:lineRule="auto"/>
        <w:rPr>
          <w:rFonts w:ascii="华文中宋" w:eastAsia="华文中宋" w:hAnsi="华文中宋" w:cs="华文中宋"/>
          <w:sz w:val="24"/>
          <w:szCs w:val="24"/>
        </w:rPr>
      </w:pPr>
      <w:r>
        <w:rPr>
          <w:rFonts w:ascii="华文中宋" w:eastAsia="华文中宋" w:hAnsi="华文中宋" w:cs="华文中宋" w:hint="eastAsia"/>
          <w:sz w:val="24"/>
          <w:szCs w:val="24"/>
        </w:rPr>
        <w:t>4.</w:t>
      </w:r>
      <w:r>
        <w:rPr>
          <w:rFonts w:ascii="华文中宋" w:eastAsia="华文中宋" w:hAnsi="华文中宋" w:cs="华文中宋" w:hint="eastAsia"/>
          <w:sz w:val="24"/>
          <w:szCs w:val="24"/>
        </w:rPr>
        <w:t>完成教材第</w:t>
      </w:r>
      <w:r>
        <w:rPr>
          <w:rFonts w:ascii="华文中宋" w:eastAsia="华文中宋" w:hAnsi="华文中宋" w:cs="华文中宋" w:hint="eastAsia"/>
          <w:sz w:val="24"/>
          <w:szCs w:val="24"/>
        </w:rPr>
        <w:t>60</w:t>
      </w:r>
      <w:r>
        <w:rPr>
          <w:rFonts w:ascii="华文中宋" w:eastAsia="华文中宋" w:hAnsi="华文中宋" w:cs="华文中宋" w:hint="eastAsia"/>
          <w:sz w:val="24"/>
          <w:szCs w:val="24"/>
        </w:rPr>
        <w:t>页课后练习的第</w:t>
      </w:r>
      <w:r>
        <w:rPr>
          <w:rFonts w:ascii="华文中宋" w:eastAsia="华文中宋" w:hAnsi="华文中宋" w:cs="华文中宋" w:hint="eastAsia"/>
          <w:sz w:val="24"/>
          <w:szCs w:val="24"/>
        </w:rPr>
        <w:t>3</w:t>
      </w:r>
      <w:r>
        <w:rPr>
          <w:rFonts w:ascii="华文中宋" w:eastAsia="华文中宋" w:hAnsi="华文中宋" w:cs="华文中宋" w:hint="eastAsia"/>
          <w:sz w:val="24"/>
          <w:szCs w:val="24"/>
        </w:rPr>
        <w:t>题到第</w:t>
      </w:r>
      <w:r>
        <w:rPr>
          <w:rFonts w:ascii="华文中宋" w:eastAsia="华文中宋" w:hAnsi="华文中宋" w:cs="华文中宋" w:hint="eastAsia"/>
          <w:sz w:val="24"/>
          <w:szCs w:val="24"/>
        </w:rPr>
        <w:t>8</w:t>
      </w:r>
      <w:r>
        <w:rPr>
          <w:rFonts w:ascii="华文中宋" w:eastAsia="华文中宋" w:hAnsi="华文中宋" w:cs="华文中宋" w:hint="eastAsia"/>
          <w:sz w:val="24"/>
          <w:szCs w:val="24"/>
        </w:rPr>
        <w:t>题。</w:t>
      </w:r>
    </w:p>
    <w:p w:rsidR="00A42378" w:rsidRDefault="00A42378">
      <w:pPr>
        <w:spacing w:line="360" w:lineRule="auto"/>
        <w:rPr>
          <w:rFonts w:ascii="华文中宋" w:eastAsia="华文中宋" w:hAnsi="华文中宋" w:cs="华文中宋"/>
          <w:sz w:val="24"/>
          <w:szCs w:val="24"/>
        </w:rPr>
      </w:pPr>
      <w:r>
        <w:rPr>
          <w:rFonts w:ascii="华文中宋" w:eastAsia="华文中宋" w:hAnsi="华文中宋" w:cs="华文中宋" w:hint="eastAsia"/>
          <w:noProof/>
          <w:sz w:val="24"/>
          <w:szCs w:val="24"/>
        </w:rPr>
        <w:drawing>
          <wp:inline distT="0" distB="0" distL="0" distR="0">
            <wp:extent cx="5274310" cy="2933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378" w:rsidRDefault="00A42378">
      <w:pPr>
        <w:spacing w:line="360" w:lineRule="auto"/>
        <w:rPr>
          <w:rFonts w:ascii="华文中宋" w:eastAsia="华文中宋" w:hAnsi="华文中宋" w:cs="华文中宋"/>
          <w:sz w:val="24"/>
          <w:szCs w:val="24"/>
        </w:rPr>
      </w:pPr>
      <w:r>
        <w:rPr>
          <w:rFonts w:ascii="华文中宋" w:eastAsia="华文中宋" w:hAnsi="华文中宋" w:cs="华文中宋" w:hint="eastAsia"/>
          <w:noProof/>
          <w:sz w:val="24"/>
          <w:szCs w:val="24"/>
        </w:rPr>
        <w:drawing>
          <wp:inline distT="0" distB="0" distL="0" distR="0">
            <wp:extent cx="5274310" cy="2933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5B" w:rsidRDefault="0071115B">
      <w:pPr>
        <w:spacing w:line="360" w:lineRule="auto"/>
        <w:rPr>
          <w:rFonts w:ascii="华文中宋" w:eastAsia="华文中宋" w:hAnsi="华文中宋" w:cs="华文中宋" w:hint="eastAsia"/>
          <w:sz w:val="24"/>
          <w:szCs w:val="24"/>
        </w:rPr>
      </w:pPr>
      <w:r>
        <w:rPr>
          <w:rFonts w:ascii="华文中宋" w:eastAsia="华文中宋" w:hAnsi="华文中宋" w:cs="华文中宋" w:hint="eastAsia"/>
          <w:noProof/>
          <w:sz w:val="24"/>
          <w:szCs w:val="24"/>
        </w:rPr>
        <w:lastRenderedPageBreak/>
        <w:drawing>
          <wp:inline distT="0" distB="0" distL="0" distR="0">
            <wp:extent cx="5274310" cy="696785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6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378" w:rsidRDefault="0071115B">
      <w:pPr>
        <w:spacing w:line="360" w:lineRule="auto"/>
        <w:rPr>
          <w:rFonts w:ascii="华文中宋" w:eastAsia="华文中宋" w:hAnsi="华文中宋" w:cs="华文中宋"/>
          <w:sz w:val="24"/>
          <w:szCs w:val="24"/>
        </w:rPr>
      </w:pPr>
      <w:r>
        <w:rPr>
          <w:rFonts w:ascii="华文中宋" w:eastAsia="华文中宋" w:hAnsi="华文中宋" w:cs="华文中宋" w:hint="eastAsia"/>
          <w:noProof/>
          <w:sz w:val="24"/>
          <w:szCs w:val="24"/>
        </w:rPr>
        <w:lastRenderedPageBreak/>
        <w:drawing>
          <wp:inline distT="0" distB="0" distL="0" distR="0">
            <wp:extent cx="5274310" cy="44761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5B" w:rsidRDefault="0071115B">
      <w:pPr>
        <w:spacing w:line="360" w:lineRule="auto"/>
        <w:rPr>
          <w:rFonts w:ascii="华文中宋" w:eastAsia="华文中宋" w:hAnsi="华文中宋" w:cs="华文中宋"/>
          <w:sz w:val="24"/>
          <w:szCs w:val="24"/>
        </w:rPr>
      </w:pPr>
      <w:r>
        <w:rPr>
          <w:rFonts w:ascii="华文中宋" w:eastAsia="华文中宋" w:hAnsi="华文中宋" w:cs="华文中宋" w:hint="eastAsia"/>
          <w:noProof/>
          <w:sz w:val="24"/>
          <w:szCs w:val="24"/>
        </w:rPr>
        <w:lastRenderedPageBreak/>
        <w:drawing>
          <wp:inline distT="0" distB="0" distL="0" distR="0">
            <wp:extent cx="5274310" cy="670306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5B" w:rsidRDefault="0071115B">
      <w:pPr>
        <w:spacing w:line="360" w:lineRule="auto"/>
        <w:rPr>
          <w:rFonts w:ascii="华文中宋" w:eastAsia="华文中宋" w:hAnsi="华文中宋" w:cs="华文中宋" w:hint="eastAsia"/>
          <w:sz w:val="24"/>
          <w:szCs w:val="24"/>
        </w:rPr>
      </w:pPr>
      <w:r>
        <w:rPr>
          <w:rFonts w:ascii="华文中宋" w:eastAsia="华文中宋" w:hAnsi="华文中宋" w:cs="华文中宋" w:hint="eastAsia"/>
          <w:noProof/>
          <w:sz w:val="24"/>
          <w:szCs w:val="24"/>
        </w:rPr>
        <w:lastRenderedPageBreak/>
        <w:drawing>
          <wp:inline distT="0" distB="0" distL="0" distR="0">
            <wp:extent cx="5274310" cy="2933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E8" w:rsidRDefault="0092294D">
      <w:pPr>
        <w:spacing w:line="360" w:lineRule="auto"/>
      </w:pPr>
      <w:r>
        <w:rPr>
          <w:rFonts w:ascii="华文中宋" w:eastAsia="华文中宋" w:hAnsi="华文中宋" w:cs="华文中宋" w:hint="eastAsia"/>
          <w:sz w:val="24"/>
          <w:szCs w:val="24"/>
        </w:rPr>
        <w:t>5.</w:t>
      </w:r>
      <w:r>
        <w:rPr>
          <w:rFonts w:ascii="华文中宋" w:eastAsia="华文中宋" w:hAnsi="华文中宋" w:cs="华文中宋" w:hint="eastAsia"/>
          <w:sz w:val="24"/>
          <w:szCs w:val="24"/>
        </w:rPr>
        <w:t>编程：</w:t>
      </w:r>
      <w:r>
        <w:rPr>
          <w:rFonts w:ascii="华文中宋" w:eastAsia="华文中宋" w:hAnsi="华文中宋" w:cs="华文中宋" w:hint="eastAsia"/>
          <w:sz w:val="24"/>
          <w:szCs w:val="24"/>
        </w:rPr>
        <w:t>猜单词游戏（单词本</w:t>
      </w:r>
      <w:r>
        <w:rPr>
          <w:rFonts w:ascii="华文中宋" w:eastAsia="华文中宋" w:hAnsi="华文中宋" w:cs="华文中宋" w:hint="eastAsia"/>
          <w:sz w:val="24"/>
          <w:szCs w:val="24"/>
        </w:rPr>
        <w:t>可以结合元组定义实现）</w:t>
      </w:r>
    </w:p>
    <w:p w:rsidR="00BB3CE8" w:rsidRDefault="00D73E76">
      <w:r>
        <w:rPr>
          <w:noProof/>
        </w:rPr>
        <w:drawing>
          <wp:inline distT="0" distB="0" distL="0" distR="0">
            <wp:extent cx="4232561" cy="2497667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44" t="13414" b="2391"/>
                    <a:stretch/>
                  </pic:blipFill>
                  <pic:spPr bwMode="auto">
                    <a:xfrm>
                      <a:off x="0" y="0"/>
                      <a:ext cx="4232910" cy="2497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3CE8" w:rsidRDefault="0092294D">
      <w:pPr>
        <w:pStyle w:val="3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四、</w:t>
      </w:r>
      <w:r>
        <w:rPr>
          <w:rFonts w:ascii="Times New Roman" w:hAnsi="Times New Roman" w:cs="Times New Roman"/>
        </w:rPr>
        <w:t>实验环境</w:t>
      </w:r>
    </w:p>
    <w:p w:rsidR="00BB3CE8" w:rsidRDefault="009229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Windows </w:t>
      </w:r>
      <w:r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以上</w:t>
      </w:r>
    </w:p>
    <w:p w:rsidR="00BB3CE8" w:rsidRDefault="009229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Python 3.8</w:t>
      </w:r>
      <w:r>
        <w:rPr>
          <w:rFonts w:ascii="Times New Roman" w:hAnsi="Times New Roman" w:cs="Times New Roman"/>
        </w:rPr>
        <w:t>以上版本</w:t>
      </w:r>
    </w:p>
    <w:p w:rsidR="00BB3CE8" w:rsidRDefault="009229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Anaconda</w:t>
      </w:r>
      <w:r>
        <w:rPr>
          <w:rFonts w:ascii="Times New Roman" w:hAnsi="Times New Roman" w:cs="Times New Roman"/>
        </w:rPr>
        <w:t>平台</w:t>
      </w:r>
    </w:p>
    <w:p w:rsidR="00BB3CE8" w:rsidRDefault="00BB3CE8">
      <w:pPr>
        <w:rPr>
          <w:rFonts w:ascii="Times New Roman" w:hAnsi="Times New Roman" w:cs="Times New Roman"/>
        </w:rPr>
      </w:pPr>
    </w:p>
    <w:p w:rsidR="00BB3CE8" w:rsidRDefault="0092294D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五、</w:t>
      </w:r>
      <w:r>
        <w:rPr>
          <w:rFonts w:ascii="Times New Roman" w:hAnsi="Times New Roman" w:cs="Times New Roman"/>
        </w:rPr>
        <w:t>实验要求</w:t>
      </w:r>
    </w:p>
    <w:p w:rsidR="00BB3CE8" w:rsidRDefault="0092294D">
      <w:pPr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时间：</w:t>
      </w:r>
      <w:r>
        <w:rPr>
          <w:rFonts w:ascii="Times New Roman" w:hAnsi="Times New Roman" w:cs="Times New Roman" w:hint="eastAsia"/>
        </w:rPr>
        <w:t>一</w:t>
      </w:r>
      <w:r>
        <w:rPr>
          <w:rFonts w:ascii="Times New Roman" w:hAnsi="Times New Roman" w:cs="Times New Roman"/>
        </w:rPr>
        <w:t>周</w:t>
      </w:r>
    </w:p>
    <w:p w:rsidR="00BB3CE8" w:rsidRDefault="0092294D">
      <w:pPr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请按照要求完成实验内容，记录实验结果，编程的需要在报告中提交源代码和运行结果</w:t>
      </w:r>
      <w:r>
        <w:rPr>
          <w:rFonts w:ascii="Times New Roman" w:hAnsi="Times New Roman" w:cs="Times New Roman" w:hint="eastAsia"/>
        </w:rPr>
        <w:t>的截图</w:t>
      </w:r>
      <w:r>
        <w:rPr>
          <w:rFonts w:ascii="Times New Roman" w:hAnsi="Times New Roman" w:cs="Times New Roman"/>
        </w:rPr>
        <w:t>。</w:t>
      </w:r>
    </w:p>
    <w:p w:rsidR="00BB3CE8" w:rsidRDefault="0092294D">
      <w:pPr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及时打印并上交实验报告，同时发布</w:t>
      </w:r>
      <w:r>
        <w:rPr>
          <w:rFonts w:ascii="Times New Roman" w:hAnsi="Times New Roman" w:cs="Times New Roman" w:hint="eastAsia"/>
        </w:rPr>
        <w:t>实验报告的</w:t>
      </w:r>
      <w:r>
        <w:rPr>
          <w:rFonts w:ascii="Times New Roman" w:hAnsi="Times New Roman" w:cs="Times New Roman"/>
        </w:rPr>
        <w:t>电子稿到网上教学平台。</w:t>
      </w:r>
    </w:p>
    <w:p w:rsidR="00BB3CE8" w:rsidRDefault="0092294D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六</w:t>
      </w:r>
      <w:r>
        <w:rPr>
          <w:rFonts w:ascii="Times New Roman" w:hAnsi="Times New Roman" w:cs="Times New Roman"/>
        </w:rPr>
        <w:t>、参考资料</w:t>
      </w:r>
    </w:p>
    <w:p w:rsidR="00BB3CE8" w:rsidRDefault="009229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赵璐《</w:t>
      </w:r>
      <w:r>
        <w:rPr>
          <w:rFonts w:ascii="Times New Roman" w:hAnsi="Times New Roman" w:cs="Times New Roman"/>
        </w:rPr>
        <w:t>Python</w:t>
      </w:r>
      <w:r>
        <w:rPr>
          <w:rFonts w:ascii="Times New Roman" w:hAnsi="Times New Roman" w:cs="Times New Roman"/>
        </w:rPr>
        <w:t>语言程序设计教程》上海交通大学出版社</w:t>
      </w:r>
      <w:r>
        <w:rPr>
          <w:rFonts w:ascii="Times New Roman" w:hAnsi="Times New Roman" w:cs="Times New Roman"/>
        </w:rPr>
        <w:t xml:space="preserve">  </w:t>
      </w:r>
    </w:p>
    <w:p w:rsidR="00BB3CE8" w:rsidRDefault="00BB3CE8">
      <w:pPr>
        <w:rPr>
          <w:rFonts w:ascii="Times New Roman" w:hAnsi="Times New Roman" w:cs="Times New Roman"/>
        </w:rPr>
      </w:pPr>
    </w:p>
    <w:sectPr w:rsidR="00BB3CE8">
      <w:head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2294D" w:rsidRDefault="0092294D">
      <w:r>
        <w:separator/>
      </w:r>
    </w:p>
  </w:endnote>
  <w:endnote w:type="continuationSeparator" w:id="0">
    <w:p w:rsidR="0092294D" w:rsidRDefault="009229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-简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2294D" w:rsidRDefault="0092294D">
      <w:r>
        <w:separator/>
      </w:r>
    </w:p>
  </w:footnote>
  <w:footnote w:type="continuationSeparator" w:id="0">
    <w:p w:rsidR="0092294D" w:rsidRDefault="009229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BB3CE8" w:rsidRDefault="0092294D">
    <w:pPr>
      <w:pStyle w:val="a5"/>
    </w:pPr>
    <w:r>
      <w:rPr>
        <w:rFonts w:hint="eastAsia"/>
      </w:rPr>
      <w:t>南昌大学信息工程学院计算机科学与技术系</w:t>
    </w:r>
    <w:r>
      <w:rPr>
        <w:rFonts w:hint="eastAsia"/>
      </w:rPr>
      <w:t xml:space="preserve"> </w:t>
    </w:r>
    <w:r>
      <w:rPr>
        <w:rFonts w:hint="eastAsia"/>
      </w:rPr>
      <w:t>《</w:t>
    </w:r>
    <w:r>
      <w:rPr>
        <w:rFonts w:hint="eastAsia"/>
      </w:rPr>
      <w:t>Py</w:t>
    </w:r>
    <w:r>
      <w:t>thon</w:t>
    </w:r>
    <w:r>
      <w:rPr>
        <w:rFonts w:hint="eastAsia"/>
      </w:rPr>
      <w:t>语言程序设计》主讲人：陈轶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AB1760A"/>
    <w:multiLevelType w:val="singleLevel"/>
    <w:tmpl w:val="8AB1760A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93CB8841"/>
    <w:multiLevelType w:val="singleLevel"/>
    <w:tmpl w:val="93CB8841"/>
    <w:lvl w:ilvl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14E1"/>
    <w:rsid w:val="00163CAF"/>
    <w:rsid w:val="001B1A36"/>
    <w:rsid w:val="003A20ED"/>
    <w:rsid w:val="0043798F"/>
    <w:rsid w:val="004D3B9E"/>
    <w:rsid w:val="00551DF7"/>
    <w:rsid w:val="006B3C36"/>
    <w:rsid w:val="0071115B"/>
    <w:rsid w:val="00820F34"/>
    <w:rsid w:val="00823761"/>
    <w:rsid w:val="0092294D"/>
    <w:rsid w:val="009F003A"/>
    <w:rsid w:val="00A42378"/>
    <w:rsid w:val="00A51A16"/>
    <w:rsid w:val="00B564CB"/>
    <w:rsid w:val="00B570C2"/>
    <w:rsid w:val="00B9554B"/>
    <w:rsid w:val="00BB3CE8"/>
    <w:rsid w:val="00C23791"/>
    <w:rsid w:val="00C9146D"/>
    <w:rsid w:val="00CF29D6"/>
    <w:rsid w:val="00D214E1"/>
    <w:rsid w:val="00D73E76"/>
    <w:rsid w:val="13BE1091"/>
    <w:rsid w:val="1EF07711"/>
    <w:rsid w:val="22F23636"/>
    <w:rsid w:val="30417798"/>
    <w:rsid w:val="49E4180C"/>
    <w:rsid w:val="5CF943C5"/>
    <w:rsid w:val="6493287C"/>
    <w:rsid w:val="74AE50C7"/>
    <w:rsid w:val="773E1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260A79"/>
  <w15:docId w15:val="{887A93EA-4BE3-A548-95B8-D145CB795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8">
    <w:name w:val="Hyperlink"/>
    <w:basedOn w:val="a0"/>
    <w:uiPriority w:val="99"/>
    <w:semiHidden/>
    <w:unhideWhenUsed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A42378"/>
    <w:rPr>
      <w:rFonts w:ascii="宋体" w:eastAsia="宋体" w:hAnsi="宋体" w:cs="宋体"/>
      <w:sz w:val="24"/>
      <w:szCs w:val="24"/>
    </w:rPr>
  </w:style>
  <w:style w:type="character" w:customStyle="1" w:styleId="sig-paren">
    <w:name w:val="sig-paren"/>
    <w:basedOn w:val="a0"/>
    <w:rsid w:val="00A42378"/>
  </w:style>
  <w:style w:type="character" w:styleId="aa">
    <w:name w:val="Emphasis"/>
    <w:basedOn w:val="a0"/>
    <w:uiPriority w:val="20"/>
    <w:qFormat/>
    <w:rsid w:val="00A42378"/>
    <w:rPr>
      <w:i/>
      <w:iCs/>
    </w:rPr>
  </w:style>
  <w:style w:type="paragraph" w:styleId="ab">
    <w:name w:val="Balloon Text"/>
    <w:basedOn w:val="a"/>
    <w:link w:val="ac"/>
    <w:uiPriority w:val="99"/>
    <w:semiHidden/>
    <w:unhideWhenUsed/>
    <w:rsid w:val="00820F34"/>
    <w:rPr>
      <w:rFonts w:ascii="宋体" w:eastAsia="宋体"/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820F34"/>
    <w:rPr>
      <w:rFonts w:ascii="宋体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182</Words>
  <Characters>1039</Characters>
  <Application>Microsoft Office Word</Application>
  <DocSecurity>0</DocSecurity>
  <Lines>8</Lines>
  <Paragraphs>2</Paragraphs>
  <ScaleCrop>false</ScaleCrop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陈轶</dc:creator>
  <cp:lastModifiedBy>Microsoft Office User</cp:lastModifiedBy>
  <cp:revision>2</cp:revision>
  <cp:lastPrinted>2020-11-11T22:57:00Z</cp:lastPrinted>
  <dcterms:created xsi:type="dcterms:W3CDTF">2020-11-11T22:57:00Z</dcterms:created>
  <dcterms:modified xsi:type="dcterms:W3CDTF">2020-11-11T22:57:00Z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