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6770"/>
      </w:tblGrid>
      <w:tr w:rsidR="004D68CB" w:rsidRPr="00B2177E" w14:paraId="06B159C7" w14:textId="77777777" w:rsidTr="008E50D9">
        <w:tc>
          <w:tcPr>
            <w:tcW w:w="1526" w:type="dxa"/>
            <w:shd w:val="clear" w:color="auto" w:fill="auto"/>
          </w:tcPr>
          <w:p w14:paraId="2BF25A8B" w14:textId="77777777" w:rsidR="004D68CB" w:rsidRPr="00B2177E" w:rsidRDefault="004D68CB" w:rsidP="008E50D9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6804" w:type="dxa"/>
            <w:shd w:val="clear" w:color="auto" w:fill="auto"/>
          </w:tcPr>
          <w:p w14:paraId="0B884AFC" w14:textId="39C9BDD3" w:rsidR="004D68CB" w:rsidRPr="00B2177E" w:rsidRDefault="008E0C0D" w:rsidP="008E50D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完整性语言实验</w:t>
            </w:r>
          </w:p>
        </w:tc>
      </w:tr>
      <w:tr w:rsidR="004D68CB" w:rsidRPr="00B2177E" w14:paraId="4E1DCABF" w14:textId="77777777" w:rsidTr="008E50D9">
        <w:tc>
          <w:tcPr>
            <w:tcW w:w="1526" w:type="dxa"/>
            <w:shd w:val="clear" w:color="auto" w:fill="auto"/>
          </w:tcPr>
          <w:p w14:paraId="5CCDCB8F" w14:textId="77777777" w:rsidR="004D68CB" w:rsidRPr="00B2177E" w:rsidRDefault="004D68CB" w:rsidP="008E50D9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实验类型</w:t>
            </w:r>
          </w:p>
        </w:tc>
        <w:tc>
          <w:tcPr>
            <w:tcW w:w="6804" w:type="dxa"/>
            <w:shd w:val="clear" w:color="auto" w:fill="auto"/>
          </w:tcPr>
          <w:p w14:paraId="5E07037D" w14:textId="77777777" w:rsidR="004D68CB" w:rsidRPr="00B2177E" w:rsidRDefault="004D68CB" w:rsidP="008E50D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 w:rsidRPr="00B2177E">
              <w:rPr>
                <w:rFonts w:ascii="宋体" w:hAnsi="宋体"/>
                <w:sz w:val="28"/>
                <w:szCs w:val="28"/>
                <w:highlight w:val="black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验证 </w:t>
            </w:r>
            <w:r w:rsidRPr="00B2177E">
              <w:rPr>
                <w:rFonts w:ascii="宋体" w:hAnsi="宋体"/>
                <w:sz w:val="28"/>
                <w:szCs w:val="28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综合 </w:t>
            </w:r>
            <w:r w:rsidRPr="00B2177E">
              <w:rPr>
                <w:rFonts w:ascii="宋体" w:hAnsi="宋体"/>
                <w:sz w:val="28"/>
                <w:szCs w:val="28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设计</w:t>
            </w:r>
            <w:r w:rsidRPr="00B2177E">
              <w:rPr>
                <w:rFonts w:hint="eastAsia"/>
                <w:sz w:val="28"/>
                <w:szCs w:val="28"/>
              </w:rPr>
              <w:t xml:space="preserve"> </w:t>
            </w:r>
            <w:r w:rsidRPr="00B2177E">
              <w:rPr>
                <w:rFonts w:ascii="宋体" w:hAnsi="宋体"/>
                <w:sz w:val="28"/>
                <w:szCs w:val="28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创新</w:t>
            </w:r>
          </w:p>
        </w:tc>
      </w:tr>
      <w:tr w:rsidR="004D68CB" w:rsidRPr="00B2177E" w14:paraId="42671B60" w14:textId="77777777" w:rsidTr="008E50D9">
        <w:tc>
          <w:tcPr>
            <w:tcW w:w="1526" w:type="dxa"/>
            <w:shd w:val="clear" w:color="auto" w:fill="auto"/>
          </w:tcPr>
          <w:p w14:paraId="67F7D049" w14:textId="77777777" w:rsidR="004D68CB" w:rsidRPr="00B2177E" w:rsidRDefault="004D68CB" w:rsidP="008E50D9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实验日期</w:t>
            </w:r>
          </w:p>
        </w:tc>
        <w:tc>
          <w:tcPr>
            <w:tcW w:w="6804" w:type="dxa"/>
            <w:shd w:val="clear" w:color="auto" w:fill="auto"/>
          </w:tcPr>
          <w:p w14:paraId="28FE64A0" w14:textId="1BAD844F" w:rsidR="004D68CB" w:rsidRPr="00B2177E" w:rsidRDefault="008E0C0D" w:rsidP="008E50D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4D68CB">
              <w:rPr>
                <w:sz w:val="28"/>
                <w:szCs w:val="28"/>
              </w:rPr>
              <w:t xml:space="preserve"> </w:t>
            </w:r>
            <w:r w:rsidR="004D68CB">
              <w:rPr>
                <w:rFonts w:hint="eastAsia"/>
                <w:sz w:val="28"/>
                <w:szCs w:val="28"/>
              </w:rPr>
              <w:t>月</w:t>
            </w:r>
            <w:r w:rsidR="004D68C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</w:t>
            </w:r>
            <w:r w:rsidR="004D68CB">
              <w:rPr>
                <w:sz w:val="28"/>
                <w:szCs w:val="28"/>
              </w:rPr>
              <w:t xml:space="preserve"> </w:t>
            </w:r>
            <w:r w:rsidR="004D68CB"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4D68CB" w:rsidRPr="00B2177E" w14:paraId="13EA595D" w14:textId="77777777" w:rsidTr="008E50D9">
        <w:tc>
          <w:tcPr>
            <w:tcW w:w="1526" w:type="dxa"/>
            <w:shd w:val="clear" w:color="auto" w:fill="auto"/>
          </w:tcPr>
          <w:p w14:paraId="08921622" w14:textId="77777777" w:rsidR="004D68CB" w:rsidRPr="00B2177E" w:rsidRDefault="004D68CB" w:rsidP="008E50D9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实验成绩</w:t>
            </w:r>
          </w:p>
        </w:tc>
        <w:tc>
          <w:tcPr>
            <w:tcW w:w="6804" w:type="dxa"/>
            <w:shd w:val="clear" w:color="auto" w:fill="auto"/>
          </w:tcPr>
          <w:p w14:paraId="6767CB2D" w14:textId="77777777" w:rsidR="004D68CB" w:rsidRPr="00B2177E" w:rsidRDefault="004D68CB" w:rsidP="008E50D9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</w:tbl>
    <w:p w14:paraId="2072FA5C" w14:textId="77777777" w:rsidR="004D68CB" w:rsidRPr="00A87CF7" w:rsidRDefault="004D68CB" w:rsidP="004D68CB">
      <w:pPr>
        <w:adjustRightInd w:val="0"/>
        <w:snapToGrid w:val="0"/>
        <w:spacing w:line="288" w:lineRule="auto"/>
        <w:ind w:rightChars="-156" w:right="-328"/>
        <w:rPr>
          <w:rFonts w:hint="eastAsia"/>
          <w:sz w:val="28"/>
          <w:szCs w:val="28"/>
        </w:rPr>
      </w:pPr>
    </w:p>
    <w:p w14:paraId="75FB7063" w14:textId="77777777" w:rsidR="004D68CB" w:rsidRPr="00E175D0" w:rsidRDefault="004D68CB" w:rsidP="004D68CB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4A13856B" w14:textId="77777777" w:rsidR="004D68CB" w:rsidRDefault="004D68CB" w:rsidP="004D68CB">
      <w:pPr>
        <w:ind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掌握实体完整性的定义以及维护方法</w:t>
      </w:r>
    </w:p>
    <w:p w14:paraId="69F232A9" w14:textId="77777777" w:rsidR="004D68CB" w:rsidRDefault="004D68CB" w:rsidP="004D68CB">
      <w:pPr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掌握参照完整性的定义以及维护方法</w:t>
      </w:r>
    </w:p>
    <w:p w14:paraId="0B8E609A" w14:textId="77777777" w:rsidR="004D68CB" w:rsidRPr="00FC1F7A" w:rsidRDefault="004D68CB" w:rsidP="004D68CB">
      <w:pPr>
        <w:ind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掌握用户自定义完整性的定义和维护方法</w:t>
      </w:r>
    </w:p>
    <w:p w14:paraId="701CBA4D" w14:textId="77777777" w:rsidR="004D68CB" w:rsidRPr="00B055A7" w:rsidRDefault="004D68CB" w:rsidP="004D68CB">
      <w:pPr>
        <w:ind w:leftChars="200" w:left="420"/>
        <w:rPr>
          <w:rFonts w:hint="eastAsia"/>
        </w:rPr>
      </w:pPr>
    </w:p>
    <w:p w14:paraId="19240B52" w14:textId="77777777" w:rsidR="004D68CB" w:rsidRDefault="004D68CB" w:rsidP="004D68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二、实验要求</w:t>
      </w:r>
    </w:p>
    <w:p w14:paraId="16D2F945" w14:textId="77777777" w:rsidR="004D68CB" w:rsidRDefault="004D68CB" w:rsidP="004D68CB">
      <w:pPr>
        <w:ind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定义实体完整性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删除实体完整性</w:t>
      </w:r>
      <w:r>
        <w:rPr>
          <w:rFonts w:hint="eastAsia"/>
          <w:szCs w:val="21"/>
        </w:rPr>
        <w:t>.</w:t>
      </w:r>
    </w:p>
    <w:p w14:paraId="36B1938D" w14:textId="77777777" w:rsidR="004D68CB" w:rsidRDefault="004D68CB" w:rsidP="004D68CB">
      <w:pPr>
        <w:ind w:left="420" w:firstLine="420"/>
        <w:rPr>
          <w:szCs w:val="21"/>
        </w:rPr>
      </w:pPr>
      <w:r>
        <w:rPr>
          <w:rFonts w:hint="eastAsia"/>
          <w:szCs w:val="21"/>
        </w:rPr>
        <w:t>能够写出两种方法定义实体完整性的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创建表时定义实体完整性、创建表后定义实体完整性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设计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语句验证完整性约束是否发挥作用</w:t>
      </w:r>
    </w:p>
    <w:p w14:paraId="557646A3" w14:textId="77777777" w:rsidR="004D68CB" w:rsidRDefault="004D68CB" w:rsidP="004D68CB">
      <w:pPr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定义参照完整性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定义参照完整性的违约处理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删除参照完整性</w:t>
      </w:r>
      <w:r>
        <w:rPr>
          <w:rFonts w:hint="eastAsia"/>
          <w:szCs w:val="21"/>
        </w:rPr>
        <w:t>.</w:t>
      </w:r>
    </w:p>
    <w:p w14:paraId="3580C0D2" w14:textId="77777777" w:rsidR="004D68CB" w:rsidRDefault="004D68CB" w:rsidP="004D68CB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写出两种方式定义参照完整性的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创建表时定义参照完整性、创建表后定义实体完整性</w:t>
      </w:r>
      <w:r>
        <w:rPr>
          <w:rFonts w:hint="eastAsia"/>
          <w:szCs w:val="21"/>
        </w:rPr>
        <w:t>.</w:t>
      </w:r>
    </w:p>
    <w:p w14:paraId="2771F775" w14:textId="77777777" w:rsidR="004D68CB" w:rsidRPr="00FC1F7A" w:rsidRDefault="004D68CB" w:rsidP="004D68CB">
      <w:pPr>
        <w:ind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针对具体应用语义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>NULL</w:t>
      </w:r>
      <w:r>
        <w:rPr>
          <w:szCs w:val="21"/>
        </w:rPr>
        <w:t>/NOT NULL, DEFAULT, UNIQUE, CHECK</w:t>
      </w:r>
      <w:r>
        <w:rPr>
          <w:rFonts w:hint="eastAsia"/>
          <w:szCs w:val="21"/>
        </w:rPr>
        <w:t>等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定义属性上的约束条件</w:t>
      </w:r>
      <w:r>
        <w:rPr>
          <w:rFonts w:hint="eastAsia"/>
          <w:szCs w:val="21"/>
        </w:rPr>
        <w:t>.</w:t>
      </w:r>
    </w:p>
    <w:p w14:paraId="5A2EFBB3" w14:textId="77777777" w:rsidR="004D68CB" w:rsidRPr="00A51CBE" w:rsidRDefault="004D68CB" w:rsidP="004D68CB">
      <w:pPr>
        <w:ind w:leftChars="200" w:left="420"/>
        <w:rPr>
          <w:rFonts w:hint="eastAsia"/>
        </w:rPr>
      </w:pPr>
    </w:p>
    <w:p w14:paraId="577AE4B5" w14:textId="77777777" w:rsidR="004D68CB" w:rsidRDefault="004D68CB" w:rsidP="004D68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三、实验内容</w:t>
      </w:r>
    </w:p>
    <w:p w14:paraId="20A4D610" w14:textId="77777777" w:rsidR="004D68CB" w:rsidRDefault="004D68CB" w:rsidP="004D68CB">
      <w:pPr>
        <w:ind w:left="420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实体完整性</w:t>
      </w:r>
    </w:p>
    <w:p w14:paraId="6EB4E346" w14:textId="77777777" w:rsidR="004D68CB" w:rsidRDefault="004D68CB" w:rsidP="004D68CB">
      <w:pPr>
        <w:numPr>
          <w:ilvl w:val="0"/>
          <w:numId w:val="2"/>
        </w:numPr>
        <w:rPr>
          <w:sz w:val="24"/>
          <w:szCs w:val="24"/>
        </w:rPr>
      </w:pPr>
      <w:r w:rsidRPr="00E00ECE">
        <w:rPr>
          <w:rFonts w:hint="eastAsia"/>
          <w:sz w:val="24"/>
          <w:szCs w:val="24"/>
        </w:rPr>
        <w:t>创建表时定义实体完整性</w:t>
      </w:r>
      <w:r w:rsidRPr="00E00ECE">
        <w:rPr>
          <w:rFonts w:hint="eastAsia"/>
          <w:sz w:val="24"/>
          <w:szCs w:val="24"/>
        </w:rPr>
        <w:t>(</w:t>
      </w:r>
      <w:r w:rsidRPr="00E00ECE">
        <w:rPr>
          <w:rFonts w:hint="eastAsia"/>
          <w:sz w:val="24"/>
          <w:szCs w:val="24"/>
        </w:rPr>
        <w:t>列级实体完整性</w:t>
      </w:r>
      <w:r w:rsidRPr="00E00ECE">
        <w:rPr>
          <w:rFonts w:hint="eastAsia"/>
          <w:sz w:val="24"/>
          <w:szCs w:val="24"/>
        </w:rPr>
        <w:t>)</w:t>
      </w:r>
      <w:r w:rsidRPr="00E00ECE">
        <w:rPr>
          <w:rFonts w:hint="eastAsia"/>
          <w:sz w:val="24"/>
          <w:szCs w:val="24"/>
        </w:rPr>
        <w:t>定义供应商表的实体完整性。</w:t>
      </w:r>
    </w:p>
    <w:p w14:paraId="2C7FEEDD" w14:textId="77777777" w:rsidR="004D68CB" w:rsidRDefault="004D68CB" w:rsidP="004D68CB">
      <w:pPr>
        <w:ind w:left="840"/>
        <w:rPr>
          <w:sz w:val="24"/>
          <w:szCs w:val="24"/>
        </w:rPr>
      </w:pPr>
      <w:r w:rsidRPr="00CA264E">
        <w:rPr>
          <w:sz w:val="24"/>
          <w:szCs w:val="24"/>
        </w:rPr>
        <w:drawing>
          <wp:inline distT="0" distB="0" distL="0" distR="0" wp14:anchorId="3560000B" wp14:editId="3EEE7BB7">
            <wp:extent cx="5274310" cy="10363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66A2" w14:textId="77777777" w:rsidR="004D68CB" w:rsidRDefault="004D68CB" w:rsidP="004D68CB">
      <w:pPr>
        <w:ind w:left="840"/>
        <w:rPr>
          <w:sz w:val="24"/>
          <w:szCs w:val="24"/>
        </w:rPr>
      </w:pPr>
    </w:p>
    <w:p w14:paraId="419D203B" w14:textId="77777777" w:rsidR="004D68CB" w:rsidRDefault="004D68CB" w:rsidP="004D68CB">
      <w:pPr>
        <w:numPr>
          <w:ilvl w:val="0"/>
          <w:numId w:val="2"/>
        </w:numPr>
        <w:rPr>
          <w:szCs w:val="21"/>
        </w:rPr>
      </w:pPr>
      <w:r w:rsidRPr="00E00ECE">
        <w:rPr>
          <w:rFonts w:hint="eastAsia"/>
          <w:szCs w:val="21"/>
        </w:rPr>
        <w:t>创建表时定义实体完整性</w:t>
      </w:r>
      <w:r w:rsidRPr="00E00ECE">
        <w:rPr>
          <w:rFonts w:hint="eastAsia"/>
          <w:szCs w:val="21"/>
        </w:rPr>
        <w:t>(</w:t>
      </w:r>
      <w:r w:rsidRPr="00E00ECE">
        <w:rPr>
          <w:rFonts w:hint="eastAsia"/>
          <w:szCs w:val="21"/>
        </w:rPr>
        <w:t>表级实体完整性</w:t>
      </w:r>
      <w:r w:rsidRPr="00E00ECE">
        <w:rPr>
          <w:rFonts w:hint="eastAsia"/>
          <w:szCs w:val="21"/>
        </w:rPr>
        <w:t>)</w:t>
      </w:r>
      <w:r w:rsidRPr="00E00ECE">
        <w:rPr>
          <w:rFonts w:hint="eastAsia"/>
          <w:szCs w:val="21"/>
        </w:rPr>
        <w:t>定义供应商表的实体完整性。</w:t>
      </w:r>
    </w:p>
    <w:p w14:paraId="43EA46EF" w14:textId="77777777" w:rsidR="004D68CB" w:rsidRDefault="004D68CB" w:rsidP="004D68CB">
      <w:pPr>
        <w:ind w:left="840"/>
        <w:rPr>
          <w:sz w:val="24"/>
          <w:szCs w:val="24"/>
        </w:rPr>
      </w:pPr>
      <w:r w:rsidRPr="00CA264E">
        <w:rPr>
          <w:sz w:val="24"/>
          <w:szCs w:val="24"/>
        </w:rPr>
        <w:lastRenderedPageBreak/>
        <w:drawing>
          <wp:inline distT="0" distB="0" distL="0" distR="0" wp14:anchorId="5E0CED87" wp14:editId="310129E9">
            <wp:extent cx="5274310" cy="10363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0DF4" w14:textId="77777777" w:rsidR="004D68CB" w:rsidRDefault="004D68CB" w:rsidP="004D68CB">
      <w:pPr>
        <w:ind w:left="840"/>
        <w:rPr>
          <w:sz w:val="24"/>
          <w:szCs w:val="24"/>
        </w:rPr>
      </w:pPr>
    </w:p>
    <w:p w14:paraId="3613F5ED" w14:textId="77777777" w:rsidR="004D68CB" w:rsidRPr="00E00ECE" w:rsidRDefault="004D68CB" w:rsidP="004D68CB">
      <w:pPr>
        <w:rPr>
          <w:szCs w:val="21"/>
        </w:rPr>
      </w:pPr>
      <w:r>
        <w:rPr>
          <w:szCs w:val="21"/>
        </w:rPr>
        <w:tab/>
      </w:r>
      <w:r w:rsidRPr="00E00ECE">
        <w:rPr>
          <w:rFonts w:hint="eastAsia"/>
          <w:szCs w:val="21"/>
        </w:rPr>
        <w:t>(3</w:t>
      </w:r>
      <w:r>
        <w:rPr>
          <w:rFonts w:hint="eastAsia"/>
          <w:szCs w:val="21"/>
        </w:rPr>
        <w:t>)</w:t>
      </w:r>
      <w:r w:rsidRPr="00E00ECE">
        <w:rPr>
          <w:rFonts w:hint="eastAsia"/>
          <w:szCs w:val="21"/>
        </w:rPr>
        <w:t>创建表后定义实体完整性定义供应商表。</w:t>
      </w:r>
    </w:p>
    <w:p w14:paraId="36CE45FD" w14:textId="77777777" w:rsidR="004D68CB" w:rsidRDefault="004D68CB" w:rsidP="004D68CB">
      <w:pPr>
        <w:ind w:left="840"/>
        <w:rPr>
          <w:sz w:val="24"/>
          <w:szCs w:val="24"/>
        </w:rPr>
      </w:pPr>
      <w:r w:rsidRPr="00CA264E">
        <w:rPr>
          <w:sz w:val="24"/>
          <w:szCs w:val="24"/>
        </w:rPr>
        <w:drawing>
          <wp:inline distT="0" distB="0" distL="0" distR="0" wp14:anchorId="14B1AFA1" wp14:editId="7FAB811C">
            <wp:extent cx="5274310" cy="5911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B9ED" w14:textId="77777777" w:rsidR="004D68CB" w:rsidRDefault="004D68CB" w:rsidP="004D68CB">
      <w:pPr>
        <w:rPr>
          <w:sz w:val="24"/>
          <w:szCs w:val="24"/>
        </w:rPr>
      </w:pPr>
    </w:p>
    <w:p w14:paraId="4D6C89B8" w14:textId="77777777" w:rsidR="004D68CB" w:rsidRPr="00E00ECE" w:rsidRDefault="004D68CB" w:rsidP="004D68CB">
      <w:pPr>
        <w:ind w:firstLine="420"/>
        <w:rPr>
          <w:szCs w:val="21"/>
        </w:rPr>
      </w:pPr>
      <w:r w:rsidRPr="00E00ECE">
        <w:rPr>
          <w:rFonts w:hint="eastAsia"/>
          <w:szCs w:val="21"/>
        </w:rPr>
        <w:t>(4</w:t>
      </w:r>
      <w:r>
        <w:rPr>
          <w:rFonts w:hint="eastAsia"/>
          <w:szCs w:val="21"/>
        </w:rPr>
        <w:t>)</w:t>
      </w:r>
      <w:r w:rsidRPr="00E00ECE">
        <w:rPr>
          <w:rFonts w:hint="eastAsia"/>
          <w:szCs w:val="21"/>
        </w:rPr>
        <w:t>定义实体完整性</w:t>
      </w:r>
      <w:r w:rsidRPr="00E00ECE">
        <w:rPr>
          <w:rFonts w:hint="eastAsia"/>
          <w:szCs w:val="21"/>
        </w:rPr>
        <w:t>(</w:t>
      </w:r>
      <w:r w:rsidRPr="00E00ECE">
        <w:rPr>
          <w:rFonts w:hint="eastAsia"/>
          <w:szCs w:val="21"/>
        </w:rPr>
        <w:t>主码由多个属性组成</w:t>
      </w:r>
      <w:r w:rsidRPr="00E00ECE">
        <w:rPr>
          <w:rFonts w:hint="eastAsia"/>
          <w:szCs w:val="21"/>
        </w:rPr>
        <w:t>)</w:t>
      </w:r>
      <w:r w:rsidRPr="00E00ECE">
        <w:rPr>
          <w:rFonts w:hint="eastAsia"/>
          <w:szCs w:val="21"/>
        </w:rPr>
        <w:t>定义供应关系表的实体完整性。</w:t>
      </w:r>
    </w:p>
    <w:p w14:paraId="57EC42C4" w14:textId="77777777" w:rsidR="004D68CB" w:rsidRDefault="004D68CB" w:rsidP="004D68CB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 w:rsidRPr="00CA264E">
        <w:rPr>
          <w:sz w:val="24"/>
          <w:szCs w:val="24"/>
        </w:rPr>
        <w:drawing>
          <wp:inline distT="0" distB="0" distL="0" distR="0" wp14:anchorId="71851644" wp14:editId="19B41BBA">
            <wp:extent cx="5274310" cy="5543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3AC3" w14:textId="77777777" w:rsidR="004D68CB" w:rsidRDefault="004D68CB" w:rsidP="004D68CB">
      <w:pPr>
        <w:ind w:left="420"/>
        <w:rPr>
          <w:sz w:val="24"/>
          <w:szCs w:val="24"/>
        </w:rPr>
      </w:pPr>
    </w:p>
    <w:p w14:paraId="723D1158" w14:textId="77777777" w:rsidR="004D68CB" w:rsidRPr="00984561" w:rsidRDefault="004D68CB" w:rsidP="004D68CB">
      <w:pPr>
        <w:ind w:left="420"/>
        <w:rPr>
          <w:szCs w:val="21"/>
        </w:rPr>
      </w:pPr>
      <w:r w:rsidRPr="00984561">
        <w:rPr>
          <w:rFonts w:hint="eastAsia"/>
          <w:szCs w:val="21"/>
        </w:rPr>
        <w:t>(5</w:t>
      </w:r>
      <w:r>
        <w:rPr>
          <w:rFonts w:hint="eastAsia"/>
          <w:szCs w:val="21"/>
        </w:rPr>
        <w:t>)</w:t>
      </w:r>
      <w:r w:rsidRPr="00984561">
        <w:rPr>
          <w:rFonts w:hint="eastAsia"/>
          <w:szCs w:val="21"/>
        </w:rPr>
        <w:t>有多个候选码时定义实体完整性</w:t>
      </w:r>
    </w:p>
    <w:p w14:paraId="2BCF5A40" w14:textId="77777777" w:rsidR="004D68CB" w:rsidRDefault="004D68CB" w:rsidP="004D68CB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CA264E">
        <w:rPr>
          <w:sz w:val="24"/>
          <w:szCs w:val="24"/>
        </w:rPr>
        <w:drawing>
          <wp:inline distT="0" distB="0" distL="0" distR="0" wp14:anchorId="2D986D23" wp14:editId="4B9FA4E4">
            <wp:extent cx="5274310" cy="5676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17B3" w14:textId="77777777" w:rsidR="004D68CB" w:rsidRDefault="004D68CB" w:rsidP="004D68CB">
      <w:pPr>
        <w:ind w:left="420"/>
        <w:rPr>
          <w:sz w:val="24"/>
          <w:szCs w:val="24"/>
        </w:rPr>
      </w:pPr>
    </w:p>
    <w:p w14:paraId="66880EAF" w14:textId="77777777" w:rsidR="004D68CB" w:rsidRDefault="004D68CB" w:rsidP="004D68CB">
      <w:pPr>
        <w:ind w:firstLine="420"/>
        <w:rPr>
          <w:szCs w:val="21"/>
        </w:rPr>
      </w:pPr>
      <w:r w:rsidRPr="00984561">
        <w:rPr>
          <w:rFonts w:hint="eastAsia"/>
          <w:szCs w:val="21"/>
        </w:rPr>
        <w:t>(6</w:t>
      </w:r>
      <w:r>
        <w:rPr>
          <w:rFonts w:hint="eastAsia"/>
          <w:szCs w:val="21"/>
        </w:rPr>
        <w:t>)</w:t>
      </w:r>
      <w:r w:rsidRPr="00984561">
        <w:rPr>
          <w:rFonts w:hint="eastAsia"/>
          <w:szCs w:val="21"/>
        </w:rPr>
        <w:t>删除实体完整性删除国家实体的主码。</w:t>
      </w:r>
    </w:p>
    <w:p w14:paraId="0CA8358E" w14:textId="77777777" w:rsidR="004D68CB" w:rsidRPr="00984561" w:rsidRDefault="004D68CB" w:rsidP="004D68CB">
      <w:pPr>
        <w:ind w:firstLine="420"/>
        <w:rPr>
          <w:rFonts w:hint="eastAsia"/>
          <w:szCs w:val="21"/>
        </w:rPr>
      </w:pPr>
    </w:p>
    <w:p w14:paraId="2C1B443B" w14:textId="77777777" w:rsidR="004D68CB" w:rsidRDefault="004D68CB" w:rsidP="004D68CB">
      <w:pPr>
        <w:ind w:left="420"/>
        <w:rPr>
          <w:sz w:val="24"/>
          <w:szCs w:val="24"/>
        </w:rPr>
      </w:pPr>
      <w:r w:rsidRPr="00CA264E">
        <w:rPr>
          <w:sz w:val="24"/>
          <w:szCs w:val="24"/>
        </w:rPr>
        <w:drawing>
          <wp:inline distT="0" distB="0" distL="0" distR="0" wp14:anchorId="46859C1D" wp14:editId="0EC2E3D9">
            <wp:extent cx="4025900" cy="787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5564" w14:textId="77777777" w:rsidR="004D68CB" w:rsidRDefault="004D68CB" w:rsidP="004D68CB">
      <w:pPr>
        <w:ind w:left="420"/>
        <w:rPr>
          <w:sz w:val="24"/>
          <w:szCs w:val="24"/>
        </w:rPr>
      </w:pPr>
    </w:p>
    <w:p w14:paraId="26799B85" w14:textId="77777777" w:rsidR="004D68CB" w:rsidRDefault="004D68CB" w:rsidP="004D68CB">
      <w:pPr>
        <w:rPr>
          <w:szCs w:val="21"/>
        </w:rPr>
      </w:pPr>
      <w:r>
        <w:rPr>
          <w:szCs w:val="21"/>
        </w:rPr>
        <w:tab/>
      </w:r>
      <w:r w:rsidRPr="00984561">
        <w:rPr>
          <w:rFonts w:hint="eastAsia"/>
          <w:szCs w:val="21"/>
        </w:rPr>
        <w:t>(7)</w:t>
      </w:r>
      <w:r w:rsidRPr="00984561">
        <w:rPr>
          <w:rFonts w:hint="eastAsia"/>
          <w:szCs w:val="21"/>
        </w:rPr>
        <w:t>增加两条相同记录</w:t>
      </w:r>
      <w:r w:rsidRPr="00984561">
        <w:rPr>
          <w:rFonts w:hint="eastAsia"/>
          <w:szCs w:val="21"/>
        </w:rPr>
        <w:t>,</w:t>
      </w:r>
      <w:r w:rsidRPr="00984561">
        <w:rPr>
          <w:rFonts w:hint="eastAsia"/>
          <w:szCs w:val="21"/>
        </w:rPr>
        <w:t>验证实体完整性是否起作用</w:t>
      </w:r>
      <w:r>
        <w:rPr>
          <w:rFonts w:hint="eastAsia"/>
          <w:szCs w:val="21"/>
        </w:rPr>
        <w:t>。</w:t>
      </w:r>
    </w:p>
    <w:p w14:paraId="22500E04" w14:textId="77777777" w:rsidR="004D68CB" w:rsidRDefault="004D68CB" w:rsidP="004D68CB">
      <w:pPr>
        <w:rPr>
          <w:rFonts w:hint="eastAsia"/>
          <w:szCs w:val="21"/>
        </w:rPr>
      </w:pPr>
      <w:r>
        <w:rPr>
          <w:szCs w:val="21"/>
        </w:rPr>
        <w:tab/>
      </w:r>
      <w:r w:rsidRPr="000D3A8F">
        <w:rPr>
          <w:szCs w:val="21"/>
        </w:rPr>
        <w:drawing>
          <wp:inline distT="0" distB="0" distL="0" distR="0" wp14:anchorId="65ABB11B" wp14:editId="06B63845">
            <wp:extent cx="5274310" cy="129730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</w:p>
    <w:p w14:paraId="74367AFA" w14:textId="77777777" w:rsidR="004D68CB" w:rsidRDefault="004D68CB" w:rsidP="004D68CB">
      <w:pPr>
        <w:rPr>
          <w:sz w:val="24"/>
          <w:szCs w:val="24"/>
        </w:rPr>
      </w:pPr>
      <w:r>
        <w:rPr>
          <w:szCs w:val="21"/>
        </w:rPr>
        <w:tab/>
      </w: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参照完整性</w:t>
      </w:r>
    </w:p>
    <w:p w14:paraId="6918CC9E" w14:textId="77777777" w:rsidR="004D68CB" w:rsidRPr="00DC39C3" w:rsidRDefault="004D68CB" w:rsidP="004D68C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DC39C3">
        <w:rPr>
          <w:rFonts w:hint="eastAsia"/>
          <w:szCs w:val="21"/>
        </w:rPr>
        <w:t>(</w:t>
      </w:r>
      <w:r>
        <w:rPr>
          <w:szCs w:val="21"/>
        </w:rPr>
        <w:t>1)</w:t>
      </w:r>
      <w:r w:rsidRPr="00DC39C3">
        <w:rPr>
          <w:rFonts w:hint="eastAsia"/>
          <w:szCs w:val="21"/>
        </w:rPr>
        <w:t>创建表时定义参照完整性</w:t>
      </w:r>
    </w:p>
    <w:p w14:paraId="776EB6B7" w14:textId="77777777" w:rsidR="004D68CB" w:rsidRPr="00DC39C3" w:rsidRDefault="004D68CB" w:rsidP="004D68CB">
      <w:pPr>
        <w:ind w:left="840"/>
        <w:rPr>
          <w:szCs w:val="21"/>
        </w:rPr>
      </w:pPr>
      <w:r w:rsidRPr="00DC39C3">
        <w:rPr>
          <w:rFonts w:hint="eastAsia"/>
          <w:szCs w:val="21"/>
        </w:rPr>
        <w:t>先定义地区表的实体完整性</w:t>
      </w:r>
      <w:r w:rsidRPr="00DC39C3">
        <w:rPr>
          <w:rFonts w:hint="eastAsia"/>
          <w:szCs w:val="21"/>
        </w:rPr>
        <w:t>,</w:t>
      </w:r>
      <w:r w:rsidRPr="00DC39C3">
        <w:rPr>
          <w:rFonts w:hint="eastAsia"/>
          <w:szCs w:val="21"/>
        </w:rPr>
        <w:t>再定义国家表上的参照完整性。</w:t>
      </w:r>
    </w:p>
    <w:p w14:paraId="6D648B34" w14:textId="77777777" w:rsidR="004D68CB" w:rsidRPr="000D3A8F" w:rsidRDefault="004D68CB" w:rsidP="004D68CB">
      <w:pPr>
        <w:rPr>
          <w:rFonts w:hint="eastAsia"/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 w:rsidRPr="000D3A8F">
        <w:rPr>
          <w:szCs w:val="21"/>
        </w:rPr>
        <w:drawing>
          <wp:inline distT="0" distB="0" distL="0" distR="0" wp14:anchorId="17997248" wp14:editId="74C1E502">
            <wp:extent cx="5274310" cy="215201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4C7E" w14:textId="77777777" w:rsidR="004D68CB" w:rsidRDefault="004D68CB" w:rsidP="004D68CB">
      <w:pPr>
        <w:ind w:left="420"/>
        <w:rPr>
          <w:sz w:val="24"/>
          <w:szCs w:val="24"/>
        </w:rPr>
      </w:pPr>
    </w:p>
    <w:p w14:paraId="5BAC4853" w14:textId="77777777" w:rsidR="004D68CB" w:rsidRPr="00DC39C3" w:rsidRDefault="004D68CB" w:rsidP="004D68CB">
      <w:pPr>
        <w:ind w:firstLine="420"/>
        <w:rPr>
          <w:szCs w:val="21"/>
        </w:rPr>
      </w:pPr>
      <w:r w:rsidRPr="00DC39C3">
        <w:rPr>
          <w:rFonts w:hint="eastAsia"/>
          <w:szCs w:val="21"/>
        </w:rPr>
        <w:t>(2</w:t>
      </w:r>
      <w:r>
        <w:rPr>
          <w:rFonts w:hint="eastAsia"/>
          <w:szCs w:val="21"/>
        </w:rPr>
        <w:t>)</w:t>
      </w:r>
      <w:r w:rsidRPr="00DC39C3">
        <w:rPr>
          <w:rFonts w:hint="eastAsia"/>
          <w:szCs w:val="21"/>
        </w:rPr>
        <w:t>创建表后定义参照完整性定义国家表的参照完整性。</w:t>
      </w:r>
    </w:p>
    <w:p w14:paraId="7B5F8E16" w14:textId="77777777" w:rsidR="004D68CB" w:rsidRDefault="004D68CB" w:rsidP="004D68CB">
      <w:pPr>
        <w:ind w:left="420"/>
        <w:rPr>
          <w:sz w:val="24"/>
          <w:szCs w:val="24"/>
        </w:rPr>
      </w:pPr>
      <w:r w:rsidRPr="000D3A8F">
        <w:rPr>
          <w:sz w:val="24"/>
          <w:szCs w:val="24"/>
        </w:rPr>
        <w:drawing>
          <wp:inline distT="0" distB="0" distL="0" distR="0" wp14:anchorId="4D7B680D" wp14:editId="12538AF9">
            <wp:extent cx="5274310" cy="183261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DE73" w14:textId="77777777" w:rsidR="004D68CB" w:rsidRDefault="004D68CB" w:rsidP="004D68CB">
      <w:pPr>
        <w:ind w:left="420"/>
        <w:rPr>
          <w:sz w:val="24"/>
          <w:szCs w:val="24"/>
        </w:rPr>
      </w:pPr>
    </w:p>
    <w:p w14:paraId="3694B061" w14:textId="77777777" w:rsidR="004D68CB" w:rsidRPr="00BA1CE9" w:rsidRDefault="004D68CB" w:rsidP="004D68CB">
      <w:pPr>
        <w:ind w:firstLine="420"/>
        <w:rPr>
          <w:szCs w:val="21"/>
        </w:rPr>
      </w:pPr>
      <w:r w:rsidRPr="00BA1CE9">
        <w:rPr>
          <w:rFonts w:hint="eastAsia"/>
          <w:szCs w:val="21"/>
        </w:rPr>
        <w:t>(3</w:t>
      </w:r>
      <w:r>
        <w:rPr>
          <w:rFonts w:hint="eastAsia"/>
          <w:szCs w:val="21"/>
        </w:rPr>
        <w:t>)</w:t>
      </w:r>
      <w:r w:rsidRPr="00BA1CE9">
        <w:rPr>
          <w:rFonts w:hint="eastAsia"/>
          <w:szCs w:val="21"/>
        </w:rPr>
        <w:t>定义参照完整性</w:t>
      </w:r>
      <w:r w:rsidRPr="00BA1CE9">
        <w:rPr>
          <w:rFonts w:hint="eastAsia"/>
          <w:szCs w:val="21"/>
        </w:rPr>
        <w:t>(</w:t>
      </w:r>
      <w:r w:rsidRPr="00BA1CE9">
        <w:rPr>
          <w:rFonts w:hint="eastAsia"/>
          <w:szCs w:val="21"/>
        </w:rPr>
        <w:t>外码由多个属性组成</w:t>
      </w:r>
      <w:r w:rsidRPr="00BA1CE9">
        <w:rPr>
          <w:rFonts w:hint="eastAsia"/>
          <w:szCs w:val="21"/>
        </w:rPr>
        <w:t>)</w:t>
      </w:r>
      <w:r w:rsidRPr="00BA1CE9">
        <w:rPr>
          <w:rFonts w:hint="eastAsia"/>
          <w:szCs w:val="21"/>
        </w:rPr>
        <w:t>定义订单项目表的参照完整性。</w:t>
      </w:r>
    </w:p>
    <w:p w14:paraId="013F4179" w14:textId="77777777" w:rsidR="004D68CB" w:rsidRPr="000D3A8F" w:rsidRDefault="004D68CB" w:rsidP="004D68CB">
      <w:pPr>
        <w:ind w:left="420"/>
        <w:rPr>
          <w:rFonts w:hint="eastAsia"/>
          <w:sz w:val="24"/>
          <w:szCs w:val="24"/>
        </w:rPr>
      </w:pPr>
      <w:r w:rsidRPr="000D3A8F">
        <w:rPr>
          <w:sz w:val="24"/>
          <w:szCs w:val="24"/>
        </w:rPr>
        <w:drawing>
          <wp:inline distT="0" distB="0" distL="0" distR="0" wp14:anchorId="2A073A8A" wp14:editId="725D8FEE">
            <wp:extent cx="5274310" cy="124968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7654" w14:textId="77777777" w:rsidR="004D68CB" w:rsidRDefault="004D68CB" w:rsidP="004D68CB">
      <w:pPr>
        <w:ind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4)</w:t>
      </w:r>
      <w:r w:rsidRPr="00BA1CE9">
        <w:rPr>
          <w:rFonts w:hint="eastAsia"/>
          <w:szCs w:val="21"/>
        </w:rPr>
        <w:t>定义参照完整性的违约处理</w:t>
      </w:r>
    </w:p>
    <w:p w14:paraId="362B5746" w14:textId="77777777" w:rsidR="004D68CB" w:rsidRDefault="004D68CB" w:rsidP="004D68CB">
      <w:pPr>
        <w:ind w:left="840"/>
        <w:rPr>
          <w:sz w:val="28"/>
          <w:szCs w:val="28"/>
        </w:rPr>
      </w:pPr>
      <w:r w:rsidRPr="000D3A8F">
        <w:rPr>
          <w:sz w:val="28"/>
          <w:szCs w:val="28"/>
        </w:rPr>
        <w:drawing>
          <wp:inline distT="0" distB="0" distL="0" distR="0" wp14:anchorId="0A678876" wp14:editId="40EAD907">
            <wp:extent cx="5274310" cy="124523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E6E1" w14:textId="77777777" w:rsidR="004D68CB" w:rsidRPr="00BA1CE9" w:rsidRDefault="004D68CB" w:rsidP="004D68CB">
      <w:pPr>
        <w:ind w:left="420"/>
        <w:rPr>
          <w:szCs w:val="21"/>
        </w:rPr>
      </w:pPr>
      <w:r w:rsidRPr="00BA1CE9">
        <w:rPr>
          <w:rFonts w:hint="eastAsia"/>
          <w:szCs w:val="21"/>
        </w:rPr>
        <w:t>(5)</w:t>
      </w:r>
      <w:r w:rsidRPr="00BA1CE9">
        <w:rPr>
          <w:rFonts w:hint="eastAsia"/>
          <w:szCs w:val="21"/>
        </w:rPr>
        <w:t>删除参照完整性删除国家表的外码</w:t>
      </w:r>
    </w:p>
    <w:p w14:paraId="58092665" w14:textId="77777777" w:rsidR="004D68CB" w:rsidRDefault="004D68CB" w:rsidP="004D68CB">
      <w:pPr>
        <w:ind w:left="840"/>
        <w:rPr>
          <w:sz w:val="28"/>
          <w:szCs w:val="28"/>
        </w:rPr>
      </w:pPr>
      <w:r w:rsidRPr="007946CF">
        <w:rPr>
          <w:sz w:val="28"/>
          <w:szCs w:val="28"/>
        </w:rPr>
        <w:lastRenderedPageBreak/>
        <w:drawing>
          <wp:inline distT="0" distB="0" distL="0" distR="0" wp14:anchorId="0C94CA4C" wp14:editId="4321768A">
            <wp:extent cx="5274310" cy="68516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D6AB" w14:textId="77777777" w:rsidR="004D68CB" w:rsidRPr="00547749" w:rsidRDefault="004D68CB" w:rsidP="004D68CB">
      <w:pPr>
        <w:ind w:firstLine="420"/>
        <w:rPr>
          <w:szCs w:val="21"/>
        </w:rPr>
      </w:pPr>
      <w:r w:rsidRPr="00547749">
        <w:rPr>
          <w:rFonts w:hint="eastAsia"/>
          <w:szCs w:val="21"/>
        </w:rPr>
        <w:t>(6)</w:t>
      </w:r>
      <w:r w:rsidRPr="00547749">
        <w:rPr>
          <w:rFonts w:hint="eastAsia"/>
          <w:szCs w:val="21"/>
        </w:rPr>
        <w:t>插人一条国家记录</w:t>
      </w:r>
      <w:r w:rsidRPr="00547749">
        <w:rPr>
          <w:rFonts w:hint="eastAsia"/>
          <w:szCs w:val="21"/>
        </w:rPr>
        <w:t>,</w:t>
      </w:r>
      <w:r w:rsidRPr="00547749">
        <w:rPr>
          <w:rFonts w:hint="eastAsia"/>
          <w:szCs w:val="21"/>
        </w:rPr>
        <w:t>验证参照完整性是否起作用</w:t>
      </w:r>
    </w:p>
    <w:p w14:paraId="57C24020" w14:textId="77777777" w:rsidR="004D68CB" w:rsidRDefault="004D68CB" w:rsidP="004D68CB">
      <w:pPr>
        <w:ind w:left="840"/>
        <w:rPr>
          <w:sz w:val="28"/>
          <w:szCs w:val="28"/>
        </w:rPr>
      </w:pPr>
      <w:r w:rsidRPr="007946CF">
        <w:rPr>
          <w:sz w:val="28"/>
          <w:szCs w:val="28"/>
        </w:rPr>
        <w:drawing>
          <wp:inline distT="0" distB="0" distL="0" distR="0" wp14:anchorId="75CD570F" wp14:editId="6191CCDD">
            <wp:extent cx="5274310" cy="134874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FBF1" w14:textId="77777777" w:rsidR="004D68CB" w:rsidRDefault="004D68CB" w:rsidP="004D68CB">
      <w:pPr>
        <w:ind w:left="840"/>
        <w:rPr>
          <w:rFonts w:hint="eastAsia"/>
          <w:sz w:val="28"/>
          <w:szCs w:val="28"/>
        </w:rPr>
      </w:pPr>
    </w:p>
    <w:p w14:paraId="2328311B" w14:textId="77777777" w:rsidR="004D68CB" w:rsidRDefault="004D68CB" w:rsidP="004D68C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用户自定义完整性</w:t>
      </w:r>
    </w:p>
    <w:p w14:paraId="57F0A981" w14:textId="77777777" w:rsidR="004D68CB" w:rsidRDefault="004D68CB" w:rsidP="004D68CB">
      <w:pPr>
        <w:numPr>
          <w:ilvl w:val="0"/>
          <w:numId w:val="3"/>
        </w:numPr>
        <w:rPr>
          <w:sz w:val="24"/>
          <w:szCs w:val="24"/>
        </w:rPr>
      </w:pPr>
      <w:r w:rsidRPr="00547749">
        <w:rPr>
          <w:rFonts w:hint="eastAsia"/>
          <w:sz w:val="24"/>
          <w:szCs w:val="24"/>
        </w:rPr>
        <w:t>定义属性</w:t>
      </w:r>
      <w:r w:rsidRPr="00547749">
        <w:rPr>
          <w:rFonts w:hint="eastAsia"/>
          <w:sz w:val="24"/>
          <w:szCs w:val="24"/>
        </w:rPr>
        <w:t>NULL/NOT NULL</w:t>
      </w:r>
      <w:r w:rsidRPr="00547749">
        <w:rPr>
          <w:rFonts w:hint="eastAsia"/>
          <w:sz w:val="24"/>
          <w:szCs w:val="24"/>
        </w:rPr>
        <w:t>约束</w:t>
      </w:r>
      <w:r>
        <w:rPr>
          <w:rFonts w:hint="eastAsia"/>
          <w:sz w:val="24"/>
          <w:szCs w:val="24"/>
        </w:rPr>
        <w:t>和</w:t>
      </w:r>
      <w:r w:rsidRPr="00547749">
        <w:rPr>
          <w:rFonts w:hint="eastAsia"/>
          <w:sz w:val="24"/>
          <w:szCs w:val="24"/>
        </w:rPr>
        <w:t>DEFAULT</w:t>
      </w:r>
      <w:r w:rsidRPr="00547749">
        <w:rPr>
          <w:rFonts w:hint="eastAsia"/>
          <w:sz w:val="24"/>
          <w:szCs w:val="24"/>
        </w:rPr>
        <w:t>约束</w:t>
      </w:r>
    </w:p>
    <w:p w14:paraId="46A3ABC1" w14:textId="77777777" w:rsidR="004D68CB" w:rsidRPr="00547749" w:rsidRDefault="004D68CB" w:rsidP="004D68CB">
      <w:pPr>
        <w:ind w:left="1200"/>
        <w:rPr>
          <w:rFonts w:hint="eastAsia"/>
          <w:sz w:val="24"/>
          <w:szCs w:val="24"/>
        </w:rPr>
      </w:pPr>
      <w:r w:rsidRPr="007946CF">
        <w:rPr>
          <w:sz w:val="24"/>
          <w:szCs w:val="24"/>
        </w:rPr>
        <w:drawing>
          <wp:inline distT="0" distB="0" distL="0" distR="0" wp14:anchorId="316D2236" wp14:editId="42C648FC">
            <wp:extent cx="5274310" cy="13792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E88D" w14:textId="77777777" w:rsidR="004D68CB" w:rsidRDefault="004D68CB" w:rsidP="004D68CB">
      <w:pPr>
        <w:numPr>
          <w:ilvl w:val="0"/>
          <w:numId w:val="3"/>
        </w:numPr>
        <w:rPr>
          <w:sz w:val="24"/>
          <w:szCs w:val="24"/>
        </w:rPr>
      </w:pPr>
      <w:r w:rsidRPr="00547749">
        <w:rPr>
          <w:rFonts w:hint="eastAsia"/>
          <w:sz w:val="24"/>
          <w:szCs w:val="24"/>
        </w:rPr>
        <w:t>定义属性</w:t>
      </w:r>
      <w:r w:rsidRPr="00547749">
        <w:rPr>
          <w:rFonts w:hint="eastAsia"/>
          <w:sz w:val="24"/>
          <w:szCs w:val="24"/>
        </w:rPr>
        <w:t>UNIQUE</w:t>
      </w:r>
      <w:r w:rsidRPr="00547749">
        <w:rPr>
          <w:rFonts w:hint="eastAsia"/>
          <w:sz w:val="24"/>
          <w:szCs w:val="24"/>
        </w:rPr>
        <w:t>约束</w:t>
      </w:r>
    </w:p>
    <w:p w14:paraId="0DE6301C" w14:textId="77777777" w:rsidR="004D68CB" w:rsidRDefault="004D68CB" w:rsidP="004D68CB">
      <w:pPr>
        <w:ind w:left="1200"/>
        <w:rPr>
          <w:sz w:val="28"/>
          <w:szCs w:val="28"/>
        </w:rPr>
      </w:pPr>
      <w:r w:rsidRPr="007946CF">
        <w:rPr>
          <w:sz w:val="28"/>
          <w:szCs w:val="28"/>
        </w:rPr>
        <w:drawing>
          <wp:inline distT="0" distB="0" distL="0" distR="0" wp14:anchorId="4BEABD71" wp14:editId="07728659">
            <wp:extent cx="5274310" cy="63817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4F34" w14:textId="77777777" w:rsidR="004D68CB" w:rsidRDefault="004D68CB" w:rsidP="004D68CB">
      <w:pPr>
        <w:numPr>
          <w:ilvl w:val="0"/>
          <w:numId w:val="3"/>
        </w:numPr>
        <w:rPr>
          <w:sz w:val="24"/>
          <w:szCs w:val="24"/>
        </w:rPr>
      </w:pPr>
      <w:r w:rsidRPr="00547749">
        <w:rPr>
          <w:rFonts w:hint="eastAsia"/>
          <w:sz w:val="24"/>
          <w:szCs w:val="24"/>
        </w:rPr>
        <w:t>使用</w:t>
      </w:r>
      <w:r w:rsidRPr="00547749">
        <w:rPr>
          <w:rFonts w:hint="eastAsia"/>
          <w:sz w:val="24"/>
          <w:szCs w:val="24"/>
        </w:rPr>
        <w:t>CHECK</w:t>
      </w:r>
    </w:p>
    <w:p w14:paraId="1C7B5E1A" w14:textId="77777777" w:rsidR="004D68CB" w:rsidRDefault="004D68CB" w:rsidP="004D68CB">
      <w:pPr>
        <w:ind w:left="1200"/>
        <w:rPr>
          <w:sz w:val="24"/>
          <w:szCs w:val="24"/>
        </w:rPr>
      </w:pPr>
      <w:r w:rsidRPr="007946CF">
        <w:rPr>
          <w:sz w:val="24"/>
          <w:szCs w:val="24"/>
        </w:rPr>
        <w:drawing>
          <wp:inline distT="0" distB="0" distL="0" distR="0" wp14:anchorId="4F98C632" wp14:editId="32F8390B">
            <wp:extent cx="5274310" cy="131635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C79D" w14:textId="77777777" w:rsidR="004D68CB" w:rsidRPr="00547749" w:rsidRDefault="004D68CB" w:rsidP="004D68CB">
      <w:pPr>
        <w:numPr>
          <w:ilvl w:val="0"/>
          <w:numId w:val="3"/>
        </w:numPr>
        <w:rPr>
          <w:rFonts w:hint="eastAsia"/>
          <w:sz w:val="24"/>
          <w:szCs w:val="24"/>
        </w:rPr>
      </w:pPr>
      <w:r w:rsidRPr="00547749">
        <w:rPr>
          <w:rFonts w:hint="eastAsia"/>
          <w:sz w:val="24"/>
          <w:szCs w:val="24"/>
        </w:rPr>
        <w:t>修改</w:t>
      </w:r>
      <w:proofErr w:type="spellStart"/>
      <w:r w:rsidRPr="00547749">
        <w:rPr>
          <w:rFonts w:hint="eastAsia"/>
          <w:sz w:val="24"/>
          <w:szCs w:val="24"/>
        </w:rPr>
        <w:t>Lineitem</w:t>
      </w:r>
      <w:proofErr w:type="spellEnd"/>
      <w:r w:rsidRPr="00547749">
        <w:rPr>
          <w:rFonts w:hint="eastAsia"/>
          <w:sz w:val="24"/>
          <w:szCs w:val="24"/>
        </w:rPr>
        <w:t>的一条记录验证是否违反</w:t>
      </w:r>
      <w:r w:rsidRPr="00547749">
        <w:rPr>
          <w:rFonts w:hint="eastAsia"/>
          <w:sz w:val="24"/>
          <w:szCs w:val="24"/>
        </w:rPr>
        <w:t>CHECK</w:t>
      </w:r>
      <w:r w:rsidRPr="00547749">
        <w:rPr>
          <w:rFonts w:hint="eastAsia"/>
          <w:sz w:val="24"/>
          <w:szCs w:val="24"/>
        </w:rPr>
        <w:t>约束</w:t>
      </w:r>
    </w:p>
    <w:p w14:paraId="7B57A667" w14:textId="77777777" w:rsidR="004D68CB" w:rsidRPr="007946CF" w:rsidRDefault="004D68CB" w:rsidP="004D68CB">
      <w:pPr>
        <w:ind w:left="1200"/>
        <w:rPr>
          <w:rFonts w:hint="eastAsia"/>
          <w:sz w:val="28"/>
          <w:szCs w:val="28"/>
        </w:rPr>
      </w:pPr>
      <w:r w:rsidRPr="007946CF">
        <w:rPr>
          <w:sz w:val="28"/>
          <w:szCs w:val="28"/>
        </w:rPr>
        <w:drawing>
          <wp:inline distT="0" distB="0" distL="0" distR="0" wp14:anchorId="77B11C68" wp14:editId="609BB193">
            <wp:extent cx="5274310" cy="4254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AB7C" w14:textId="77777777" w:rsidR="004D68CB" w:rsidRDefault="004D68CB" w:rsidP="004D68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四、实验总结</w:t>
      </w:r>
    </w:p>
    <w:p w14:paraId="119AADCF" w14:textId="77777777" w:rsidR="004D68CB" w:rsidRPr="00AB506E" w:rsidRDefault="004D68CB" w:rsidP="004D68CB">
      <w:pPr>
        <w:ind w:left="420" w:firstLine="300"/>
        <w:rPr>
          <w:rFonts w:hint="eastAsia"/>
          <w:szCs w:val="21"/>
        </w:rPr>
      </w:pPr>
      <w:r>
        <w:rPr>
          <w:rFonts w:hint="eastAsia"/>
          <w:szCs w:val="21"/>
        </w:rPr>
        <w:t>通过本次实验，学习使用了实体完整性、用户自定义完整性和参照完整性的定义以及维护方法。对这三个概念有了更深刻的了解。在本次实验中，在创建对应数据表的时</w:t>
      </w:r>
      <w:r>
        <w:rPr>
          <w:rFonts w:hint="eastAsia"/>
          <w:szCs w:val="21"/>
        </w:rPr>
        <w:lastRenderedPageBreak/>
        <w:t>候经常性显示已存在，这是由于前面的操作已经创建了相同名称的表，在进行下一次操作之前需要先删除该表，才能继续进行得到理想的答案。</w:t>
      </w:r>
    </w:p>
    <w:p w14:paraId="760A981E" w14:textId="77777777" w:rsidR="004D68CB" w:rsidRPr="00C40531" w:rsidRDefault="004D68CB" w:rsidP="004D68CB">
      <w:pPr>
        <w:ind w:leftChars="200" w:left="420"/>
        <w:rPr>
          <w:rFonts w:hint="eastAsia"/>
        </w:rPr>
      </w:pPr>
    </w:p>
    <w:p w14:paraId="0F7AA067" w14:textId="77777777" w:rsidR="004D68CB" w:rsidRPr="00600695" w:rsidRDefault="004D68CB" w:rsidP="004D68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五、思考讨论</w:t>
      </w:r>
    </w:p>
    <w:p w14:paraId="6E68394D" w14:textId="77777777" w:rsidR="004D68CB" w:rsidRPr="007850A9" w:rsidRDefault="004D68CB" w:rsidP="004D68CB">
      <w:pPr>
        <w:ind w:left="420"/>
        <w:rPr>
          <w:b/>
          <w:bCs/>
          <w:szCs w:val="21"/>
        </w:rPr>
      </w:pPr>
      <w:r w:rsidRPr="007850A9">
        <w:rPr>
          <w:rFonts w:hint="eastAsia"/>
          <w:b/>
          <w:bCs/>
          <w:szCs w:val="21"/>
        </w:rPr>
        <w:t>实体完整性</w:t>
      </w:r>
    </w:p>
    <w:p w14:paraId="2F6B2D6B" w14:textId="77777777" w:rsidR="004D68CB" w:rsidRPr="00555F66" w:rsidRDefault="004D68CB" w:rsidP="004D68CB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555F66">
        <w:rPr>
          <w:rFonts w:hint="eastAsia"/>
          <w:b/>
          <w:bCs/>
          <w:szCs w:val="21"/>
        </w:rPr>
        <w:t>所有列级完整性约束都可以改写为表级完整性约束</w:t>
      </w:r>
      <w:r w:rsidRPr="00555F66">
        <w:rPr>
          <w:rFonts w:hint="eastAsia"/>
          <w:b/>
          <w:bCs/>
          <w:szCs w:val="21"/>
        </w:rPr>
        <w:t>,</w:t>
      </w:r>
      <w:r w:rsidRPr="00555F66">
        <w:rPr>
          <w:rFonts w:hint="eastAsia"/>
          <w:b/>
          <w:bCs/>
          <w:szCs w:val="21"/>
        </w:rPr>
        <w:t>而表级完整性约束不一定能改写成列级完整性约束。请举例说明。</w:t>
      </w:r>
    </w:p>
    <w:p w14:paraId="3DBA31D2" w14:textId="77777777" w:rsidR="004D68CB" w:rsidRDefault="004D68CB" w:rsidP="004D68CB">
      <w:pPr>
        <w:ind w:left="960" w:firstLine="120"/>
        <w:rPr>
          <w:szCs w:val="21"/>
        </w:rPr>
      </w:pPr>
      <w:r>
        <w:rPr>
          <w:rFonts w:hint="eastAsia"/>
          <w:szCs w:val="21"/>
        </w:rPr>
        <w:t>例如，当主码由多个属性组成时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只能是表级完整性约束。</w:t>
      </w:r>
    </w:p>
    <w:p w14:paraId="2B1617DD" w14:textId="77777777" w:rsidR="004D68CB" w:rsidRPr="00A71538" w:rsidRDefault="004D68CB" w:rsidP="004D68CB">
      <w:pPr>
        <w:ind w:left="960" w:firstLine="120"/>
        <w:rPr>
          <w:rFonts w:hint="eastAsia"/>
          <w:szCs w:val="21"/>
        </w:rPr>
      </w:pPr>
    </w:p>
    <w:p w14:paraId="099E3335" w14:textId="77777777" w:rsidR="004D68CB" w:rsidRPr="00555F66" w:rsidRDefault="004D68CB" w:rsidP="004D68CB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555F66">
        <w:rPr>
          <w:rFonts w:hint="eastAsia"/>
          <w:b/>
          <w:bCs/>
          <w:szCs w:val="21"/>
        </w:rPr>
        <w:t>什么情况下会违反实体完整性约束</w:t>
      </w:r>
      <w:r w:rsidRPr="00555F66">
        <w:rPr>
          <w:rFonts w:hint="eastAsia"/>
          <w:b/>
          <w:bCs/>
          <w:szCs w:val="21"/>
        </w:rPr>
        <w:t>, DBMS</w:t>
      </w:r>
      <w:r w:rsidRPr="00555F66">
        <w:rPr>
          <w:rFonts w:hint="eastAsia"/>
          <w:b/>
          <w:bCs/>
          <w:szCs w:val="21"/>
        </w:rPr>
        <w:t>将做何种违约处理</w:t>
      </w:r>
      <w:r w:rsidRPr="00555F66">
        <w:rPr>
          <w:rFonts w:hint="eastAsia"/>
          <w:b/>
          <w:bCs/>
          <w:szCs w:val="21"/>
        </w:rPr>
        <w:t>?</w:t>
      </w:r>
      <w:r w:rsidRPr="00555F66">
        <w:rPr>
          <w:rFonts w:hint="eastAsia"/>
          <w:b/>
          <w:bCs/>
          <w:szCs w:val="21"/>
        </w:rPr>
        <w:t>请用实验验证。</w:t>
      </w:r>
    </w:p>
    <w:p w14:paraId="151F3B65" w14:textId="77777777" w:rsidR="004D68CB" w:rsidRDefault="004D68CB" w:rsidP="004D68CB">
      <w:pPr>
        <w:ind w:left="1080"/>
        <w:rPr>
          <w:szCs w:val="21"/>
        </w:rPr>
      </w:pPr>
      <w:r>
        <w:rPr>
          <w:rFonts w:hint="eastAsia"/>
          <w:szCs w:val="21"/>
        </w:rPr>
        <w:t>当主码元素存在时</w:t>
      </w:r>
      <w:r>
        <w:rPr>
          <w:rFonts w:hint="eastAsia"/>
          <w:szCs w:val="21"/>
        </w:rPr>
        <w:t>,DBMS</w:t>
      </w:r>
      <w:r>
        <w:rPr>
          <w:szCs w:val="21"/>
        </w:rPr>
        <w:t>(</w:t>
      </w:r>
      <w:r>
        <w:rPr>
          <w:rFonts w:hint="eastAsia"/>
          <w:szCs w:val="21"/>
        </w:rPr>
        <w:t>MySQL</w:t>
      </w:r>
      <w:r>
        <w:rPr>
          <w:szCs w:val="21"/>
        </w:rPr>
        <w:t>)</w:t>
      </w:r>
      <w:r>
        <w:rPr>
          <w:rFonts w:hint="eastAsia"/>
          <w:szCs w:val="21"/>
        </w:rPr>
        <w:t>报出</w:t>
      </w:r>
      <w:r>
        <w:rPr>
          <w:rFonts w:hint="eastAsia"/>
          <w:szCs w:val="21"/>
        </w:rPr>
        <w:t>1</w:t>
      </w:r>
      <w:r>
        <w:rPr>
          <w:szCs w:val="21"/>
        </w:rPr>
        <w:t>062</w:t>
      </w:r>
      <w:r>
        <w:rPr>
          <w:rFonts w:hint="eastAsia"/>
          <w:szCs w:val="21"/>
        </w:rPr>
        <w:t>错误。</w:t>
      </w:r>
    </w:p>
    <w:p w14:paraId="6A363B93" w14:textId="77777777" w:rsidR="004D68CB" w:rsidRPr="00555F66" w:rsidRDefault="004D68CB" w:rsidP="004D68CB">
      <w:pPr>
        <w:ind w:left="1080"/>
        <w:rPr>
          <w:rFonts w:hint="eastAsia"/>
          <w:szCs w:val="21"/>
        </w:rPr>
      </w:pPr>
    </w:p>
    <w:p w14:paraId="3D9864D9" w14:textId="77777777" w:rsidR="004D68CB" w:rsidRDefault="004D68CB" w:rsidP="004D68CB">
      <w:pPr>
        <w:rPr>
          <w:b/>
          <w:bCs/>
          <w:szCs w:val="21"/>
        </w:rPr>
      </w:pPr>
      <w:r>
        <w:rPr>
          <w:szCs w:val="21"/>
        </w:rPr>
        <w:tab/>
      </w:r>
      <w:r w:rsidRPr="007850A9">
        <w:rPr>
          <w:rFonts w:hint="eastAsia"/>
          <w:b/>
          <w:bCs/>
          <w:szCs w:val="21"/>
        </w:rPr>
        <w:t>参照完整性</w:t>
      </w:r>
    </w:p>
    <w:p w14:paraId="1A61A8A2" w14:textId="77777777" w:rsidR="004D68CB" w:rsidRPr="00555F66" w:rsidRDefault="004D68CB" w:rsidP="004D68CB">
      <w:pPr>
        <w:ind w:left="420" w:firstLine="420"/>
        <w:rPr>
          <w:b/>
          <w:bCs/>
          <w:szCs w:val="21"/>
        </w:rPr>
      </w:pPr>
      <w:r w:rsidRPr="00555F66">
        <w:rPr>
          <w:rFonts w:hint="eastAsia"/>
          <w:b/>
          <w:bCs/>
          <w:szCs w:val="21"/>
        </w:rPr>
        <w:t>对于自引用表</w:t>
      </w:r>
      <w:r w:rsidRPr="00555F66">
        <w:rPr>
          <w:rFonts w:hint="eastAsia"/>
          <w:b/>
          <w:bCs/>
          <w:szCs w:val="21"/>
        </w:rPr>
        <w:t>,</w:t>
      </w:r>
      <w:r w:rsidRPr="00555F66">
        <w:rPr>
          <w:rFonts w:hint="eastAsia"/>
          <w:b/>
          <w:bCs/>
          <w:szCs w:val="21"/>
        </w:rPr>
        <w:t>例如课程表</w:t>
      </w:r>
      <w:r w:rsidRPr="00555F66">
        <w:rPr>
          <w:rFonts w:hint="eastAsia"/>
          <w:b/>
          <w:bCs/>
          <w:szCs w:val="21"/>
        </w:rPr>
        <w:t>(</w:t>
      </w:r>
      <w:r w:rsidRPr="00555F66">
        <w:rPr>
          <w:rFonts w:hint="eastAsia"/>
          <w:b/>
          <w:bCs/>
          <w:szCs w:val="21"/>
        </w:rPr>
        <w:t>课程号</w:t>
      </w:r>
      <w:r w:rsidRPr="00555F66">
        <w:rPr>
          <w:rFonts w:hint="eastAsia"/>
          <w:b/>
          <w:bCs/>
          <w:szCs w:val="21"/>
        </w:rPr>
        <w:t>,</w:t>
      </w:r>
      <w:r w:rsidRPr="00555F66">
        <w:rPr>
          <w:rFonts w:hint="eastAsia"/>
          <w:b/>
          <w:bCs/>
          <w:szCs w:val="21"/>
        </w:rPr>
        <w:t>课程名、先修课程号</w:t>
      </w:r>
      <w:r w:rsidRPr="00555F66">
        <w:rPr>
          <w:rFonts w:hint="eastAsia"/>
          <w:b/>
          <w:bCs/>
          <w:szCs w:val="21"/>
        </w:rPr>
        <w:t>,</w:t>
      </w:r>
      <w:r w:rsidRPr="00555F66">
        <w:rPr>
          <w:rFonts w:hint="eastAsia"/>
          <w:b/>
          <w:bCs/>
          <w:szCs w:val="21"/>
        </w:rPr>
        <w:t>学分</w:t>
      </w:r>
      <w:r w:rsidRPr="00555F66">
        <w:rPr>
          <w:rFonts w:hint="eastAsia"/>
          <w:b/>
          <w:bCs/>
          <w:szCs w:val="21"/>
        </w:rPr>
        <w:t>)</w:t>
      </w:r>
      <w:r w:rsidRPr="00555F66">
        <w:rPr>
          <w:rFonts w:hint="eastAsia"/>
          <w:b/>
          <w:bCs/>
          <w:szCs w:val="21"/>
        </w:rPr>
        <w:t>中的先修课程号引用该表的课程号</w:t>
      </w:r>
      <w:r w:rsidRPr="00555F66">
        <w:rPr>
          <w:rFonts w:hint="eastAsia"/>
          <w:b/>
          <w:bCs/>
          <w:szCs w:val="21"/>
        </w:rPr>
        <w:t>,</w:t>
      </w:r>
      <w:r w:rsidRPr="00555F66">
        <w:rPr>
          <w:rFonts w:hint="eastAsia"/>
          <w:b/>
          <w:bCs/>
          <w:szCs w:val="21"/>
        </w:rPr>
        <w:t>请完成如下任务</w:t>
      </w:r>
      <w:r w:rsidRPr="00555F66">
        <w:rPr>
          <w:rFonts w:hint="eastAsia"/>
          <w:b/>
          <w:bCs/>
          <w:szCs w:val="21"/>
        </w:rPr>
        <w:t>:</w:t>
      </w:r>
    </w:p>
    <w:p w14:paraId="2F8F137D" w14:textId="77777777" w:rsidR="004D68CB" w:rsidRPr="00555F66" w:rsidRDefault="004D68CB" w:rsidP="004D68CB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 w:rsidRPr="00555F66">
        <w:rPr>
          <w:rFonts w:hint="eastAsia"/>
          <w:b/>
          <w:bCs/>
          <w:szCs w:val="21"/>
        </w:rPr>
        <w:t>写出课程表上的实体完整性和参照完整性。</w:t>
      </w:r>
    </w:p>
    <w:p w14:paraId="1EEB6493" w14:textId="77777777" w:rsidR="004D68CB" w:rsidRDefault="004D68CB" w:rsidP="004D68CB">
      <w:pPr>
        <w:ind w:left="1080"/>
        <w:rPr>
          <w:szCs w:val="21"/>
        </w:rPr>
      </w:pPr>
      <w:r>
        <w:rPr>
          <w:rFonts w:hint="eastAsia"/>
          <w:szCs w:val="21"/>
        </w:rPr>
        <w:t>实体完整性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主键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课程号。</w:t>
      </w:r>
    </w:p>
    <w:p w14:paraId="477E1DCA" w14:textId="77777777" w:rsidR="004D68CB" w:rsidRDefault="004D68CB" w:rsidP="004D68CB">
      <w:pPr>
        <w:ind w:left="1080"/>
        <w:rPr>
          <w:szCs w:val="21"/>
        </w:rPr>
      </w:pPr>
      <w:r>
        <w:rPr>
          <w:rFonts w:hint="eastAsia"/>
          <w:szCs w:val="21"/>
        </w:rPr>
        <w:t>参照完整性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外键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先修课程号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与本表的课程号关联</w:t>
      </w:r>
      <w:r>
        <w:rPr>
          <w:szCs w:val="21"/>
        </w:rPr>
        <w:t>)</w:t>
      </w:r>
      <w:r>
        <w:rPr>
          <w:rFonts w:hint="eastAsia"/>
          <w:szCs w:val="21"/>
        </w:rPr>
        <w:t>。</w:t>
      </w:r>
    </w:p>
    <w:p w14:paraId="4C49A5AD" w14:textId="77777777" w:rsidR="004D68CB" w:rsidRPr="00555F66" w:rsidRDefault="004D68CB" w:rsidP="004D68CB">
      <w:pPr>
        <w:ind w:left="1080"/>
        <w:rPr>
          <w:rFonts w:hint="eastAsia"/>
          <w:szCs w:val="21"/>
        </w:rPr>
      </w:pPr>
    </w:p>
    <w:p w14:paraId="4065A8C7" w14:textId="77777777" w:rsidR="004D68CB" w:rsidRPr="00555F66" w:rsidRDefault="004D68CB" w:rsidP="004D68CB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 w:rsidRPr="00555F66">
        <w:rPr>
          <w:rFonts w:hint="eastAsia"/>
          <w:b/>
          <w:bCs/>
          <w:szCs w:val="21"/>
        </w:rPr>
        <w:t>在考虑实体完整性约束的情况下</w:t>
      </w:r>
      <w:r w:rsidRPr="00555F66">
        <w:rPr>
          <w:rFonts w:hint="eastAsia"/>
          <w:b/>
          <w:bCs/>
          <w:szCs w:val="21"/>
        </w:rPr>
        <w:t>,</w:t>
      </w:r>
      <w:r w:rsidRPr="00555F66">
        <w:rPr>
          <w:rFonts w:hint="eastAsia"/>
          <w:b/>
          <w:bCs/>
          <w:szCs w:val="21"/>
        </w:rPr>
        <w:t>试举出几种录入课程数据的方法。</w:t>
      </w:r>
    </w:p>
    <w:p w14:paraId="1708A659" w14:textId="77777777" w:rsidR="004D68CB" w:rsidRDefault="004D68CB" w:rsidP="004D68CB">
      <w:pPr>
        <w:ind w:left="108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nsert</w:t>
      </w:r>
      <w:r>
        <w:rPr>
          <w:szCs w:val="21"/>
        </w:rPr>
        <w:t xml:space="preserve"> into </w:t>
      </w:r>
      <w:r>
        <w:rPr>
          <w:rFonts w:hint="eastAsia"/>
          <w:szCs w:val="21"/>
        </w:rPr>
        <w:t>语句进行插入。</w:t>
      </w:r>
    </w:p>
    <w:p w14:paraId="41E265D2" w14:textId="77777777" w:rsidR="004D68CB" w:rsidRDefault="004D68CB" w:rsidP="004D68CB">
      <w:pPr>
        <w:ind w:left="1080"/>
        <w:rPr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>pdate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语句进行更新。</w:t>
      </w:r>
    </w:p>
    <w:p w14:paraId="2568F9B0" w14:textId="77777777" w:rsidR="004D68CB" w:rsidRPr="00FC213B" w:rsidRDefault="004D68CB" w:rsidP="004D68CB">
      <w:pPr>
        <w:ind w:left="1080"/>
        <w:rPr>
          <w:rFonts w:hint="eastAsia"/>
          <w:szCs w:val="21"/>
        </w:rPr>
      </w:pPr>
    </w:p>
    <w:p w14:paraId="473FAAF4" w14:textId="77777777" w:rsidR="004D68CB" w:rsidRPr="007850A9" w:rsidRDefault="004D68CB" w:rsidP="004D68CB">
      <w:pPr>
        <w:rPr>
          <w:b/>
          <w:bCs/>
          <w:szCs w:val="21"/>
        </w:rPr>
      </w:pPr>
      <w:r>
        <w:rPr>
          <w:szCs w:val="21"/>
        </w:rPr>
        <w:tab/>
      </w:r>
      <w:r>
        <w:rPr>
          <w:rFonts w:hint="eastAsia"/>
          <w:b/>
          <w:bCs/>
          <w:szCs w:val="21"/>
        </w:rPr>
        <w:t>用户自定义完整性</w:t>
      </w:r>
    </w:p>
    <w:p w14:paraId="708E408F" w14:textId="77777777" w:rsidR="004D68CB" w:rsidRPr="00555F66" w:rsidRDefault="004D68CB" w:rsidP="004D68CB">
      <w:pPr>
        <w:pStyle w:val="a3"/>
        <w:numPr>
          <w:ilvl w:val="0"/>
          <w:numId w:val="6"/>
        </w:numPr>
        <w:ind w:firstLineChars="0"/>
        <w:rPr>
          <w:b/>
          <w:bCs/>
          <w:szCs w:val="21"/>
        </w:rPr>
      </w:pPr>
      <w:r w:rsidRPr="00555F66">
        <w:rPr>
          <w:rFonts w:hint="eastAsia"/>
          <w:b/>
          <w:bCs/>
          <w:szCs w:val="21"/>
        </w:rPr>
        <w:t>请分析哪些完整性约束只针对单个属性</w:t>
      </w:r>
      <w:r w:rsidRPr="00555F66">
        <w:rPr>
          <w:rFonts w:hint="eastAsia"/>
          <w:b/>
          <w:bCs/>
          <w:szCs w:val="21"/>
        </w:rPr>
        <w:t>,</w:t>
      </w:r>
      <w:r w:rsidRPr="00555F66">
        <w:rPr>
          <w:rFonts w:hint="eastAsia"/>
          <w:b/>
          <w:bCs/>
          <w:szCs w:val="21"/>
        </w:rPr>
        <w:t>哪些完整性约束可以针对多个属性</w:t>
      </w:r>
      <w:r w:rsidRPr="00555F66">
        <w:rPr>
          <w:rFonts w:hint="eastAsia"/>
          <w:b/>
          <w:bCs/>
          <w:szCs w:val="21"/>
        </w:rPr>
        <w:t>?</w:t>
      </w:r>
      <w:r w:rsidRPr="00555F66">
        <w:rPr>
          <w:rFonts w:hint="eastAsia"/>
          <w:b/>
          <w:bCs/>
          <w:szCs w:val="21"/>
        </w:rPr>
        <w:t>哪些只针对一个表</w:t>
      </w:r>
      <w:r w:rsidRPr="00555F66">
        <w:rPr>
          <w:rFonts w:hint="eastAsia"/>
          <w:b/>
          <w:bCs/>
          <w:szCs w:val="21"/>
        </w:rPr>
        <w:t>,</w:t>
      </w:r>
      <w:r w:rsidRPr="00555F66">
        <w:rPr>
          <w:rFonts w:hint="eastAsia"/>
          <w:b/>
          <w:bCs/>
          <w:szCs w:val="21"/>
        </w:rPr>
        <w:t>哪些针对多个表</w:t>
      </w:r>
      <w:r w:rsidRPr="00555F66">
        <w:rPr>
          <w:rFonts w:hint="eastAsia"/>
          <w:b/>
          <w:bCs/>
          <w:szCs w:val="21"/>
        </w:rPr>
        <w:t>?</w:t>
      </w:r>
    </w:p>
    <w:p w14:paraId="1C4F99B3" w14:textId="77777777" w:rsidR="004D68CB" w:rsidRDefault="004D68CB" w:rsidP="004D68CB">
      <w:pPr>
        <w:ind w:left="1260"/>
        <w:rPr>
          <w:szCs w:val="21"/>
        </w:rPr>
      </w:pPr>
      <w:r>
        <w:rPr>
          <w:rFonts w:hint="eastAsia"/>
          <w:szCs w:val="21"/>
        </w:rPr>
        <w:t>单个属性</w:t>
      </w:r>
      <w:r>
        <w:rPr>
          <w:rFonts w:hint="eastAsia"/>
          <w:szCs w:val="21"/>
        </w:rPr>
        <w:t>:NULL</w:t>
      </w:r>
      <w:r>
        <w:rPr>
          <w:szCs w:val="21"/>
        </w:rPr>
        <w:t>, NOT NULL, DEFAULT, UNIQUE</w:t>
      </w:r>
    </w:p>
    <w:p w14:paraId="34C8234C" w14:textId="77777777" w:rsidR="004D68CB" w:rsidRDefault="004D68CB" w:rsidP="004D68CB">
      <w:pPr>
        <w:ind w:left="1260"/>
        <w:rPr>
          <w:szCs w:val="21"/>
        </w:rPr>
      </w:pPr>
      <w:r>
        <w:rPr>
          <w:rFonts w:hint="eastAsia"/>
          <w:szCs w:val="21"/>
        </w:rPr>
        <w:t>多个属性</w:t>
      </w:r>
      <w:r>
        <w:rPr>
          <w:rFonts w:hint="eastAsia"/>
          <w:szCs w:val="21"/>
        </w:rPr>
        <w:t>:</w:t>
      </w:r>
      <w:r>
        <w:rPr>
          <w:szCs w:val="21"/>
        </w:rPr>
        <w:t>CHECK</w:t>
      </w:r>
    </w:p>
    <w:p w14:paraId="7CFEE815" w14:textId="77777777" w:rsidR="004D68CB" w:rsidRDefault="004D68CB" w:rsidP="004D68CB">
      <w:pPr>
        <w:ind w:left="1260"/>
        <w:rPr>
          <w:szCs w:val="21"/>
        </w:rPr>
      </w:pPr>
      <w:r>
        <w:rPr>
          <w:rFonts w:hint="eastAsia"/>
          <w:szCs w:val="21"/>
        </w:rPr>
        <w:t>针对一个表</w:t>
      </w:r>
      <w:r>
        <w:rPr>
          <w:rFonts w:hint="eastAsia"/>
          <w:szCs w:val="21"/>
        </w:rPr>
        <w:t>:</w:t>
      </w:r>
      <w:r>
        <w:rPr>
          <w:szCs w:val="21"/>
        </w:rPr>
        <w:t>PRIMARY KEY</w:t>
      </w:r>
    </w:p>
    <w:p w14:paraId="5A1A66C9" w14:textId="77777777" w:rsidR="004D68CB" w:rsidRDefault="004D68CB" w:rsidP="004D68CB">
      <w:pPr>
        <w:ind w:left="1260"/>
        <w:rPr>
          <w:szCs w:val="21"/>
        </w:rPr>
      </w:pPr>
      <w:r>
        <w:rPr>
          <w:rFonts w:hint="eastAsia"/>
          <w:szCs w:val="21"/>
        </w:rPr>
        <w:t>针对多个表</w:t>
      </w:r>
      <w:r>
        <w:rPr>
          <w:rFonts w:hint="eastAsia"/>
          <w:szCs w:val="21"/>
        </w:rPr>
        <w:t>:</w:t>
      </w:r>
      <w:r>
        <w:rPr>
          <w:szCs w:val="21"/>
        </w:rPr>
        <w:t>FOREIGN KEY</w:t>
      </w:r>
    </w:p>
    <w:p w14:paraId="41E62248" w14:textId="77777777" w:rsidR="004D68CB" w:rsidRPr="00FC213B" w:rsidRDefault="004D68CB" w:rsidP="004D68CB">
      <w:pPr>
        <w:ind w:left="1260"/>
        <w:rPr>
          <w:szCs w:val="21"/>
        </w:rPr>
      </w:pPr>
    </w:p>
    <w:p w14:paraId="34BE0843" w14:textId="77777777" w:rsidR="004D68CB" w:rsidRPr="00555F66" w:rsidRDefault="004D68CB" w:rsidP="004D68CB">
      <w:pPr>
        <w:pStyle w:val="a3"/>
        <w:numPr>
          <w:ilvl w:val="0"/>
          <w:numId w:val="6"/>
        </w:numPr>
        <w:ind w:firstLineChars="0"/>
        <w:rPr>
          <w:b/>
          <w:bCs/>
          <w:szCs w:val="21"/>
        </w:rPr>
      </w:pPr>
      <w:r w:rsidRPr="00555F66">
        <w:rPr>
          <w:rFonts w:hint="eastAsia"/>
          <w:b/>
          <w:bCs/>
          <w:szCs w:val="21"/>
        </w:rPr>
        <w:t>对表中某</w:t>
      </w:r>
      <w:r>
        <w:rPr>
          <w:rFonts w:hint="eastAsia"/>
          <w:b/>
          <w:bCs/>
          <w:szCs w:val="21"/>
        </w:rPr>
        <w:t>一</w:t>
      </w:r>
      <w:r w:rsidRPr="00555F66">
        <w:rPr>
          <w:rFonts w:hint="eastAsia"/>
          <w:b/>
          <w:bCs/>
          <w:szCs w:val="21"/>
        </w:rPr>
        <w:t>列数据类型进行修改时</w:t>
      </w:r>
      <w:r w:rsidRPr="00555F66">
        <w:rPr>
          <w:rFonts w:hint="eastAsia"/>
          <w:b/>
          <w:bCs/>
          <w:szCs w:val="21"/>
        </w:rPr>
        <w:t>,</w:t>
      </w:r>
      <w:r w:rsidRPr="00555F66">
        <w:rPr>
          <w:rFonts w:hint="eastAsia"/>
          <w:b/>
          <w:bCs/>
          <w:szCs w:val="21"/>
        </w:rPr>
        <w:t>要修改的列是否必须为空列</w:t>
      </w:r>
      <w:r w:rsidRPr="00555F66">
        <w:rPr>
          <w:rFonts w:hint="eastAsia"/>
          <w:b/>
          <w:bCs/>
          <w:szCs w:val="21"/>
        </w:rPr>
        <w:t>?</w:t>
      </w:r>
    </w:p>
    <w:p w14:paraId="794FBF96" w14:textId="77777777" w:rsidR="004D68CB" w:rsidRPr="00FC213B" w:rsidRDefault="004D68CB" w:rsidP="004D68CB">
      <w:pPr>
        <w:ind w:left="1080" w:firstLine="180"/>
        <w:rPr>
          <w:rFonts w:hint="eastAsia"/>
          <w:szCs w:val="21"/>
        </w:rPr>
      </w:pPr>
      <w:r>
        <w:rPr>
          <w:rFonts w:hint="eastAsia"/>
          <w:szCs w:val="21"/>
        </w:rPr>
        <w:t>当是将字符串型修改成为数型的数据类型时，若原本数据即为数字，则可以在有数据时修改，其他时候不能修改。</w:t>
      </w:r>
    </w:p>
    <w:p w14:paraId="0375E81D" w14:textId="77777777" w:rsidR="004D68CB" w:rsidRPr="00A71538" w:rsidRDefault="004D68CB" w:rsidP="004D68CB">
      <w:pPr>
        <w:ind w:leftChars="200" w:left="420"/>
        <w:rPr>
          <w:rFonts w:hint="eastAsia"/>
        </w:rPr>
      </w:pPr>
    </w:p>
    <w:p w14:paraId="5D565582" w14:textId="77777777" w:rsidR="004D68CB" w:rsidRDefault="004D68CB" w:rsidP="004D68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六、参考资料</w:t>
      </w:r>
    </w:p>
    <w:p w14:paraId="541B462D" w14:textId="77777777" w:rsidR="004D68CB" w:rsidRPr="00B94D70" w:rsidRDefault="004D68CB" w:rsidP="004D68CB">
      <w:pPr>
        <w:ind w:leftChars="200" w:left="420"/>
        <w:rPr>
          <w:rFonts w:hint="eastAsia"/>
        </w:rPr>
      </w:pPr>
      <w:r>
        <w:rPr>
          <w:rFonts w:hint="eastAsia"/>
        </w:rPr>
        <w:t>《数据库系统概论》第</w:t>
      </w:r>
      <w:r>
        <w:rPr>
          <w:rFonts w:hint="eastAsia"/>
        </w:rPr>
        <w:t>5</w:t>
      </w:r>
      <w:r>
        <w:rPr>
          <w:rFonts w:hint="eastAsia"/>
        </w:rPr>
        <w:t>版，高等教育出版社</w:t>
      </w:r>
    </w:p>
    <w:p w14:paraId="0A4D66A1" w14:textId="77777777" w:rsidR="00DD5545" w:rsidRPr="004D68CB" w:rsidRDefault="00DD5545"/>
    <w:sectPr w:rsidR="00DD5545" w:rsidRPr="004D68CB" w:rsidSect="009509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66CB2"/>
    <w:multiLevelType w:val="hybridMultilevel"/>
    <w:tmpl w:val="5D667F48"/>
    <w:lvl w:ilvl="0" w:tplc="8FDED296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DB0391F"/>
    <w:multiLevelType w:val="hybridMultilevel"/>
    <w:tmpl w:val="6B10AD66"/>
    <w:lvl w:ilvl="0" w:tplc="D5941D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48D0F43"/>
    <w:multiLevelType w:val="hybridMultilevel"/>
    <w:tmpl w:val="998614A8"/>
    <w:lvl w:ilvl="0" w:tplc="551EDC9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3C6471B"/>
    <w:multiLevelType w:val="hybridMultilevel"/>
    <w:tmpl w:val="DFFA35C4"/>
    <w:lvl w:ilvl="0" w:tplc="A00684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AB2A73"/>
    <w:multiLevelType w:val="hybridMultilevel"/>
    <w:tmpl w:val="CDD06458"/>
    <w:lvl w:ilvl="0" w:tplc="3392F76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6662DE8"/>
    <w:multiLevelType w:val="hybridMultilevel"/>
    <w:tmpl w:val="A46AED2E"/>
    <w:lvl w:ilvl="0" w:tplc="6DE43FD8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CB"/>
    <w:rsid w:val="004D68CB"/>
    <w:rsid w:val="008E0C0D"/>
    <w:rsid w:val="009509AD"/>
    <w:rsid w:val="00DD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47BE"/>
  <w15:chartTrackingRefBased/>
  <w15:docId w15:val="{5C44FA16-C4E5-AA45-B853-616FFFCE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8C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8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2021-05-20T09:19:00Z</dcterms:created>
  <dcterms:modified xsi:type="dcterms:W3CDTF">2021-05-20T09:22:00Z</dcterms:modified>
</cp:coreProperties>
</file>