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三、证明题</w:t>
      </w:r>
    </w:p>
    <w:p>
      <w:pPr>
        <w:rPr>
          <w:rFonts w:hint="eastAsia"/>
        </w:rPr>
      </w:pPr>
      <w:r>
        <w:rPr>
          <w:rFonts w:hint="eastAsia"/>
        </w:rPr>
        <w:t>1.证明方程</w:t>
      </w:r>
      <w:r>
        <w:t>x</w:t>
      </w:r>
      <w:r>
        <w:rPr>
          <w:vertAlign w:val="superscript"/>
        </w:rPr>
        <w:t>5</w:t>
      </w:r>
      <w:r>
        <w:t>+x-1=0</w:t>
      </w:r>
      <w:r>
        <w:rPr>
          <w:rFonts w:hint="eastAsia"/>
        </w:rPr>
        <w:t>至少有一个正根</w:t>
      </w:r>
    </w:p>
    <w:p>
      <w:pPr>
        <w:spacing w:line="400" w:lineRule="atLeast"/>
        <w:rPr>
          <w:rFonts w:hint="eastAsia"/>
        </w:rPr>
      </w:pPr>
      <w:r>
        <w:rPr>
          <w:rFonts w:hint="eastAsia"/>
        </w:rPr>
        <w:t>2．证明方程</w:t>
      </w:r>
      <w:r>
        <w:rPr>
          <w:position w:val="-26"/>
        </w:rPr>
        <w:object>
          <v:shape id="_x0000_i1025" o:spt="75" type="#_x0000_t75" style="height:31pt;width:136pt;" o:ole="t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内至少有一个根</w:t>
      </w:r>
      <w:r>
        <w:t>.</w:t>
      </w:r>
    </w:p>
    <w:p>
      <w:r>
        <w:rPr>
          <w:rFonts w:hint="eastAsia"/>
        </w:rPr>
        <w:t>3．设</w:t>
      </w:r>
      <w:r>
        <w:t>f(x)</w:t>
      </w:r>
      <w:r>
        <w:rPr>
          <w:rFonts w:hint="eastAsia"/>
        </w:rPr>
        <w:t>在</w:t>
      </w:r>
      <w:r>
        <w:t>[0,1]</w:t>
      </w:r>
      <w:r>
        <w:rPr>
          <w:rFonts w:hint="eastAsia"/>
        </w:rPr>
        <w:t>上连续，且</w:t>
      </w:r>
      <w:r>
        <w:t xml:space="preserve">f(0)=0, f(1)=1. </w:t>
      </w:r>
      <w:r>
        <w:rPr>
          <w:rFonts w:hint="eastAsia"/>
        </w:rPr>
        <w:t>证明：至少存在一点</w:t>
      </w:r>
      <w:r>
        <w:rPr>
          <w:position w:val="-10"/>
        </w:rPr>
        <w:object>
          <v:shape id="_x0000_i1026" o:spt="75" type="#_x0000_t75" style="height:15pt;width:9pt;" o:ole="t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position w:val="-4"/>
        </w:rPr>
        <w:object>
          <v:shape id="_x0000_i1027" o:spt="75" type="#_x0000_t75" style="height:9pt;width:9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（0，1），使</w:t>
      </w:r>
      <w:r>
        <w:t>f(</w:t>
      </w:r>
      <w:r>
        <w:rPr>
          <w:position w:val="-10"/>
        </w:rPr>
        <w:object>
          <v:shape id="_x0000_i1028" o:spt="75" type="#_x0000_t75" style="height:15pt;width:9pt;" o:ole="t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t>)=1-</w:t>
      </w:r>
      <w:r>
        <w:rPr>
          <w:position w:val="-10"/>
        </w:rPr>
        <w:object>
          <v:shape id="_x0000_i1029" o:spt="75" type="#_x0000_t75" style="height:15pt;width:9pt;" o:ole="t" filled="f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1">
            <o:LockedField>false</o:LockedField>
          </o:OLEObject>
        </w:object>
      </w:r>
      <w:r>
        <w:t>.</w:t>
      </w:r>
    </w:p>
    <w:p>
      <w:pPr>
        <w:rPr>
          <w:rFonts w:hint="eastAsia"/>
          <w:bCs/>
          <w:sz w:val="24"/>
        </w:rPr>
      </w:pP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．</w:t>
      </w:r>
      <w:r>
        <w:rPr>
          <w:rFonts w:hint="eastAsia"/>
          <w:bCs/>
          <w:sz w:val="24"/>
        </w:rPr>
        <w:t>(6分)已知曲线</w:t>
      </w:r>
      <w:r>
        <w:rPr>
          <w:bCs/>
          <w:position w:val="-10"/>
          <w:sz w:val="24"/>
        </w:rPr>
        <w:object>
          <v:shape id="_x0000_i1030" o:spt="75" type="#_x0000_t75" style="height:16pt;width:45pt;" o:ole="t" filled="f" stroked="f" coordsize="21600,21600">
            <v:path/>
            <v:fill on="f" alignshape="1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3">
            <o:LockedField>false</o:LockedField>
          </o:OLEObject>
        </w:object>
      </w:r>
      <w:r>
        <w:rPr>
          <w:rFonts w:hint="eastAsia"/>
          <w:bCs/>
          <w:sz w:val="24"/>
        </w:rPr>
        <w:t>的参数方程</w:t>
      </w:r>
      <w:r>
        <w:rPr>
          <w:bCs/>
          <w:position w:val="-32"/>
          <w:sz w:val="24"/>
        </w:rPr>
        <w:object>
          <v:shape id="_x0000_i1031" o:spt="75" type="#_x0000_t75" style="height:38pt;width:93pt;" o:ole="t" filled="f" stroked="f" coordsize="21600,21600">
            <v:path/>
            <v:fill on="f" alignshape="1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5">
            <o:LockedField>false</o:LockedField>
          </o:OLEObject>
        </w:object>
      </w:r>
      <w:r>
        <w:rPr>
          <w:rFonts w:hint="eastAsia"/>
          <w:bCs/>
          <w:sz w:val="24"/>
        </w:rPr>
        <w:t>，求</w:t>
      </w:r>
      <w:r>
        <w:rPr>
          <w:bCs/>
          <w:position w:val="-24"/>
          <w:sz w:val="24"/>
        </w:rPr>
        <w:object>
          <v:shape id="_x0000_i1032" o:spt="75" type="#_x0000_t75" style="height:33pt;width:46pt;" o:ole="t" filled="f" stroked="f" coordsize="21600,21600">
            <v:path/>
            <v:fill on="f" alignshape="1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7">
            <o:LockedField>false</o:LockedField>
          </o:OLEObject>
        </w:object>
      </w:r>
      <w:r>
        <w:rPr>
          <w:rFonts w:hint="eastAsia"/>
          <w:bCs/>
          <w:sz w:val="24"/>
        </w:rPr>
        <w:t>。</w:t>
      </w:r>
    </w:p>
    <w:p>
      <w:pPr>
        <w:pStyle w:val="4"/>
        <w:spacing w:line="240" w:lineRule="auto"/>
        <w:ind w:firstLine="0"/>
        <w:rPr>
          <w:rFonts w:hint="eastAsia"/>
          <w:bCs/>
          <w:sz w:val="24"/>
        </w:rPr>
      </w:pP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．（8分）</w:t>
      </w:r>
      <w:r>
        <w:rPr>
          <w:rFonts w:hint="eastAsia"/>
          <w:bCs/>
          <w:sz w:val="24"/>
        </w:rPr>
        <w:t>设</w:t>
      </w:r>
      <w:r>
        <w:rPr>
          <w:bCs/>
          <w:position w:val="-24"/>
          <w:sz w:val="24"/>
        </w:rPr>
        <w:object>
          <v:shape id="_x0000_i1033" o:spt="75" type="#_x0000_t75" style="height:31pt;width:91pt;" o:ole="t" filled="f" stroked="f" coordsize="21600,21600">
            <v:path/>
            <v:fill on="f" focussize="0,0"/>
            <v:stroke on="f"/>
            <v:imagedata r:id="rId20" o:title=""/>
            <o:lock v:ext="edit" grouping="f" rotation="f" text="f" aspectratio="t"/>
            <w10:wrap type="none"/>
            <w10:anchorlock/>
          </v:shape>
          <o:OLEObject Type="Embed" ProgID="Equation.3" ShapeID="_x0000_i1033" DrawAspect="Content" ObjectID="_1468075733" r:id="rId19">
            <o:LockedField>false</o:LockedField>
          </o:OLEObject>
        </w:object>
      </w:r>
      <w:r>
        <w:rPr>
          <w:rFonts w:hint="eastAsia"/>
          <w:bCs/>
          <w:sz w:val="24"/>
        </w:rPr>
        <w:t>，求</w:t>
      </w:r>
      <w:r>
        <w:rPr>
          <w:bCs/>
          <w:position w:val="-16"/>
          <w:sz w:val="24"/>
        </w:rPr>
        <w:object>
          <v:shape id="_x0000_i1034" o:spt="75" type="#_x0000_t75" style="height:22pt;width:46pt;" o:ole="t" filled="f" stroked="f" coordsize="21600,21600">
            <v:path/>
            <v:fill on="f" focussize="0,0"/>
            <v:stroke on="f"/>
            <v:imagedata r:id="rId22" o:title=""/>
            <o:lock v:ext="edit" grouping="f" rotation="f" text="f" aspectratio="t"/>
            <w10:wrap type="none"/>
            <w10:anchorlock/>
          </v:shape>
          <o:OLEObject Type="Embed" ProgID="Equation.3" ShapeID="_x0000_i1034" DrawAspect="Content" ObjectID="_1468075734" r:id="rId21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87509"/>
    <w:rsid w:val="5BA87509"/>
    <w:rsid w:val="665E1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estchoice"/>
    <w:basedOn w:val="1"/>
    <w:qFormat/>
    <w:uiPriority w:val="0"/>
    <w:pPr>
      <w:widowControl/>
      <w:spacing w:before="100" w:beforeAutospacing="1" w:after="100" w:afterAutospacing="1" w:line="360" w:lineRule="atLeast"/>
      <w:ind w:firstLine="480"/>
      <w:jc w:val="left"/>
    </w:pPr>
    <w:rPr>
      <w:rFonts w:ascii="ˎ̥" w:hAnsi="ˎ̥" w:cs="宋体"/>
      <w:color w:val="000000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2016-11-01T04:52:00Z</dcterms:created>
  <dc:creator>Administrator</dc:creator>
  <cp:lastModifiedBy>Administrator</cp:lastModifiedBy>
  <dcterms:modified xsi:type="dcterms:W3CDTF">2016-11-01T05:12:00Z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