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1EAA5" w14:textId="0561F7A0" w:rsidR="008F2B11" w:rsidRDefault="00F14D51" w:rsidP="00F14D51">
      <w:pPr>
        <w:pStyle w:val="ListParagraph"/>
        <w:numPr>
          <w:ilvl w:val="0"/>
          <w:numId w:val="1"/>
        </w:numPr>
      </w:pPr>
      <w:r>
        <w:t>When the application goes into landscape mode, if we have custom layout designed for the landscape mode. It will go to that layout automatically.</w:t>
      </w:r>
    </w:p>
    <w:p w14:paraId="1A65563F" w14:textId="6219BE09" w:rsidR="00F14D51" w:rsidRDefault="00F14D51" w:rsidP="00F14D51">
      <w:pPr>
        <w:pStyle w:val="ListParagraph"/>
      </w:pPr>
      <w:r w:rsidRPr="00F14D51">
        <w:drawing>
          <wp:inline distT="0" distB="0" distL="0" distR="0" wp14:anchorId="282A8043" wp14:editId="36EBE4FB">
            <wp:extent cx="4118775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198" cy="23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1C3" w14:textId="610DFAF4" w:rsidR="00F14D51" w:rsidRDefault="00F14D51" w:rsidP="00F14D51">
      <w:pPr>
        <w:pStyle w:val="ListParagraph"/>
      </w:pPr>
    </w:p>
    <w:p w14:paraId="70616025" w14:textId="11240C90" w:rsidR="00F14D51" w:rsidRDefault="00F14D51" w:rsidP="00F14D51">
      <w:pPr>
        <w:pStyle w:val="ListParagraph"/>
        <w:numPr>
          <w:ilvl w:val="0"/>
          <w:numId w:val="1"/>
        </w:numPr>
      </w:pPr>
      <w:r>
        <w:t xml:space="preserve">We can create </w:t>
      </w:r>
      <w:r w:rsidR="00F3477E">
        <w:t>landscape</w:t>
      </w:r>
      <w:r>
        <w:t xml:space="preserve"> variation from the above menu</w:t>
      </w:r>
      <w:r w:rsidR="00070DA2">
        <w:t>. Or we can go to create tablet version for tablet screen</w:t>
      </w:r>
      <w:r w:rsidR="00F3477E">
        <w:t>.</w:t>
      </w:r>
    </w:p>
    <w:p w14:paraId="22065D01" w14:textId="4B0330E7" w:rsidR="00F3477E" w:rsidRDefault="00F3477E" w:rsidP="00F14D51">
      <w:pPr>
        <w:pStyle w:val="ListParagraph"/>
        <w:numPr>
          <w:ilvl w:val="0"/>
          <w:numId w:val="1"/>
        </w:numPr>
      </w:pPr>
      <w:r>
        <w:t>Another option is to go to Res -&gt; right click -&gt; new -&gt; android resource file.</w:t>
      </w:r>
      <w:r w:rsidR="00111064">
        <w:t xml:space="preserve"> We can set resource type to layout and edit the available qualifier for customization. </w:t>
      </w:r>
    </w:p>
    <w:sectPr w:rsidR="00F3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A2C98"/>
    <w:multiLevelType w:val="hybridMultilevel"/>
    <w:tmpl w:val="C562DB0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CF"/>
    <w:rsid w:val="00070DA2"/>
    <w:rsid w:val="00111064"/>
    <w:rsid w:val="001A2E1A"/>
    <w:rsid w:val="00333ACF"/>
    <w:rsid w:val="008F2B11"/>
    <w:rsid w:val="00F14D51"/>
    <w:rsid w:val="00F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86E1"/>
  <w15:chartTrackingRefBased/>
  <w15:docId w15:val="{4E454F8B-C21D-48AF-BF9A-8800A176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2020-09-19T08:10:00Z</dcterms:created>
  <dcterms:modified xsi:type="dcterms:W3CDTF">2020-09-19T08:16:00Z</dcterms:modified>
</cp:coreProperties>
</file>