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73A5F" w14:textId="16CCB1B4" w:rsidR="008F2B11" w:rsidRPr="00F513EE" w:rsidRDefault="00E308B6">
      <w:pPr>
        <w:rPr>
          <w:rFonts w:asciiTheme="minorHAnsi" w:hAnsiTheme="minorHAnsi" w:cstheme="minorHAnsi"/>
        </w:rPr>
      </w:pPr>
      <w:r w:rsidRPr="00F513EE">
        <w:rPr>
          <w:rFonts w:asciiTheme="minorHAnsi" w:hAnsiTheme="minorHAnsi" w:cstheme="minorHAnsi"/>
        </w:rPr>
        <w:t>On head tag we can add</w:t>
      </w:r>
    </w:p>
    <w:p w14:paraId="45C9F4EC" w14:textId="7DDEC96F" w:rsidR="00E308B6" w:rsidRPr="00F513EE" w:rsidRDefault="00E308B6" w:rsidP="00E308B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F513EE">
        <w:rPr>
          <w:rFonts w:asciiTheme="minorHAnsi" w:hAnsiTheme="minorHAnsi" w:cstheme="minorHAnsi"/>
        </w:rPr>
        <w:t>External file links (JS, CSS etc)</w:t>
      </w:r>
    </w:p>
    <w:p w14:paraId="66E2AB6C" w14:textId="3EBA8A4F" w:rsidR="00E308B6" w:rsidRPr="00F513EE" w:rsidRDefault="00E308B6" w:rsidP="00E308B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F513EE">
        <w:rPr>
          <w:rFonts w:asciiTheme="minorHAnsi" w:hAnsiTheme="minorHAnsi" w:cstheme="minorHAnsi"/>
        </w:rPr>
        <w:t>Scripts</w:t>
      </w:r>
    </w:p>
    <w:p w14:paraId="1558D264" w14:textId="408B6AC7" w:rsidR="00E308B6" w:rsidRPr="00F513EE" w:rsidRDefault="00E308B6" w:rsidP="00E308B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F513EE">
        <w:rPr>
          <w:rFonts w:asciiTheme="minorHAnsi" w:hAnsiTheme="minorHAnsi" w:cstheme="minorHAnsi"/>
        </w:rPr>
        <w:t>Meta tags (meta description, meta title etc)</w:t>
      </w:r>
    </w:p>
    <w:p w14:paraId="3623239B" w14:textId="7D1B0D1C" w:rsidR="00F513EE" w:rsidRDefault="00105676" w:rsidP="00F513EE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F513EE">
        <w:rPr>
          <w:rFonts w:asciiTheme="minorHAnsi" w:hAnsiTheme="minorHAnsi" w:cstheme="minorHAnsi"/>
        </w:rPr>
        <w:t>Title.</w:t>
      </w:r>
    </w:p>
    <w:p w14:paraId="11D2F1AC" w14:textId="77777777" w:rsidR="00B1490E" w:rsidRPr="00B1490E" w:rsidRDefault="00B1490E" w:rsidP="00B1490E">
      <w:pPr>
        <w:rPr>
          <w:rFonts w:asciiTheme="minorHAnsi" w:hAnsiTheme="minorHAnsi" w:cstheme="minorHAnsi"/>
        </w:rPr>
      </w:pPr>
    </w:p>
    <w:p w14:paraId="61AA4171" w14:textId="13DB866E" w:rsidR="00F513EE" w:rsidRDefault="00F513EE" w:rsidP="00F513EE">
      <w:pPr>
        <w:rPr>
          <w:rFonts w:asciiTheme="minorHAnsi" w:hAnsiTheme="minorHAnsi" w:cstheme="minorHAnsi"/>
          <w:b/>
          <w:bCs/>
        </w:rPr>
      </w:pPr>
      <w:r w:rsidRPr="00F513EE">
        <w:rPr>
          <w:rFonts w:asciiTheme="minorHAnsi" w:hAnsiTheme="minorHAnsi" w:cstheme="minorHAnsi"/>
          <w:b/>
          <w:bCs/>
        </w:rPr>
        <w:t xml:space="preserve">HTML Entity: </w:t>
      </w:r>
    </w:p>
    <w:p w14:paraId="6030A83B" w14:textId="77777777" w:rsidR="00F513EE" w:rsidRDefault="00F513EE" w:rsidP="00F513E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Reserved characters in HTML must be replaced with html Entities. We can get a complete list of entities if we search google. </w:t>
      </w:r>
    </w:p>
    <w:p w14:paraId="67C0E946" w14:textId="45B2C004" w:rsidR="00F513EE" w:rsidRDefault="00F513EE" w:rsidP="00F513E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Some example-</w:t>
      </w:r>
    </w:p>
    <w:p w14:paraId="757D3876" w14:textId="5F6DC5E1" w:rsidR="00F513EE" w:rsidRPr="00F513EE" w:rsidRDefault="00F513EE" w:rsidP="00F513EE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Normally we can use only one space between each word (exception maybe </w:t>
      </w:r>
      <w:r w:rsidRPr="00F513EE">
        <w:rPr>
          <w:rFonts w:asciiTheme="minorHAnsi" w:hAnsiTheme="minorHAnsi" w:cstheme="minorHAnsi"/>
          <w:b/>
          <w:bCs/>
        </w:rPr>
        <w:t>blockquote</w:t>
      </w:r>
      <w:r>
        <w:rPr>
          <w:rFonts w:asciiTheme="minorHAnsi" w:hAnsiTheme="minorHAnsi" w:cstheme="minorHAnsi"/>
        </w:rPr>
        <w:t xml:space="preserve">). To force more </w:t>
      </w:r>
      <w:r w:rsidR="00EC0091">
        <w:rPr>
          <w:rFonts w:asciiTheme="minorHAnsi" w:hAnsiTheme="minorHAnsi" w:cstheme="minorHAnsi"/>
        </w:rPr>
        <w:t>space,</w:t>
      </w:r>
      <w:r>
        <w:rPr>
          <w:rFonts w:asciiTheme="minorHAnsi" w:hAnsiTheme="minorHAnsi" w:cstheme="minorHAnsi"/>
        </w:rPr>
        <w:t xml:space="preserve"> we can use entity </w:t>
      </w:r>
      <w:r w:rsidRPr="009D65EF">
        <w:rPr>
          <w:rFonts w:asciiTheme="minorHAnsi" w:hAnsiTheme="minorHAnsi" w:cstheme="minorHAnsi"/>
          <w:b/>
          <w:bCs/>
        </w:rPr>
        <w:t>&amp;nbs</w:t>
      </w:r>
      <w:r>
        <w:rPr>
          <w:rFonts w:asciiTheme="minorHAnsi" w:hAnsiTheme="minorHAnsi" w:cstheme="minorHAnsi"/>
        </w:rPr>
        <w:t xml:space="preserve"> which stands for non</w:t>
      </w:r>
      <w:r w:rsidR="00EC0091">
        <w:rPr>
          <w:rFonts w:asciiTheme="minorHAnsi" w:hAnsiTheme="minorHAnsi" w:cstheme="minorHAnsi"/>
        </w:rPr>
        <w:t>-</w:t>
      </w:r>
      <w:r>
        <w:rPr>
          <w:rFonts w:asciiTheme="minorHAnsi" w:hAnsiTheme="minorHAnsi" w:cstheme="minorHAnsi"/>
        </w:rPr>
        <w:t>breaking space.</w:t>
      </w:r>
    </w:p>
    <w:p w14:paraId="585DDAB7" w14:textId="284DAA16" w:rsidR="00F36AD0" w:rsidRDefault="00F36AD0" w:rsidP="00F36AD0">
      <w:pPr>
        <w:rPr>
          <w:rFonts w:asciiTheme="minorHAnsi" w:hAnsiTheme="minorHAnsi" w:cstheme="minorHAnsi"/>
        </w:rPr>
      </w:pPr>
    </w:p>
    <w:p w14:paraId="4682E37C" w14:textId="263CE7D9" w:rsidR="00F36AD0" w:rsidRDefault="00F36AD0" w:rsidP="00F36AD0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Links: </w:t>
      </w:r>
    </w:p>
    <w:p w14:paraId="2EB4869A" w14:textId="77777777" w:rsidR="00C045BE" w:rsidRDefault="00F36AD0" w:rsidP="00F36AD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We use anchor element for links. It must have href attribute (hypertext reference)</w:t>
      </w:r>
      <w:r w:rsidR="00F926A7">
        <w:rPr>
          <w:rFonts w:asciiTheme="minorHAnsi" w:hAnsiTheme="minorHAnsi" w:cstheme="minorHAnsi"/>
        </w:rPr>
        <w:t xml:space="preserve">. </w:t>
      </w:r>
    </w:p>
    <w:p w14:paraId="23871E30" w14:textId="77777777" w:rsidR="00C045BE" w:rsidRDefault="00F926A7" w:rsidP="00C045BE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C045BE">
        <w:rPr>
          <w:rFonts w:asciiTheme="minorHAnsi" w:hAnsiTheme="minorHAnsi" w:cstheme="minorHAnsi"/>
        </w:rPr>
        <w:t xml:space="preserve">We can use website URL here or absolute or relative URL. </w:t>
      </w:r>
    </w:p>
    <w:p w14:paraId="099731EC" w14:textId="119DD9E7" w:rsidR="00F36AD0" w:rsidRDefault="00F926A7" w:rsidP="00C045BE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C045BE">
        <w:rPr>
          <w:rFonts w:asciiTheme="minorHAnsi" w:hAnsiTheme="minorHAnsi" w:cstheme="minorHAnsi"/>
        </w:rPr>
        <w:t>We can also put id here making bookmark for different section of same page.</w:t>
      </w:r>
    </w:p>
    <w:p w14:paraId="6FBD2AD0" w14:textId="0D5CF6FA" w:rsidR="00C045BE" w:rsidRPr="00C045BE" w:rsidRDefault="00C045BE" w:rsidP="00C045BE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We can use email address here for sending email</w:t>
      </w:r>
    </w:p>
    <w:p w14:paraId="32CB1650" w14:textId="0E3B442B" w:rsidR="001F1FA7" w:rsidRDefault="001F1FA7" w:rsidP="00B305E9">
      <w:pPr>
        <w:jc w:val="both"/>
        <w:rPr>
          <w:rFonts w:asciiTheme="minorHAnsi" w:hAnsiTheme="minorHAnsi" w:cstheme="minorHAnsi"/>
        </w:rPr>
      </w:pPr>
      <w:r w:rsidRPr="001F1FA7">
        <w:rPr>
          <w:rFonts w:asciiTheme="minorHAnsi" w:hAnsiTheme="minorHAnsi" w:cstheme="minorHAnsi"/>
        </w:rPr>
        <w:drawing>
          <wp:inline distT="0" distB="0" distL="0" distR="0" wp14:anchorId="0FA0515A" wp14:editId="47F6C283">
            <wp:extent cx="5943600" cy="421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D13C" w14:textId="71119355" w:rsidR="002535CF" w:rsidRDefault="002535CF" w:rsidP="00B305E9">
      <w:pPr>
        <w:jc w:val="both"/>
        <w:rPr>
          <w:rFonts w:asciiTheme="minorHAnsi" w:hAnsiTheme="minorHAnsi" w:cstheme="minorHAnsi"/>
        </w:rPr>
      </w:pPr>
    </w:p>
    <w:p w14:paraId="4A4E07FC" w14:textId="6C0DCA77" w:rsidR="002535CF" w:rsidRDefault="002535CF" w:rsidP="00B305E9">
      <w:pPr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Images:</w:t>
      </w:r>
    </w:p>
    <w:p w14:paraId="681D31D0" w14:textId="174D2990" w:rsidR="002535CF" w:rsidRDefault="002535CF" w:rsidP="00B305E9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We can use img tag for this. We can define src and alt text for the image here. Rest of the properties should be edited in the CSS.</w:t>
      </w:r>
    </w:p>
    <w:p w14:paraId="06403DCD" w14:textId="230BCA27" w:rsidR="00C54E21" w:rsidRDefault="00C54E21" w:rsidP="00B305E9">
      <w:pPr>
        <w:jc w:val="both"/>
        <w:rPr>
          <w:rFonts w:asciiTheme="minorHAnsi" w:hAnsiTheme="minorHAnsi" w:cstheme="minorHAnsi"/>
        </w:rPr>
      </w:pPr>
      <w:r w:rsidRPr="00C54E21">
        <w:rPr>
          <w:rFonts w:asciiTheme="minorHAnsi" w:hAnsiTheme="minorHAnsi" w:cstheme="minorHAnsi"/>
        </w:rPr>
        <w:drawing>
          <wp:inline distT="0" distB="0" distL="0" distR="0" wp14:anchorId="17F713D4" wp14:editId="1EF1D883">
            <wp:extent cx="5943600" cy="490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065F" w14:textId="6E7E6558" w:rsidR="004E5BCA" w:rsidRDefault="004E5BCA" w:rsidP="00B305E9">
      <w:pPr>
        <w:jc w:val="both"/>
        <w:rPr>
          <w:rFonts w:asciiTheme="minorHAnsi" w:hAnsiTheme="minorHAnsi" w:cstheme="minorHAnsi"/>
        </w:rPr>
      </w:pPr>
    </w:p>
    <w:p w14:paraId="0202CFDE" w14:textId="40ED2488" w:rsidR="004E5BCA" w:rsidRDefault="004E5BCA" w:rsidP="00B305E9">
      <w:pPr>
        <w:jc w:val="both"/>
        <w:rPr>
          <w:rFonts w:asciiTheme="minorHAnsi" w:hAnsiTheme="minorHAnsi" w:cstheme="minorHAnsi"/>
        </w:rPr>
      </w:pPr>
    </w:p>
    <w:p w14:paraId="649F47AE" w14:textId="4D8DB99F" w:rsidR="004E5BCA" w:rsidRDefault="004E5BCA" w:rsidP="00B305E9">
      <w:pPr>
        <w:jc w:val="both"/>
        <w:rPr>
          <w:rFonts w:asciiTheme="minorHAnsi" w:hAnsiTheme="minorHAnsi" w:cstheme="minorHAnsi"/>
        </w:rPr>
      </w:pPr>
    </w:p>
    <w:p w14:paraId="47971E84" w14:textId="77777777" w:rsidR="00441CD2" w:rsidRDefault="00441CD2" w:rsidP="00B305E9">
      <w:pPr>
        <w:jc w:val="both"/>
        <w:rPr>
          <w:rFonts w:asciiTheme="minorHAnsi" w:hAnsiTheme="minorHAnsi" w:cstheme="minorHAnsi"/>
        </w:rPr>
      </w:pPr>
    </w:p>
    <w:p w14:paraId="3B677458" w14:textId="652E9857" w:rsidR="004E5BCA" w:rsidRDefault="004E5BCA" w:rsidP="00B305E9">
      <w:pPr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Absolute vs relative URL:</w:t>
      </w:r>
    </w:p>
    <w:p w14:paraId="2D198665" w14:textId="5C30E442" w:rsidR="004E5BCA" w:rsidRDefault="004E5BCA" w:rsidP="00B305E9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Difference Is for absolute URL we can specify full website name or full path from root directory.</w:t>
      </w:r>
    </w:p>
    <w:p w14:paraId="5AB19F4D" w14:textId="65EFBEA6" w:rsidR="004E5BCA" w:rsidRDefault="004E5BCA" w:rsidP="00B305E9">
      <w:pPr>
        <w:jc w:val="both"/>
        <w:rPr>
          <w:rFonts w:asciiTheme="minorHAnsi" w:hAnsiTheme="minorHAnsi" w:cstheme="minorHAnsi"/>
        </w:rPr>
      </w:pPr>
      <w:r w:rsidRPr="004E5BCA">
        <w:rPr>
          <w:rFonts w:asciiTheme="minorHAnsi" w:hAnsiTheme="minorHAnsi" w:cstheme="minorHAnsi"/>
        </w:rPr>
        <w:drawing>
          <wp:inline distT="0" distB="0" distL="0" distR="0" wp14:anchorId="28D76EBA" wp14:editId="625EEB86">
            <wp:extent cx="5943600" cy="576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C910" w14:textId="08C2169F" w:rsidR="004E5BCA" w:rsidRDefault="004E5BCA" w:rsidP="00B305E9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Relative URL is good for redirecting in between pages.</w:t>
      </w:r>
    </w:p>
    <w:p w14:paraId="18EA9593" w14:textId="52DD5BA1" w:rsidR="00994E64" w:rsidRDefault="00994E64" w:rsidP="00B305E9">
      <w:pPr>
        <w:jc w:val="both"/>
        <w:rPr>
          <w:rFonts w:asciiTheme="minorHAnsi" w:hAnsiTheme="minorHAnsi" w:cstheme="minorHAnsi"/>
        </w:rPr>
      </w:pPr>
      <w:r w:rsidRPr="00994E64">
        <w:rPr>
          <w:rFonts w:asciiTheme="minorHAnsi" w:hAnsiTheme="minorHAnsi" w:cstheme="minorHAnsi"/>
        </w:rPr>
        <w:drawing>
          <wp:inline distT="0" distB="0" distL="0" distR="0" wp14:anchorId="1BEF277D" wp14:editId="5B7DEBCC">
            <wp:extent cx="5943600" cy="7378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0270" w14:textId="54973916" w:rsidR="00DC50E9" w:rsidRDefault="00DC50E9" w:rsidP="00B305E9">
      <w:pPr>
        <w:jc w:val="both"/>
        <w:rPr>
          <w:rFonts w:asciiTheme="minorHAnsi" w:hAnsiTheme="minorHAnsi" w:cstheme="minorHAnsi"/>
        </w:rPr>
      </w:pPr>
    </w:p>
    <w:p w14:paraId="397F386D" w14:textId="0927D289" w:rsidR="00FD2D26" w:rsidRPr="00B96B4A" w:rsidRDefault="00DC50E9" w:rsidP="007F5E97">
      <w:pPr>
        <w:pStyle w:val="ListParagraph"/>
        <w:numPr>
          <w:ilvl w:val="0"/>
          <w:numId w:val="3"/>
        </w:numPr>
        <w:jc w:val="both"/>
        <w:rPr>
          <w:rFonts w:asciiTheme="minorHAnsi" w:hAnsiTheme="minorHAnsi" w:cstheme="minorHAnsi"/>
        </w:rPr>
      </w:pPr>
      <w:r w:rsidRPr="00DC50E9">
        <w:rPr>
          <w:rFonts w:asciiTheme="minorHAnsi" w:hAnsiTheme="minorHAnsi" w:cstheme="minorHAnsi"/>
        </w:rPr>
        <w:t>To make something available for download,</w:t>
      </w:r>
      <w:r>
        <w:rPr>
          <w:rFonts w:asciiTheme="minorHAnsi" w:hAnsiTheme="minorHAnsi" w:cstheme="minorHAnsi"/>
        </w:rPr>
        <w:t xml:space="preserve"> we can use the</w:t>
      </w:r>
      <w:r w:rsidR="00FD2D26">
        <w:rPr>
          <w:rFonts w:asciiTheme="minorHAnsi" w:hAnsiTheme="minorHAnsi" w:cstheme="minorHAnsi"/>
        </w:rPr>
        <w:t xml:space="preserve"> Boolean (in html they </w:t>
      </w:r>
      <w:r w:rsidR="00B96B4A">
        <w:rPr>
          <w:rFonts w:asciiTheme="minorHAnsi" w:hAnsiTheme="minorHAnsi" w:cstheme="minorHAnsi"/>
        </w:rPr>
        <w:t>aren’t</w:t>
      </w:r>
      <w:r w:rsidR="00FD2D26">
        <w:rPr>
          <w:rFonts w:asciiTheme="minorHAnsi" w:hAnsiTheme="minorHAnsi" w:cstheme="minorHAnsi"/>
        </w:rPr>
        <w:t xml:space="preserve"> true and false, their presence means true absence means false)</w:t>
      </w:r>
      <w:r>
        <w:rPr>
          <w:rFonts w:asciiTheme="minorHAnsi" w:hAnsiTheme="minorHAnsi" w:cstheme="minorHAnsi"/>
        </w:rPr>
        <w:t xml:space="preserve"> </w:t>
      </w:r>
      <w:r w:rsidR="00FD2D26">
        <w:rPr>
          <w:rFonts w:asciiTheme="minorHAnsi" w:hAnsiTheme="minorHAnsi" w:cstheme="minorHAnsi"/>
        </w:rPr>
        <w:t xml:space="preserve">attribute </w:t>
      </w:r>
      <w:r w:rsidRPr="00FD2D26">
        <w:rPr>
          <w:rFonts w:asciiTheme="minorHAnsi" w:hAnsiTheme="minorHAnsi" w:cstheme="minorHAnsi"/>
          <w:b/>
          <w:bCs/>
        </w:rPr>
        <w:t>download</w:t>
      </w:r>
      <w:r>
        <w:rPr>
          <w:rFonts w:asciiTheme="minorHAnsi" w:hAnsiTheme="minorHAnsi" w:cstheme="minorHAnsi"/>
        </w:rPr>
        <w:t xml:space="preserve"> inside an element</w:t>
      </w:r>
      <w:r w:rsidR="00FD2D26">
        <w:rPr>
          <w:rFonts w:asciiTheme="minorHAnsi" w:hAnsiTheme="minorHAnsi" w:cstheme="minorHAnsi"/>
        </w:rPr>
        <w:t>.</w:t>
      </w:r>
    </w:p>
    <w:p w14:paraId="23F51977" w14:textId="354940D2" w:rsidR="00FD2D26" w:rsidRDefault="00FD2D26" w:rsidP="007F5E97">
      <w:pPr>
        <w:jc w:val="both"/>
        <w:rPr>
          <w:rFonts w:asciiTheme="minorHAnsi" w:hAnsiTheme="minorHAnsi" w:cstheme="minorHAnsi"/>
        </w:rPr>
      </w:pPr>
      <w:r w:rsidRPr="00FD2D26">
        <w:rPr>
          <w:rFonts w:asciiTheme="minorHAnsi" w:hAnsiTheme="minorHAnsi" w:cstheme="minorHAnsi"/>
        </w:rPr>
        <w:drawing>
          <wp:inline distT="0" distB="0" distL="0" distR="0" wp14:anchorId="105EAF79" wp14:editId="01DB0F94">
            <wp:extent cx="5943600" cy="318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7FD8" w14:textId="365D6D37" w:rsidR="00FD2D26" w:rsidRDefault="00FD2D26" w:rsidP="007F5E97">
      <w:pPr>
        <w:jc w:val="both"/>
        <w:rPr>
          <w:rFonts w:asciiTheme="minorHAnsi" w:hAnsiTheme="minorHAnsi" w:cstheme="minorHAnsi"/>
        </w:rPr>
      </w:pPr>
    </w:p>
    <w:p w14:paraId="3933B877" w14:textId="4F4DD6D2" w:rsidR="00FD2D26" w:rsidRDefault="00FD2D26" w:rsidP="007F5E97">
      <w:pPr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Video and Audio: </w:t>
      </w:r>
    </w:p>
    <w:p w14:paraId="78370509" w14:textId="598DF390" w:rsidR="00CB7ACD" w:rsidRDefault="00CB7ACD" w:rsidP="007F5E97">
      <w:pPr>
        <w:jc w:val="both"/>
        <w:rPr>
          <w:rFonts w:asciiTheme="minorHAnsi" w:hAnsiTheme="minorHAnsi" w:cstheme="minorHAnsi"/>
          <w:b/>
          <w:bCs/>
        </w:rPr>
      </w:pPr>
      <w:r w:rsidRPr="00CB7ACD">
        <w:rPr>
          <w:rFonts w:asciiTheme="minorHAnsi" w:hAnsiTheme="minorHAnsi" w:cstheme="minorHAnsi"/>
          <w:b/>
          <w:bCs/>
        </w:rPr>
        <w:drawing>
          <wp:inline distT="0" distB="0" distL="0" distR="0" wp14:anchorId="2B82B796" wp14:editId="099DA9C7">
            <wp:extent cx="5943600" cy="293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C33D" w14:textId="1B563E95" w:rsidR="008E2703" w:rsidRDefault="008E2703" w:rsidP="007F5E9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Very similar for audio as well. We can add error text in between  the tags in case the browser doesn’t support the feature</w:t>
      </w:r>
    </w:p>
    <w:p w14:paraId="56ABA6D8" w14:textId="122C9D6D" w:rsidR="00580B17" w:rsidRDefault="00580B17" w:rsidP="007F5E97">
      <w:pPr>
        <w:jc w:val="both"/>
        <w:rPr>
          <w:rFonts w:asciiTheme="minorHAnsi" w:hAnsiTheme="minorHAnsi" w:cstheme="minorHAnsi"/>
        </w:rPr>
      </w:pPr>
    </w:p>
    <w:p w14:paraId="3676D9AF" w14:textId="77777777" w:rsidR="005329A1" w:rsidRDefault="005329A1" w:rsidP="007F5E97">
      <w:pPr>
        <w:jc w:val="both"/>
        <w:rPr>
          <w:rFonts w:asciiTheme="minorHAnsi" w:hAnsiTheme="minorHAnsi" w:cstheme="minorHAnsi"/>
          <w:b/>
          <w:bCs/>
        </w:rPr>
      </w:pPr>
    </w:p>
    <w:p w14:paraId="2E389596" w14:textId="77777777" w:rsidR="005329A1" w:rsidRDefault="005329A1" w:rsidP="007F5E97">
      <w:pPr>
        <w:jc w:val="both"/>
        <w:rPr>
          <w:rFonts w:asciiTheme="minorHAnsi" w:hAnsiTheme="minorHAnsi" w:cstheme="minorHAnsi"/>
          <w:b/>
          <w:bCs/>
        </w:rPr>
      </w:pPr>
    </w:p>
    <w:p w14:paraId="6E039002" w14:textId="77777777" w:rsidR="005329A1" w:rsidRDefault="005329A1" w:rsidP="007F5E97">
      <w:pPr>
        <w:jc w:val="both"/>
        <w:rPr>
          <w:rFonts w:asciiTheme="minorHAnsi" w:hAnsiTheme="minorHAnsi" w:cstheme="minorHAnsi"/>
          <w:b/>
          <w:bCs/>
        </w:rPr>
      </w:pPr>
    </w:p>
    <w:p w14:paraId="5A214B84" w14:textId="77777777" w:rsidR="005329A1" w:rsidRDefault="005329A1" w:rsidP="007F5E97">
      <w:pPr>
        <w:jc w:val="both"/>
        <w:rPr>
          <w:rFonts w:asciiTheme="minorHAnsi" w:hAnsiTheme="minorHAnsi" w:cstheme="minorHAnsi"/>
          <w:b/>
          <w:bCs/>
        </w:rPr>
      </w:pPr>
    </w:p>
    <w:p w14:paraId="1BA53AF7" w14:textId="77777777" w:rsidR="005329A1" w:rsidRDefault="005329A1" w:rsidP="007F5E97">
      <w:pPr>
        <w:jc w:val="both"/>
        <w:rPr>
          <w:rFonts w:asciiTheme="minorHAnsi" w:hAnsiTheme="minorHAnsi" w:cstheme="minorHAnsi"/>
          <w:b/>
          <w:bCs/>
        </w:rPr>
      </w:pPr>
    </w:p>
    <w:p w14:paraId="538D2B6B" w14:textId="77777777" w:rsidR="005329A1" w:rsidRDefault="005329A1" w:rsidP="007F5E97">
      <w:pPr>
        <w:jc w:val="both"/>
        <w:rPr>
          <w:rFonts w:asciiTheme="minorHAnsi" w:hAnsiTheme="minorHAnsi" w:cstheme="minorHAnsi"/>
          <w:b/>
          <w:bCs/>
        </w:rPr>
      </w:pPr>
    </w:p>
    <w:p w14:paraId="25241C2A" w14:textId="3CBF5480" w:rsidR="005329A1" w:rsidRDefault="005329A1" w:rsidP="007F5E97">
      <w:pPr>
        <w:jc w:val="both"/>
        <w:rPr>
          <w:rFonts w:asciiTheme="minorHAnsi" w:hAnsiTheme="minorHAnsi" w:cstheme="minorHAnsi"/>
          <w:b/>
          <w:bCs/>
        </w:rPr>
      </w:pPr>
    </w:p>
    <w:p w14:paraId="131999FB" w14:textId="77777777" w:rsidR="00B1490E" w:rsidRDefault="00B1490E" w:rsidP="007F5E97">
      <w:pPr>
        <w:jc w:val="both"/>
        <w:rPr>
          <w:rFonts w:asciiTheme="minorHAnsi" w:hAnsiTheme="minorHAnsi" w:cstheme="minorHAnsi"/>
          <w:b/>
          <w:bCs/>
        </w:rPr>
      </w:pPr>
    </w:p>
    <w:p w14:paraId="54A01E70" w14:textId="69C77D70" w:rsidR="00580B17" w:rsidRDefault="00580B17" w:rsidP="007F5E97">
      <w:pPr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Lists:</w:t>
      </w:r>
    </w:p>
    <w:p w14:paraId="1E73F304" w14:textId="1819AE98" w:rsidR="00580B17" w:rsidRDefault="00580B17" w:rsidP="007F5E9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By </w:t>
      </w:r>
      <w:r w:rsidR="005329A1">
        <w:rPr>
          <w:rFonts w:asciiTheme="minorHAnsi" w:hAnsiTheme="minorHAnsi" w:cstheme="minorHAnsi"/>
        </w:rPr>
        <w:t>default,</w:t>
      </w:r>
      <w:r>
        <w:rPr>
          <w:rFonts w:asciiTheme="minorHAnsi" w:hAnsiTheme="minorHAnsi" w:cstheme="minorHAnsi"/>
        </w:rPr>
        <w:t xml:space="preserve"> </w:t>
      </w:r>
      <w:r w:rsidR="00D01BF1">
        <w:rPr>
          <w:rFonts w:asciiTheme="minorHAnsi" w:hAnsiTheme="minorHAnsi" w:cstheme="minorHAnsi"/>
        </w:rPr>
        <w:t xml:space="preserve">unordered </w:t>
      </w:r>
      <w:r>
        <w:rPr>
          <w:rFonts w:asciiTheme="minorHAnsi" w:hAnsiTheme="minorHAnsi" w:cstheme="minorHAnsi"/>
        </w:rPr>
        <w:t>lists are shown as bullet points.</w:t>
      </w:r>
      <w:r w:rsidR="00C74101">
        <w:rPr>
          <w:rFonts w:asciiTheme="minorHAnsi" w:hAnsiTheme="minorHAnsi" w:cstheme="minorHAnsi"/>
        </w:rPr>
        <w:t xml:space="preserve"> In case of ordered list we get numbered list.</w:t>
      </w:r>
    </w:p>
    <w:p w14:paraId="1FC395AE" w14:textId="3CB0F656" w:rsidR="005329A1" w:rsidRDefault="005329A1" w:rsidP="007F5E97">
      <w:pPr>
        <w:jc w:val="both"/>
        <w:rPr>
          <w:noProof/>
        </w:rPr>
      </w:pPr>
      <w:r w:rsidRPr="005329A1">
        <w:rPr>
          <w:rFonts w:asciiTheme="minorHAnsi" w:hAnsiTheme="minorHAnsi" w:cstheme="minorHAnsi"/>
        </w:rPr>
        <w:drawing>
          <wp:inline distT="0" distB="0" distL="0" distR="0" wp14:anchorId="36C0C056" wp14:editId="517C96DF">
            <wp:extent cx="2084832" cy="215209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2757" cy="216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AE4" w:rsidRPr="00C74AE4">
        <w:rPr>
          <w:noProof/>
        </w:rPr>
        <w:t xml:space="preserve"> </w:t>
      </w:r>
      <w:r w:rsidR="00C74AE4" w:rsidRPr="00C74AE4">
        <w:rPr>
          <w:rFonts w:asciiTheme="minorHAnsi" w:hAnsiTheme="minorHAnsi" w:cstheme="minorHAnsi"/>
        </w:rPr>
        <w:drawing>
          <wp:inline distT="0" distB="0" distL="0" distR="0" wp14:anchorId="56AA2607" wp14:editId="1A102904">
            <wp:extent cx="3796589" cy="8578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1003" cy="88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1FB9" w14:textId="2243ADE6" w:rsidR="00617121" w:rsidRDefault="00617121" w:rsidP="0061712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There is another type of list called description list,</w:t>
      </w:r>
    </w:p>
    <w:p w14:paraId="19732334" w14:textId="5834DFBD" w:rsidR="00617121" w:rsidRDefault="00617121" w:rsidP="00617121">
      <w:pPr>
        <w:rPr>
          <w:noProof/>
        </w:rPr>
      </w:pPr>
      <w:r w:rsidRPr="00617121">
        <w:rPr>
          <w:rFonts w:asciiTheme="minorHAnsi" w:hAnsiTheme="minorHAnsi" w:cstheme="minorHAnsi"/>
        </w:rPr>
        <w:drawing>
          <wp:inline distT="0" distB="0" distL="0" distR="0" wp14:anchorId="14E3D999" wp14:editId="77D0CAD9">
            <wp:extent cx="2447469" cy="1521562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6165" cy="15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121">
        <w:rPr>
          <w:noProof/>
        </w:rPr>
        <w:t xml:space="preserve"> </w:t>
      </w:r>
      <w:r w:rsidRPr="00617121">
        <w:rPr>
          <w:rFonts w:asciiTheme="minorHAnsi" w:hAnsiTheme="minorHAnsi" w:cstheme="minorHAnsi"/>
        </w:rPr>
        <w:drawing>
          <wp:inline distT="0" distB="0" distL="0" distR="0" wp14:anchorId="235C885A" wp14:editId="4DD02546">
            <wp:extent cx="2516429" cy="151738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8160" cy="1524459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7F784048" w14:textId="4346F634" w:rsidR="00B1490E" w:rsidRDefault="00B1490E" w:rsidP="00617121">
      <w:pPr>
        <w:rPr>
          <w:noProof/>
        </w:rPr>
      </w:pPr>
    </w:p>
    <w:p w14:paraId="71D19A7F" w14:textId="77777777" w:rsidR="000D1F54" w:rsidRDefault="000D1F54" w:rsidP="00617121">
      <w:pPr>
        <w:rPr>
          <w:rFonts w:asciiTheme="minorHAnsi" w:hAnsiTheme="minorHAnsi" w:cstheme="minorHAnsi"/>
          <w:b/>
          <w:bCs/>
          <w:noProof/>
        </w:rPr>
      </w:pPr>
    </w:p>
    <w:p w14:paraId="39BAA725" w14:textId="77777777" w:rsidR="000D1F54" w:rsidRDefault="000D1F54" w:rsidP="00617121">
      <w:pPr>
        <w:rPr>
          <w:rFonts w:asciiTheme="minorHAnsi" w:hAnsiTheme="minorHAnsi" w:cstheme="minorHAnsi"/>
          <w:b/>
          <w:bCs/>
          <w:noProof/>
        </w:rPr>
      </w:pPr>
    </w:p>
    <w:p w14:paraId="65B08AEC" w14:textId="77777777" w:rsidR="000D1F54" w:rsidRDefault="000D1F54" w:rsidP="00617121">
      <w:pPr>
        <w:rPr>
          <w:rFonts w:asciiTheme="minorHAnsi" w:hAnsiTheme="minorHAnsi" w:cstheme="minorHAnsi"/>
          <w:b/>
          <w:bCs/>
          <w:noProof/>
        </w:rPr>
      </w:pPr>
    </w:p>
    <w:p w14:paraId="48AAFE6D" w14:textId="77777777" w:rsidR="000D1F54" w:rsidRDefault="000D1F54" w:rsidP="00617121">
      <w:pPr>
        <w:rPr>
          <w:rFonts w:asciiTheme="minorHAnsi" w:hAnsiTheme="minorHAnsi" w:cstheme="minorHAnsi"/>
          <w:b/>
          <w:bCs/>
          <w:noProof/>
        </w:rPr>
      </w:pPr>
    </w:p>
    <w:p w14:paraId="176ABC02" w14:textId="77777777" w:rsidR="000D1F54" w:rsidRDefault="000D1F54" w:rsidP="00617121">
      <w:pPr>
        <w:rPr>
          <w:rFonts w:asciiTheme="minorHAnsi" w:hAnsiTheme="minorHAnsi" w:cstheme="minorHAnsi"/>
          <w:b/>
          <w:bCs/>
          <w:noProof/>
        </w:rPr>
      </w:pPr>
    </w:p>
    <w:p w14:paraId="536C75C6" w14:textId="77777777" w:rsidR="000D1F54" w:rsidRDefault="000D1F54" w:rsidP="00617121">
      <w:pPr>
        <w:rPr>
          <w:rFonts w:asciiTheme="minorHAnsi" w:hAnsiTheme="minorHAnsi" w:cstheme="minorHAnsi"/>
          <w:b/>
          <w:bCs/>
          <w:noProof/>
        </w:rPr>
      </w:pPr>
    </w:p>
    <w:p w14:paraId="276D7F08" w14:textId="77777777" w:rsidR="000D1F54" w:rsidRDefault="000D1F54" w:rsidP="00617121">
      <w:pPr>
        <w:rPr>
          <w:rFonts w:asciiTheme="minorHAnsi" w:hAnsiTheme="minorHAnsi" w:cstheme="minorHAnsi"/>
          <w:b/>
          <w:bCs/>
          <w:noProof/>
        </w:rPr>
      </w:pPr>
    </w:p>
    <w:p w14:paraId="10D06630" w14:textId="77777777" w:rsidR="000D1F54" w:rsidRDefault="000D1F54" w:rsidP="00617121">
      <w:pPr>
        <w:rPr>
          <w:rFonts w:asciiTheme="minorHAnsi" w:hAnsiTheme="minorHAnsi" w:cstheme="minorHAnsi"/>
          <w:b/>
          <w:bCs/>
          <w:noProof/>
        </w:rPr>
      </w:pPr>
    </w:p>
    <w:p w14:paraId="1729611C" w14:textId="77777777" w:rsidR="000D1F54" w:rsidRDefault="000D1F54" w:rsidP="00617121">
      <w:pPr>
        <w:rPr>
          <w:rFonts w:asciiTheme="minorHAnsi" w:hAnsiTheme="minorHAnsi" w:cstheme="minorHAnsi"/>
          <w:b/>
          <w:bCs/>
          <w:noProof/>
        </w:rPr>
      </w:pPr>
    </w:p>
    <w:p w14:paraId="14600009" w14:textId="297F2054" w:rsidR="00B1490E" w:rsidRDefault="00B1490E" w:rsidP="00617121">
      <w:pPr>
        <w:rPr>
          <w:rFonts w:asciiTheme="minorHAnsi" w:hAnsiTheme="minorHAnsi" w:cstheme="minorHAnsi"/>
          <w:b/>
          <w:bCs/>
          <w:noProof/>
        </w:rPr>
      </w:pPr>
      <w:r w:rsidRPr="00B1490E">
        <w:rPr>
          <w:rFonts w:asciiTheme="minorHAnsi" w:hAnsiTheme="minorHAnsi" w:cstheme="minorHAnsi"/>
          <w:b/>
          <w:bCs/>
          <w:noProof/>
        </w:rPr>
        <w:lastRenderedPageBreak/>
        <w:t>Table</w:t>
      </w:r>
      <w:r>
        <w:rPr>
          <w:rFonts w:asciiTheme="minorHAnsi" w:hAnsiTheme="minorHAnsi" w:cstheme="minorHAnsi"/>
          <w:b/>
          <w:bCs/>
          <w:noProof/>
        </w:rPr>
        <w:t xml:space="preserve">: </w:t>
      </w:r>
    </w:p>
    <w:p w14:paraId="0D07EFFD" w14:textId="13B7C4C0" w:rsidR="000D1F54" w:rsidRPr="000D1F54" w:rsidRDefault="000D1F54" w:rsidP="00617121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This is the general way of makign table.</w:t>
      </w:r>
    </w:p>
    <w:p w14:paraId="349144F1" w14:textId="0C03AE0E" w:rsidR="000D1F54" w:rsidRDefault="000D1F54" w:rsidP="00617121">
      <w:pPr>
        <w:rPr>
          <w:rFonts w:asciiTheme="minorHAnsi" w:hAnsiTheme="minorHAnsi" w:cstheme="minorHAnsi"/>
          <w:b/>
          <w:bCs/>
        </w:rPr>
      </w:pPr>
      <w:r w:rsidRPr="000D1F54">
        <w:rPr>
          <w:rFonts w:asciiTheme="minorHAnsi" w:hAnsiTheme="minorHAnsi" w:cstheme="minorHAnsi"/>
          <w:b/>
          <w:bCs/>
        </w:rPr>
        <w:drawing>
          <wp:inline distT="0" distB="0" distL="0" distR="0" wp14:anchorId="7D26F89E" wp14:editId="427F4EA7">
            <wp:extent cx="1886585" cy="1922984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4513" cy="19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FA53" w14:textId="1F6AE87A" w:rsidR="000D1F54" w:rsidRPr="00AD7F6F" w:rsidRDefault="000D1F54" w:rsidP="0061712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But using semantics we can make it more meaningful for search engines to access. So</w:t>
      </w:r>
      <w:r w:rsidR="00BA4174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a better structure </w:t>
      </w:r>
      <w:r w:rsidR="003E62B5">
        <w:rPr>
          <w:rFonts w:asciiTheme="minorHAnsi" w:hAnsiTheme="minorHAnsi" w:cstheme="minorHAnsi"/>
        </w:rPr>
        <w:t xml:space="preserve">inside the </w:t>
      </w:r>
      <w:r w:rsidR="003E62B5">
        <w:rPr>
          <w:rFonts w:asciiTheme="minorHAnsi" w:hAnsiTheme="minorHAnsi" w:cstheme="minorHAnsi"/>
          <w:b/>
          <w:bCs/>
        </w:rPr>
        <w:t xml:space="preserve">table </w:t>
      </w:r>
      <w:r w:rsidR="003E62B5">
        <w:rPr>
          <w:rFonts w:asciiTheme="minorHAnsi" w:hAnsiTheme="minorHAnsi" w:cstheme="minorHAnsi"/>
        </w:rPr>
        <w:t xml:space="preserve">tag </w:t>
      </w:r>
      <w:r>
        <w:rPr>
          <w:rFonts w:asciiTheme="minorHAnsi" w:hAnsiTheme="minorHAnsi" w:cstheme="minorHAnsi"/>
        </w:rPr>
        <w:t>would be as below</w:t>
      </w:r>
      <w:r w:rsidR="00BA4174">
        <w:rPr>
          <w:rFonts w:asciiTheme="minorHAnsi" w:hAnsiTheme="minorHAnsi" w:cstheme="minorHAnsi"/>
        </w:rPr>
        <w:t xml:space="preserve"> by making </w:t>
      </w:r>
      <w:r w:rsidR="00BA4174" w:rsidRPr="00BA4174">
        <w:rPr>
          <w:rFonts w:asciiTheme="minorHAnsi" w:hAnsiTheme="minorHAnsi" w:cstheme="minorHAnsi"/>
          <w:b/>
          <w:bCs/>
        </w:rPr>
        <w:t>thead</w:t>
      </w:r>
      <w:r w:rsidR="00BA4174">
        <w:rPr>
          <w:rFonts w:asciiTheme="minorHAnsi" w:hAnsiTheme="minorHAnsi" w:cstheme="minorHAnsi"/>
        </w:rPr>
        <w:t xml:space="preserve"> and </w:t>
      </w:r>
      <w:r w:rsidR="00BA4174">
        <w:rPr>
          <w:rFonts w:asciiTheme="minorHAnsi" w:hAnsiTheme="minorHAnsi" w:cstheme="minorHAnsi"/>
          <w:b/>
          <w:bCs/>
        </w:rPr>
        <w:t xml:space="preserve">tbody </w:t>
      </w:r>
      <w:r w:rsidR="00BA4174">
        <w:rPr>
          <w:rFonts w:asciiTheme="minorHAnsi" w:hAnsiTheme="minorHAnsi" w:cstheme="minorHAnsi"/>
        </w:rPr>
        <w:t>sections</w:t>
      </w:r>
      <w:r>
        <w:rPr>
          <w:rFonts w:asciiTheme="minorHAnsi" w:hAnsiTheme="minorHAnsi" w:cstheme="minorHAnsi"/>
        </w:rPr>
        <w:t>.</w:t>
      </w:r>
      <w:r w:rsidR="00AD7F6F">
        <w:rPr>
          <w:rFonts w:asciiTheme="minorHAnsi" w:hAnsiTheme="minorHAnsi" w:cstheme="minorHAnsi"/>
        </w:rPr>
        <w:t xml:space="preserve"> We can add </w:t>
      </w:r>
      <w:r w:rsidR="00AD7F6F">
        <w:rPr>
          <w:rFonts w:asciiTheme="minorHAnsi" w:hAnsiTheme="minorHAnsi" w:cstheme="minorHAnsi"/>
          <w:b/>
          <w:bCs/>
        </w:rPr>
        <w:t xml:space="preserve">tfoot </w:t>
      </w:r>
      <w:r w:rsidR="00AD7F6F">
        <w:rPr>
          <w:rFonts w:asciiTheme="minorHAnsi" w:hAnsiTheme="minorHAnsi" w:cstheme="minorHAnsi"/>
        </w:rPr>
        <w:t>section too if needed.</w:t>
      </w:r>
    </w:p>
    <w:p w14:paraId="53DFB91B" w14:textId="54FAAA08" w:rsidR="003E62B5" w:rsidRDefault="003E62B5" w:rsidP="00617121">
      <w:pPr>
        <w:rPr>
          <w:noProof/>
        </w:rPr>
      </w:pPr>
      <w:r w:rsidRPr="003E62B5">
        <w:rPr>
          <w:rFonts w:asciiTheme="minorHAnsi" w:hAnsiTheme="minorHAnsi" w:cstheme="minorHAnsi"/>
        </w:rPr>
        <w:drawing>
          <wp:inline distT="0" distB="0" distL="0" distR="0" wp14:anchorId="2DF42F20" wp14:editId="025FD3EE">
            <wp:extent cx="1886935" cy="1236268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3352" cy="124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2B5">
        <w:rPr>
          <w:noProof/>
        </w:rPr>
        <w:t xml:space="preserve"> </w:t>
      </w:r>
      <w:r w:rsidRPr="003E62B5">
        <w:rPr>
          <w:rFonts w:asciiTheme="minorHAnsi" w:hAnsiTheme="minorHAnsi" w:cstheme="minorHAnsi"/>
        </w:rPr>
        <w:drawing>
          <wp:inline distT="0" distB="0" distL="0" distR="0" wp14:anchorId="5E9A3DDE" wp14:editId="36E110F1">
            <wp:extent cx="1323748" cy="12216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1714" cy="122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E2AD" w14:textId="3EF01DE1" w:rsidR="00AB1DD3" w:rsidRDefault="00AB1DD3" w:rsidP="00AB1DD3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problem with borders of table not touching each other, we can use css </w:t>
      </w:r>
      <w:r w:rsidR="00CE73D2">
        <w:rPr>
          <w:rFonts w:asciiTheme="minorHAnsi" w:hAnsiTheme="minorHAnsi" w:cstheme="minorHAnsi"/>
        </w:rPr>
        <w:t xml:space="preserve">property </w:t>
      </w:r>
      <w:r w:rsidR="00CE73D2">
        <w:rPr>
          <w:rFonts w:asciiTheme="minorHAnsi" w:hAnsiTheme="minorHAnsi" w:cstheme="minorHAnsi"/>
          <w:b/>
          <w:bCs/>
        </w:rPr>
        <w:t>border-collapse: collapse.</w:t>
      </w:r>
    </w:p>
    <w:p w14:paraId="23518A20" w14:textId="40EAF7C9" w:rsidR="00CE73D2" w:rsidRDefault="00AB1DD3" w:rsidP="0020124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We can use </w:t>
      </w:r>
      <w:r w:rsidRPr="00AB1DD3">
        <w:rPr>
          <w:rFonts w:asciiTheme="minorHAnsi" w:hAnsiTheme="minorHAnsi" w:cstheme="minorHAnsi"/>
          <w:b/>
          <w:bCs/>
        </w:rPr>
        <w:t>colspan</w:t>
      </w:r>
      <w:r>
        <w:rPr>
          <w:rFonts w:asciiTheme="minorHAnsi" w:hAnsiTheme="minorHAnsi" w:cstheme="minorHAnsi"/>
          <w:b/>
          <w:bCs/>
        </w:rPr>
        <w:t xml:space="preserve">=2 </w:t>
      </w:r>
      <w:r>
        <w:rPr>
          <w:rFonts w:asciiTheme="minorHAnsi" w:hAnsiTheme="minorHAnsi" w:cstheme="minorHAnsi"/>
        </w:rPr>
        <w:t>to make it span 2 columns or any number.</w:t>
      </w:r>
    </w:p>
    <w:p w14:paraId="1130A254" w14:textId="0898885F" w:rsidR="001819A3" w:rsidRDefault="001819A3" w:rsidP="001819A3">
      <w:pPr>
        <w:rPr>
          <w:rFonts w:asciiTheme="minorHAnsi" w:hAnsiTheme="minorHAnsi" w:cstheme="minorHAnsi"/>
        </w:rPr>
      </w:pPr>
    </w:p>
    <w:p w14:paraId="5EB462ED" w14:textId="2E8A96DA" w:rsidR="001819A3" w:rsidRPr="001819A3" w:rsidRDefault="00FC1F15" w:rsidP="001819A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Container</w:t>
      </w:r>
      <w:r w:rsidR="001819A3">
        <w:rPr>
          <w:rFonts w:asciiTheme="minorHAnsi" w:hAnsiTheme="minorHAnsi" w:cstheme="minorHAnsi"/>
          <w:b/>
          <w:bCs/>
        </w:rPr>
        <w:t xml:space="preserve"> element: </w:t>
      </w:r>
      <w:r>
        <w:rPr>
          <w:rFonts w:asciiTheme="minorHAnsi" w:hAnsiTheme="minorHAnsi" w:cstheme="minorHAnsi"/>
        </w:rPr>
        <w:t>div and span are</w:t>
      </w:r>
      <w:r w:rsidR="001819A3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general purpose </w:t>
      </w:r>
      <w:r w:rsidR="001819A3">
        <w:rPr>
          <w:rFonts w:asciiTheme="minorHAnsi" w:hAnsiTheme="minorHAnsi" w:cstheme="minorHAnsi"/>
        </w:rPr>
        <w:t xml:space="preserve">container element. </w:t>
      </w:r>
      <w:r>
        <w:rPr>
          <w:rFonts w:asciiTheme="minorHAnsi" w:hAnsiTheme="minorHAnsi" w:cstheme="minorHAnsi"/>
        </w:rPr>
        <w:t>div</w:t>
      </w:r>
      <w:r w:rsidR="001819A3">
        <w:rPr>
          <w:rFonts w:asciiTheme="minorHAnsi" w:hAnsiTheme="minorHAnsi" w:cstheme="minorHAnsi"/>
        </w:rPr>
        <w:t xml:space="preserve"> is a block level element</w:t>
      </w:r>
      <w:r>
        <w:rPr>
          <w:rFonts w:asciiTheme="minorHAnsi" w:hAnsiTheme="minorHAnsi" w:cstheme="minorHAnsi"/>
        </w:rPr>
        <w:t xml:space="preserve"> and span is an inline element.</w:t>
      </w:r>
      <w:r w:rsidR="009B0118">
        <w:rPr>
          <w:rFonts w:asciiTheme="minorHAnsi" w:hAnsiTheme="minorHAnsi" w:cstheme="minorHAnsi"/>
        </w:rPr>
        <w:t xml:space="preserve"> HTML5 brings few more semantic containers</w:t>
      </w:r>
      <w:r w:rsidR="002B4BBF">
        <w:rPr>
          <w:rFonts w:asciiTheme="minorHAnsi" w:hAnsiTheme="minorHAnsi" w:cstheme="minorHAnsi"/>
        </w:rPr>
        <w:t xml:space="preserve"> like article, section, mark</w:t>
      </w:r>
      <w:r w:rsidR="00117D8E">
        <w:rPr>
          <w:rFonts w:asciiTheme="minorHAnsi" w:hAnsiTheme="minorHAnsi" w:cstheme="minorHAnsi"/>
        </w:rPr>
        <w:t xml:space="preserve"> (same as span)</w:t>
      </w:r>
      <w:r w:rsidR="002B4BBF">
        <w:rPr>
          <w:rFonts w:asciiTheme="minorHAnsi" w:hAnsiTheme="minorHAnsi" w:cstheme="minorHAnsi"/>
        </w:rPr>
        <w:t>, time, figure</w:t>
      </w:r>
      <w:r w:rsidR="00A51E98">
        <w:rPr>
          <w:rFonts w:asciiTheme="minorHAnsi" w:hAnsiTheme="minorHAnsi" w:cstheme="minorHAnsi"/>
        </w:rPr>
        <w:t>, header, footer etc.</w:t>
      </w:r>
    </w:p>
    <w:sectPr w:rsidR="001819A3" w:rsidRPr="001819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01704"/>
    <w:multiLevelType w:val="hybridMultilevel"/>
    <w:tmpl w:val="5A54A1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C17881"/>
    <w:multiLevelType w:val="hybridMultilevel"/>
    <w:tmpl w:val="691A6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9B395E"/>
    <w:multiLevelType w:val="hybridMultilevel"/>
    <w:tmpl w:val="0E646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3E5066"/>
    <w:multiLevelType w:val="hybridMultilevel"/>
    <w:tmpl w:val="4CB2C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7DF"/>
    <w:rsid w:val="0004796D"/>
    <w:rsid w:val="000D1F54"/>
    <w:rsid w:val="00105676"/>
    <w:rsid w:val="00117D8E"/>
    <w:rsid w:val="001819A3"/>
    <w:rsid w:val="001A2E1A"/>
    <w:rsid w:val="001F1FA7"/>
    <w:rsid w:val="001F61B3"/>
    <w:rsid w:val="00201245"/>
    <w:rsid w:val="002535CF"/>
    <w:rsid w:val="002B4BBF"/>
    <w:rsid w:val="003E62B5"/>
    <w:rsid w:val="00441CD2"/>
    <w:rsid w:val="004E5BCA"/>
    <w:rsid w:val="005329A1"/>
    <w:rsid w:val="00580B17"/>
    <w:rsid w:val="00617121"/>
    <w:rsid w:val="0074170D"/>
    <w:rsid w:val="007F5E97"/>
    <w:rsid w:val="008637DF"/>
    <w:rsid w:val="008E2703"/>
    <w:rsid w:val="008F2B11"/>
    <w:rsid w:val="00994E64"/>
    <w:rsid w:val="009B0118"/>
    <w:rsid w:val="009D65EF"/>
    <w:rsid w:val="00A51E98"/>
    <w:rsid w:val="00AB1DD3"/>
    <w:rsid w:val="00AD7F6F"/>
    <w:rsid w:val="00B1490E"/>
    <w:rsid w:val="00B305E9"/>
    <w:rsid w:val="00B96B4A"/>
    <w:rsid w:val="00BA4174"/>
    <w:rsid w:val="00C045BE"/>
    <w:rsid w:val="00C54E21"/>
    <w:rsid w:val="00C74101"/>
    <w:rsid w:val="00C74AE4"/>
    <w:rsid w:val="00CB7ACD"/>
    <w:rsid w:val="00CE73D2"/>
    <w:rsid w:val="00D01BF1"/>
    <w:rsid w:val="00DC50E9"/>
    <w:rsid w:val="00E308B6"/>
    <w:rsid w:val="00EC0091"/>
    <w:rsid w:val="00F36AD0"/>
    <w:rsid w:val="00F513EE"/>
    <w:rsid w:val="00F926A7"/>
    <w:rsid w:val="00FC1F15"/>
    <w:rsid w:val="00FD2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9BF5E"/>
  <w15:chartTrackingRefBased/>
  <w15:docId w15:val="{15D020B3-4932-4A4F-9C0A-66411E8A3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nk Free" w:eastAsiaTheme="minorHAnsi" w:hAnsi="Ink Free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08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Md. Rafiqul Islam Echo</cp:lastModifiedBy>
  <cp:revision>43</cp:revision>
  <dcterms:created xsi:type="dcterms:W3CDTF">2020-11-20T06:09:00Z</dcterms:created>
  <dcterms:modified xsi:type="dcterms:W3CDTF">2022-02-10T12:08:00Z</dcterms:modified>
</cp:coreProperties>
</file>