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11C94" w14:textId="4D2334BB" w:rsidR="008F2B11" w:rsidRDefault="001A0032">
      <w:r w:rsidRPr="001A0032">
        <w:drawing>
          <wp:inline distT="0" distB="0" distL="0" distR="0" wp14:anchorId="5AAAD335" wp14:editId="1BB01B5D">
            <wp:extent cx="5943600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66"/>
    <w:rsid w:val="001A0032"/>
    <w:rsid w:val="001A2E1A"/>
    <w:rsid w:val="008F2B11"/>
    <w:rsid w:val="00915D66"/>
    <w:rsid w:val="00F8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C88B0-A4A5-48C5-BFB9-93F490A7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Rafiqul Islam Echo</dc:creator>
  <cp:keywords/>
  <dc:description/>
  <cp:lastModifiedBy>Md. Rafiqul Islam Echo</cp:lastModifiedBy>
  <cp:revision>3</cp:revision>
  <dcterms:created xsi:type="dcterms:W3CDTF">2021-11-12T11:15:00Z</dcterms:created>
  <dcterms:modified xsi:type="dcterms:W3CDTF">2021-11-12T12:44:00Z</dcterms:modified>
</cp:coreProperties>
</file>