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A87B6" w14:textId="454C3B02" w:rsidR="002A1A63" w:rsidRDefault="002A1A63" w:rsidP="002A1A63">
      <w:pPr>
        <w:pStyle w:val="ListParagraph"/>
        <w:numPr>
          <w:ilvl w:val="0"/>
          <w:numId w:val="2"/>
        </w:numPr>
      </w:pPr>
      <w:r>
        <w:t>Hooks starts with use.</w:t>
      </w:r>
    </w:p>
    <w:p w14:paraId="1880A3A8" w14:textId="3B27BD53" w:rsidR="002A1A63" w:rsidRDefault="002A1A63" w:rsidP="002A1A63">
      <w:pPr>
        <w:pStyle w:val="ListParagraph"/>
        <w:numPr>
          <w:ilvl w:val="0"/>
          <w:numId w:val="2"/>
        </w:numPr>
      </w:pPr>
      <w:r>
        <w:t>Components must be uppercase</w:t>
      </w:r>
    </w:p>
    <w:p w14:paraId="7E96F2FD" w14:textId="37696135" w:rsidR="002A1A63" w:rsidRDefault="002A1A63" w:rsidP="002A1A63">
      <w:pPr>
        <w:pStyle w:val="ListParagraph"/>
        <w:numPr>
          <w:ilvl w:val="0"/>
          <w:numId w:val="2"/>
        </w:numPr>
      </w:pPr>
      <w:r>
        <w:t>Hook must be inside the component body, or function</w:t>
      </w:r>
    </w:p>
    <w:p w14:paraId="5ABAA8BD" w14:textId="2268695E" w:rsidR="002A1A63" w:rsidRDefault="00D50750" w:rsidP="002A1A63">
      <w:pPr>
        <w:pStyle w:val="ListParagraph"/>
        <w:numPr>
          <w:ilvl w:val="0"/>
          <w:numId w:val="2"/>
        </w:numPr>
      </w:pPr>
      <w:r>
        <w:t>We can’t call hook conditionally</w:t>
      </w:r>
      <w:r w:rsidR="00ED3F4C">
        <w:t xml:space="preserve"> (for example, inside if block)</w:t>
      </w:r>
      <w:r>
        <w:t>.</w:t>
      </w:r>
    </w:p>
    <w:p w14:paraId="5A33205A" w14:textId="77777777" w:rsidR="00126852" w:rsidRDefault="00126852" w:rsidP="00126852">
      <w:pPr>
        <w:pStyle w:val="ListParagraph"/>
      </w:pPr>
    </w:p>
    <w:p w14:paraId="7CFC814A" w14:textId="54F319F3" w:rsidR="008F2B11" w:rsidRDefault="009F4792" w:rsidP="009F4792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UseState: </w:t>
      </w:r>
    </w:p>
    <w:p w14:paraId="46B4DAC9" w14:textId="38D82AF4" w:rsidR="003C0E64" w:rsidRDefault="00F03218" w:rsidP="009F4792">
      <w:r>
        <w:t>It returns an array</w:t>
      </w:r>
      <w:r w:rsidR="003C0E64">
        <w:t>.</w:t>
      </w:r>
      <w:r>
        <w:t xml:space="preserve"> first value of array is the initial value and second one is the handler function.</w:t>
      </w:r>
    </w:p>
    <w:p w14:paraId="57F4B698" w14:textId="3FA1CCDB" w:rsidR="003C0E64" w:rsidRDefault="003C0E64" w:rsidP="003C0E64">
      <w:pPr>
        <w:jc w:val="center"/>
      </w:pPr>
      <w:r w:rsidRPr="003C0E64">
        <w:rPr>
          <w:noProof/>
        </w:rPr>
        <w:drawing>
          <wp:inline distT="0" distB="0" distL="0" distR="0" wp14:anchorId="31D2BA1E" wp14:editId="4C9307DF">
            <wp:extent cx="3982171" cy="303169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0388" cy="30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CB50A" w14:textId="1618B535" w:rsidR="003C0E64" w:rsidRDefault="00841DEC" w:rsidP="00841DEC">
      <w:r>
        <w:t>To change the value of text, we need to use setText function</w:t>
      </w:r>
      <w:r w:rsidR="00064A98">
        <w:t>. It will trigger a re-render.</w:t>
      </w:r>
    </w:p>
    <w:p w14:paraId="4CEC6641" w14:textId="285FE2E5" w:rsidR="00EB6175" w:rsidRDefault="00EB6175" w:rsidP="00841DEC">
      <w:r>
        <w:t xml:space="preserve">Array: </w:t>
      </w:r>
    </w:p>
    <w:p w14:paraId="019025F0" w14:textId="13E7FC95" w:rsidR="00EB6175" w:rsidRDefault="00EB6175" w:rsidP="00841DEC">
      <w:r w:rsidRPr="00EB6175">
        <w:rPr>
          <w:noProof/>
        </w:rPr>
        <w:drawing>
          <wp:inline distT="0" distB="0" distL="0" distR="0" wp14:anchorId="2FB39793" wp14:editId="1CE9BD1C">
            <wp:extent cx="1582298" cy="888521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92479" cy="89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3445">
        <w:t xml:space="preserve"> </w:t>
      </w:r>
      <w:r w:rsidR="00803445" w:rsidRPr="00803445">
        <w:rPr>
          <w:noProof/>
        </w:rPr>
        <w:drawing>
          <wp:inline distT="0" distB="0" distL="0" distR="0" wp14:anchorId="4B03F754" wp14:editId="723428F4">
            <wp:extent cx="3839111" cy="247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198ED" w14:textId="14E489CD" w:rsidR="00545F4F" w:rsidRDefault="00545F4F" w:rsidP="00841DEC"/>
    <w:p w14:paraId="1E873ED0" w14:textId="4DEF4180" w:rsidR="00545F4F" w:rsidRDefault="00545F4F" w:rsidP="00841DEC">
      <w:r>
        <w:t>Object:</w:t>
      </w:r>
    </w:p>
    <w:p w14:paraId="6EB09B12" w14:textId="2D2FF1CC" w:rsidR="00545F4F" w:rsidRDefault="00545F4F" w:rsidP="00841DEC">
      <w:r w:rsidRPr="00545F4F">
        <w:rPr>
          <w:noProof/>
        </w:rPr>
        <w:drawing>
          <wp:inline distT="0" distB="0" distL="0" distR="0" wp14:anchorId="388F985B" wp14:editId="7F1C45DC">
            <wp:extent cx="2457101" cy="655607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1750" cy="65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5F4F">
        <w:rPr>
          <w:noProof/>
        </w:rPr>
        <w:drawing>
          <wp:inline distT="0" distB="0" distL="0" distR="0" wp14:anchorId="235BF3A1" wp14:editId="0EA1F5BA">
            <wp:extent cx="3217653" cy="21778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3720" cy="222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BF9A" w14:textId="43606ED0" w:rsidR="00545F4F" w:rsidRDefault="0005141E" w:rsidP="00841DEC">
      <w:r>
        <w:t>Async Example:</w:t>
      </w:r>
    </w:p>
    <w:p w14:paraId="6587F541" w14:textId="5CA3D937" w:rsidR="0005141E" w:rsidRDefault="0005141E" w:rsidP="00841DEC">
      <w:r w:rsidRPr="0005141E">
        <w:drawing>
          <wp:inline distT="0" distB="0" distL="0" distR="0" wp14:anchorId="6CC1AA94" wp14:editId="4488AF6D">
            <wp:extent cx="1755632" cy="716508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8907" cy="721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</w:t>
      </w:r>
      <w:r w:rsidRPr="0005141E">
        <w:drawing>
          <wp:inline distT="0" distB="0" distL="0" distR="0" wp14:anchorId="0F3A9885" wp14:editId="25B910EB">
            <wp:extent cx="2695433" cy="2154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1872" cy="22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0EBD9" w14:textId="296E8C19" w:rsidR="0005141E" w:rsidRDefault="0005141E" w:rsidP="00841DEC">
      <w:r>
        <w:t xml:space="preserve">In this case, there is a delay between execution. So if we keep clicking the button that have this handler, It will take value = 0 for 2 sec. </w:t>
      </w:r>
      <w:r w:rsidR="00EA7C64">
        <w:t>So,</w:t>
      </w:r>
      <w:r>
        <w:t xml:space="preserve"> the value </w:t>
      </w:r>
      <w:r w:rsidR="00EA7C64">
        <w:t>won’t</w:t>
      </w:r>
      <w:r>
        <w:t xml:space="preserve"> be updated.</w:t>
      </w:r>
    </w:p>
    <w:p w14:paraId="322FCEDA" w14:textId="24CFA425" w:rsidR="008C52D7" w:rsidRDefault="00EA7C64" w:rsidP="00841DEC">
      <w:r>
        <w:t xml:space="preserve">In this case, we can pass a function instead of a value inside the </w:t>
      </w:r>
      <w:r w:rsidRPr="00EA7C64">
        <w:rPr>
          <w:b/>
          <w:bCs/>
        </w:rPr>
        <w:t>setValue</w:t>
      </w:r>
      <w:r>
        <w:t xml:space="preserve"> function. The advantage here, that it gets the previous state value as parameter.</w:t>
      </w:r>
      <w:r w:rsidR="00F011CB">
        <w:t xml:space="preserve"> Thus the issue can be solved.</w:t>
      </w:r>
    </w:p>
    <w:p w14:paraId="5C6852AA" w14:textId="766D0897" w:rsidR="008C52D7" w:rsidRDefault="00126852" w:rsidP="00841DEC">
      <w:r w:rsidRPr="00126852">
        <w:drawing>
          <wp:inline distT="0" distB="0" distL="0" distR="0" wp14:anchorId="39EDB780" wp14:editId="1E6AA7B5">
            <wp:extent cx="2129051" cy="935405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4268" cy="93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DC5AA" w14:textId="7721FB62" w:rsidR="008C52D7" w:rsidRPr="008C52D7" w:rsidRDefault="008C52D7" w:rsidP="008C52D7">
      <w:pPr>
        <w:pStyle w:val="ListParagraph"/>
        <w:numPr>
          <w:ilvl w:val="0"/>
          <w:numId w:val="3"/>
        </w:numPr>
      </w:pPr>
      <w:r>
        <w:rPr>
          <w:b/>
          <w:bCs/>
        </w:rPr>
        <w:lastRenderedPageBreak/>
        <w:t>UseEffect:</w:t>
      </w:r>
    </w:p>
    <w:p w14:paraId="6E13E6F3" w14:textId="5D56A194" w:rsidR="00530411" w:rsidRDefault="007E6D54" w:rsidP="00530411">
      <w:r>
        <w:t>It is used for side effect (means any work outside of the component)</w:t>
      </w:r>
      <w:r w:rsidR="008121E5">
        <w:t>. For example, changing document title, signing up for subscription, fetching data, setting up an event listener et</w:t>
      </w:r>
      <w:r w:rsidR="00530411">
        <w:t>c.</w:t>
      </w:r>
    </w:p>
    <w:p w14:paraId="5F81850D" w14:textId="44884C50" w:rsidR="003A7BA0" w:rsidRPr="003A7BA0" w:rsidRDefault="003A7BA0" w:rsidP="003A7BA0">
      <w:pPr>
        <w:pStyle w:val="ListParagraph"/>
        <w:numPr>
          <w:ilvl w:val="0"/>
          <w:numId w:val="6"/>
        </w:numPr>
        <w:rPr>
          <w:b/>
          <w:bCs/>
        </w:rPr>
      </w:pPr>
      <w:r w:rsidRPr="003A7BA0">
        <w:rPr>
          <w:b/>
          <w:bCs/>
        </w:rPr>
        <w:t>Conditionally running logic:</w:t>
      </w:r>
    </w:p>
    <w:p w14:paraId="59F9D605" w14:textId="6094704E" w:rsidR="00C17EDC" w:rsidRDefault="00530411" w:rsidP="00530411">
      <w:r>
        <w:t>By default</w:t>
      </w:r>
      <w:r w:rsidR="00D1228D">
        <w:t>,</w:t>
      </w:r>
      <w:r>
        <w:t xml:space="preserve"> it run</w:t>
      </w:r>
      <w:r w:rsidR="004715A5">
        <w:t xml:space="preserve"> once</w:t>
      </w:r>
      <w:r>
        <w:t xml:space="preserve"> after every re</w:t>
      </w:r>
      <w:r w:rsidR="001A0CE3">
        <w:t>-</w:t>
      </w:r>
      <w:r>
        <w:t>render.</w:t>
      </w:r>
      <w:r w:rsidR="00D1228D">
        <w:t xml:space="preserve"> In many cases we might want to call useEffect conditionally. But</w:t>
      </w:r>
      <w:r w:rsidR="00BB306F">
        <w:t xml:space="preserve"> in general, we can not call hooks conditionally in react.</w:t>
      </w:r>
    </w:p>
    <w:p w14:paraId="39A54F28" w14:textId="3ACA32B9" w:rsidR="00C17EDC" w:rsidRDefault="00C17EDC" w:rsidP="00530411">
      <w:r w:rsidRPr="00C17EDC">
        <w:drawing>
          <wp:inline distT="0" distB="0" distL="0" distR="0" wp14:anchorId="7AC6C69E" wp14:editId="3D449FFF">
            <wp:extent cx="2584769" cy="82569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7237" cy="82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0836">
        <w:t xml:space="preserve">  </w:t>
      </w:r>
      <w:r w:rsidR="00DE0836" w:rsidRPr="00DE0836">
        <w:drawing>
          <wp:inline distT="0" distB="0" distL="0" distR="0" wp14:anchorId="157221CA" wp14:editId="35DE1542">
            <wp:extent cx="2512033" cy="832513"/>
            <wp:effectExtent l="0" t="0" r="3175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9155" cy="83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C4C51" w14:textId="3BE4662A" w:rsidR="00530411" w:rsidRDefault="00BB306F" w:rsidP="00530411">
      <w:r>
        <w:t>However, just like useState, we can pass a function in side the useEffect hook. Inside that function we can use condition as much as we want.</w:t>
      </w:r>
    </w:p>
    <w:p w14:paraId="44302F93" w14:textId="6802A80B" w:rsidR="003A7BA0" w:rsidRPr="00A8460E" w:rsidRDefault="003A7BA0" w:rsidP="003A7BA0">
      <w:pPr>
        <w:pStyle w:val="ListParagraph"/>
        <w:numPr>
          <w:ilvl w:val="0"/>
          <w:numId w:val="6"/>
        </w:numPr>
      </w:pPr>
      <w:r>
        <w:rPr>
          <w:b/>
          <w:bCs/>
        </w:rPr>
        <w:t>Second Parameter</w:t>
      </w:r>
      <w:r w:rsidR="0000794D">
        <w:rPr>
          <w:b/>
          <w:bCs/>
        </w:rPr>
        <w:t>/Dependency List</w:t>
      </w:r>
      <w:r>
        <w:rPr>
          <w:b/>
          <w:bCs/>
        </w:rPr>
        <w:t>:</w:t>
      </w:r>
    </w:p>
    <w:p w14:paraId="0DD52052" w14:textId="2FC6748D" w:rsidR="00A8460E" w:rsidRDefault="00A8460E" w:rsidP="00A8460E">
      <w:r>
        <w:t>Apart from the callback function, we can pass an array as second argument to useEffect.</w:t>
      </w:r>
      <w:r w:rsidR="00C32543">
        <w:t xml:space="preserve"> It is a list of dependencies</w:t>
      </w:r>
      <w:r w:rsidR="008E48CD">
        <w:t>. If we leave this array blank, it will only run on the initial render</w:t>
      </w:r>
      <w:r w:rsidR="002B3FA0">
        <w:t>. If we put a value in there, useEffect will only run when the value updates</w:t>
      </w:r>
      <w:r w:rsidR="0098340A">
        <w:t>.</w:t>
      </w:r>
      <w:r w:rsidR="00A84AAD">
        <w:t xml:space="preserve"> We can have multiple useEffect.</w:t>
      </w:r>
    </w:p>
    <w:p w14:paraId="1DC6422D" w14:textId="6D415F9D" w:rsidR="0098340A" w:rsidRDefault="0098340A" w:rsidP="00A8460E">
      <w:r w:rsidRPr="0098340A">
        <w:drawing>
          <wp:inline distT="0" distB="0" distL="0" distR="0" wp14:anchorId="1B6D5871" wp14:editId="62092356">
            <wp:extent cx="3331605" cy="94169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2368" cy="96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98340A">
        <w:drawing>
          <wp:inline distT="0" distB="0" distL="0" distR="0" wp14:anchorId="094C746A" wp14:editId="211B6D37">
            <wp:extent cx="2183642" cy="945312"/>
            <wp:effectExtent l="0" t="0" r="762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92059" cy="94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DF6E7" w14:textId="15B78917" w:rsidR="00F4253E" w:rsidRPr="00F4253E" w:rsidRDefault="00F4253E" w:rsidP="00F4253E">
      <w:pPr>
        <w:pStyle w:val="ListParagraph"/>
        <w:numPr>
          <w:ilvl w:val="0"/>
          <w:numId w:val="6"/>
        </w:numPr>
      </w:pPr>
      <w:r>
        <w:rPr>
          <w:b/>
          <w:bCs/>
        </w:rPr>
        <w:t>Cleanup function:</w:t>
      </w:r>
    </w:p>
    <w:p w14:paraId="3D12ECEE" w14:textId="2787B693" w:rsidR="00F4253E" w:rsidRDefault="0027504E" w:rsidP="00F4253E">
      <w:r>
        <w:t>Event listeners can cause memory leaks if not cleaned up properly.</w:t>
      </w:r>
      <w:r w:rsidR="005474FA">
        <w:t xml:space="preserve"> In this case, we are adding an event listener everytime window is resized. But the problem is we are doing this in setSize function, which is causing a re-render. In this case a new event listener is added and it will keep growing.</w:t>
      </w:r>
    </w:p>
    <w:p w14:paraId="3B3766FB" w14:textId="36218E07" w:rsidR="005474FA" w:rsidRDefault="005474FA" w:rsidP="00F4253E">
      <w:r w:rsidRPr="005474FA">
        <w:drawing>
          <wp:inline distT="0" distB="0" distL="0" distR="0" wp14:anchorId="0DC26AED" wp14:editId="2EF6BD85">
            <wp:extent cx="2176818" cy="9756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94570" cy="98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5194">
        <w:t xml:space="preserve">     </w:t>
      </w:r>
      <w:r w:rsidR="00D95194" w:rsidRPr="00D95194">
        <w:drawing>
          <wp:inline distT="0" distB="0" distL="0" distR="0" wp14:anchorId="3AE0F261" wp14:editId="210C22A4">
            <wp:extent cx="2565779" cy="992321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0501" cy="100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AD377" w14:textId="70E4B478" w:rsidR="00E718B4" w:rsidRDefault="00E718B4" w:rsidP="00F4253E">
      <w:r>
        <w:t xml:space="preserve">To solve </w:t>
      </w:r>
      <w:r w:rsidR="00707003">
        <w:t>this,</w:t>
      </w:r>
      <w:r>
        <w:t xml:space="preserve"> we can return a function from the first argument of useEffect. This will be invoked once we exit. Here we can do the cleanup work.</w:t>
      </w:r>
    </w:p>
    <w:p w14:paraId="10EC4A12" w14:textId="53E24C5C" w:rsidR="002D510C" w:rsidRDefault="002D510C" w:rsidP="00F4253E"/>
    <w:p w14:paraId="2B984BA0" w14:textId="2D390689" w:rsidR="002D510C" w:rsidRPr="002D510C" w:rsidRDefault="002D510C" w:rsidP="002D510C">
      <w:pPr>
        <w:pStyle w:val="ListParagraph"/>
        <w:numPr>
          <w:ilvl w:val="0"/>
          <w:numId w:val="6"/>
        </w:numPr>
      </w:pPr>
      <w:r>
        <w:rPr>
          <w:b/>
          <w:bCs/>
        </w:rPr>
        <w:lastRenderedPageBreak/>
        <w:t xml:space="preserve">Fetch Data: </w:t>
      </w:r>
    </w:p>
    <w:p w14:paraId="7FBC7561" w14:textId="43D6D1F1" w:rsidR="002D510C" w:rsidRDefault="002D510C" w:rsidP="002D510C">
      <w:r w:rsidRPr="00C345D6">
        <w:rPr>
          <w:b/>
          <w:bCs/>
        </w:rPr>
        <w:t>Important</w:t>
      </w:r>
      <w:r>
        <w:t>:  we can not use async await to the callback function of the useEffect (first parameter).</w:t>
      </w:r>
      <w:r w:rsidR="00C345D6">
        <w:t xml:space="preserve">  We can do this inside the callback function, or setup the function separately and call it inside.</w:t>
      </w:r>
    </w:p>
    <w:p w14:paraId="2340D88E" w14:textId="2900E20D" w:rsidR="004D264B" w:rsidRDefault="004D264B" w:rsidP="002D510C">
      <w:r w:rsidRPr="004D264B">
        <w:drawing>
          <wp:inline distT="0" distB="0" distL="0" distR="0" wp14:anchorId="53FCF342" wp14:editId="52D270D9">
            <wp:extent cx="1931158" cy="1439716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46367" cy="145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1C87">
        <w:t xml:space="preserve">  </w:t>
      </w:r>
      <w:r w:rsidR="00D23B5A" w:rsidRPr="00D23B5A">
        <w:drawing>
          <wp:inline distT="0" distB="0" distL="0" distR="0" wp14:anchorId="21ECCB97" wp14:editId="053D6394">
            <wp:extent cx="1972102" cy="1842175"/>
            <wp:effectExtent l="0" t="0" r="9525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99866" cy="186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94687" w14:textId="0C8F2891" w:rsidR="004D264B" w:rsidRDefault="004D264B" w:rsidP="002D510C">
      <w:r>
        <w:t>Here we are calling the async function inside the useEffect callback function</w:t>
      </w:r>
      <w:r w:rsidR="00451626">
        <w:t>.</w:t>
      </w:r>
      <w:r w:rsidR="00C03BF7">
        <w:t xml:space="preserve"> It is important to setup the dependency list as an empty array in this case. Otherwise it will cause an infinite loop of re-render (useEffect runs on every re-render and it calls getUser() which in turn calls setUser which causes a re-render)</w:t>
      </w:r>
    </w:p>
    <w:p w14:paraId="6B1405E2" w14:textId="4F5D3619" w:rsidR="0026795C" w:rsidRDefault="0026795C" w:rsidP="002D510C">
      <w:r>
        <w:t>Second example is for conditional rendering while fetching a data.</w:t>
      </w:r>
      <w:r w:rsidR="00CF7D32">
        <w:t xml:space="preserve"> Here we have logic to throw error in case server returns error response.</w:t>
      </w:r>
    </w:p>
    <w:p w14:paraId="45F14BD3" w14:textId="54F6C953" w:rsidR="00D3381F" w:rsidRDefault="00D3381F" w:rsidP="002D510C"/>
    <w:p w14:paraId="1A964FAB" w14:textId="137B16C9" w:rsidR="00D3381F" w:rsidRDefault="00D3381F" w:rsidP="002D510C"/>
    <w:p w14:paraId="7425D151" w14:textId="69DC0862" w:rsidR="00D3381F" w:rsidRDefault="00D3381F" w:rsidP="002D510C"/>
    <w:p w14:paraId="393A9076" w14:textId="16C4D82F" w:rsidR="00D3381F" w:rsidRDefault="00D3381F" w:rsidP="002D510C"/>
    <w:p w14:paraId="18A64A55" w14:textId="3E7E6EC1" w:rsidR="00D3381F" w:rsidRDefault="00D3381F" w:rsidP="002D510C"/>
    <w:p w14:paraId="136BADB8" w14:textId="24F429E3" w:rsidR="00D3381F" w:rsidRDefault="00D3381F" w:rsidP="002D510C"/>
    <w:p w14:paraId="45F7AC3A" w14:textId="499700D7" w:rsidR="00D3381F" w:rsidRDefault="00D3381F" w:rsidP="002D510C"/>
    <w:p w14:paraId="410814CB" w14:textId="6E127DAB" w:rsidR="00D3381F" w:rsidRDefault="00D3381F" w:rsidP="002D510C"/>
    <w:p w14:paraId="566C05BA" w14:textId="09248D1C" w:rsidR="00D3381F" w:rsidRDefault="00D3381F" w:rsidP="002D510C"/>
    <w:p w14:paraId="5A462B29" w14:textId="50F2A261" w:rsidR="00D3381F" w:rsidRDefault="00D3381F" w:rsidP="002D510C"/>
    <w:p w14:paraId="074C3EF4" w14:textId="1317D6B5" w:rsidR="00D3381F" w:rsidRDefault="00D3381F" w:rsidP="002D510C"/>
    <w:p w14:paraId="14949CD9" w14:textId="2451E210" w:rsidR="00D3381F" w:rsidRDefault="00D3381F" w:rsidP="002D510C"/>
    <w:p w14:paraId="745A403F" w14:textId="455FB92E" w:rsidR="00D3381F" w:rsidRDefault="00D3381F" w:rsidP="002D510C"/>
    <w:p w14:paraId="04500324" w14:textId="4189D392" w:rsidR="00D3381F" w:rsidRPr="00D3381F" w:rsidRDefault="00D3381F" w:rsidP="00D3381F">
      <w:pPr>
        <w:pStyle w:val="ListParagraph"/>
        <w:numPr>
          <w:ilvl w:val="0"/>
          <w:numId w:val="7"/>
        </w:numPr>
      </w:pPr>
      <w:r>
        <w:rPr>
          <w:b/>
          <w:bCs/>
        </w:rPr>
        <w:lastRenderedPageBreak/>
        <w:t>UseRef:</w:t>
      </w:r>
    </w:p>
    <w:p w14:paraId="5F865164" w14:textId="6C72EDFA" w:rsidR="00D3381F" w:rsidRPr="00D3381F" w:rsidRDefault="00D3381F" w:rsidP="00D3381F">
      <w:r>
        <w:t>This hook is used for uncontrolled element.</w:t>
      </w:r>
      <w:r w:rsidR="002B3032">
        <w:t xml:space="preserve"> Most popular use of this hook is to target a dom element</w:t>
      </w:r>
      <w:r w:rsidR="00233D94">
        <w:t xml:space="preserve"> to have uncontrolled input (similar to javascript)</w:t>
      </w:r>
      <w:r w:rsidR="002B3032">
        <w:t>.</w:t>
      </w:r>
    </w:p>
    <w:p w14:paraId="4DFA2FDC" w14:textId="77777777" w:rsidR="002B3FA0" w:rsidRPr="008C52D7" w:rsidRDefault="002B3FA0" w:rsidP="00A8460E"/>
    <w:sectPr w:rsidR="002B3FA0" w:rsidRPr="008C5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F165E"/>
    <w:multiLevelType w:val="hybridMultilevel"/>
    <w:tmpl w:val="F698E4D4"/>
    <w:lvl w:ilvl="0" w:tplc="8672400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A1890"/>
    <w:multiLevelType w:val="hybridMultilevel"/>
    <w:tmpl w:val="29AE5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A6675D"/>
    <w:multiLevelType w:val="hybridMultilevel"/>
    <w:tmpl w:val="6BCE3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A94113"/>
    <w:multiLevelType w:val="hybridMultilevel"/>
    <w:tmpl w:val="68D63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473739"/>
    <w:multiLevelType w:val="hybridMultilevel"/>
    <w:tmpl w:val="7BAAA0D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BC07695"/>
    <w:multiLevelType w:val="hybridMultilevel"/>
    <w:tmpl w:val="65EED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B10402"/>
    <w:multiLevelType w:val="hybridMultilevel"/>
    <w:tmpl w:val="9A321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5115955">
    <w:abstractNumId w:val="2"/>
  </w:num>
  <w:num w:numId="2" w16cid:durableId="2121104423">
    <w:abstractNumId w:val="0"/>
  </w:num>
  <w:num w:numId="3" w16cid:durableId="880097125">
    <w:abstractNumId w:val="5"/>
  </w:num>
  <w:num w:numId="4" w16cid:durableId="977031456">
    <w:abstractNumId w:val="1"/>
  </w:num>
  <w:num w:numId="5" w16cid:durableId="958024674">
    <w:abstractNumId w:val="4"/>
  </w:num>
  <w:num w:numId="6" w16cid:durableId="181865167">
    <w:abstractNumId w:val="3"/>
  </w:num>
  <w:num w:numId="7" w16cid:durableId="20327590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95"/>
    <w:rsid w:val="0000794D"/>
    <w:rsid w:val="0005141E"/>
    <w:rsid w:val="00064A98"/>
    <w:rsid w:val="00126852"/>
    <w:rsid w:val="001A0CE3"/>
    <w:rsid w:val="001A2E1A"/>
    <w:rsid w:val="00233D94"/>
    <w:rsid w:val="0026795C"/>
    <w:rsid w:val="0027504E"/>
    <w:rsid w:val="002A1A63"/>
    <w:rsid w:val="002B3032"/>
    <w:rsid w:val="002B3FA0"/>
    <w:rsid w:val="002D510C"/>
    <w:rsid w:val="003A7BA0"/>
    <w:rsid w:val="003C0E64"/>
    <w:rsid w:val="00451626"/>
    <w:rsid w:val="004715A5"/>
    <w:rsid w:val="004D264B"/>
    <w:rsid w:val="00530411"/>
    <w:rsid w:val="00545F4F"/>
    <w:rsid w:val="005474FA"/>
    <w:rsid w:val="00707003"/>
    <w:rsid w:val="00786EEA"/>
    <w:rsid w:val="007E6D54"/>
    <w:rsid w:val="00803445"/>
    <w:rsid w:val="008121E5"/>
    <w:rsid w:val="00841DEC"/>
    <w:rsid w:val="008C52D7"/>
    <w:rsid w:val="008E48CD"/>
    <w:rsid w:val="008E5646"/>
    <w:rsid w:val="008F2B11"/>
    <w:rsid w:val="00916F06"/>
    <w:rsid w:val="0098340A"/>
    <w:rsid w:val="009F4792"/>
    <w:rsid w:val="00A2106E"/>
    <w:rsid w:val="00A8460E"/>
    <w:rsid w:val="00A84AAD"/>
    <w:rsid w:val="00A91C87"/>
    <w:rsid w:val="00BB306F"/>
    <w:rsid w:val="00C03BF7"/>
    <w:rsid w:val="00C17EDC"/>
    <w:rsid w:val="00C32543"/>
    <w:rsid w:val="00C345D6"/>
    <w:rsid w:val="00C81E08"/>
    <w:rsid w:val="00CF7D32"/>
    <w:rsid w:val="00D1228D"/>
    <w:rsid w:val="00D23B5A"/>
    <w:rsid w:val="00D3381F"/>
    <w:rsid w:val="00D50750"/>
    <w:rsid w:val="00D95194"/>
    <w:rsid w:val="00DE0836"/>
    <w:rsid w:val="00E718B4"/>
    <w:rsid w:val="00EA7C64"/>
    <w:rsid w:val="00EB6175"/>
    <w:rsid w:val="00ED3F4C"/>
    <w:rsid w:val="00F011CB"/>
    <w:rsid w:val="00F03218"/>
    <w:rsid w:val="00F4253E"/>
    <w:rsid w:val="00F75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AD6C3"/>
  <w15:chartTrackingRefBased/>
  <w15:docId w15:val="{CA068817-EB2D-4CA9-A9E6-5B5FF2A7B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4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Rafiqul Islam Echo</dc:creator>
  <cp:keywords/>
  <dc:description/>
  <cp:lastModifiedBy>Md. Rafiqul Islam Echo</cp:lastModifiedBy>
  <cp:revision>60</cp:revision>
  <dcterms:created xsi:type="dcterms:W3CDTF">2022-11-15T14:27:00Z</dcterms:created>
  <dcterms:modified xsi:type="dcterms:W3CDTF">2022-12-10T11:15:00Z</dcterms:modified>
</cp:coreProperties>
</file>