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695DA" w14:textId="2591B614" w:rsidR="008F2B11" w:rsidRDefault="00070FD0">
      <w:r>
        <w:t>For outputting condional element, we can put them inside the render function as a mutable variable. We can use a state Boolean variable to keep track of the condition, and use it to show/hide the element.</w:t>
      </w:r>
      <w:r w:rsidR="00271AC5">
        <w:t xml:space="preserve"> We can also do it with ternary expression, but its not clean code usually.</w:t>
      </w:r>
      <w:r w:rsidR="00A45636">
        <w:t xml:space="preserve"> Better approach is creating variables.</w:t>
      </w:r>
    </w:p>
    <w:p w14:paraId="1A800D28" w14:textId="5B9BEACC" w:rsidR="00013440" w:rsidRDefault="00013440" w:rsidP="00013440">
      <w:pPr>
        <w:jc w:val="center"/>
      </w:pPr>
      <w:r w:rsidRPr="00013440">
        <w:drawing>
          <wp:inline distT="0" distB="0" distL="0" distR="0" wp14:anchorId="4CDF2464" wp14:editId="3EC206F7">
            <wp:extent cx="4681728" cy="3492289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7717" cy="3496757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078B88F7" w14:textId="0F12164B" w:rsidR="008E08A9" w:rsidRDefault="008E08A9" w:rsidP="00013440">
      <w:pPr>
        <w:jc w:val="center"/>
      </w:pPr>
    </w:p>
    <w:p w14:paraId="43EDF551" w14:textId="4CC50D23" w:rsidR="008E08A9" w:rsidRDefault="008E08A9" w:rsidP="008E08A9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Important: </w:t>
      </w:r>
      <w:r>
        <w:t>We should always change the state in immutable fashion, without mutating the original state first. For this, we need to make a copy of the state, change that copy and then update the state with setstate.</w:t>
      </w:r>
    </w:p>
    <w:p w14:paraId="3E95CF9B" w14:textId="1B0FA5F5" w:rsidR="00E239F6" w:rsidRDefault="00E239F6" w:rsidP="008E08A9">
      <w:pPr>
        <w:pStyle w:val="ListParagraph"/>
        <w:numPr>
          <w:ilvl w:val="0"/>
          <w:numId w:val="1"/>
        </w:numPr>
      </w:pPr>
      <w:r>
        <w:rPr>
          <w:b/>
          <w:bCs/>
        </w:rPr>
        <w:t>Key Property:</w:t>
      </w:r>
      <w:r>
        <w:t xml:space="preserve"> This is a default property of every element that react expects to find</w:t>
      </w:r>
      <w:r w:rsidR="00B62BC7">
        <w:t xml:space="preserve"> on any element (can be custom component or html element)</w:t>
      </w:r>
      <w:r w:rsidR="00CF0E83">
        <w:t>. This is unique identifier. Usually if we get data from database, they have unique id. We can use them for the key property.</w:t>
      </w:r>
    </w:p>
    <w:p w14:paraId="425E6B4A" w14:textId="0858D6C1" w:rsidR="00692DCC" w:rsidRDefault="00692DCC" w:rsidP="008E08A9">
      <w:pPr>
        <w:pStyle w:val="ListParagraph"/>
        <w:numPr>
          <w:ilvl w:val="0"/>
          <w:numId w:val="1"/>
        </w:numPr>
      </w:pPr>
      <w:r>
        <w:t>We can use map() function to pull single elements from an array/object etc. It also have an index property which we can take advantage of.</w:t>
      </w:r>
    </w:p>
    <w:sectPr w:rsidR="00692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8761E"/>
    <w:multiLevelType w:val="hybridMultilevel"/>
    <w:tmpl w:val="3A124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2B3"/>
    <w:rsid w:val="00013440"/>
    <w:rsid w:val="00070FD0"/>
    <w:rsid w:val="001A2E1A"/>
    <w:rsid w:val="00271AC5"/>
    <w:rsid w:val="00692DCC"/>
    <w:rsid w:val="008E08A9"/>
    <w:rsid w:val="008E22B3"/>
    <w:rsid w:val="008F2B11"/>
    <w:rsid w:val="00A45636"/>
    <w:rsid w:val="00B62BC7"/>
    <w:rsid w:val="00CF0E83"/>
    <w:rsid w:val="00E2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CDB14"/>
  <w15:chartTrackingRefBased/>
  <w15:docId w15:val="{BBDA3291-E06D-4A94-B958-6CF4F2D4A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9</cp:revision>
  <dcterms:created xsi:type="dcterms:W3CDTF">2021-05-31T08:20:00Z</dcterms:created>
  <dcterms:modified xsi:type="dcterms:W3CDTF">2021-05-31T11:00:00Z</dcterms:modified>
</cp:coreProperties>
</file>