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4AE06" w14:textId="3F590C71" w:rsidR="008F2B11" w:rsidRDefault="00E11375" w:rsidP="00E11375">
      <w:pPr>
        <w:pStyle w:val="Heading1"/>
      </w:pPr>
      <w:r>
        <w:t xml:space="preserve">Factory Pattern: </w:t>
      </w:r>
    </w:p>
    <w:p w14:paraId="563F1FF2" w14:textId="77777777" w:rsidR="00B361BE" w:rsidRPr="00B361BE" w:rsidRDefault="00B361BE" w:rsidP="00B361BE"/>
    <w:p w14:paraId="6E890C66" w14:textId="389F6915" w:rsidR="00B361BE" w:rsidRDefault="0006365D" w:rsidP="00B361BE">
      <w:pPr>
        <w:pStyle w:val="ListParagraph"/>
        <w:numPr>
          <w:ilvl w:val="0"/>
          <w:numId w:val="1"/>
        </w:numPr>
      </w:pPr>
      <w:r w:rsidRPr="0006365D">
        <w:rPr>
          <w:b/>
          <w:bCs/>
        </w:rPr>
        <w:t>Official Definition:</w:t>
      </w:r>
      <w:r>
        <w:t xml:space="preserve"> </w:t>
      </w:r>
      <w:r w:rsidR="00B361BE">
        <w:t xml:space="preserve">It </w:t>
      </w:r>
      <w:r w:rsidR="00B361BE" w:rsidRPr="00B361BE">
        <w:t>define</w:t>
      </w:r>
      <w:r w:rsidR="00B361BE">
        <w:t>s</w:t>
      </w:r>
      <w:r w:rsidR="00B361BE" w:rsidRPr="00B361BE">
        <w:t xml:space="preserve"> an interface or abstract class for creating an object but let the subclasses decide which class to instantiate. </w:t>
      </w:r>
    </w:p>
    <w:p w14:paraId="2F4344E3" w14:textId="10C3EAE5" w:rsidR="00E11375" w:rsidRDefault="00B361BE" w:rsidP="00B361BE">
      <w:pPr>
        <w:pStyle w:val="ListParagraph"/>
        <w:numPr>
          <w:ilvl w:val="0"/>
          <w:numId w:val="1"/>
        </w:numPr>
      </w:pPr>
      <w:r w:rsidRPr="00B361BE">
        <w:t>In other words, subclasses are responsible to create the instance of the class.</w:t>
      </w:r>
    </w:p>
    <w:p w14:paraId="47170757" w14:textId="7FB1C4A9" w:rsidR="00B361BE" w:rsidRDefault="00B361BE" w:rsidP="00E11375">
      <w:r w:rsidRPr="00B361BE">
        <w:rPr>
          <w:noProof/>
        </w:rPr>
        <w:drawing>
          <wp:inline distT="0" distB="0" distL="0" distR="0" wp14:anchorId="73BF791A" wp14:editId="4A840995">
            <wp:extent cx="59436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50D2D601" w14:textId="24047E96" w:rsidR="00B361BE" w:rsidRDefault="00B361BE" w:rsidP="00B361BE"/>
    <w:p w14:paraId="5B790CC5" w14:textId="4DEBB7F5" w:rsidR="00B361BE" w:rsidRDefault="00B361BE" w:rsidP="00B361BE"/>
    <w:p w14:paraId="66FD1C66" w14:textId="17377290" w:rsidR="00B361BE" w:rsidRDefault="00B361BE" w:rsidP="00B361BE"/>
    <w:p w14:paraId="4532BB4E" w14:textId="464873A1" w:rsidR="00B361BE" w:rsidRDefault="00B361BE" w:rsidP="00B361BE"/>
    <w:p w14:paraId="6488CE96" w14:textId="6F6A4E4B" w:rsidR="00B361BE" w:rsidRDefault="00B361BE" w:rsidP="00B361BE"/>
    <w:p w14:paraId="5C4A9279" w14:textId="33E21648" w:rsidR="00B361BE" w:rsidRDefault="00B361BE" w:rsidP="00B361BE"/>
    <w:p w14:paraId="037D9855" w14:textId="0449B5FF" w:rsidR="00B361BE" w:rsidRDefault="00B361BE" w:rsidP="00B361BE"/>
    <w:p w14:paraId="1AD7A532" w14:textId="5DE9336C" w:rsidR="00B361BE" w:rsidRDefault="00B361BE" w:rsidP="00B361BE"/>
    <w:p w14:paraId="6EBD3638" w14:textId="6BD6053E" w:rsidR="00B361BE" w:rsidRDefault="00B361BE" w:rsidP="00B361BE"/>
    <w:p w14:paraId="0C9401F4" w14:textId="4EB95909" w:rsidR="00B361BE" w:rsidRDefault="00B361BE" w:rsidP="00B361BE">
      <w:pPr>
        <w:pStyle w:val="Heading1"/>
      </w:pPr>
      <w:r>
        <w:lastRenderedPageBreak/>
        <w:t>Abstract Factory Pattern:</w:t>
      </w:r>
    </w:p>
    <w:p w14:paraId="37998B1B" w14:textId="7CB567FA" w:rsidR="00B361BE" w:rsidRDefault="00B361BE" w:rsidP="00B361BE">
      <w:pPr>
        <w:pStyle w:val="ListParagraph"/>
        <w:numPr>
          <w:ilvl w:val="0"/>
          <w:numId w:val="2"/>
        </w:numPr>
      </w:pPr>
      <w:r w:rsidRPr="00B361BE">
        <w:t>Abstract Factory Pattern is one level higher than the Factory Pattern.</w:t>
      </w:r>
    </w:p>
    <w:p w14:paraId="5662D12A" w14:textId="568F1EFF" w:rsidR="00B361BE" w:rsidRDefault="0006365D" w:rsidP="00B361BE">
      <w:pPr>
        <w:pStyle w:val="ListParagraph"/>
        <w:numPr>
          <w:ilvl w:val="0"/>
          <w:numId w:val="2"/>
        </w:numPr>
      </w:pPr>
      <w:r w:rsidRPr="0006365D">
        <w:rPr>
          <w:b/>
          <w:bCs/>
        </w:rPr>
        <w:t>Official Definition:</w:t>
      </w:r>
      <w:r>
        <w:t xml:space="preserve"> </w:t>
      </w:r>
      <w:r w:rsidR="00B361BE">
        <w:t xml:space="preserve">It </w:t>
      </w:r>
      <w:r w:rsidR="00B361BE" w:rsidRPr="00B361BE">
        <w:t>define an interface or abstract class for creating families of related (or dependent) objects but without specifying their concrete sub-classes.</w:t>
      </w:r>
    </w:p>
    <w:p w14:paraId="1D090FB2" w14:textId="77777777" w:rsidR="001B6F85" w:rsidRDefault="001B6F85" w:rsidP="00B361BE">
      <w:pPr>
        <w:pStyle w:val="ListParagraph"/>
        <w:numPr>
          <w:ilvl w:val="0"/>
          <w:numId w:val="2"/>
        </w:numPr>
      </w:pPr>
      <w:r>
        <w:t>In short</w:t>
      </w:r>
      <w:r w:rsidR="0006365D">
        <w:t xml:space="preserve">, main method calls </w:t>
      </w:r>
      <w:proofErr w:type="spellStart"/>
      <w:r w:rsidRPr="001B6F85">
        <w:rPr>
          <w:b/>
          <w:bCs/>
        </w:rPr>
        <w:t>FactoryCreator.getFactory</w:t>
      </w:r>
      <w:proofErr w:type="spellEnd"/>
      <w:r>
        <w:t xml:space="preserve"> method (which returns a new instance of Bank or Loan factory)</w:t>
      </w:r>
      <w:r w:rsidR="0006365D">
        <w:t xml:space="preserve">. </w:t>
      </w:r>
    </w:p>
    <w:p w14:paraId="4BA50AB5" w14:textId="26146BC3" w:rsidR="0006365D" w:rsidRDefault="0006365D" w:rsidP="001B6F85">
      <w:pPr>
        <w:pStyle w:val="ListParagraph"/>
      </w:pPr>
      <w:r>
        <w:t xml:space="preserve">Those factory </w:t>
      </w:r>
      <w:r w:rsidR="001B6F85">
        <w:t xml:space="preserve">classes have a </w:t>
      </w:r>
      <w:proofErr w:type="spellStart"/>
      <w:r w:rsidR="001B6F85">
        <w:t>getLoan</w:t>
      </w:r>
      <w:proofErr w:type="spellEnd"/>
      <w:r w:rsidR="001B6F85">
        <w:t xml:space="preserve"> or </w:t>
      </w:r>
      <w:proofErr w:type="spellStart"/>
      <w:r w:rsidR="001B6F85">
        <w:t>getBank</w:t>
      </w:r>
      <w:proofErr w:type="spellEnd"/>
      <w:r w:rsidR="001B6F85">
        <w:t xml:space="preserve"> method (depending on which object) and they can return again different object</w:t>
      </w:r>
      <w:r w:rsidR="00FE523F">
        <w:t xml:space="preserve"> instance</w:t>
      </w:r>
      <w:r w:rsidR="001B6F85">
        <w:t>.</w:t>
      </w:r>
    </w:p>
    <w:p w14:paraId="05D1A3D5" w14:textId="21040D1F" w:rsidR="00352156" w:rsidRDefault="00352156" w:rsidP="00352156"/>
    <w:p w14:paraId="33782F7C" w14:textId="714AD907" w:rsidR="00352156" w:rsidRDefault="00352156" w:rsidP="00352156">
      <w:r w:rsidRPr="00352156">
        <w:rPr>
          <w:noProof/>
        </w:rPr>
        <w:drawing>
          <wp:inline distT="0" distB="0" distL="0" distR="0" wp14:anchorId="5F74C6FF" wp14:editId="17D477D7">
            <wp:extent cx="5943600" cy="5629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91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EED76C2" w14:textId="77777777" w:rsidR="00B361BE" w:rsidRPr="00B361BE" w:rsidRDefault="00B361BE" w:rsidP="00B361BE"/>
    <w:p w14:paraId="6EE39320" w14:textId="487107BE" w:rsidR="00B361BE" w:rsidRDefault="00563B77" w:rsidP="00563B77">
      <w:pPr>
        <w:pStyle w:val="Heading1"/>
      </w:pPr>
      <w:r>
        <w:lastRenderedPageBreak/>
        <w:t>Singleton Pattern</w:t>
      </w:r>
    </w:p>
    <w:p w14:paraId="31C13966" w14:textId="7E685E5C" w:rsidR="00B361BE" w:rsidRDefault="00563B77" w:rsidP="00B361BE">
      <w:pPr>
        <w:pStyle w:val="ListParagraph"/>
        <w:numPr>
          <w:ilvl w:val="0"/>
          <w:numId w:val="3"/>
        </w:numPr>
      </w:pPr>
      <w:r w:rsidRPr="0006365D">
        <w:rPr>
          <w:b/>
          <w:bCs/>
        </w:rPr>
        <w:t>Official Definition:</w:t>
      </w:r>
      <w:r>
        <w:t xml:space="preserve"> </w:t>
      </w:r>
      <w:r w:rsidR="00F316AF" w:rsidRPr="00F316AF">
        <w:t>define a class that has only one instance and provides a global point of access to it</w:t>
      </w:r>
    </w:p>
    <w:p w14:paraId="04F8ECDB" w14:textId="2635D4EA" w:rsidR="00F316AF" w:rsidRDefault="00F316AF" w:rsidP="00B361BE">
      <w:pPr>
        <w:pStyle w:val="ListParagraph"/>
        <w:numPr>
          <w:ilvl w:val="0"/>
          <w:numId w:val="3"/>
        </w:numPr>
      </w:pPr>
      <w:r>
        <w:t>T</w:t>
      </w:r>
      <w:r w:rsidRPr="00F316AF">
        <w:t>o create the singleton class, we need to have static member of class, private constructor and static factory method.</w:t>
      </w:r>
    </w:p>
    <w:p w14:paraId="7A35D571" w14:textId="7D575EA5" w:rsidR="009D358F" w:rsidRDefault="009D358F" w:rsidP="009D358F"/>
    <w:p w14:paraId="1BD6D98D" w14:textId="0A6E224A" w:rsidR="009D358F" w:rsidRDefault="009D358F" w:rsidP="009D358F">
      <w:r w:rsidRPr="009D358F">
        <w:rPr>
          <w:noProof/>
        </w:rPr>
        <w:drawing>
          <wp:inline distT="0" distB="0" distL="0" distR="0" wp14:anchorId="71B58CF2" wp14:editId="1DCADC32">
            <wp:extent cx="5943600" cy="43554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E26263B" w14:textId="354E0A1C" w:rsidR="009D358F" w:rsidRDefault="009D358F" w:rsidP="009D358F"/>
    <w:p w14:paraId="0DE696C9" w14:textId="623362DA" w:rsidR="009D358F" w:rsidRDefault="009D358F" w:rsidP="009D358F"/>
    <w:p w14:paraId="68642A1F" w14:textId="65B0DACD" w:rsidR="009D358F" w:rsidRDefault="009D358F" w:rsidP="009D358F"/>
    <w:p w14:paraId="4CC6C7C2" w14:textId="00EA3CCA" w:rsidR="009D358F" w:rsidRDefault="009D358F" w:rsidP="009D358F"/>
    <w:p w14:paraId="352AC6A8" w14:textId="4513FA7E" w:rsidR="009D358F" w:rsidRDefault="009D358F" w:rsidP="009D358F"/>
    <w:p w14:paraId="2A7D827D" w14:textId="2C03B4F3" w:rsidR="009D358F" w:rsidRDefault="009D358F" w:rsidP="009D358F"/>
    <w:p w14:paraId="2541A951" w14:textId="63095680" w:rsidR="009D358F" w:rsidRDefault="009D358F" w:rsidP="009D358F"/>
    <w:p w14:paraId="784850AD" w14:textId="4708D3A5" w:rsidR="009D358F" w:rsidRDefault="009D358F" w:rsidP="009D358F">
      <w:pPr>
        <w:pStyle w:val="Heading1"/>
      </w:pPr>
      <w:r>
        <w:lastRenderedPageBreak/>
        <w:t>Prototype Pattern</w:t>
      </w:r>
    </w:p>
    <w:p w14:paraId="38AC3F5A" w14:textId="29CFF918" w:rsidR="009D358F" w:rsidRDefault="009D358F" w:rsidP="009D358F">
      <w:pPr>
        <w:pStyle w:val="ListParagraph"/>
        <w:numPr>
          <w:ilvl w:val="0"/>
          <w:numId w:val="4"/>
        </w:numPr>
      </w:pPr>
      <w:r w:rsidRPr="0006365D">
        <w:rPr>
          <w:b/>
          <w:bCs/>
        </w:rPr>
        <w:t>Official Definition</w:t>
      </w:r>
      <w:r>
        <w:rPr>
          <w:b/>
          <w:bCs/>
        </w:rPr>
        <w:t xml:space="preserve">: </w:t>
      </w:r>
      <w:r>
        <w:t>C</w:t>
      </w:r>
      <w:r w:rsidRPr="009D358F">
        <w:t>loning of an existing object instead of creating new one and can also be customized as per the requirement.</w:t>
      </w:r>
    </w:p>
    <w:p w14:paraId="2A93DDC8" w14:textId="77777777" w:rsidR="00877D96" w:rsidRPr="009D358F" w:rsidRDefault="00877D96" w:rsidP="006D25A0">
      <w:pPr>
        <w:pStyle w:val="ListParagraph"/>
      </w:pPr>
    </w:p>
    <w:p w14:paraId="42601718" w14:textId="3065CD2B" w:rsidR="009D358F" w:rsidRDefault="00877D96" w:rsidP="009D358F">
      <w:r w:rsidRPr="00877D96">
        <w:rPr>
          <w:noProof/>
        </w:rPr>
        <w:drawing>
          <wp:inline distT="0" distB="0" distL="0" distR="0" wp14:anchorId="066D7699" wp14:editId="29D34A23">
            <wp:extent cx="5296639" cy="633500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335009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4C7CAC1C" w14:textId="65E37E91" w:rsidR="006D25A0" w:rsidRDefault="006D25A0" w:rsidP="009D358F"/>
    <w:p w14:paraId="637B7D0E" w14:textId="13797002" w:rsidR="006D25A0" w:rsidRDefault="006D25A0" w:rsidP="009D358F"/>
    <w:p w14:paraId="34CAC21C" w14:textId="460250CE" w:rsidR="006D25A0" w:rsidRDefault="006D25A0" w:rsidP="006D25A0">
      <w:pPr>
        <w:pStyle w:val="Heading1"/>
      </w:pPr>
      <w:r>
        <w:lastRenderedPageBreak/>
        <w:t>Builder Pattern</w:t>
      </w:r>
    </w:p>
    <w:p w14:paraId="61E2D290" w14:textId="359F8430" w:rsidR="006D25A0" w:rsidRDefault="006D25A0" w:rsidP="006D25A0">
      <w:pPr>
        <w:pStyle w:val="ListParagraph"/>
        <w:numPr>
          <w:ilvl w:val="0"/>
          <w:numId w:val="4"/>
        </w:numPr>
      </w:pPr>
      <w:r>
        <w:rPr>
          <w:b/>
          <w:bCs/>
        </w:rPr>
        <w:t xml:space="preserve">Official Definition: </w:t>
      </w:r>
      <w:r w:rsidRPr="006D25A0">
        <w:t>construct a complex object from simple objects using step-by-step approach</w:t>
      </w:r>
    </w:p>
    <w:p w14:paraId="025AE275" w14:textId="077D6456" w:rsidR="00B97951" w:rsidRDefault="00B97951" w:rsidP="00B97951">
      <w:r w:rsidRPr="00B97951">
        <w:rPr>
          <w:noProof/>
        </w:rPr>
        <w:drawing>
          <wp:inline distT="0" distB="0" distL="0" distR="0" wp14:anchorId="4C3BDD8A" wp14:editId="2D7BF547">
            <wp:extent cx="5943600" cy="1123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6A80D7FA" w14:textId="41FC40C0" w:rsidR="00B97951" w:rsidRDefault="00B97951" w:rsidP="00B97951">
      <w:r w:rsidRPr="00B97951">
        <w:rPr>
          <w:noProof/>
        </w:rPr>
        <w:drawing>
          <wp:inline distT="0" distB="0" distL="0" distR="0" wp14:anchorId="6B6804AC" wp14:editId="79E0261D">
            <wp:extent cx="5707579" cy="5869172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1419" cy="587312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54CF014" w14:textId="73A2D913" w:rsidR="00727A79" w:rsidRDefault="00727A79" w:rsidP="00B97951"/>
    <w:p w14:paraId="496E9561" w14:textId="561626C9" w:rsidR="00727A79" w:rsidRDefault="00727A79" w:rsidP="00727A79">
      <w:pPr>
        <w:pStyle w:val="Heading1"/>
      </w:pPr>
      <w:r>
        <w:lastRenderedPageBreak/>
        <w:t>Object Pool Pattern</w:t>
      </w:r>
    </w:p>
    <w:p w14:paraId="2ADACC54" w14:textId="28297FC2" w:rsidR="00727A79" w:rsidRDefault="00727A79" w:rsidP="00727A79">
      <w:r>
        <w:t>Yet to study</w:t>
      </w:r>
    </w:p>
    <w:p w14:paraId="5B16F52A" w14:textId="1AC8353C" w:rsidR="00481B99" w:rsidRDefault="00481B99" w:rsidP="00727A79"/>
    <w:p w14:paraId="0DAF04A2" w14:textId="7FB1DDC3" w:rsidR="00481B99" w:rsidRPr="00727A79" w:rsidRDefault="00481B99" w:rsidP="00727A79">
      <w:r w:rsidRPr="00481B99">
        <w:drawing>
          <wp:inline distT="0" distB="0" distL="0" distR="0" wp14:anchorId="6595784D" wp14:editId="7BBD1390">
            <wp:extent cx="5332066" cy="7334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381" cy="733807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481B99" w:rsidRPr="00727A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63BEB"/>
    <w:multiLevelType w:val="hybridMultilevel"/>
    <w:tmpl w:val="EB86F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060673"/>
    <w:multiLevelType w:val="hybridMultilevel"/>
    <w:tmpl w:val="5DFC2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ED60E4"/>
    <w:multiLevelType w:val="hybridMultilevel"/>
    <w:tmpl w:val="9146C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DB57A6"/>
    <w:multiLevelType w:val="hybridMultilevel"/>
    <w:tmpl w:val="ABA67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D91"/>
    <w:rsid w:val="0006365D"/>
    <w:rsid w:val="001A2E1A"/>
    <w:rsid w:val="001B6F85"/>
    <w:rsid w:val="00352156"/>
    <w:rsid w:val="00481B99"/>
    <w:rsid w:val="004A4B3E"/>
    <w:rsid w:val="00563B77"/>
    <w:rsid w:val="006D25A0"/>
    <w:rsid w:val="00727A79"/>
    <w:rsid w:val="00877D96"/>
    <w:rsid w:val="008F2B11"/>
    <w:rsid w:val="009D358F"/>
    <w:rsid w:val="009F314A"/>
    <w:rsid w:val="00B361BE"/>
    <w:rsid w:val="00B97951"/>
    <w:rsid w:val="00E11375"/>
    <w:rsid w:val="00F316AF"/>
    <w:rsid w:val="00F46D91"/>
    <w:rsid w:val="00FE5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7B430"/>
  <w15:chartTrackingRefBased/>
  <w15:docId w15:val="{39B2C7BE-CD4B-4ADE-B619-AD1337B46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13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61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13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61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361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[GM]MobMarbo [GM]MobMarbo</cp:lastModifiedBy>
  <cp:revision>9</cp:revision>
  <dcterms:created xsi:type="dcterms:W3CDTF">2021-10-17T06:31:00Z</dcterms:created>
  <dcterms:modified xsi:type="dcterms:W3CDTF">2021-10-17T08:25:00Z</dcterms:modified>
</cp:coreProperties>
</file>