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26B9" w:rsidRPr="00301D02" w:rsidRDefault="009D6217" w:rsidP="000117C4">
      <w:pPr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 </w:t>
      </w:r>
      <w:r w:rsidR="00E163AA">
        <w:rPr>
          <w:b/>
          <w:bCs/>
          <w:color w:val="0070C0"/>
          <w:sz w:val="40"/>
          <w:szCs w:val="40"/>
        </w:rPr>
        <w:t>68</w:t>
      </w:r>
    </w:p>
    <w:p w:rsidR="002C26B9" w:rsidRDefault="002C26B9" w:rsidP="000117C4">
      <w:pPr>
        <w:jc w:val="center"/>
        <w:rPr>
          <w:b/>
          <w:bCs/>
          <w:sz w:val="28"/>
          <w:szCs w:val="28"/>
        </w:rPr>
      </w:pPr>
    </w:p>
    <w:p w:rsidR="002C26B9" w:rsidRDefault="002C26B9" w:rsidP="000117C4">
      <w:pPr>
        <w:jc w:val="center"/>
        <w:rPr>
          <w:b/>
          <w:bCs/>
          <w:sz w:val="28"/>
          <w:szCs w:val="28"/>
        </w:rPr>
      </w:pPr>
    </w:p>
    <w:p w:rsidR="000117C4" w:rsidRPr="000B2064" w:rsidRDefault="000117C4" w:rsidP="000117C4">
      <w:pPr>
        <w:jc w:val="center"/>
        <w:rPr>
          <w:b/>
          <w:bCs/>
          <w:color w:val="00B050"/>
          <w:sz w:val="28"/>
          <w:szCs w:val="28"/>
        </w:rPr>
      </w:pPr>
      <w:r w:rsidRPr="000B2064">
        <w:rPr>
          <w:b/>
          <w:bCs/>
          <w:sz w:val="28"/>
          <w:szCs w:val="28"/>
        </w:rPr>
        <w:t>Les groupes de la phrase de base (phrase syntaxique)</w:t>
      </w:r>
    </w:p>
    <w:p w:rsidR="000117C4" w:rsidRDefault="000117C4" w:rsidP="000117C4">
      <w:pPr>
        <w:jc w:val="center"/>
        <w:rPr>
          <w:b/>
          <w:bCs/>
          <w:color w:val="00B050"/>
          <w:sz w:val="32"/>
          <w:szCs w:val="32"/>
        </w:rPr>
      </w:pPr>
      <w:r w:rsidRPr="00590D5D">
        <w:rPr>
          <w:b/>
          <w:bCs/>
          <w:sz w:val="32"/>
          <w:szCs w:val="32"/>
        </w:rPr>
        <w:t xml:space="preserve">p. </w:t>
      </w:r>
      <w:r w:rsidRPr="00590D5D">
        <w:rPr>
          <w:b/>
          <w:bCs/>
          <w:color w:val="FF0000"/>
          <w:sz w:val="32"/>
          <w:szCs w:val="32"/>
        </w:rPr>
        <w:t xml:space="preserve">2 / </w:t>
      </w:r>
      <w:r w:rsidRPr="00590D5D">
        <w:rPr>
          <w:b/>
          <w:bCs/>
          <w:color w:val="00B050"/>
          <w:sz w:val="32"/>
          <w:szCs w:val="32"/>
        </w:rPr>
        <w:t>38</w:t>
      </w:r>
    </w:p>
    <w:p w:rsidR="000117C4" w:rsidRPr="00590D5D" w:rsidRDefault="000117C4" w:rsidP="000117C4">
      <w:pPr>
        <w:jc w:val="center"/>
        <w:rPr>
          <w:b/>
          <w:bCs/>
          <w:sz w:val="32"/>
          <w:szCs w:val="32"/>
        </w:rPr>
      </w:pPr>
    </w:p>
    <w:p w:rsidR="000117C4" w:rsidRDefault="000117C4" w:rsidP="000117C4">
      <w:pPr>
        <w:rPr>
          <w:sz w:val="22"/>
          <w:szCs w:val="22"/>
        </w:rPr>
      </w:pPr>
    </w:p>
    <w:p w:rsidR="000117C4" w:rsidRDefault="000117C4" w:rsidP="000117C4">
      <w:pPr>
        <w:rPr>
          <w:sz w:val="22"/>
          <w:szCs w:val="22"/>
        </w:rPr>
      </w:pPr>
    </w:p>
    <w:p w:rsidR="000117C4" w:rsidRDefault="000117C4" w:rsidP="000117C4">
      <w:pPr>
        <w:rPr>
          <w:sz w:val="22"/>
          <w:szCs w:val="22"/>
        </w:rPr>
      </w:pPr>
      <w:r w:rsidRPr="00DA7DE9">
        <w:rPr>
          <w:b/>
          <w:sz w:val="22"/>
          <w:szCs w:val="22"/>
          <w:highlight w:val="yellow"/>
        </w:rPr>
        <w:t>-</w:t>
      </w:r>
      <w:r w:rsidRPr="00DA7DE9">
        <w:rPr>
          <w:b/>
          <w:sz w:val="22"/>
          <w:szCs w:val="22"/>
          <w:highlight w:val="yellow"/>
          <w:u w:val="single"/>
        </w:rPr>
        <w:t>Notre voisin a enfin coupé son très grand arbre</w:t>
      </w:r>
      <w:r w:rsidR="00A943D2">
        <w:rPr>
          <w:sz w:val="22"/>
          <w:szCs w:val="22"/>
          <w:highlight w:val="yellow"/>
        </w:rPr>
        <w:t xml:space="preserve">  </w:t>
      </w:r>
      <w:r w:rsidRPr="000117C4">
        <w:rPr>
          <w:sz w:val="22"/>
          <w:szCs w:val="22"/>
          <w:highlight w:val="yellow"/>
        </w:rPr>
        <w:t xml:space="preserve"> / </w:t>
      </w:r>
      <w:r w:rsidR="00A943D2">
        <w:rPr>
          <w:sz w:val="22"/>
          <w:szCs w:val="22"/>
          <w:highlight w:val="yellow"/>
        </w:rPr>
        <w:t xml:space="preserve">  </w:t>
      </w:r>
      <w:r w:rsidRPr="00DA7DE9">
        <w:rPr>
          <w:b/>
          <w:sz w:val="22"/>
          <w:szCs w:val="22"/>
          <w:highlight w:val="yellow"/>
          <w:u w:val="single"/>
        </w:rPr>
        <w:t>parce qu’il était penché et dangereux</w:t>
      </w:r>
      <w:r w:rsidRPr="00DA7DE9">
        <w:rPr>
          <w:b/>
          <w:sz w:val="22"/>
          <w:szCs w:val="22"/>
          <w:highlight w:val="yellow"/>
        </w:rPr>
        <w:t>.</w:t>
      </w:r>
    </w:p>
    <w:p w:rsidR="000117C4" w:rsidRDefault="000117C4" w:rsidP="000117C4">
      <w:pPr>
        <w:rPr>
          <w:b/>
          <w:bCs/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  <w:r w:rsidRPr="000117C4">
        <w:rPr>
          <w:sz w:val="24"/>
          <w:szCs w:val="24"/>
          <w:highlight w:val="yellow"/>
        </w:rPr>
        <w:t>-</w:t>
      </w:r>
      <w:r w:rsidRPr="00DA7DE9">
        <w:rPr>
          <w:b/>
          <w:sz w:val="24"/>
          <w:szCs w:val="24"/>
          <w:highlight w:val="yellow"/>
          <w:u w:val="single"/>
        </w:rPr>
        <w:t xml:space="preserve">Durant la </w:t>
      </w:r>
      <w:r w:rsidR="00550B9F">
        <w:rPr>
          <w:b/>
          <w:sz w:val="24"/>
          <w:szCs w:val="24"/>
          <w:highlight w:val="yellow"/>
          <w:u w:val="single"/>
        </w:rPr>
        <w:t>course aux rabais</w:t>
      </w:r>
      <w:r w:rsidRPr="00DA7DE9">
        <w:rPr>
          <w:b/>
          <w:sz w:val="24"/>
          <w:szCs w:val="24"/>
          <w:highlight w:val="yellow"/>
          <w:u w:val="single"/>
        </w:rPr>
        <w:t>, Léa est sortie par la porte des employés</w:t>
      </w:r>
      <w:r w:rsidRPr="000117C4">
        <w:rPr>
          <w:sz w:val="24"/>
          <w:szCs w:val="24"/>
          <w:highlight w:val="yellow"/>
        </w:rPr>
        <w:t>.</w:t>
      </w:r>
    </w:p>
    <w:p w:rsidR="000117C4" w:rsidRDefault="000117C4" w:rsidP="000117C4">
      <w:pPr>
        <w:rPr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</w:p>
    <w:p w:rsidR="000117C4" w:rsidRDefault="000117C4" w:rsidP="000117C4">
      <w:pPr>
        <w:rPr>
          <w:sz w:val="24"/>
          <w:szCs w:val="24"/>
        </w:rPr>
      </w:pPr>
      <w:r w:rsidRPr="000117C4">
        <w:rPr>
          <w:b/>
          <w:sz w:val="24"/>
          <w:szCs w:val="24"/>
          <w:highlight w:val="yellow"/>
        </w:rPr>
        <w:t>Phrase graphique</w:t>
      </w:r>
      <w:r>
        <w:rPr>
          <w:sz w:val="24"/>
          <w:szCs w:val="24"/>
        </w:rPr>
        <w:t> :</w:t>
      </w:r>
      <w:r w:rsidRPr="008B208B">
        <w:rPr>
          <w:color w:val="0070C0"/>
          <w:sz w:val="24"/>
          <w:szCs w:val="24"/>
        </w:rPr>
        <w:t xml:space="preserve"> </w:t>
      </w:r>
      <w:r w:rsidRPr="008B208B">
        <w:rPr>
          <w:b/>
          <w:color w:val="0070C0"/>
          <w:sz w:val="24"/>
          <w:szCs w:val="24"/>
        </w:rPr>
        <w:t>De la majuscule au point</w:t>
      </w:r>
      <w:r w:rsidRPr="008B208B">
        <w:rPr>
          <w:color w:val="0070C0"/>
          <w:sz w:val="24"/>
          <w:szCs w:val="24"/>
        </w:rPr>
        <w:t xml:space="preserve">. </w:t>
      </w:r>
    </w:p>
    <w:p w:rsidR="000117C4" w:rsidRDefault="00BC4F76" w:rsidP="000117C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2A3E3C">
        <w:rPr>
          <w:sz w:val="24"/>
          <w:szCs w:val="24"/>
        </w:rPr>
        <w:t xml:space="preserve"> </w:t>
      </w:r>
    </w:p>
    <w:p w:rsidR="000117C4" w:rsidRPr="0016461D" w:rsidRDefault="000117C4" w:rsidP="000117C4">
      <w:pPr>
        <w:ind w:left="708" w:hanging="708"/>
        <w:rPr>
          <w:b/>
          <w:color w:val="0070C0"/>
          <w:sz w:val="24"/>
          <w:szCs w:val="24"/>
        </w:rPr>
      </w:pPr>
      <w:r w:rsidRPr="000117C4">
        <w:rPr>
          <w:b/>
          <w:sz w:val="24"/>
          <w:szCs w:val="24"/>
          <w:u w:val="single"/>
        </w:rPr>
        <w:t xml:space="preserve">Phrase </w:t>
      </w:r>
      <w:proofErr w:type="gramStart"/>
      <w:r w:rsidRPr="000117C4">
        <w:rPr>
          <w:b/>
          <w:sz w:val="24"/>
          <w:szCs w:val="24"/>
          <w:u w:val="single"/>
        </w:rPr>
        <w:t>syntaxique</w:t>
      </w:r>
      <w:r>
        <w:rPr>
          <w:b/>
          <w:sz w:val="24"/>
          <w:szCs w:val="24"/>
        </w:rPr>
        <w:t xml:space="preserve"> </w:t>
      </w:r>
      <w:r w:rsidR="008B208B">
        <w:rPr>
          <w:b/>
          <w:sz w:val="24"/>
          <w:szCs w:val="24"/>
        </w:rPr>
        <w:t xml:space="preserve"> </w:t>
      </w:r>
      <w:r w:rsidRPr="008B208B">
        <w:rPr>
          <w:b/>
          <w:color w:val="0070C0"/>
          <w:sz w:val="24"/>
          <w:szCs w:val="24"/>
        </w:rPr>
        <w:t>Chaque</w:t>
      </w:r>
      <w:proofErr w:type="gramEnd"/>
      <w:r w:rsidRPr="008B208B">
        <w:rPr>
          <w:b/>
          <w:color w:val="0070C0"/>
          <w:sz w:val="24"/>
          <w:szCs w:val="24"/>
        </w:rPr>
        <w:t xml:space="preserve"> unité GS + Prédicat </w:t>
      </w:r>
      <w:r w:rsidR="00B62D2E">
        <w:rPr>
          <w:b/>
          <w:color w:val="0070C0"/>
          <w:sz w:val="24"/>
          <w:szCs w:val="24"/>
        </w:rPr>
        <w:t>/ GV</w:t>
      </w:r>
      <w:r w:rsidR="00DA7DE9">
        <w:rPr>
          <w:b/>
          <w:color w:val="0070C0"/>
          <w:sz w:val="24"/>
          <w:szCs w:val="24"/>
        </w:rPr>
        <w:t xml:space="preserve"> </w:t>
      </w:r>
      <w:r w:rsidRPr="008B208B">
        <w:rPr>
          <w:b/>
          <w:color w:val="0070C0"/>
          <w:sz w:val="24"/>
          <w:szCs w:val="24"/>
        </w:rPr>
        <w:t>+ (CP)</w:t>
      </w:r>
    </w:p>
    <w:p w:rsidR="000117C4" w:rsidRDefault="000117C4" w:rsidP="000117C4">
      <w:pPr>
        <w:rPr>
          <w:b/>
          <w:sz w:val="24"/>
          <w:szCs w:val="24"/>
        </w:rPr>
      </w:pPr>
    </w:p>
    <w:p w:rsidR="008B208B" w:rsidRDefault="008B208B" w:rsidP="000117C4">
      <w:pPr>
        <w:rPr>
          <w:b/>
          <w:sz w:val="24"/>
          <w:szCs w:val="24"/>
        </w:rPr>
      </w:pPr>
    </w:p>
    <w:p w:rsidR="008B208B" w:rsidRDefault="008B208B" w:rsidP="000117C4">
      <w:pPr>
        <w:rPr>
          <w:b/>
          <w:sz w:val="24"/>
          <w:szCs w:val="24"/>
        </w:rPr>
      </w:pPr>
    </w:p>
    <w:p w:rsidR="00D64EC5" w:rsidRDefault="00D64EC5" w:rsidP="00D64EC5">
      <w:pPr>
        <w:rPr>
          <w:b/>
          <w:sz w:val="24"/>
          <w:szCs w:val="24"/>
        </w:rPr>
      </w:pPr>
    </w:p>
    <w:p w:rsidR="00587CA4" w:rsidRPr="00D64EC5" w:rsidRDefault="00587CA4" w:rsidP="00D64EC5">
      <w:pPr>
        <w:rPr>
          <w:sz w:val="24"/>
          <w:szCs w:val="24"/>
        </w:rPr>
      </w:pPr>
    </w:p>
    <w:p w:rsidR="000117C4" w:rsidRDefault="000117C4" w:rsidP="000117C4">
      <w:pPr>
        <w:rPr>
          <w:sz w:val="22"/>
          <w:szCs w:val="22"/>
        </w:rPr>
      </w:pPr>
    </w:p>
    <w:p w:rsidR="00550B9F" w:rsidRDefault="00550B9F" w:rsidP="000117C4">
      <w:pPr>
        <w:spacing w:after="200" w:line="276" w:lineRule="auto"/>
        <w:rPr>
          <w:sz w:val="24"/>
          <w:szCs w:val="24"/>
        </w:rPr>
      </w:pPr>
    </w:p>
    <w:p w:rsidR="00550B9F" w:rsidRDefault="00550B9F" w:rsidP="000117C4">
      <w:pPr>
        <w:spacing w:after="200" w:line="276" w:lineRule="auto"/>
        <w:rPr>
          <w:sz w:val="24"/>
          <w:szCs w:val="24"/>
        </w:rPr>
      </w:pPr>
    </w:p>
    <w:p w:rsidR="00550B9F" w:rsidRDefault="00550B9F" w:rsidP="000117C4">
      <w:pPr>
        <w:spacing w:after="200" w:line="276" w:lineRule="auto"/>
        <w:rPr>
          <w:sz w:val="24"/>
          <w:szCs w:val="24"/>
        </w:rPr>
      </w:pPr>
    </w:p>
    <w:p w:rsidR="00550B9F" w:rsidRDefault="00550B9F" w:rsidP="000117C4">
      <w:pPr>
        <w:spacing w:after="200" w:line="276" w:lineRule="auto"/>
        <w:rPr>
          <w:sz w:val="24"/>
          <w:szCs w:val="24"/>
        </w:rPr>
      </w:pPr>
    </w:p>
    <w:p w:rsidR="00550B9F" w:rsidRDefault="00550B9F" w:rsidP="000117C4">
      <w:pPr>
        <w:spacing w:after="200" w:line="276" w:lineRule="auto"/>
        <w:rPr>
          <w:sz w:val="24"/>
          <w:szCs w:val="24"/>
        </w:rPr>
      </w:pPr>
    </w:p>
    <w:p w:rsidR="000117C4" w:rsidRDefault="000117C4" w:rsidP="000117C4">
      <w:pPr>
        <w:spacing w:after="200" w:line="276" w:lineRule="auto"/>
        <w:rPr>
          <w:sz w:val="24"/>
          <w:szCs w:val="24"/>
        </w:rPr>
      </w:pPr>
    </w:p>
    <w:p w:rsidR="00315174" w:rsidRDefault="00315174" w:rsidP="000117C4">
      <w:pPr>
        <w:spacing w:after="200" w:line="276" w:lineRule="auto"/>
        <w:rPr>
          <w:sz w:val="24"/>
          <w:szCs w:val="24"/>
        </w:rPr>
      </w:pPr>
    </w:p>
    <w:p w:rsidR="00E163AA" w:rsidRDefault="00E163AA" w:rsidP="000117C4">
      <w:pPr>
        <w:spacing w:after="200" w:line="276" w:lineRule="auto"/>
        <w:rPr>
          <w:sz w:val="24"/>
          <w:szCs w:val="24"/>
        </w:rPr>
      </w:pPr>
    </w:p>
    <w:p w:rsidR="00E163AA" w:rsidRDefault="00E163AA" w:rsidP="000117C4">
      <w:pPr>
        <w:spacing w:after="200" w:line="276" w:lineRule="auto"/>
        <w:rPr>
          <w:sz w:val="24"/>
          <w:szCs w:val="24"/>
        </w:rPr>
      </w:pPr>
    </w:p>
    <w:p w:rsidR="00E163AA" w:rsidRDefault="00E163AA" w:rsidP="000117C4">
      <w:pPr>
        <w:spacing w:after="200" w:line="276" w:lineRule="auto"/>
        <w:rPr>
          <w:sz w:val="24"/>
          <w:szCs w:val="24"/>
        </w:rPr>
      </w:pPr>
    </w:p>
    <w:p w:rsidR="00E163AA" w:rsidRDefault="00E163AA" w:rsidP="000117C4">
      <w:pPr>
        <w:spacing w:after="200" w:line="276" w:lineRule="auto"/>
        <w:rPr>
          <w:sz w:val="24"/>
          <w:szCs w:val="24"/>
        </w:rPr>
      </w:pPr>
    </w:p>
    <w:p w:rsidR="00E163AA" w:rsidRDefault="00E163AA" w:rsidP="000117C4">
      <w:pPr>
        <w:spacing w:after="200" w:line="276" w:lineRule="auto"/>
        <w:rPr>
          <w:sz w:val="24"/>
          <w:szCs w:val="24"/>
        </w:rPr>
      </w:pPr>
    </w:p>
    <w:p w:rsidR="00315174" w:rsidRDefault="00315174" w:rsidP="000117C4">
      <w:pPr>
        <w:spacing w:after="200" w:line="276" w:lineRule="auto"/>
        <w:rPr>
          <w:sz w:val="24"/>
          <w:szCs w:val="24"/>
        </w:rPr>
      </w:pPr>
    </w:p>
    <w:p w:rsidR="00315174" w:rsidRPr="00E163AA" w:rsidRDefault="00E163AA" w:rsidP="00E163AA">
      <w:pPr>
        <w:spacing w:after="200" w:line="276" w:lineRule="auto"/>
        <w:jc w:val="center"/>
        <w:rPr>
          <w:b/>
          <w:color w:val="0070C0"/>
          <w:sz w:val="36"/>
          <w:szCs w:val="36"/>
        </w:rPr>
      </w:pPr>
      <w:r w:rsidRPr="00E163AA">
        <w:rPr>
          <w:b/>
          <w:color w:val="0070C0"/>
          <w:sz w:val="36"/>
          <w:szCs w:val="36"/>
        </w:rPr>
        <w:lastRenderedPageBreak/>
        <w:t>69</w:t>
      </w:r>
    </w:p>
    <w:p w:rsidR="007009CF" w:rsidRPr="00EE298E" w:rsidRDefault="007009CF" w:rsidP="007009CF">
      <w:pPr>
        <w:rPr>
          <w:b/>
          <w:color w:val="0070C0"/>
          <w:sz w:val="32"/>
          <w:szCs w:val="32"/>
        </w:rPr>
      </w:pPr>
      <w:r>
        <w:rPr>
          <w:b/>
          <w:bCs/>
          <w:color w:val="7030A0"/>
        </w:rPr>
        <w:t>1-</w:t>
      </w:r>
      <w:r w:rsidRPr="00DD3881">
        <w:rPr>
          <w:b/>
          <w:bCs/>
          <w:color w:val="7030A0"/>
        </w:rPr>
        <w:t>Groupe Adverbial (</w:t>
      </w:r>
      <w:proofErr w:type="spellStart"/>
      <w:r w:rsidRPr="00DD3881">
        <w:rPr>
          <w:b/>
          <w:bCs/>
          <w:color w:val="7030A0"/>
        </w:rPr>
        <w:t>GAdv</w:t>
      </w:r>
      <w:proofErr w:type="spellEnd"/>
      <w:r w:rsidRPr="00DD3881">
        <w:rPr>
          <w:b/>
          <w:bCs/>
          <w:color w:val="7030A0"/>
        </w:rPr>
        <w:t xml:space="preserve">) </w:t>
      </w:r>
      <w:r>
        <w:rPr>
          <w:b/>
          <w:bCs/>
          <w:color w:val="7030A0"/>
        </w:rPr>
        <w:t xml:space="preserve">                                                                                                               </w:t>
      </w:r>
    </w:p>
    <w:p w:rsidR="007009CF" w:rsidRPr="00DD3881" w:rsidRDefault="007009CF" w:rsidP="007009CF">
      <w:pPr>
        <w:rPr>
          <w:b/>
          <w:bCs/>
          <w:color w:val="00B0F0"/>
        </w:rPr>
      </w:pPr>
      <w:r>
        <w:rPr>
          <w:b/>
          <w:bCs/>
          <w:color w:val="00B0F0"/>
        </w:rPr>
        <w:t>2-</w:t>
      </w:r>
      <w:r w:rsidRPr="00DD3881">
        <w:rPr>
          <w:b/>
          <w:bCs/>
          <w:color w:val="00B0F0"/>
        </w:rPr>
        <w:t>Groupe Adjectival (</w:t>
      </w:r>
      <w:proofErr w:type="spellStart"/>
      <w:r w:rsidRPr="00DD3881">
        <w:rPr>
          <w:b/>
          <w:bCs/>
          <w:color w:val="00B0F0"/>
        </w:rPr>
        <w:t>GAdj</w:t>
      </w:r>
      <w:proofErr w:type="spellEnd"/>
      <w:r w:rsidRPr="00DD3881">
        <w:rPr>
          <w:b/>
          <w:bCs/>
          <w:color w:val="00B0F0"/>
        </w:rPr>
        <w:t xml:space="preserve">) </w:t>
      </w:r>
    </w:p>
    <w:p w:rsidR="007009CF" w:rsidRPr="00DD3881" w:rsidRDefault="007009CF" w:rsidP="007009CF">
      <w:pPr>
        <w:rPr>
          <w:b/>
          <w:bCs/>
          <w:color w:val="FD39C5"/>
        </w:rPr>
      </w:pPr>
      <w:r>
        <w:rPr>
          <w:b/>
          <w:bCs/>
          <w:color w:val="FD39C5"/>
        </w:rPr>
        <w:t>3-</w:t>
      </w:r>
      <w:r w:rsidRPr="00DD3881">
        <w:rPr>
          <w:b/>
          <w:bCs/>
          <w:color w:val="FD39C5"/>
        </w:rPr>
        <w:t xml:space="preserve">Groupe Nominal (GN) </w:t>
      </w:r>
    </w:p>
    <w:p w:rsidR="007009CF" w:rsidRPr="00DD3881" w:rsidRDefault="007009CF" w:rsidP="007009CF">
      <w:pPr>
        <w:rPr>
          <w:b/>
          <w:bCs/>
          <w:color w:val="00B050"/>
        </w:rPr>
      </w:pPr>
      <w:r>
        <w:rPr>
          <w:b/>
          <w:bCs/>
          <w:color w:val="00B050"/>
        </w:rPr>
        <w:t>4-</w:t>
      </w:r>
      <w:r w:rsidRPr="00DD3881">
        <w:rPr>
          <w:b/>
          <w:bCs/>
          <w:color w:val="00B050"/>
        </w:rPr>
        <w:t>Groupe Prépositionnel : (</w:t>
      </w:r>
      <w:proofErr w:type="spellStart"/>
      <w:r w:rsidRPr="00DD3881">
        <w:rPr>
          <w:b/>
          <w:bCs/>
          <w:color w:val="00B050"/>
        </w:rPr>
        <w:t>GPrép</w:t>
      </w:r>
      <w:proofErr w:type="spellEnd"/>
      <w:r w:rsidRPr="00DD3881">
        <w:rPr>
          <w:b/>
          <w:bCs/>
          <w:color w:val="00B050"/>
        </w:rPr>
        <w:t>)</w:t>
      </w:r>
    </w:p>
    <w:p w:rsidR="007009CF" w:rsidRPr="00DD3881" w:rsidRDefault="007009CF" w:rsidP="007009CF">
      <w:pPr>
        <w:rPr>
          <w:b/>
          <w:bCs/>
          <w:color w:val="FD750F"/>
        </w:rPr>
      </w:pPr>
      <w:r>
        <w:rPr>
          <w:b/>
          <w:bCs/>
          <w:color w:val="FD750F"/>
        </w:rPr>
        <w:t>5-</w:t>
      </w:r>
      <w:r w:rsidRPr="00DD3881">
        <w:rPr>
          <w:b/>
          <w:bCs/>
          <w:color w:val="FD750F"/>
        </w:rPr>
        <w:t xml:space="preserve">Groupe Verbe (GV) </w:t>
      </w:r>
    </w:p>
    <w:p w:rsidR="00550B9F" w:rsidRDefault="00550B9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Default="007009CF" w:rsidP="007009CF">
      <w:pPr>
        <w:rPr>
          <w:color w:val="0070C0"/>
          <w:sz w:val="24"/>
          <w:szCs w:val="24"/>
          <w:lang w:val="en-CA"/>
        </w:rPr>
      </w:pPr>
    </w:p>
    <w:p w:rsidR="007009CF" w:rsidRPr="00EF7CC5" w:rsidRDefault="007009CF" w:rsidP="007009CF">
      <w:pPr>
        <w:rPr>
          <w:color w:val="0070C0"/>
          <w:sz w:val="24"/>
          <w:szCs w:val="24"/>
        </w:rPr>
      </w:pPr>
    </w:p>
    <w:p w:rsidR="00550B9F" w:rsidRPr="00EF7CC5" w:rsidRDefault="00550B9F" w:rsidP="00550B9F">
      <w:pPr>
        <w:ind w:left="360"/>
        <w:rPr>
          <w:color w:val="0070C0"/>
          <w:sz w:val="24"/>
          <w:szCs w:val="24"/>
        </w:rPr>
      </w:pPr>
      <w:r w:rsidRPr="00EF7CC5">
        <w:rPr>
          <w:color w:val="0070C0"/>
          <w:sz w:val="24"/>
          <w:szCs w:val="24"/>
        </w:rPr>
        <w:t xml:space="preserve">  </w:t>
      </w:r>
      <w:proofErr w:type="spellStart"/>
      <w:proofErr w:type="gramStart"/>
      <w:r w:rsidRPr="00EF7CC5">
        <w:rPr>
          <w:color w:val="0070C0"/>
          <w:sz w:val="24"/>
          <w:szCs w:val="24"/>
        </w:rPr>
        <w:t>dét</w:t>
      </w:r>
      <w:proofErr w:type="spellEnd"/>
      <w:proofErr w:type="gramEnd"/>
      <w:r w:rsidRPr="00EF7CC5">
        <w:rPr>
          <w:color w:val="0070C0"/>
          <w:sz w:val="24"/>
          <w:szCs w:val="24"/>
        </w:rPr>
        <w:t xml:space="preserve">       nom    v       adv       v     </w:t>
      </w:r>
      <w:proofErr w:type="spellStart"/>
      <w:r w:rsidRPr="00EF7CC5">
        <w:rPr>
          <w:color w:val="0070C0"/>
          <w:sz w:val="24"/>
          <w:szCs w:val="24"/>
        </w:rPr>
        <w:t>dét</w:t>
      </w:r>
      <w:proofErr w:type="spellEnd"/>
      <w:r w:rsidRPr="00EF7CC5">
        <w:rPr>
          <w:color w:val="0070C0"/>
          <w:sz w:val="24"/>
          <w:szCs w:val="24"/>
        </w:rPr>
        <w:t xml:space="preserve">    adv     adj      n        </w:t>
      </w:r>
      <w:proofErr w:type="spellStart"/>
      <w:r w:rsidRPr="00EF7CC5">
        <w:rPr>
          <w:color w:val="0070C0"/>
          <w:sz w:val="24"/>
          <w:szCs w:val="24"/>
        </w:rPr>
        <w:t>sub</w:t>
      </w:r>
      <w:proofErr w:type="spellEnd"/>
      <w:r w:rsidRPr="00EF7CC5">
        <w:rPr>
          <w:color w:val="0070C0"/>
          <w:sz w:val="24"/>
          <w:szCs w:val="24"/>
        </w:rPr>
        <w:t xml:space="preserve">        </w:t>
      </w:r>
      <w:proofErr w:type="spellStart"/>
      <w:r w:rsidRPr="00EF7CC5">
        <w:rPr>
          <w:color w:val="0070C0"/>
          <w:sz w:val="24"/>
          <w:szCs w:val="24"/>
        </w:rPr>
        <w:t>pr</w:t>
      </w:r>
      <w:proofErr w:type="spellEnd"/>
      <w:r w:rsidRPr="00EF7CC5">
        <w:rPr>
          <w:color w:val="0070C0"/>
          <w:sz w:val="24"/>
          <w:szCs w:val="24"/>
        </w:rPr>
        <w:t xml:space="preserve">  </w:t>
      </w:r>
      <w:r>
        <w:rPr>
          <w:color w:val="0070C0"/>
          <w:sz w:val="24"/>
          <w:szCs w:val="24"/>
        </w:rPr>
        <w:t xml:space="preserve">  </w:t>
      </w:r>
      <w:r w:rsidRPr="00EF7CC5">
        <w:rPr>
          <w:color w:val="0070C0"/>
          <w:sz w:val="24"/>
          <w:szCs w:val="24"/>
        </w:rPr>
        <w:t xml:space="preserve">v     pps  </w:t>
      </w:r>
      <w:proofErr w:type="spellStart"/>
      <w:r w:rsidRPr="00EF7CC5">
        <w:rPr>
          <w:color w:val="0070C0"/>
          <w:sz w:val="24"/>
          <w:szCs w:val="24"/>
        </w:rPr>
        <w:t>coord</w:t>
      </w:r>
      <w:proofErr w:type="spellEnd"/>
      <w:r w:rsidRPr="00EF7CC5">
        <w:rPr>
          <w:color w:val="0070C0"/>
          <w:sz w:val="24"/>
          <w:szCs w:val="24"/>
        </w:rPr>
        <w:t xml:space="preserve">    adj</w:t>
      </w:r>
    </w:p>
    <w:p w:rsidR="00550B9F" w:rsidRPr="00EF7CC5" w:rsidRDefault="00550B9F" w:rsidP="00550B9F">
      <w:pPr>
        <w:rPr>
          <w:sz w:val="24"/>
          <w:szCs w:val="24"/>
        </w:rPr>
      </w:pPr>
      <w:r w:rsidRPr="00550B9F">
        <w:rPr>
          <w:sz w:val="22"/>
          <w:szCs w:val="22"/>
        </w:rPr>
        <w:t xml:space="preserve">-     Notre  </w:t>
      </w:r>
      <w:r>
        <w:rPr>
          <w:sz w:val="22"/>
          <w:szCs w:val="22"/>
        </w:rPr>
        <w:t xml:space="preserve">   </w:t>
      </w:r>
      <w:r w:rsidRPr="00550B9F">
        <w:rPr>
          <w:sz w:val="22"/>
          <w:szCs w:val="22"/>
        </w:rPr>
        <w:t xml:space="preserve"> voisin   a     enfin    coupé    son   très   grand   arbre    parce </w:t>
      </w:r>
      <w:proofErr w:type="gramStart"/>
      <w:r w:rsidRPr="00550B9F">
        <w:rPr>
          <w:sz w:val="22"/>
          <w:szCs w:val="22"/>
        </w:rPr>
        <w:t xml:space="preserve">qu’  </w:t>
      </w:r>
      <w:proofErr w:type="gramEnd"/>
      <w:r w:rsidRPr="00550B9F">
        <w:rPr>
          <w:sz w:val="22"/>
          <w:szCs w:val="22"/>
        </w:rPr>
        <w:t xml:space="preserve">il  était  penché  et  </w:t>
      </w:r>
      <w:r>
        <w:rPr>
          <w:sz w:val="24"/>
          <w:szCs w:val="24"/>
        </w:rPr>
        <w:t>dan</w:t>
      </w:r>
      <w:r w:rsidRPr="00550B9F">
        <w:t>gereux.</w:t>
      </w:r>
    </w:p>
    <w:p w:rsidR="00550B9F" w:rsidRPr="00EF7CC5" w:rsidRDefault="00550B9F" w:rsidP="00550B9F">
      <w:pPr>
        <w:numPr>
          <w:ilvl w:val="0"/>
          <w:numId w:val="8"/>
        </w:numPr>
        <w:rPr>
          <w:color w:val="0070C0"/>
          <w:sz w:val="24"/>
          <w:szCs w:val="24"/>
        </w:rPr>
      </w:pPr>
      <w:r w:rsidRPr="00EF7CC5">
        <w:rPr>
          <w:color w:val="0070C0"/>
          <w:sz w:val="24"/>
          <w:szCs w:val="24"/>
        </w:rPr>
        <w:t xml:space="preserve">                 </w:t>
      </w:r>
      <w:proofErr w:type="gramStart"/>
      <w:r w:rsidRPr="00EF7CC5">
        <w:rPr>
          <w:color w:val="0070C0"/>
          <w:sz w:val="24"/>
          <w:szCs w:val="24"/>
        </w:rPr>
        <w:t>aux</w:t>
      </w:r>
      <w:proofErr w:type="gramEnd"/>
      <w:r w:rsidRPr="00EF7CC5">
        <w:rPr>
          <w:color w:val="0070C0"/>
          <w:sz w:val="24"/>
          <w:szCs w:val="24"/>
        </w:rPr>
        <w:t xml:space="preserve">  </w:t>
      </w:r>
      <w:r>
        <w:rPr>
          <w:color w:val="0070C0"/>
          <w:sz w:val="24"/>
          <w:szCs w:val="24"/>
        </w:rPr>
        <w:t xml:space="preserve">         </w:t>
      </w:r>
      <w:r w:rsidRPr="00EF7CC5">
        <w:rPr>
          <w:color w:val="0070C0"/>
          <w:sz w:val="24"/>
          <w:szCs w:val="24"/>
        </w:rPr>
        <w:t xml:space="preserve">    </w:t>
      </w:r>
      <w:proofErr w:type="spellStart"/>
      <w:r w:rsidRPr="00EF7CC5">
        <w:rPr>
          <w:color w:val="0070C0"/>
          <w:sz w:val="24"/>
          <w:szCs w:val="24"/>
        </w:rPr>
        <w:t>ppa</w:t>
      </w:r>
      <w:proofErr w:type="spellEnd"/>
    </w:p>
    <w:p w:rsidR="00550B9F" w:rsidRDefault="00550B9F" w:rsidP="00550B9F">
      <w:pPr>
        <w:spacing w:line="480" w:lineRule="auto"/>
        <w:rPr>
          <w:color w:val="0070C0"/>
          <w:sz w:val="24"/>
          <w:szCs w:val="24"/>
        </w:rPr>
      </w:pPr>
    </w:p>
    <w:p w:rsidR="007009CF" w:rsidRDefault="007009CF" w:rsidP="00550B9F">
      <w:pPr>
        <w:spacing w:line="480" w:lineRule="auto"/>
        <w:rPr>
          <w:color w:val="0070C0"/>
          <w:sz w:val="24"/>
          <w:szCs w:val="24"/>
        </w:rPr>
      </w:pPr>
    </w:p>
    <w:p w:rsidR="007009CF" w:rsidRDefault="007009CF" w:rsidP="00550B9F">
      <w:pPr>
        <w:spacing w:line="480" w:lineRule="auto"/>
        <w:rPr>
          <w:color w:val="0070C0"/>
          <w:sz w:val="24"/>
          <w:szCs w:val="24"/>
        </w:rPr>
      </w:pPr>
    </w:p>
    <w:p w:rsidR="007009CF" w:rsidRDefault="007009CF" w:rsidP="00550B9F">
      <w:pPr>
        <w:spacing w:line="480" w:lineRule="auto"/>
        <w:rPr>
          <w:color w:val="0070C0"/>
          <w:sz w:val="24"/>
          <w:szCs w:val="24"/>
        </w:rPr>
      </w:pPr>
    </w:p>
    <w:p w:rsidR="007009CF" w:rsidRDefault="007009CF" w:rsidP="00550B9F">
      <w:pPr>
        <w:spacing w:line="480" w:lineRule="auto"/>
        <w:rPr>
          <w:color w:val="0070C0"/>
          <w:sz w:val="24"/>
          <w:szCs w:val="24"/>
        </w:rPr>
      </w:pPr>
    </w:p>
    <w:p w:rsidR="007009CF" w:rsidRDefault="007009CF" w:rsidP="00550B9F">
      <w:pPr>
        <w:spacing w:line="480" w:lineRule="auto"/>
        <w:rPr>
          <w:color w:val="0070C0"/>
          <w:sz w:val="24"/>
          <w:szCs w:val="24"/>
        </w:rPr>
      </w:pPr>
    </w:p>
    <w:p w:rsidR="00315174" w:rsidRDefault="00315174" w:rsidP="00550B9F">
      <w:pPr>
        <w:spacing w:line="480" w:lineRule="auto"/>
        <w:rPr>
          <w:color w:val="0070C0"/>
          <w:sz w:val="24"/>
          <w:szCs w:val="24"/>
        </w:rPr>
      </w:pPr>
    </w:p>
    <w:p w:rsidR="007009CF" w:rsidRDefault="007009CF" w:rsidP="00550B9F">
      <w:pPr>
        <w:spacing w:line="480" w:lineRule="auto"/>
        <w:rPr>
          <w:color w:val="0070C0"/>
          <w:sz w:val="24"/>
          <w:szCs w:val="24"/>
        </w:rPr>
      </w:pPr>
    </w:p>
    <w:p w:rsidR="007009CF" w:rsidRDefault="007009CF" w:rsidP="00550B9F">
      <w:pPr>
        <w:spacing w:line="480" w:lineRule="auto"/>
        <w:rPr>
          <w:color w:val="0070C0"/>
          <w:sz w:val="24"/>
          <w:szCs w:val="24"/>
        </w:rPr>
      </w:pPr>
    </w:p>
    <w:p w:rsidR="00315174" w:rsidRDefault="00315174" w:rsidP="00550B9F">
      <w:pPr>
        <w:spacing w:line="480" w:lineRule="auto"/>
        <w:rPr>
          <w:color w:val="0070C0"/>
          <w:sz w:val="24"/>
          <w:szCs w:val="24"/>
        </w:rPr>
      </w:pPr>
    </w:p>
    <w:p w:rsidR="00550B9F" w:rsidRPr="001B3C24" w:rsidRDefault="00550B9F" w:rsidP="00550B9F">
      <w:pPr>
        <w:rPr>
          <w:sz w:val="24"/>
          <w:szCs w:val="24"/>
        </w:rPr>
      </w:pPr>
      <w:r w:rsidRPr="00DD3881">
        <w:rPr>
          <w:color w:val="0070C0"/>
          <w:sz w:val="24"/>
          <w:szCs w:val="24"/>
        </w:rPr>
        <w:t xml:space="preserve">  </w:t>
      </w:r>
      <w:proofErr w:type="spellStart"/>
      <w:r w:rsidRPr="00DD3881">
        <w:rPr>
          <w:color w:val="0070C0"/>
          <w:sz w:val="24"/>
          <w:szCs w:val="24"/>
        </w:rPr>
        <w:t>Prép</w:t>
      </w:r>
      <w:proofErr w:type="spellEnd"/>
      <w:r w:rsidRPr="00DD3881">
        <w:rPr>
          <w:color w:val="0070C0"/>
          <w:sz w:val="24"/>
          <w:szCs w:val="24"/>
        </w:rPr>
        <w:t xml:space="preserve">   </w:t>
      </w:r>
      <w:r>
        <w:rPr>
          <w:color w:val="0070C0"/>
          <w:sz w:val="24"/>
          <w:szCs w:val="24"/>
        </w:rPr>
        <w:t xml:space="preserve">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 </w:t>
      </w:r>
      <w:r>
        <w:rPr>
          <w:color w:val="0070C0"/>
          <w:sz w:val="24"/>
          <w:szCs w:val="24"/>
        </w:rPr>
        <w:t xml:space="preserve">     </w:t>
      </w:r>
      <w:r w:rsidRPr="00DD3881">
        <w:rPr>
          <w:color w:val="0070C0"/>
          <w:sz w:val="24"/>
          <w:szCs w:val="24"/>
        </w:rPr>
        <w:t xml:space="preserve">n  </w:t>
      </w:r>
      <w:r>
        <w:rPr>
          <w:color w:val="0070C0"/>
          <w:sz w:val="24"/>
          <w:szCs w:val="24"/>
        </w:rPr>
        <w:t xml:space="preserve"> 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c  </w:t>
      </w:r>
      <w:r>
        <w:rPr>
          <w:color w:val="0070C0"/>
          <w:sz w:val="24"/>
          <w:szCs w:val="24"/>
        </w:rPr>
        <w:t xml:space="preserve"> </w:t>
      </w:r>
      <w:r w:rsidRPr="00DD3881">
        <w:rPr>
          <w:color w:val="0070C0"/>
          <w:sz w:val="24"/>
          <w:szCs w:val="24"/>
        </w:rPr>
        <w:t xml:space="preserve"> n      </w:t>
      </w:r>
      <w:r>
        <w:rPr>
          <w:color w:val="0070C0"/>
          <w:sz w:val="24"/>
          <w:szCs w:val="24"/>
        </w:rPr>
        <w:t xml:space="preserve">  </w:t>
      </w:r>
      <w:r w:rsidRPr="00DD3881">
        <w:rPr>
          <w:color w:val="0070C0"/>
          <w:sz w:val="24"/>
          <w:szCs w:val="24"/>
        </w:rPr>
        <w:t xml:space="preserve"> </w:t>
      </w:r>
      <w:proofErr w:type="spellStart"/>
      <w:r w:rsidRPr="00DD3881">
        <w:rPr>
          <w:color w:val="0070C0"/>
          <w:sz w:val="24"/>
          <w:szCs w:val="24"/>
        </w:rPr>
        <w:t>n</w:t>
      </w:r>
      <w:proofErr w:type="spellEnd"/>
      <w:r w:rsidRPr="00DD3881">
        <w:rPr>
          <w:color w:val="0070C0"/>
          <w:sz w:val="24"/>
          <w:szCs w:val="24"/>
        </w:rPr>
        <w:t xml:space="preserve">          v        </w:t>
      </w:r>
      <w:proofErr w:type="spellStart"/>
      <w:r w:rsidRPr="00DD3881">
        <w:rPr>
          <w:color w:val="0070C0"/>
          <w:sz w:val="24"/>
          <w:szCs w:val="24"/>
        </w:rPr>
        <w:t>prép</w:t>
      </w:r>
      <w:proofErr w:type="spellEnd"/>
      <w:r w:rsidRPr="00DD3881">
        <w:rPr>
          <w:color w:val="0070C0"/>
          <w:sz w:val="24"/>
          <w:szCs w:val="24"/>
        </w:rPr>
        <w:t xml:space="preserve"> </w:t>
      </w:r>
      <w:r>
        <w:rPr>
          <w:color w:val="0070C0"/>
          <w:sz w:val="24"/>
          <w:szCs w:val="24"/>
        </w:rPr>
        <w:t xml:space="preserve"> 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   n    </w:t>
      </w:r>
      <w:r>
        <w:rPr>
          <w:color w:val="0070C0"/>
          <w:sz w:val="24"/>
          <w:szCs w:val="24"/>
        </w:rPr>
        <w:t xml:space="preserve"> </w:t>
      </w:r>
      <w:proofErr w:type="spellStart"/>
      <w:r w:rsidRPr="00DD3881">
        <w:rPr>
          <w:color w:val="0070C0"/>
          <w:sz w:val="24"/>
          <w:szCs w:val="24"/>
        </w:rPr>
        <w:t>dét</w:t>
      </w:r>
      <w:proofErr w:type="spellEnd"/>
      <w:r w:rsidRPr="00DD3881">
        <w:rPr>
          <w:color w:val="0070C0"/>
          <w:sz w:val="24"/>
          <w:szCs w:val="24"/>
        </w:rPr>
        <w:t xml:space="preserve"> c     n</w:t>
      </w:r>
    </w:p>
    <w:p w:rsidR="00550B9F" w:rsidRDefault="00550B9F" w:rsidP="00550B9F">
      <w:pPr>
        <w:rPr>
          <w:sz w:val="24"/>
          <w:szCs w:val="24"/>
        </w:rPr>
      </w:pPr>
      <w:r w:rsidRPr="001B3C24">
        <w:rPr>
          <w:sz w:val="24"/>
          <w:szCs w:val="24"/>
        </w:rPr>
        <w:t>-</w:t>
      </w:r>
      <w:proofErr w:type="gramStart"/>
      <w:r w:rsidRPr="001B3C24">
        <w:rPr>
          <w:sz w:val="24"/>
          <w:szCs w:val="24"/>
        </w:rPr>
        <w:t>Durant  la</w:t>
      </w:r>
      <w:proofErr w:type="gramEnd"/>
      <w:r w:rsidRPr="001B3C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1B3C24">
        <w:rPr>
          <w:sz w:val="24"/>
          <w:szCs w:val="24"/>
        </w:rPr>
        <w:t xml:space="preserve"> </w:t>
      </w:r>
      <w:r>
        <w:rPr>
          <w:sz w:val="24"/>
          <w:szCs w:val="24"/>
        </w:rPr>
        <w:t>course aux rabais</w:t>
      </w:r>
      <w:r w:rsidRPr="001B3C24">
        <w:rPr>
          <w:sz w:val="24"/>
          <w:szCs w:val="24"/>
        </w:rPr>
        <w:t xml:space="preserve">,  Léa  est  sortie  par  </w:t>
      </w:r>
      <w:r>
        <w:rPr>
          <w:sz w:val="24"/>
          <w:szCs w:val="24"/>
        </w:rPr>
        <w:t xml:space="preserve">   </w:t>
      </w:r>
      <w:r w:rsidRPr="001B3C24">
        <w:rPr>
          <w:sz w:val="24"/>
          <w:szCs w:val="24"/>
        </w:rPr>
        <w:t xml:space="preserve">la  porte  des </w:t>
      </w:r>
      <w:r>
        <w:rPr>
          <w:sz w:val="24"/>
          <w:szCs w:val="24"/>
        </w:rPr>
        <w:t xml:space="preserve"> </w:t>
      </w:r>
      <w:r w:rsidRPr="001B3C24">
        <w:rPr>
          <w:sz w:val="24"/>
          <w:szCs w:val="24"/>
        </w:rPr>
        <w:t xml:space="preserve"> employés.</w:t>
      </w:r>
    </w:p>
    <w:p w:rsidR="00550B9F" w:rsidRPr="000732C5" w:rsidRDefault="00550B9F" w:rsidP="00550B9F">
      <w:pPr>
        <w:rPr>
          <w:bCs/>
          <w:color w:val="0070C0"/>
          <w:sz w:val="24"/>
          <w:szCs w:val="24"/>
        </w:rPr>
      </w:pPr>
      <w:r>
        <w:rPr>
          <w:b/>
          <w:bCs/>
          <w:sz w:val="40"/>
          <w:szCs w:val="40"/>
        </w:rPr>
        <w:t xml:space="preserve">           </w:t>
      </w:r>
      <w:r>
        <w:rPr>
          <w:b/>
          <w:bCs/>
          <w:sz w:val="24"/>
          <w:szCs w:val="24"/>
        </w:rPr>
        <w:t xml:space="preserve">          </w:t>
      </w:r>
      <w:r w:rsidRPr="00DD3881">
        <w:rPr>
          <w:b/>
          <w:bCs/>
          <w:color w:val="0070C0"/>
          <w:sz w:val="24"/>
          <w:szCs w:val="24"/>
        </w:rPr>
        <w:t xml:space="preserve">  </w:t>
      </w:r>
      <w:proofErr w:type="gramStart"/>
      <w:r>
        <w:rPr>
          <w:bCs/>
          <w:color w:val="0070C0"/>
          <w:sz w:val="24"/>
          <w:szCs w:val="24"/>
        </w:rPr>
        <w:t>à</w:t>
      </w:r>
      <w:proofErr w:type="gramEnd"/>
      <w:r w:rsidRPr="000732C5">
        <w:rPr>
          <w:bCs/>
          <w:color w:val="0070C0"/>
          <w:sz w:val="24"/>
          <w:szCs w:val="24"/>
        </w:rPr>
        <w:t xml:space="preserve"> + le</w:t>
      </w:r>
      <w:r>
        <w:rPr>
          <w:bCs/>
          <w:color w:val="0070C0"/>
          <w:sz w:val="24"/>
          <w:szCs w:val="24"/>
        </w:rPr>
        <w:t>s</w:t>
      </w:r>
      <w:r w:rsidRPr="000732C5">
        <w:rPr>
          <w:bCs/>
          <w:color w:val="0070C0"/>
          <w:sz w:val="24"/>
          <w:szCs w:val="24"/>
        </w:rPr>
        <w:t xml:space="preserve">               </w:t>
      </w:r>
      <w:r>
        <w:rPr>
          <w:bCs/>
          <w:color w:val="0070C0"/>
          <w:sz w:val="24"/>
          <w:szCs w:val="24"/>
        </w:rPr>
        <w:t xml:space="preserve">    </w:t>
      </w:r>
      <w:r w:rsidRPr="000732C5">
        <w:rPr>
          <w:bCs/>
          <w:color w:val="0070C0"/>
          <w:sz w:val="24"/>
          <w:szCs w:val="24"/>
        </w:rPr>
        <w:t xml:space="preserve"> </w:t>
      </w:r>
      <w:r>
        <w:rPr>
          <w:bCs/>
          <w:color w:val="0070C0"/>
          <w:sz w:val="24"/>
          <w:szCs w:val="24"/>
        </w:rPr>
        <w:t xml:space="preserve"> </w:t>
      </w:r>
      <w:r w:rsidRPr="000732C5">
        <w:rPr>
          <w:bCs/>
          <w:color w:val="0070C0"/>
          <w:sz w:val="24"/>
          <w:szCs w:val="24"/>
        </w:rPr>
        <w:t xml:space="preserve">aux  ppe                        </w:t>
      </w:r>
      <w:r>
        <w:rPr>
          <w:bCs/>
          <w:color w:val="0070C0"/>
          <w:sz w:val="24"/>
          <w:szCs w:val="24"/>
        </w:rPr>
        <w:t xml:space="preserve"> d</w:t>
      </w:r>
      <w:r w:rsidRPr="000732C5">
        <w:rPr>
          <w:bCs/>
          <w:color w:val="0070C0"/>
          <w:sz w:val="24"/>
          <w:szCs w:val="24"/>
        </w:rPr>
        <w:t>e + les</w:t>
      </w:r>
    </w:p>
    <w:p w:rsidR="00301D02" w:rsidRDefault="00301D02" w:rsidP="00301D02"/>
    <w:p w:rsidR="00315174" w:rsidRDefault="00315174" w:rsidP="00301D02"/>
    <w:p w:rsidR="00315174" w:rsidRDefault="00315174" w:rsidP="00301D02"/>
    <w:p w:rsidR="00315174" w:rsidRDefault="00315174" w:rsidP="00301D02"/>
    <w:p w:rsidR="00315174" w:rsidRDefault="00315174" w:rsidP="00301D02"/>
    <w:p w:rsidR="00315174" w:rsidRDefault="00315174" w:rsidP="00301D02"/>
    <w:p w:rsidR="00315174" w:rsidRDefault="00315174" w:rsidP="00301D02"/>
    <w:p w:rsidR="00E163AA" w:rsidRDefault="00E163AA" w:rsidP="00301D02"/>
    <w:p w:rsidR="00E163AA" w:rsidRPr="00E163AA" w:rsidRDefault="00E163AA" w:rsidP="00E163AA">
      <w:pPr>
        <w:spacing w:after="200" w:line="276" w:lineRule="auto"/>
        <w:jc w:val="center"/>
        <w:rPr>
          <w:b/>
          <w:color w:val="0070C0"/>
          <w:sz w:val="36"/>
          <w:szCs w:val="36"/>
        </w:rPr>
      </w:pPr>
      <w:bookmarkStart w:id="0" w:name="_Hlk50641695"/>
      <w:r>
        <w:rPr>
          <w:b/>
          <w:color w:val="0070C0"/>
          <w:sz w:val="36"/>
          <w:szCs w:val="36"/>
        </w:rPr>
        <w:t>70</w:t>
      </w:r>
    </w:p>
    <w:p w:rsidR="00315174" w:rsidRDefault="00315174" w:rsidP="00E163AA">
      <w:pPr>
        <w:jc w:val="center"/>
      </w:pPr>
    </w:p>
    <w:p w:rsidR="00315174" w:rsidRDefault="00315174" w:rsidP="00301D02"/>
    <w:p w:rsidR="00301D02" w:rsidRPr="0005465C" w:rsidRDefault="00301D02" w:rsidP="00301D02"/>
    <w:tbl>
      <w:tblPr>
        <w:tblW w:w="10872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01"/>
        <w:gridCol w:w="3827"/>
        <w:gridCol w:w="3544"/>
      </w:tblGrid>
      <w:tr w:rsidR="00301D02" w:rsidRPr="00C91E16" w:rsidTr="007A0F09">
        <w:tc>
          <w:tcPr>
            <w:tcW w:w="3501" w:type="dxa"/>
            <w:shd w:val="clear" w:color="auto" w:fill="auto"/>
          </w:tcPr>
          <w:p w:rsidR="00301D02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color w:val="00B050"/>
                <w:sz w:val="24"/>
                <w:szCs w:val="24"/>
              </w:rPr>
            </w:pPr>
            <w:r w:rsidRPr="00B967CC">
              <w:rPr>
                <w:b/>
                <w:bCs/>
                <w:sz w:val="24"/>
                <w:szCs w:val="24"/>
                <w:highlight w:val="yellow"/>
              </w:rPr>
              <w:t>GS</w:t>
            </w:r>
            <w:r w:rsidRPr="007E0BC6">
              <w:rPr>
                <w:b/>
                <w:bCs/>
                <w:sz w:val="24"/>
                <w:szCs w:val="24"/>
              </w:rPr>
              <w:t xml:space="preserve">    p.  </w:t>
            </w:r>
            <w:r w:rsidRPr="007E0BC6">
              <w:rPr>
                <w:b/>
                <w:bCs/>
                <w:color w:val="FF0000"/>
                <w:sz w:val="24"/>
                <w:szCs w:val="24"/>
              </w:rPr>
              <w:t xml:space="preserve">100 </w:t>
            </w:r>
            <w:r w:rsidR="00B62D2E">
              <w:rPr>
                <w:b/>
                <w:bCs/>
                <w:sz w:val="24"/>
                <w:szCs w:val="24"/>
              </w:rPr>
              <w:t xml:space="preserve">/ </w:t>
            </w:r>
            <w:r w:rsidRPr="007E0BC6">
              <w:rPr>
                <w:b/>
                <w:bCs/>
                <w:color w:val="00B050"/>
                <w:sz w:val="24"/>
                <w:szCs w:val="24"/>
              </w:rPr>
              <w:t>27</w:t>
            </w:r>
          </w:p>
          <w:p w:rsidR="00301D02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after="240"/>
              <w:rPr>
                <w:b/>
                <w:bCs/>
                <w:color w:val="0070C0"/>
                <w:sz w:val="24"/>
                <w:szCs w:val="24"/>
              </w:rPr>
            </w:pPr>
            <w:r w:rsidRPr="00F911C8">
              <w:rPr>
                <w:b/>
                <w:bCs/>
                <w:color w:val="0070C0"/>
                <w:sz w:val="24"/>
                <w:szCs w:val="24"/>
              </w:rPr>
              <w:t>Élément qui fait (subit) l’action indiquée par le verbe</w:t>
            </w:r>
          </w:p>
          <w:p w:rsidR="00301D02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-GN (pronom)</w:t>
            </w:r>
          </w:p>
          <w:p w:rsidR="00301D02" w:rsidRPr="007E0BC6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-Subordonnée</w:t>
            </w:r>
          </w:p>
        </w:tc>
        <w:tc>
          <w:tcPr>
            <w:tcW w:w="3827" w:type="dxa"/>
            <w:shd w:val="clear" w:color="auto" w:fill="auto"/>
          </w:tcPr>
          <w:p w:rsidR="00301D02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color w:val="00B050"/>
                <w:sz w:val="24"/>
                <w:szCs w:val="24"/>
              </w:rPr>
            </w:pPr>
            <w:r w:rsidRPr="00B967CC">
              <w:rPr>
                <w:b/>
                <w:bCs/>
                <w:sz w:val="24"/>
                <w:szCs w:val="24"/>
                <w:highlight w:val="magenta"/>
              </w:rPr>
              <w:t>Prédicat</w:t>
            </w:r>
            <w:r w:rsidRPr="007E0BC6">
              <w:rPr>
                <w:b/>
                <w:bCs/>
                <w:sz w:val="24"/>
                <w:szCs w:val="24"/>
              </w:rPr>
              <w:t xml:space="preserve">   p. </w:t>
            </w:r>
            <w:r w:rsidRPr="007E0BC6">
              <w:rPr>
                <w:b/>
                <w:bCs/>
                <w:color w:val="FF0000"/>
                <w:sz w:val="24"/>
                <w:szCs w:val="24"/>
              </w:rPr>
              <w:t xml:space="preserve"> 101 </w:t>
            </w:r>
            <w:r w:rsidRPr="007E0BC6">
              <w:rPr>
                <w:b/>
                <w:bCs/>
                <w:sz w:val="24"/>
                <w:szCs w:val="24"/>
              </w:rPr>
              <w:t xml:space="preserve">/ </w:t>
            </w:r>
            <w:r w:rsidRPr="007E0BC6">
              <w:rPr>
                <w:b/>
                <w:bCs/>
                <w:color w:val="00B050"/>
                <w:sz w:val="24"/>
                <w:szCs w:val="24"/>
              </w:rPr>
              <w:t>28</w:t>
            </w:r>
          </w:p>
          <w:p w:rsidR="00301D02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color w:val="0070C0"/>
                <w:sz w:val="24"/>
                <w:szCs w:val="24"/>
              </w:rPr>
            </w:pPr>
            <w:r w:rsidRPr="00F911C8">
              <w:rPr>
                <w:b/>
                <w:bCs/>
                <w:color w:val="0070C0"/>
                <w:sz w:val="24"/>
                <w:szCs w:val="24"/>
              </w:rPr>
              <w:t>Affirme qqch à propos du sujet</w:t>
            </w:r>
          </w:p>
          <w:p w:rsidR="00301D02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color w:val="0070C0"/>
                <w:sz w:val="24"/>
                <w:szCs w:val="24"/>
              </w:rPr>
            </w:pPr>
          </w:p>
          <w:p w:rsidR="00301D02" w:rsidRPr="007E0BC6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-GV</w:t>
            </w:r>
          </w:p>
        </w:tc>
        <w:tc>
          <w:tcPr>
            <w:tcW w:w="3544" w:type="dxa"/>
            <w:shd w:val="clear" w:color="auto" w:fill="auto"/>
          </w:tcPr>
          <w:p w:rsidR="00301D02" w:rsidRPr="007E0BC6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 w:rsidRPr="00B967CC">
              <w:rPr>
                <w:b/>
                <w:bCs/>
                <w:sz w:val="24"/>
                <w:szCs w:val="24"/>
                <w:highlight w:val="green"/>
              </w:rPr>
              <w:t>(CP)</w:t>
            </w:r>
            <w:r w:rsidRPr="007E0BC6">
              <w:rPr>
                <w:b/>
                <w:bCs/>
                <w:sz w:val="24"/>
                <w:szCs w:val="24"/>
              </w:rPr>
              <w:t xml:space="preserve"> p.   </w:t>
            </w:r>
            <w:r w:rsidRPr="007E0BC6">
              <w:rPr>
                <w:b/>
                <w:bCs/>
                <w:color w:val="FF0000"/>
                <w:sz w:val="24"/>
                <w:szCs w:val="24"/>
              </w:rPr>
              <w:t xml:space="preserve">103 </w:t>
            </w:r>
            <w:r w:rsidRPr="007E0BC6">
              <w:rPr>
                <w:b/>
                <w:bCs/>
                <w:sz w:val="24"/>
                <w:szCs w:val="24"/>
              </w:rPr>
              <w:t xml:space="preserve">/ </w:t>
            </w:r>
            <w:r w:rsidRPr="007E0BC6">
              <w:rPr>
                <w:b/>
                <w:bCs/>
                <w:color w:val="00B050"/>
                <w:sz w:val="24"/>
                <w:szCs w:val="24"/>
              </w:rPr>
              <w:t>29</w:t>
            </w:r>
          </w:p>
          <w:p w:rsidR="00301D02" w:rsidRPr="00F911C8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color w:val="0070C0"/>
                <w:sz w:val="24"/>
                <w:szCs w:val="24"/>
              </w:rPr>
            </w:pPr>
            <w:r w:rsidRPr="00F911C8">
              <w:rPr>
                <w:b/>
                <w:bCs/>
                <w:color w:val="0070C0"/>
                <w:sz w:val="24"/>
                <w:szCs w:val="24"/>
              </w:rPr>
              <w:t>Ajout d’information</w:t>
            </w:r>
          </w:p>
          <w:p w:rsidR="00315174" w:rsidRPr="007E0BC6" w:rsidRDefault="00315174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315174" w:rsidRDefault="00301D02" w:rsidP="00301D02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color w:val="0070C0"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-</w:t>
            </w:r>
            <w:proofErr w:type="spellStart"/>
            <w:r w:rsidRPr="00F911C8">
              <w:rPr>
                <w:b/>
                <w:bCs/>
                <w:color w:val="0070C0"/>
                <w:sz w:val="24"/>
                <w:szCs w:val="24"/>
              </w:rPr>
              <w:t>GPrép</w:t>
            </w:r>
            <w:proofErr w:type="spellEnd"/>
            <w:r w:rsidRPr="00F911C8">
              <w:rPr>
                <w:b/>
                <w:bCs/>
                <w:color w:val="0070C0"/>
                <w:sz w:val="24"/>
                <w:szCs w:val="24"/>
              </w:rPr>
              <w:t xml:space="preserve">, GN, </w:t>
            </w:r>
            <w:proofErr w:type="spellStart"/>
            <w:r w:rsidRPr="00F911C8">
              <w:rPr>
                <w:b/>
                <w:bCs/>
                <w:color w:val="0070C0"/>
                <w:sz w:val="24"/>
                <w:szCs w:val="24"/>
              </w:rPr>
              <w:t>GAdv</w:t>
            </w:r>
            <w:proofErr w:type="spellEnd"/>
            <w:r w:rsidRPr="00F911C8">
              <w:rPr>
                <w:b/>
                <w:bCs/>
                <w:color w:val="0070C0"/>
                <w:sz w:val="24"/>
                <w:szCs w:val="24"/>
              </w:rPr>
              <w:t xml:space="preserve"> </w:t>
            </w:r>
          </w:p>
          <w:p w:rsidR="00301D02" w:rsidRPr="007E0BC6" w:rsidRDefault="00315174" w:rsidP="00315174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70C0"/>
                <w:sz w:val="24"/>
                <w:szCs w:val="24"/>
              </w:rPr>
              <w:t>-Subordonnée</w:t>
            </w:r>
          </w:p>
        </w:tc>
      </w:tr>
      <w:tr w:rsidR="00301D02" w:rsidRPr="00C91E16" w:rsidTr="007A0F09">
        <w:tc>
          <w:tcPr>
            <w:tcW w:w="3501" w:type="dxa"/>
            <w:shd w:val="clear" w:color="auto" w:fill="auto"/>
          </w:tcPr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EB3196">
              <w:rPr>
                <w:bCs/>
                <w:sz w:val="22"/>
                <w:szCs w:val="22"/>
              </w:rPr>
              <w:t>Notre voisin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EB3196">
              <w:rPr>
                <w:bCs/>
                <w:sz w:val="22"/>
                <w:szCs w:val="22"/>
              </w:rPr>
              <w:t>Il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EB3196">
              <w:rPr>
                <w:bCs/>
                <w:sz w:val="22"/>
                <w:szCs w:val="22"/>
              </w:rPr>
              <w:t>Sa meilleure amie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EB3196">
              <w:rPr>
                <w:bCs/>
                <w:sz w:val="22"/>
                <w:szCs w:val="22"/>
              </w:rPr>
              <w:t>Léa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Le propriétaire de la nouvelle boîte de nuit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auto"/>
          </w:tcPr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EB3196">
              <w:rPr>
                <w:bCs/>
                <w:sz w:val="22"/>
                <w:szCs w:val="22"/>
              </w:rPr>
              <w:t>a enfin coupé son très grand arbre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proofErr w:type="gramStart"/>
            <w:r w:rsidRPr="00EB3196">
              <w:rPr>
                <w:bCs/>
                <w:sz w:val="22"/>
                <w:szCs w:val="22"/>
              </w:rPr>
              <w:t>était</w:t>
            </w:r>
            <w:proofErr w:type="gramEnd"/>
            <w:r w:rsidRPr="00EB3196">
              <w:rPr>
                <w:bCs/>
                <w:sz w:val="22"/>
                <w:szCs w:val="22"/>
              </w:rPr>
              <w:t xml:space="preserve"> penché et dangereux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proofErr w:type="gramStart"/>
            <w:r w:rsidRPr="00EB3196">
              <w:rPr>
                <w:bCs/>
                <w:sz w:val="22"/>
                <w:szCs w:val="22"/>
              </w:rPr>
              <w:t>est</w:t>
            </w:r>
            <w:proofErr w:type="gramEnd"/>
            <w:r w:rsidRPr="00EB3196">
              <w:rPr>
                <w:bCs/>
                <w:sz w:val="22"/>
                <w:szCs w:val="22"/>
              </w:rPr>
              <w:t xml:space="preserve"> sortie par la porte des employés</w:t>
            </w:r>
          </w:p>
          <w:p w:rsidR="00301D02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4"/>
                <w:szCs w:val="24"/>
              </w:rPr>
            </w:pPr>
            <w:proofErr w:type="gramStart"/>
            <w:r w:rsidRPr="00EB3196">
              <w:rPr>
                <w:bCs/>
                <w:sz w:val="22"/>
                <w:szCs w:val="22"/>
              </w:rPr>
              <w:t>joue</w:t>
            </w:r>
            <w:proofErr w:type="gramEnd"/>
            <w:r w:rsidRPr="00EB3196">
              <w:rPr>
                <w:bCs/>
                <w:sz w:val="22"/>
                <w:szCs w:val="22"/>
              </w:rPr>
              <w:t xml:space="preserve"> trop au hockey</w:t>
            </w:r>
            <w:r w:rsidRPr="00EB3196">
              <w:rPr>
                <w:bCs/>
              </w:rPr>
              <w:t xml:space="preserve"> 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EB3196">
              <w:rPr>
                <w:bCs/>
                <w:sz w:val="24"/>
                <w:szCs w:val="24"/>
              </w:rPr>
              <w:t>reste là</w:t>
            </w:r>
          </w:p>
        </w:tc>
        <w:tc>
          <w:tcPr>
            <w:tcW w:w="3544" w:type="dxa"/>
            <w:shd w:val="clear" w:color="auto" w:fill="auto"/>
          </w:tcPr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proofErr w:type="gramStart"/>
            <w:r w:rsidRPr="00EB3196">
              <w:rPr>
                <w:bCs/>
                <w:sz w:val="22"/>
                <w:szCs w:val="22"/>
              </w:rPr>
              <w:t>durant</w:t>
            </w:r>
            <w:proofErr w:type="gramEnd"/>
            <w:r w:rsidRPr="00EB3196">
              <w:rPr>
                <w:bCs/>
                <w:sz w:val="22"/>
                <w:szCs w:val="22"/>
              </w:rPr>
              <w:t xml:space="preserve"> la </w:t>
            </w:r>
            <w:r w:rsidR="007A0F09">
              <w:rPr>
                <w:bCs/>
                <w:sz w:val="22"/>
                <w:szCs w:val="22"/>
              </w:rPr>
              <w:t>course aux rabais</w:t>
            </w:r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proofErr w:type="gramStart"/>
            <w:r w:rsidRPr="00EB3196">
              <w:rPr>
                <w:bCs/>
                <w:sz w:val="22"/>
                <w:szCs w:val="22"/>
              </w:rPr>
              <w:t>ce</w:t>
            </w:r>
            <w:proofErr w:type="gramEnd"/>
            <w:r w:rsidRPr="00EB3196">
              <w:rPr>
                <w:bCs/>
                <w:sz w:val="22"/>
                <w:szCs w:val="22"/>
              </w:rPr>
              <w:t xml:space="preserve"> soir</w:t>
            </w:r>
          </w:p>
          <w:p w:rsidR="00301D02" w:rsidRPr="00EB3196" w:rsidRDefault="007A0F09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proofErr w:type="gramStart"/>
            <w:r>
              <w:rPr>
                <w:bCs/>
                <w:sz w:val="22"/>
                <w:szCs w:val="22"/>
              </w:rPr>
              <w:t>a</w:t>
            </w:r>
            <w:r w:rsidR="00301D02" w:rsidRPr="00EB3196">
              <w:rPr>
                <w:bCs/>
                <w:sz w:val="22"/>
                <w:szCs w:val="22"/>
              </w:rPr>
              <w:t>ujourd’hui</w:t>
            </w:r>
            <w:proofErr w:type="gramEnd"/>
          </w:p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6232F5">
              <w:rPr>
                <w:bCs/>
                <w:sz w:val="22"/>
                <w:szCs w:val="22"/>
              </w:rPr>
              <w:t xml:space="preserve">quand </w:t>
            </w:r>
            <w:r w:rsidRPr="006232F5">
              <w:rPr>
                <w:bCs/>
                <w:sz w:val="22"/>
                <w:szCs w:val="22"/>
                <w:highlight w:val="yellow"/>
              </w:rPr>
              <w:t>il</w:t>
            </w:r>
            <w:r w:rsidRPr="006232F5">
              <w:rPr>
                <w:bCs/>
                <w:sz w:val="22"/>
                <w:szCs w:val="22"/>
              </w:rPr>
              <w:t xml:space="preserve"> </w:t>
            </w:r>
            <w:r w:rsidRPr="006232F5">
              <w:rPr>
                <w:bCs/>
                <w:sz w:val="22"/>
                <w:szCs w:val="22"/>
                <w:highlight w:val="magenta"/>
              </w:rPr>
              <w:t>pleut</w:t>
            </w:r>
          </w:p>
        </w:tc>
      </w:tr>
      <w:tr w:rsidR="00301D02" w:rsidRPr="00C91E16" w:rsidTr="007A0F09">
        <w:tc>
          <w:tcPr>
            <w:tcW w:w="3501" w:type="dxa"/>
            <w:shd w:val="clear" w:color="auto" w:fill="auto"/>
          </w:tcPr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6232F5">
              <w:rPr>
                <w:bCs/>
                <w:sz w:val="22"/>
                <w:szCs w:val="22"/>
                <w:highlight w:val="magenta"/>
              </w:rPr>
              <w:t>Trouver un nouvel entraîneur</w:t>
            </w:r>
          </w:p>
        </w:tc>
        <w:tc>
          <w:tcPr>
            <w:tcW w:w="3827" w:type="dxa"/>
            <w:shd w:val="clear" w:color="auto" w:fill="auto"/>
          </w:tcPr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 w:rsidRPr="00EB3196">
              <w:rPr>
                <w:bCs/>
                <w:sz w:val="22"/>
                <w:szCs w:val="22"/>
              </w:rPr>
              <w:t>sera votre première tâche</w:t>
            </w:r>
          </w:p>
        </w:tc>
        <w:tc>
          <w:tcPr>
            <w:tcW w:w="3544" w:type="dxa"/>
            <w:shd w:val="clear" w:color="auto" w:fill="auto"/>
          </w:tcPr>
          <w:p w:rsidR="00301D02" w:rsidRPr="00EB3196" w:rsidRDefault="00301D02" w:rsidP="00963A55">
            <w:pPr>
              <w:tabs>
                <w:tab w:val="left" w:pos="2590"/>
                <w:tab w:val="left" w:pos="5470"/>
                <w:tab w:val="left" w:pos="8170"/>
                <w:tab w:val="left" w:pos="9900"/>
              </w:tabs>
              <w:spacing w:line="360" w:lineRule="auto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dès que </w:t>
            </w:r>
            <w:r w:rsidRPr="006232F5">
              <w:rPr>
                <w:bCs/>
                <w:sz w:val="22"/>
                <w:szCs w:val="22"/>
                <w:highlight w:val="yellow"/>
              </w:rPr>
              <w:t>la saison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6232F5">
              <w:rPr>
                <w:bCs/>
                <w:sz w:val="22"/>
                <w:szCs w:val="22"/>
                <w:highlight w:val="magenta"/>
              </w:rPr>
              <w:t>sera terminée.</w:t>
            </w:r>
          </w:p>
        </w:tc>
      </w:tr>
    </w:tbl>
    <w:p w:rsidR="00301D02" w:rsidRDefault="00301D02" w:rsidP="00301D02">
      <w:pPr>
        <w:jc w:val="center"/>
        <w:rPr>
          <w:b/>
          <w:bCs/>
          <w:sz w:val="22"/>
          <w:szCs w:val="22"/>
        </w:rPr>
      </w:pPr>
    </w:p>
    <w:p w:rsidR="00315174" w:rsidRDefault="00315174">
      <w:pPr>
        <w:spacing w:after="200" w:line="276" w:lineRule="auto"/>
        <w:rPr>
          <w:b/>
          <w:color w:val="0070C0"/>
          <w:sz w:val="36"/>
          <w:szCs w:val="36"/>
        </w:rPr>
      </w:pPr>
    </w:p>
    <w:p w:rsidR="00590D5D" w:rsidRPr="00301D02" w:rsidRDefault="00590D5D">
      <w:pPr>
        <w:spacing w:after="200" w:line="276" w:lineRule="auto"/>
        <w:rPr>
          <w:b/>
          <w:color w:val="0070C0"/>
          <w:sz w:val="36"/>
          <w:szCs w:val="36"/>
        </w:rPr>
      </w:pPr>
      <w:r w:rsidRPr="00301D02">
        <w:rPr>
          <w:b/>
          <w:color w:val="0070C0"/>
          <w:sz w:val="36"/>
          <w:szCs w:val="36"/>
        </w:rPr>
        <w:t>1-Repérer le verbe</w:t>
      </w:r>
    </w:p>
    <w:p w:rsidR="00590D5D" w:rsidRPr="00301D02" w:rsidRDefault="00590D5D">
      <w:pPr>
        <w:spacing w:after="200" w:line="276" w:lineRule="auto"/>
        <w:rPr>
          <w:b/>
          <w:color w:val="0070C0"/>
          <w:sz w:val="36"/>
          <w:szCs w:val="36"/>
        </w:rPr>
      </w:pPr>
    </w:p>
    <w:p w:rsidR="00590D5D" w:rsidRPr="00301D02" w:rsidRDefault="00590D5D" w:rsidP="000117C4">
      <w:pPr>
        <w:spacing w:line="276" w:lineRule="auto"/>
        <w:rPr>
          <w:b/>
          <w:color w:val="0070C0"/>
          <w:sz w:val="36"/>
          <w:szCs w:val="36"/>
        </w:rPr>
      </w:pPr>
      <w:r w:rsidRPr="00301D02">
        <w:rPr>
          <w:b/>
          <w:color w:val="0070C0"/>
          <w:sz w:val="36"/>
          <w:szCs w:val="36"/>
        </w:rPr>
        <w:t>2-</w:t>
      </w:r>
      <w:r w:rsidR="000117C4" w:rsidRPr="00301D02">
        <w:rPr>
          <w:b/>
          <w:color w:val="0070C0"/>
          <w:sz w:val="36"/>
          <w:szCs w:val="36"/>
        </w:rPr>
        <w:t xml:space="preserve">Repérer le </w:t>
      </w:r>
      <w:r w:rsidR="000117C4" w:rsidRPr="00DA7DE9">
        <w:rPr>
          <w:b/>
          <w:color w:val="0070C0"/>
          <w:sz w:val="36"/>
          <w:szCs w:val="36"/>
          <w:highlight w:val="yellow"/>
        </w:rPr>
        <w:t>GS</w:t>
      </w:r>
      <w:r w:rsidR="000117C4" w:rsidRPr="00301D02">
        <w:rPr>
          <w:b/>
          <w:color w:val="0070C0"/>
          <w:sz w:val="36"/>
          <w:szCs w:val="36"/>
        </w:rPr>
        <w:t> </w:t>
      </w:r>
      <w:r w:rsidR="000117C4" w:rsidRPr="00301D02">
        <w:rPr>
          <w:b/>
          <w:color w:val="0070C0"/>
          <w:sz w:val="36"/>
          <w:szCs w:val="36"/>
        </w:rPr>
        <w:tab/>
      </w:r>
      <w:r w:rsidRPr="00301D02">
        <w:rPr>
          <w:b/>
          <w:color w:val="0070C0"/>
          <w:sz w:val="36"/>
          <w:szCs w:val="36"/>
        </w:rPr>
        <w:t xml:space="preserve"> </w:t>
      </w:r>
      <w:r w:rsidR="000117C4" w:rsidRPr="00301D02">
        <w:rPr>
          <w:b/>
          <w:color w:val="0070C0"/>
          <w:sz w:val="36"/>
          <w:szCs w:val="36"/>
        </w:rPr>
        <w:t xml:space="preserve"> </w:t>
      </w:r>
      <w:r w:rsidRPr="00301D02">
        <w:rPr>
          <w:b/>
          <w:color w:val="0070C0"/>
          <w:sz w:val="36"/>
          <w:szCs w:val="36"/>
        </w:rPr>
        <w:tab/>
      </w:r>
      <w:r w:rsidR="000117C4" w:rsidRPr="00301D02">
        <w:rPr>
          <w:b/>
          <w:color w:val="0070C0"/>
          <w:sz w:val="36"/>
          <w:szCs w:val="36"/>
        </w:rPr>
        <w:t xml:space="preserve">    </w:t>
      </w:r>
      <w:r w:rsidR="00DA7DE9">
        <w:rPr>
          <w:b/>
          <w:color w:val="0070C0"/>
          <w:sz w:val="36"/>
          <w:szCs w:val="36"/>
        </w:rPr>
        <w:t>-</w:t>
      </w:r>
      <w:r w:rsidR="000117C4" w:rsidRPr="00301D02">
        <w:rPr>
          <w:b/>
          <w:color w:val="0070C0"/>
          <w:sz w:val="36"/>
          <w:szCs w:val="36"/>
        </w:rPr>
        <w:t xml:space="preserve"> </w:t>
      </w:r>
      <w:r w:rsidRPr="00301D02">
        <w:rPr>
          <w:b/>
          <w:color w:val="0070C0"/>
          <w:sz w:val="36"/>
          <w:szCs w:val="36"/>
        </w:rPr>
        <w:t xml:space="preserve">S’encadre par </w:t>
      </w:r>
      <w:r w:rsidR="00936D7C" w:rsidRPr="00301D02">
        <w:rPr>
          <w:b/>
          <w:color w:val="0070C0"/>
          <w:sz w:val="36"/>
          <w:szCs w:val="36"/>
        </w:rPr>
        <w:t>«</w:t>
      </w:r>
      <w:r w:rsidRPr="00301D02">
        <w:rPr>
          <w:b/>
          <w:color w:val="0070C0"/>
          <w:sz w:val="36"/>
          <w:szCs w:val="36"/>
        </w:rPr>
        <w:t>c’est (ce sont)…qui</w:t>
      </w:r>
      <w:r w:rsidR="00936D7C" w:rsidRPr="00301D02">
        <w:rPr>
          <w:b/>
          <w:color w:val="0070C0"/>
          <w:sz w:val="36"/>
          <w:szCs w:val="36"/>
        </w:rPr>
        <w:t>»</w:t>
      </w:r>
    </w:p>
    <w:p w:rsidR="00DA7DE9" w:rsidRDefault="000117C4" w:rsidP="00DA7DE9">
      <w:pPr>
        <w:spacing w:line="276" w:lineRule="auto"/>
        <w:rPr>
          <w:b/>
          <w:color w:val="0070C0"/>
          <w:sz w:val="36"/>
          <w:szCs w:val="36"/>
        </w:rPr>
      </w:pPr>
      <w:r w:rsidRPr="00301D02">
        <w:rPr>
          <w:b/>
          <w:color w:val="0070C0"/>
          <w:sz w:val="36"/>
          <w:szCs w:val="36"/>
        </w:rPr>
        <w:t>À gauche du verbe</w:t>
      </w:r>
      <w:r w:rsidR="00590D5D" w:rsidRPr="00301D02">
        <w:rPr>
          <w:b/>
          <w:color w:val="0070C0"/>
          <w:sz w:val="36"/>
          <w:szCs w:val="36"/>
        </w:rPr>
        <w:tab/>
      </w:r>
      <w:r w:rsidR="00DA7DE9">
        <w:rPr>
          <w:b/>
          <w:color w:val="0070C0"/>
          <w:sz w:val="36"/>
          <w:szCs w:val="36"/>
        </w:rPr>
        <w:t xml:space="preserve">    - </w:t>
      </w:r>
      <w:r w:rsidR="00590D5D" w:rsidRPr="00301D02">
        <w:rPr>
          <w:b/>
          <w:color w:val="0070C0"/>
          <w:sz w:val="36"/>
          <w:szCs w:val="36"/>
        </w:rPr>
        <w:t>Pronominalisable</w:t>
      </w:r>
    </w:p>
    <w:p w:rsidR="00590D5D" w:rsidRPr="00DA7DE9" w:rsidRDefault="00590D5D" w:rsidP="00DA7DE9">
      <w:pPr>
        <w:pStyle w:val="Paragraphedeliste"/>
        <w:numPr>
          <w:ilvl w:val="0"/>
          <w:numId w:val="6"/>
        </w:numPr>
        <w:spacing w:line="276" w:lineRule="auto"/>
        <w:rPr>
          <w:b/>
          <w:color w:val="0070C0"/>
          <w:sz w:val="36"/>
          <w:szCs w:val="36"/>
        </w:rPr>
      </w:pPr>
      <w:r w:rsidRPr="00DA7DE9">
        <w:rPr>
          <w:b/>
          <w:color w:val="0070C0"/>
          <w:sz w:val="36"/>
          <w:szCs w:val="36"/>
        </w:rPr>
        <w:t xml:space="preserve">Question </w:t>
      </w:r>
      <w:r w:rsidR="006232F5">
        <w:rPr>
          <w:b/>
          <w:color w:val="0070C0"/>
          <w:sz w:val="36"/>
          <w:szCs w:val="36"/>
        </w:rPr>
        <w:t>«</w:t>
      </w:r>
      <w:r w:rsidRPr="00DA7DE9">
        <w:rPr>
          <w:b/>
          <w:color w:val="0070C0"/>
          <w:sz w:val="36"/>
          <w:szCs w:val="36"/>
        </w:rPr>
        <w:t>qui</w:t>
      </w:r>
      <w:r w:rsidR="006232F5">
        <w:rPr>
          <w:b/>
          <w:color w:val="0070C0"/>
          <w:sz w:val="36"/>
          <w:szCs w:val="36"/>
        </w:rPr>
        <w:t xml:space="preserve"> (qu’) est-ce qui</w:t>
      </w:r>
      <w:r w:rsidRPr="00DA7DE9">
        <w:rPr>
          <w:b/>
          <w:color w:val="0070C0"/>
          <w:sz w:val="36"/>
          <w:szCs w:val="36"/>
        </w:rPr>
        <w:t xml:space="preserve">? </w:t>
      </w:r>
      <w:r w:rsidR="008A148E" w:rsidRPr="00DA7DE9">
        <w:rPr>
          <w:b/>
          <w:color w:val="0070C0"/>
          <w:sz w:val="36"/>
          <w:szCs w:val="36"/>
        </w:rPr>
        <w:t xml:space="preserve"> </w:t>
      </w:r>
      <w:r w:rsidR="005F65E8" w:rsidRPr="00DA7DE9">
        <w:rPr>
          <w:b/>
          <w:color w:val="0070C0"/>
          <w:sz w:val="36"/>
          <w:szCs w:val="36"/>
        </w:rPr>
        <w:t xml:space="preserve"> </w:t>
      </w:r>
      <w:r w:rsidRPr="00DA7DE9">
        <w:rPr>
          <w:b/>
          <w:color w:val="0070C0"/>
          <w:sz w:val="36"/>
          <w:szCs w:val="36"/>
        </w:rPr>
        <w:t>AVANT le verbe</w:t>
      </w:r>
    </w:p>
    <w:p w:rsidR="00590D5D" w:rsidRPr="00301D02" w:rsidRDefault="00590D5D" w:rsidP="00590D5D">
      <w:pPr>
        <w:spacing w:after="200" w:line="276" w:lineRule="auto"/>
        <w:ind w:left="3540" w:firstLine="708"/>
        <w:rPr>
          <w:b/>
          <w:color w:val="0070C0"/>
          <w:sz w:val="36"/>
          <w:szCs w:val="36"/>
        </w:rPr>
      </w:pPr>
    </w:p>
    <w:p w:rsidR="00590D5D" w:rsidRPr="00301D02" w:rsidRDefault="000117C4" w:rsidP="00590D5D">
      <w:pPr>
        <w:spacing w:after="200" w:line="276" w:lineRule="auto"/>
        <w:ind w:left="4245" w:hanging="4245"/>
        <w:rPr>
          <w:b/>
          <w:color w:val="0070C0"/>
          <w:sz w:val="36"/>
          <w:szCs w:val="36"/>
        </w:rPr>
      </w:pPr>
      <w:r w:rsidRPr="00301D02">
        <w:rPr>
          <w:b/>
          <w:color w:val="0070C0"/>
          <w:sz w:val="36"/>
          <w:szCs w:val="36"/>
        </w:rPr>
        <w:t>(</w:t>
      </w:r>
      <w:r w:rsidR="00590D5D" w:rsidRPr="00301D02">
        <w:rPr>
          <w:b/>
          <w:color w:val="0070C0"/>
          <w:sz w:val="36"/>
          <w:szCs w:val="36"/>
        </w:rPr>
        <w:t>3-</w:t>
      </w:r>
      <w:r w:rsidRPr="00301D02">
        <w:rPr>
          <w:b/>
          <w:color w:val="0070C0"/>
          <w:sz w:val="36"/>
          <w:szCs w:val="36"/>
        </w:rPr>
        <w:t xml:space="preserve">Repérer </w:t>
      </w:r>
      <w:r w:rsidR="00590D5D" w:rsidRPr="00DA7DE9">
        <w:rPr>
          <w:b/>
          <w:color w:val="0070C0"/>
          <w:sz w:val="36"/>
          <w:szCs w:val="36"/>
          <w:highlight w:val="green"/>
        </w:rPr>
        <w:t>CP</w:t>
      </w:r>
      <w:r w:rsidRPr="00DA7DE9">
        <w:rPr>
          <w:b/>
          <w:color w:val="0070C0"/>
          <w:sz w:val="36"/>
          <w:szCs w:val="36"/>
          <w:highlight w:val="green"/>
        </w:rPr>
        <w:t>)</w:t>
      </w:r>
      <w:r w:rsidR="00590D5D" w:rsidRPr="00301D02">
        <w:rPr>
          <w:b/>
          <w:color w:val="0070C0"/>
          <w:sz w:val="36"/>
          <w:szCs w:val="36"/>
        </w:rPr>
        <w:tab/>
      </w:r>
      <w:r w:rsidR="00590D5D" w:rsidRPr="00301D02">
        <w:rPr>
          <w:b/>
          <w:color w:val="0070C0"/>
          <w:sz w:val="36"/>
          <w:szCs w:val="36"/>
        </w:rPr>
        <w:tab/>
        <w:t>Se déplace à gauche du GS, entre le GS et le Prédicat</w:t>
      </w:r>
      <w:r w:rsidR="000A0519" w:rsidRPr="00301D02">
        <w:rPr>
          <w:b/>
          <w:color w:val="0070C0"/>
          <w:sz w:val="36"/>
          <w:szCs w:val="36"/>
        </w:rPr>
        <w:t>…</w:t>
      </w:r>
    </w:p>
    <w:p w:rsidR="00590D5D" w:rsidRPr="0029572C" w:rsidRDefault="00590D5D" w:rsidP="00590D5D">
      <w:pPr>
        <w:spacing w:after="200" w:line="276" w:lineRule="auto"/>
        <w:rPr>
          <w:b/>
          <w:sz w:val="36"/>
          <w:szCs w:val="36"/>
        </w:rPr>
      </w:pPr>
    </w:p>
    <w:p w:rsidR="00590D5D" w:rsidRDefault="00590D5D" w:rsidP="00590D5D">
      <w:pPr>
        <w:spacing w:after="200" w:line="276" w:lineRule="auto"/>
        <w:rPr>
          <w:b/>
          <w:sz w:val="24"/>
          <w:szCs w:val="24"/>
        </w:rPr>
      </w:pPr>
      <w:r w:rsidRPr="00301D02">
        <w:rPr>
          <w:b/>
          <w:color w:val="0070C0"/>
          <w:sz w:val="36"/>
          <w:szCs w:val="36"/>
        </w:rPr>
        <w:t>4-</w:t>
      </w:r>
      <w:r w:rsidRPr="00756F89">
        <w:rPr>
          <w:b/>
          <w:color w:val="0070C0"/>
          <w:sz w:val="36"/>
          <w:szCs w:val="36"/>
          <w:highlight w:val="magenta"/>
        </w:rPr>
        <w:t>Prédicat</w:t>
      </w:r>
      <w:r w:rsidRPr="00301D02">
        <w:rPr>
          <w:b/>
          <w:color w:val="0070C0"/>
          <w:sz w:val="36"/>
          <w:szCs w:val="36"/>
        </w:rPr>
        <w:t xml:space="preserve"> : </w:t>
      </w:r>
      <w:r w:rsidR="006232F5">
        <w:rPr>
          <w:b/>
          <w:color w:val="0070C0"/>
          <w:sz w:val="36"/>
          <w:szCs w:val="36"/>
        </w:rPr>
        <w:tab/>
      </w:r>
      <w:r w:rsidR="006232F5">
        <w:rPr>
          <w:b/>
          <w:color w:val="0070C0"/>
          <w:sz w:val="36"/>
          <w:szCs w:val="36"/>
        </w:rPr>
        <w:tab/>
      </w:r>
      <w:r w:rsidR="006232F5">
        <w:rPr>
          <w:b/>
          <w:color w:val="0070C0"/>
          <w:sz w:val="36"/>
          <w:szCs w:val="36"/>
        </w:rPr>
        <w:tab/>
      </w:r>
      <w:r w:rsidR="006232F5">
        <w:rPr>
          <w:b/>
          <w:color w:val="0070C0"/>
          <w:sz w:val="36"/>
          <w:szCs w:val="36"/>
        </w:rPr>
        <w:tab/>
      </w:r>
      <w:r w:rsidRPr="00301D02">
        <w:rPr>
          <w:b/>
          <w:color w:val="0070C0"/>
          <w:sz w:val="36"/>
          <w:szCs w:val="36"/>
        </w:rPr>
        <w:t>le reste</w:t>
      </w:r>
      <w:r w:rsidRPr="0029572C">
        <w:rPr>
          <w:b/>
          <w:sz w:val="36"/>
          <w:szCs w:val="36"/>
        </w:rPr>
        <w:tab/>
      </w:r>
      <w:bookmarkEnd w:id="0"/>
      <w:r w:rsidRPr="0029572C">
        <w:rPr>
          <w:b/>
          <w:sz w:val="36"/>
          <w:szCs w:val="36"/>
        </w:rPr>
        <w:tab/>
      </w:r>
      <w:r w:rsidRPr="0029572C">
        <w:rPr>
          <w:b/>
          <w:sz w:val="36"/>
          <w:szCs w:val="36"/>
        </w:rPr>
        <w:tab/>
      </w:r>
      <w:r>
        <w:rPr>
          <w:b/>
          <w:sz w:val="24"/>
          <w:szCs w:val="24"/>
        </w:rPr>
        <w:br w:type="page"/>
      </w:r>
    </w:p>
    <w:p w:rsidR="00E163AA" w:rsidRPr="00E163AA" w:rsidRDefault="00E163AA" w:rsidP="00E163AA">
      <w:pPr>
        <w:spacing w:after="200" w:line="276" w:lineRule="auto"/>
        <w:jc w:val="center"/>
        <w:rPr>
          <w:b/>
          <w:color w:val="0070C0"/>
          <w:sz w:val="36"/>
          <w:szCs w:val="36"/>
        </w:rPr>
      </w:pPr>
      <w:bookmarkStart w:id="1" w:name="_Hlk50643271"/>
      <w:r>
        <w:rPr>
          <w:b/>
          <w:color w:val="0070C0"/>
          <w:sz w:val="36"/>
          <w:szCs w:val="36"/>
        </w:rPr>
        <w:t>71</w:t>
      </w:r>
    </w:p>
    <w:p w:rsidR="00590D5D" w:rsidRDefault="00590D5D" w:rsidP="00590D5D">
      <w:pPr>
        <w:spacing w:after="200" w:line="276" w:lineRule="auto"/>
        <w:ind w:left="4245" w:hanging="4245"/>
        <w:rPr>
          <w:b/>
          <w:sz w:val="24"/>
          <w:szCs w:val="24"/>
        </w:rPr>
      </w:pPr>
    </w:p>
    <w:p w:rsidR="00590D5D" w:rsidRDefault="00590D5D">
      <w:pPr>
        <w:spacing w:after="200" w:line="276" w:lineRule="auto"/>
        <w:rPr>
          <w:b/>
          <w:sz w:val="24"/>
          <w:szCs w:val="24"/>
        </w:rPr>
      </w:pPr>
    </w:p>
    <w:p w:rsidR="00587BE5" w:rsidRPr="00016949" w:rsidRDefault="00587BE5" w:rsidP="00587BE5">
      <w:pPr>
        <w:jc w:val="both"/>
        <w:rPr>
          <w:b/>
          <w:sz w:val="24"/>
          <w:szCs w:val="24"/>
        </w:rPr>
      </w:pPr>
      <w:r w:rsidRPr="00016949">
        <w:rPr>
          <w:b/>
          <w:sz w:val="24"/>
          <w:szCs w:val="24"/>
        </w:rPr>
        <w:t>Dans les phrases suivantes…</w:t>
      </w:r>
    </w:p>
    <w:p w:rsidR="00587BE5" w:rsidRPr="00016949" w:rsidRDefault="00587BE5" w:rsidP="00587BE5">
      <w:pPr>
        <w:rPr>
          <w:b/>
          <w:sz w:val="24"/>
          <w:szCs w:val="24"/>
        </w:rPr>
      </w:pPr>
      <w:r w:rsidRPr="00016949">
        <w:rPr>
          <w:b/>
          <w:sz w:val="24"/>
          <w:szCs w:val="24"/>
        </w:rPr>
        <w:t>1. Identifiez la classe de chaque mot.</w:t>
      </w:r>
    </w:p>
    <w:p w:rsidR="00587BE5" w:rsidRPr="00016949" w:rsidRDefault="00587BE5" w:rsidP="00587BE5">
      <w:pPr>
        <w:rPr>
          <w:b/>
          <w:sz w:val="24"/>
          <w:szCs w:val="24"/>
        </w:rPr>
      </w:pPr>
      <w:r w:rsidRPr="00016949">
        <w:rPr>
          <w:b/>
          <w:sz w:val="24"/>
          <w:szCs w:val="24"/>
        </w:rPr>
        <w:t xml:space="preserve">2. Identifiez les groupes syntaxiques </w:t>
      </w:r>
      <w:r w:rsidRPr="00982C92">
        <w:rPr>
          <w:b/>
          <w:sz w:val="24"/>
          <w:szCs w:val="24"/>
          <w:highlight w:val="yellow"/>
        </w:rPr>
        <w:t>(GAdv, GAdj, GN, GPrép et GV)</w:t>
      </w:r>
      <w:r w:rsidRPr="00016949">
        <w:rPr>
          <w:b/>
          <w:sz w:val="24"/>
          <w:szCs w:val="24"/>
        </w:rPr>
        <w:t xml:space="preserve"> </w:t>
      </w:r>
    </w:p>
    <w:p w:rsidR="00587BE5" w:rsidRPr="00016949" w:rsidRDefault="00587BE5" w:rsidP="00587BE5">
      <w:pPr>
        <w:rPr>
          <w:b/>
          <w:sz w:val="24"/>
          <w:szCs w:val="24"/>
        </w:rPr>
      </w:pPr>
      <w:r w:rsidRPr="00016949">
        <w:rPr>
          <w:b/>
          <w:sz w:val="24"/>
          <w:szCs w:val="24"/>
        </w:rPr>
        <w:t>3. Identifiez et encadrez les groupes de la Phrase de Base (GS, Prédicat, (CP))</w:t>
      </w:r>
    </w:p>
    <w:p w:rsidR="00587BE5" w:rsidRPr="00900AB0" w:rsidRDefault="00587BE5" w:rsidP="00587BE5">
      <w:pPr>
        <w:rPr>
          <w:sz w:val="28"/>
          <w:szCs w:val="28"/>
        </w:rPr>
      </w:pPr>
    </w:p>
    <w:p w:rsidR="007F79D6" w:rsidRPr="007F79D6" w:rsidRDefault="007F79D6" w:rsidP="007F79D6">
      <w:pPr>
        <w:spacing w:after="200" w:line="276" w:lineRule="auto"/>
        <w:rPr>
          <w:b/>
          <w:color w:val="0070C0"/>
        </w:rPr>
      </w:pPr>
      <w:r w:rsidRPr="007F79D6">
        <w:rPr>
          <w:b/>
          <w:color w:val="0070C0"/>
        </w:rPr>
        <w:t>1-Repérer le verbe</w:t>
      </w:r>
    </w:p>
    <w:p w:rsidR="007F79D6" w:rsidRPr="007F79D6" w:rsidRDefault="007F79D6" w:rsidP="007F79D6">
      <w:pPr>
        <w:spacing w:line="276" w:lineRule="auto"/>
        <w:rPr>
          <w:b/>
          <w:color w:val="0070C0"/>
        </w:rPr>
      </w:pPr>
      <w:r w:rsidRPr="007F79D6">
        <w:rPr>
          <w:b/>
          <w:color w:val="0070C0"/>
        </w:rPr>
        <w:t xml:space="preserve">2-Repérer le </w:t>
      </w:r>
      <w:r w:rsidRPr="007F79D6">
        <w:rPr>
          <w:b/>
          <w:color w:val="0070C0"/>
          <w:highlight w:val="yellow"/>
        </w:rPr>
        <w:t>GS</w:t>
      </w:r>
      <w:r w:rsidRPr="007F79D6">
        <w:rPr>
          <w:b/>
          <w:color w:val="0070C0"/>
        </w:rPr>
        <w:t> </w:t>
      </w:r>
      <w:proofErr w:type="gramStart"/>
      <w:r w:rsidRPr="007F79D6">
        <w:rPr>
          <w:b/>
          <w:color w:val="0070C0"/>
        </w:rPr>
        <w:tab/>
        <w:t xml:space="preserve">  </w:t>
      </w:r>
      <w:r w:rsidRPr="007F79D6">
        <w:rPr>
          <w:b/>
          <w:color w:val="0070C0"/>
        </w:rPr>
        <w:tab/>
      </w:r>
      <w:proofErr w:type="gramEnd"/>
      <w:r w:rsidRPr="007F79D6">
        <w:rPr>
          <w:b/>
          <w:color w:val="0070C0"/>
        </w:rPr>
        <w:t xml:space="preserve"> - S’encadre par «c’est (ce sont)…qui»</w:t>
      </w:r>
    </w:p>
    <w:p w:rsidR="007F79D6" w:rsidRPr="007F79D6" w:rsidRDefault="007F79D6" w:rsidP="007F79D6">
      <w:pPr>
        <w:spacing w:line="276" w:lineRule="auto"/>
        <w:rPr>
          <w:b/>
          <w:color w:val="0070C0"/>
        </w:rPr>
      </w:pPr>
      <w:r w:rsidRPr="007F79D6">
        <w:rPr>
          <w:b/>
          <w:color w:val="0070C0"/>
        </w:rPr>
        <w:t>À gauche du verbe</w:t>
      </w:r>
      <w:proofErr w:type="gramStart"/>
      <w:r w:rsidRPr="007F79D6">
        <w:rPr>
          <w:b/>
          <w:color w:val="0070C0"/>
        </w:rPr>
        <w:tab/>
        <w:t xml:space="preserve">  </w:t>
      </w:r>
      <w:r>
        <w:rPr>
          <w:b/>
          <w:color w:val="0070C0"/>
        </w:rPr>
        <w:tab/>
      </w:r>
      <w:proofErr w:type="gramEnd"/>
      <w:r w:rsidRPr="007F79D6">
        <w:rPr>
          <w:b/>
          <w:color w:val="0070C0"/>
        </w:rPr>
        <w:t xml:space="preserve"> - Pronominalisable</w:t>
      </w:r>
    </w:p>
    <w:p w:rsidR="007F79D6" w:rsidRDefault="007F79D6" w:rsidP="007F79D6">
      <w:pPr>
        <w:spacing w:line="276" w:lineRule="auto"/>
        <w:ind w:left="2832"/>
        <w:rPr>
          <w:b/>
          <w:color w:val="0070C0"/>
        </w:rPr>
      </w:pPr>
      <w:r>
        <w:rPr>
          <w:b/>
          <w:color w:val="0070C0"/>
        </w:rPr>
        <w:t xml:space="preserve">  </w:t>
      </w:r>
      <w:r w:rsidRPr="007F79D6">
        <w:rPr>
          <w:b/>
          <w:color w:val="0070C0"/>
        </w:rPr>
        <w:t>-Question</w:t>
      </w:r>
      <w:proofErr w:type="gramStart"/>
      <w:r w:rsidRPr="007F79D6">
        <w:rPr>
          <w:b/>
          <w:color w:val="0070C0"/>
        </w:rPr>
        <w:t xml:space="preserve"> «qui</w:t>
      </w:r>
      <w:proofErr w:type="gramEnd"/>
      <w:r w:rsidRPr="007F79D6">
        <w:rPr>
          <w:b/>
          <w:color w:val="0070C0"/>
        </w:rPr>
        <w:t xml:space="preserve"> (qu’) est-ce qui?   AVANT le verbe</w:t>
      </w:r>
    </w:p>
    <w:p w:rsidR="007F79D6" w:rsidRPr="007F79D6" w:rsidRDefault="007F79D6" w:rsidP="007F79D6">
      <w:pPr>
        <w:spacing w:line="276" w:lineRule="auto"/>
        <w:ind w:left="2832"/>
        <w:rPr>
          <w:b/>
          <w:color w:val="0070C0"/>
        </w:rPr>
      </w:pPr>
    </w:p>
    <w:p w:rsidR="007F79D6" w:rsidRPr="007F79D6" w:rsidRDefault="007F79D6" w:rsidP="007F79D6">
      <w:pPr>
        <w:spacing w:after="200" w:line="276" w:lineRule="auto"/>
        <w:ind w:left="4245" w:hanging="4245"/>
        <w:rPr>
          <w:b/>
          <w:color w:val="0070C0"/>
        </w:rPr>
      </w:pPr>
      <w:r w:rsidRPr="007F79D6">
        <w:rPr>
          <w:b/>
          <w:color w:val="0070C0"/>
        </w:rPr>
        <w:t xml:space="preserve">(3-Repérer </w:t>
      </w:r>
      <w:proofErr w:type="gramStart"/>
      <w:r w:rsidRPr="007F79D6">
        <w:rPr>
          <w:b/>
          <w:color w:val="0070C0"/>
          <w:highlight w:val="green"/>
        </w:rPr>
        <w:t>CP)</w:t>
      </w:r>
      <w:r>
        <w:rPr>
          <w:b/>
          <w:color w:val="0070C0"/>
        </w:rPr>
        <w:t xml:space="preserve">   </w:t>
      </w:r>
      <w:proofErr w:type="gramEnd"/>
      <w:r>
        <w:rPr>
          <w:b/>
          <w:color w:val="0070C0"/>
        </w:rPr>
        <w:t xml:space="preserve">                              </w:t>
      </w:r>
      <w:r w:rsidRPr="007F79D6">
        <w:rPr>
          <w:b/>
          <w:color w:val="0070C0"/>
        </w:rPr>
        <w:t>-Se déplace à gauche du GS, entre le GS et le Prédicat…</w:t>
      </w:r>
    </w:p>
    <w:p w:rsidR="00587BE5" w:rsidRPr="007F79D6" w:rsidRDefault="007F79D6" w:rsidP="007F79D6">
      <w:r w:rsidRPr="007F79D6">
        <w:rPr>
          <w:b/>
          <w:color w:val="0070C0"/>
        </w:rPr>
        <w:t>4-</w:t>
      </w:r>
      <w:r w:rsidRPr="007F79D6">
        <w:rPr>
          <w:b/>
          <w:color w:val="0070C0"/>
          <w:highlight w:val="magenta"/>
        </w:rPr>
        <w:t>Prédicat</w:t>
      </w:r>
      <w:r w:rsidRPr="007F79D6">
        <w:rPr>
          <w:b/>
          <w:color w:val="0070C0"/>
        </w:rPr>
        <w:t xml:space="preserve"> : </w:t>
      </w:r>
      <w:r w:rsidRPr="007F79D6">
        <w:rPr>
          <w:b/>
          <w:color w:val="0070C0"/>
        </w:rPr>
        <w:tab/>
      </w:r>
      <w:r w:rsidRPr="007F79D6">
        <w:rPr>
          <w:b/>
          <w:color w:val="0070C0"/>
        </w:rPr>
        <w:tab/>
      </w:r>
      <w:r w:rsidRPr="007F79D6">
        <w:rPr>
          <w:b/>
          <w:color w:val="0070C0"/>
        </w:rPr>
        <w:tab/>
      </w:r>
      <w:r>
        <w:rPr>
          <w:b/>
          <w:color w:val="0070C0"/>
        </w:rPr>
        <w:t xml:space="preserve">   -L</w:t>
      </w:r>
      <w:r w:rsidRPr="007F79D6">
        <w:rPr>
          <w:b/>
          <w:color w:val="0070C0"/>
        </w:rPr>
        <w:t>e reste</w:t>
      </w:r>
    </w:p>
    <w:p w:rsidR="00587BE5" w:rsidRDefault="00587BE5" w:rsidP="00587BE5">
      <w:pPr>
        <w:rPr>
          <w:sz w:val="28"/>
          <w:szCs w:val="28"/>
        </w:rPr>
      </w:pPr>
    </w:p>
    <w:p w:rsidR="00587BE5" w:rsidRDefault="00587BE5" w:rsidP="00587BE5">
      <w:pPr>
        <w:rPr>
          <w:sz w:val="28"/>
          <w:szCs w:val="28"/>
        </w:rPr>
      </w:pPr>
    </w:p>
    <w:p w:rsidR="00587BE5" w:rsidRPr="00900AB0" w:rsidRDefault="00587BE5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587BE5" w:rsidRPr="00900AB0" w:rsidRDefault="00587BE5" w:rsidP="00587BE5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</w:p>
    <w:p w:rsidR="00587BE5" w:rsidRDefault="00587BE5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Pr="00900AB0" w:rsidRDefault="00B810F1" w:rsidP="00587BE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</w:p>
    <w:p w:rsidR="00587BE5" w:rsidRDefault="007A0F09" w:rsidP="007A0F09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</w:t>
      </w:r>
    </w:p>
    <w:p w:rsidR="007A0F09" w:rsidRDefault="00B810F1" w:rsidP="00B810F1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:rsidR="00B810F1" w:rsidRPr="00900AB0" w:rsidRDefault="00B810F1" w:rsidP="00B810F1">
      <w:pPr>
        <w:rPr>
          <w:sz w:val="28"/>
          <w:szCs w:val="28"/>
        </w:rPr>
      </w:pPr>
    </w:p>
    <w:p w:rsidR="00587BE5" w:rsidRPr="00900AB0" w:rsidRDefault="00587BE5" w:rsidP="00587BE5">
      <w:pPr>
        <w:rPr>
          <w:sz w:val="28"/>
          <w:szCs w:val="28"/>
        </w:rPr>
      </w:pPr>
      <w:r>
        <w:rPr>
          <w:sz w:val="28"/>
          <w:szCs w:val="28"/>
        </w:rPr>
        <w:t>1-</w:t>
      </w:r>
      <w:r w:rsidRPr="00900AB0">
        <w:rPr>
          <w:sz w:val="28"/>
          <w:szCs w:val="28"/>
        </w:rPr>
        <w:t xml:space="preserve">Évidemment, </w:t>
      </w:r>
      <w:r>
        <w:rPr>
          <w:sz w:val="28"/>
          <w:szCs w:val="28"/>
        </w:rPr>
        <w:t>tout le monde en parle</w:t>
      </w:r>
      <w:r w:rsidRPr="00900AB0">
        <w:rPr>
          <w:sz w:val="28"/>
          <w:szCs w:val="28"/>
        </w:rPr>
        <w:t xml:space="preserve"> depuis l’annonce </w:t>
      </w:r>
      <w:r>
        <w:rPr>
          <w:sz w:val="28"/>
          <w:szCs w:val="28"/>
        </w:rPr>
        <w:t>des gagnants</w:t>
      </w:r>
      <w:r w:rsidRPr="00900AB0">
        <w:rPr>
          <w:sz w:val="28"/>
          <w:szCs w:val="28"/>
        </w:rPr>
        <w:t>.</w:t>
      </w:r>
    </w:p>
    <w:p w:rsidR="00587BE5" w:rsidRPr="00900AB0" w:rsidRDefault="00587BE5" w:rsidP="00587BE5">
      <w:pPr>
        <w:rPr>
          <w:sz w:val="28"/>
          <w:szCs w:val="28"/>
        </w:rPr>
      </w:pPr>
    </w:p>
    <w:p w:rsidR="00587BE5" w:rsidRPr="00900AB0" w:rsidRDefault="00587BE5" w:rsidP="00587BE5">
      <w:pPr>
        <w:rPr>
          <w:sz w:val="28"/>
          <w:szCs w:val="28"/>
        </w:rPr>
      </w:pPr>
    </w:p>
    <w:p w:rsidR="00587BE5" w:rsidRPr="00900AB0" w:rsidRDefault="00587BE5" w:rsidP="00587BE5">
      <w:pPr>
        <w:rPr>
          <w:sz w:val="28"/>
          <w:szCs w:val="28"/>
        </w:rPr>
      </w:pPr>
    </w:p>
    <w:p w:rsidR="00587BE5" w:rsidRDefault="00587BE5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Pr="00900AB0" w:rsidRDefault="00315174" w:rsidP="00587BE5">
      <w:pPr>
        <w:rPr>
          <w:sz w:val="28"/>
          <w:szCs w:val="28"/>
        </w:rPr>
      </w:pPr>
    </w:p>
    <w:p w:rsidR="00587BE5" w:rsidRPr="00900AB0" w:rsidRDefault="00587BE5" w:rsidP="00587BE5">
      <w:pPr>
        <w:rPr>
          <w:sz w:val="28"/>
          <w:szCs w:val="28"/>
        </w:rPr>
      </w:pPr>
    </w:p>
    <w:p w:rsidR="00587BE5" w:rsidRDefault="00587BE5" w:rsidP="00587BE5">
      <w:pPr>
        <w:rPr>
          <w:sz w:val="28"/>
          <w:szCs w:val="28"/>
        </w:rPr>
      </w:pPr>
    </w:p>
    <w:p w:rsidR="00587BE5" w:rsidRPr="00900AB0" w:rsidRDefault="00587BE5" w:rsidP="00587BE5">
      <w:pPr>
        <w:rPr>
          <w:sz w:val="28"/>
          <w:szCs w:val="28"/>
        </w:rPr>
      </w:pPr>
      <w:r>
        <w:rPr>
          <w:sz w:val="28"/>
          <w:szCs w:val="28"/>
        </w:rPr>
        <w:t>2-</w:t>
      </w:r>
      <w:r w:rsidRPr="00900AB0">
        <w:rPr>
          <w:sz w:val="28"/>
          <w:szCs w:val="28"/>
        </w:rPr>
        <w:t xml:space="preserve">La nuit dernière, </w:t>
      </w:r>
      <w:r>
        <w:rPr>
          <w:sz w:val="28"/>
          <w:szCs w:val="28"/>
        </w:rPr>
        <w:t xml:space="preserve">les protestataires ont longtemps étudié </w:t>
      </w:r>
      <w:r w:rsidRPr="00900AB0">
        <w:rPr>
          <w:sz w:val="28"/>
          <w:szCs w:val="28"/>
        </w:rPr>
        <w:t>cette question.</w:t>
      </w:r>
    </w:p>
    <w:bookmarkEnd w:id="1"/>
    <w:p w:rsidR="00E163AA" w:rsidRPr="00E163AA" w:rsidRDefault="00E163AA" w:rsidP="00E163AA">
      <w:pPr>
        <w:spacing w:after="200" w:line="276" w:lineRule="auto"/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72</w:t>
      </w:r>
    </w:p>
    <w:p w:rsidR="00587BE5" w:rsidRPr="00900AB0" w:rsidRDefault="00587BE5" w:rsidP="00587BE5">
      <w:pPr>
        <w:rPr>
          <w:sz w:val="28"/>
          <w:szCs w:val="28"/>
        </w:rPr>
      </w:pPr>
    </w:p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Default="00315174" w:rsidP="00587BE5"/>
    <w:p w:rsidR="00373D8F" w:rsidRPr="00F16681" w:rsidRDefault="00373D8F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315174" w:rsidRPr="00F16681" w:rsidRDefault="00315174" w:rsidP="00587BE5"/>
    <w:p w:rsidR="00587BE5" w:rsidRPr="00900AB0" w:rsidRDefault="00587BE5" w:rsidP="00587BE5">
      <w:pPr>
        <w:rPr>
          <w:sz w:val="28"/>
          <w:szCs w:val="28"/>
        </w:rPr>
      </w:pPr>
      <w:r>
        <w:rPr>
          <w:sz w:val="28"/>
          <w:szCs w:val="28"/>
        </w:rPr>
        <w:t>3-Ces enfants raffolent du caramel, de la crème glacée et des biscuits</w:t>
      </w:r>
      <w:r w:rsidRPr="00900AB0">
        <w:rPr>
          <w:sz w:val="28"/>
          <w:szCs w:val="28"/>
        </w:rPr>
        <w:t>.</w:t>
      </w:r>
    </w:p>
    <w:p w:rsidR="00587BE5" w:rsidRPr="00F16681" w:rsidRDefault="00587BE5" w:rsidP="00587BE5">
      <w:pPr>
        <w:rPr>
          <w:sz w:val="22"/>
          <w:szCs w:val="22"/>
        </w:rPr>
      </w:pPr>
    </w:p>
    <w:p w:rsidR="002C26B9" w:rsidRPr="00F16681" w:rsidRDefault="002C26B9" w:rsidP="002C26B9">
      <w:pPr>
        <w:jc w:val="center"/>
        <w:rPr>
          <w:b/>
          <w:bCs/>
          <w:color w:val="00B050"/>
          <w:sz w:val="22"/>
          <w:szCs w:val="22"/>
        </w:rPr>
      </w:pPr>
    </w:p>
    <w:p w:rsidR="00315174" w:rsidRPr="00F16681" w:rsidRDefault="00315174" w:rsidP="002C26B9">
      <w:pPr>
        <w:jc w:val="center"/>
        <w:rPr>
          <w:b/>
          <w:bCs/>
          <w:color w:val="00B050"/>
          <w:sz w:val="22"/>
          <w:szCs w:val="22"/>
        </w:rPr>
      </w:pPr>
    </w:p>
    <w:p w:rsidR="00315174" w:rsidRPr="00F16681" w:rsidRDefault="00315174" w:rsidP="002C26B9">
      <w:pPr>
        <w:jc w:val="center"/>
        <w:rPr>
          <w:b/>
          <w:bCs/>
          <w:color w:val="00B050"/>
          <w:sz w:val="22"/>
          <w:szCs w:val="22"/>
        </w:rPr>
      </w:pPr>
    </w:p>
    <w:p w:rsidR="00315174" w:rsidRPr="00F16681" w:rsidRDefault="00315174" w:rsidP="002C26B9">
      <w:pPr>
        <w:jc w:val="center"/>
        <w:rPr>
          <w:b/>
          <w:bCs/>
          <w:color w:val="00B050"/>
          <w:sz w:val="22"/>
          <w:szCs w:val="22"/>
        </w:rPr>
      </w:pPr>
    </w:p>
    <w:p w:rsidR="00315174" w:rsidRPr="00F16681" w:rsidRDefault="00315174" w:rsidP="002C26B9">
      <w:pPr>
        <w:jc w:val="center"/>
        <w:rPr>
          <w:b/>
          <w:bCs/>
          <w:color w:val="00B050"/>
          <w:sz w:val="22"/>
          <w:szCs w:val="22"/>
        </w:rPr>
      </w:pPr>
    </w:p>
    <w:p w:rsidR="00315174" w:rsidRPr="00F16681" w:rsidRDefault="00315174" w:rsidP="002C26B9">
      <w:pPr>
        <w:jc w:val="center"/>
        <w:rPr>
          <w:b/>
          <w:bCs/>
          <w:color w:val="00B050"/>
          <w:sz w:val="22"/>
          <w:szCs w:val="22"/>
        </w:rPr>
      </w:pPr>
    </w:p>
    <w:p w:rsidR="00315174" w:rsidRDefault="00315174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373D8F" w:rsidRPr="00F16681" w:rsidRDefault="00373D8F" w:rsidP="002C26B9">
      <w:pPr>
        <w:jc w:val="center"/>
        <w:rPr>
          <w:b/>
          <w:bCs/>
          <w:color w:val="00B050"/>
          <w:sz w:val="22"/>
          <w:szCs w:val="22"/>
        </w:rPr>
      </w:pPr>
    </w:p>
    <w:p w:rsidR="00C3035D" w:rsidRPr="00F16681" w:rsidRDefault="00C3035D" w:rsidP="00587BE5">
      <w:pPr>
        <w:rPr>
          <w:sz w:val="22"/>
          <w:szCs w:val="22"/>
        </w:rPr>
      </w:pPr>
    </w:p>
    <w:p w:rsidR="00C3035D" w:rsidRPr="00F16681" w:rsidRDefault="00C3035D" w:rsidP="00587BE5">
      <w:pPr>
        <w:rPr>
          <w:sz w:val="22"/>
          <w:szCs w:val="22"/>
        </w:rPr>
      </w:pPr>
    </w:p>
    <w:p w:rsidR="00587BE5" w:rsidRPr="00900AB0" w:rsidRDefault="00587BE5" w:rsidP="00587BE5">
      <w:pPr>
        <w:rPr>
          <w:sz w:val="28"/>
          <w:szCs w:val="28"/>
        </w:rPr>
      </w:pPr>
      <w:r>
        <w:rPr>
          <w:sz w:val="28"/>
          <w:szCs w:val="28"/>
        </w:rPr>
        <w:t>4-</w:t>
      </w:r>
      <w:r w:rsidRPr="00900AB0">
        <w:rPr>
          <w:sz w:val="28"/>
          <w:szCs w:val="28"/>
        </w:rPr>
        <w:t>L</w:t>
      </w:r>
      <w:r>
        <w:rPr>
          <w:sz w:val="28"/>
          <w:szCs w:val="28"/>
        </w:rPr>
        <w:t>e directeur, grâce à toutes nos demandes,</w:t>
      </w:r>
      <w:r w:rsidRPr="00900AB0">
        <w:rPr>
          <w:sz w:val="28"/>
          <w:szCs w:val="28"/>
        </w:rPr>
        <w:t xml:space="preserve"> </w:t>
      </w:r>
      <w:r>
        <w:rPr>
          <w:sz w:val="28"/>
          <w:szCs w:val="28"/>
        </w:rPr>
        <w:t>a accepté la proposition.</w:t>
      </w:r>
    </w:p>
    <w:p w:rsidR="00587BE5" w:rsidRDefault="00587BE5" w:rsidP="00587BE5">
      <w:pPr>
        <w:rPr>
          <w:sz w:val="28"/>
          <w:szCs w:val="28"/>
        </w:rPr>
      </w:pPr>
    </w:p>
    <w:p w:rsidR="00301D02" w:rsidRDefault="00301D02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B810F1" w:rsidRDefault="00B810F1" w:rsidP="00587BE5">
      <w:pPr>
        <w:rPr>
          <w:sz w:val="28"/>
          <w:szCs w:val="28"/>
        </w:rPr>
      </w:pPr>
    </w:p>
    <w:p w:rsidR="00373D8F" w:rsidRDefault="00373D8F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15174" w:rsidRDefault="00315174" w:rsidP="00587BE5">
      <w:pPr>
        <w:rPr>
          <w:sz w:val="28"/>
          <w:szCs w:val="28"/>
        </w:rPr>
      </w:pPr>
    </w:p>
    <w:p w:rsidR="00301D02" w:rsidRPr="00900AB0" w:rsidRDefault="00301D02" w:rsidP="00587BE5">
      <w:pPr>
        <w:rPr>
          <w:sz w:val="28"/>
          <w:szCs w:val="28"/>
        </w:rPr>
      </w:pPr>
    </w:p>
    <w:p w:rsidR="00587BE5" w:rsidRDefault="00587BE5" w:rsidP="00587BE5">
      <w:pPr>
        <w:rPr>
          <w:sz w:val="28"/>
          <w:szCs w:val="28"/>
        </w:rPr>
      </w:pPr>
      <w:r>
        <w:rPr>
          <w:sz w:val="28"/>
          <w:szCs w:val="28"/>
        </w:rPr>
        <w:t>5-Pourtant, ceux-ci la voudraient.</w:t>
      </w:r>
    </w:p>
    <w:p w:rsidR="00BF75B1" w:rsidRDefault="00BF75B1">
      <w:pPr>
        <w:spacing w:after="200" w:line="276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br w:type="page"/>
      </w:r>
    </w:p>
    <w:p w:rsidR="00315174" w:rsidRDefault="00E163AA" w:rsidP="00E163AA">
      <w:pPr>
        <w:spacing w:after="200" w:line="276" w:lineRule="auto"/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73</w:t>
      </w:r>
    </w:p>
    <w:p w:rsidR="00E163AA" w:rsidRDefault="00E163AA" w:rsidP="00E163AA">
      <w:pPr>
        <w:spacing w:after="200" w:line="276" w:lineRule="auto"/>
        <w:jc w:val="center"/>
        <w:rPr>
          <w:b/>
          <w:color w:val="0070C0"/>
          <w:sz w:val="36"/>
          <w:szCs w:val="36"/>
        </w:rPr>
      </w:pPr>
    </w:p>
    <w:p w:rsidR="00E163AA" w:rsidRDefault="00E163AA" w:rsidP="00E163AA">
      <w:pPr>
        <w:spacing w:after="200" w:line="276" w:lineRule="auto"/>
        <w:rPr>
          <w:b/>
          <w:bCs/>
          <w:sz w:val="28"/>
          <w:szCs w:val="28"/>
        </w:rPr>
      </w:pPr>
      <w:bookmarkStart w:id="2" w:name="_Hlk50726585"/>
      <w:r w:rsidRPr="00F51A6A">
        <w:rPr>
          <w:b/>
          <w:color w:val="0070C0"/>
          <w:sz w:val="36"/>
          <w:szCs w:val="36"/>
          <w:highlight w:val="yellow"/>
        </w:rPr>
        <w:t>GS</w:t>
      </w:r>
      <w:r>
        <w:rPr>
          <w:b/>
          <w:color w:val="0070C0"/>
          <w:sz w:val="36"/>
          <w:szCs w:val="36"/>
        </w:rPr>
        <w:t xml:space="preserve"> </w:t>
      </w:r>
      <w:r w:rsidRPr="00F51A6A">
        <w:rPr>
          <w:b/>
          <w:color w:val="0070C0"/>
          <w:sz w:val="36"/>
          <w:szCs w:val="36"/>
          <w:highlight w:val="magenta"/>
        </w:rPr>
        <w:t>Prédicat</w:t>
      </w:r>
      <w:r>
        <w:rPr>
          <w:b/>
          <w:color w:val="0070C0"/>
          <w:sz w:val="36"/>
          <w:szCs w:val="36"/>
        </w:rPr>
        <w:t xml:space="preserve"> </w:t>
      </w:r>
      <w:r w:rsidRPr="00F51A6A">
        <w:rPr>
          <w:b/>
          <w:color w:val="0070C0"/>
          <w:sz w:val="36"/>
          <w:szCs w:val="36"/>
          <w:highlight w:val="green"/>
        </w:rPr>
        <w:t>(</w:t>
      </w:r>
      <w:proofErr w:type="gramStart"/>
      <w:r w:rsidRPr="00F51A6A">
        <w:rPr>
          <w:b/>
          <w:color w:val="0070C0"/>
          <w:sz w:val="36"/>
          <w:szCs w:val="36"/>
          <w:highlight w:val="green"/>
        </w:rPr>
        <w:t>CP)</w:t>
      </w:r>
      <w:r>
        <w:rPr>
          <w:b/>
          <w:color w:val="0070C0"/>
          <w:sz w:val="36"/>
          <w:szCs w:val="36"/>
        </w:rPr>
        <w:t xml:space="preserve">  </w:t>
      </w:r>
      <w:r w:rsidR="00F51A6A">
        <w:rPr>
          <w:b/>
          <w:color w:val="0070C0"/>
          <w:sz w:val="36"/>
          <w:szCs w:val="36"/>
        </w:rPr>
        <w:t xml:space="preserve"> </w:t>
      </w:r>
      <w:proofErr w:type="gramEnd"/>
      <w:r w:rsidR="00F51A6A">
        <w:rPr>
          <w:b/>
          <w:color w:val="0070C0"/>
          <w:sz w:val="36"/>
          <w:szCs w:val="36"/>
        </w:rPr>
        <w:t xml:space="preserve"> </w:t>
      </w:r>
      <w:r>
        <w:rPr>
          <w:b/>
          <w:color w:val="0070C0"/>
          <w:sz w:val="36"/>
          <w:szCs w:val="36"/>
        </w:rPr>
        <w:t xml:space="preserve">  </w:t>
      </w:r>
      <w:r w:rsidR="00F51A6A">
        <w:rPr>
          <w:b/>
          <w:color w:val="0070C0"/>
          <w:sz w:val="36"/>
          <w:szCs w:val="36"/>
        </w:rPr>
        <w:t xml:space="preserve">    </w:t>
      </w:r>
      <w:r w:rsidRPr="00F51A6A">
        <w:rPr>
          <w:b/>
          <w:color w:val="0070C0"/>
          <w:sz w:val="36"/>
          <w:szCs w:val="36"/>
          <w:highlight w:val="green"/>
        </w:rPr>
        <w:t>(CP)</w:t>
      </w:r>
      <w:r w:rsidRPr="00F51A6A">
        <w:rPr>
          <w:b/>
          <w:color w:val="0070C0"/>
          <w:sz w:val="36"/>
          <w:szCs w:val="36"/>
          <w:highlight w:val="cyan"/>
        </w:rPr>
        <w:t>,</w:t>
      </w:r>
      <w:r>
        <w:rPr>
          <w:b/>
          <w:color w:val="0070C0"/>
          <w:sz w:val="36"/>
          <w:szCs w:val="36"/>
        </w:rPr>
        <w:t xml:space="preserve"> </w:t>
      </w:r>
      <w:r w:rsidRPr="00F51A6A">
        <w:rPr>
          <w:b/>
          <w:color w:val="0070C0"/>
          <w:sz w:val="36"/>
          <w:szCs w:val="36"/>
          <w:highlight w:val="yellow"/>
        </w:rPr>
        <w:t>GS</w:t>
      </w:r>
      <w:r>
        <w:rPr>
          <w:b/>
          <w:color w:val="0070C0"/>
          <w:sz w:val="36"/>
          <w:szCs w:val="36"/>
        </w:rPr>
        <w:t xml:space="preserve"> </w:t>
      </w:r>
      <w:r w:rsidRPr="00F51A6A">
        <w:rPr>
          <w:b/>
          <w:color w:val="0070C0"/>
          <w:sz w:val="36"/>
          <w:szCs w:val="36"/>
          <w:highlight w:val="magenta"/>
        </w:rPr>
        <w:t>Prédicat</w:t>
      </w:r>
      <w:r>
        <w:rPr>
          <w:b/>
          <w:color w:val="0070C0"/>
          <w:sz w:val="36"/>
          <w:szCs w:val="36"/>
        </w:rPr>
        <w:t xml:space="preserve">   </w:t>
      </w:r>
      <w:r w:rsidR="00F51A6A">
        <w:rPr>
          <w:b/>
          <w:color w:val="0070C0"/>
          <w:sz w:val="36"/>
          <w:szCs w:val="36"/>
        </w:rPr>
        <w:t xml:space="preserve">   </w:t>
      </w:r>
      <w:r>
        <w:rPr>
          <w:b/>
          <w:color w:val="0070C0"/>
          <w:sz w:val="36"/>
          <w:szCs w:val="36"/>
        </w:rPr>
        <w:t xml:space="preserve"> </w:t>
      </w:r>
      <w:r w:rsidRPr="00F51A6A">
        <w:rPr>
          <w:b/>
          <w:color w:val="0070C0"/>
          <w:sz w:val="36"/>
          <w:szCs w:val="36"/>
          <w:highlight w:val="yellow"/>
        </w:rPr>
        <w:t>GS</w:t>
      </w:r>
      <w:r w:rsidRPr="00F51A6A">
        <w:rPr>
          <w:b/>
          <w:color w:val="0070C0"/>
          <w:sz w:val="36"/>
          <w:szCs w:val="36"/>
          <w:highlight w:val="cyan"/>
        </w:rPr>
        <w:t>,</w:t>
      </w:r>
      <w:r>
        <w:rPr>
          <w:b/>
          <w:color w:val="0070C0"/>
          <w:sz w:val="36"/>
          <w:szCs w:val="36"/>
        </w:rPr>
        <w:t xml:space="preserve"> </w:t>
      </w:r>
      <w:r w:rsidRPr="00F51A6A">
        <w:rPr>
          <w:b/>
          <w:color w:val="0070C0"/>
          <w:sz w:val="36"/>
          <w:szCs w:val="36"/>
          <w:highlight w:val="green"/>
        </w:rPr>
        <w:t>(CP)</w:t>
      </w:r>
      <w:r w:rsidRPr="00F51A6A">
        <w:rPr>
          <w:b/>
          <w:color w:val="0070C0"/>
          <w:sz w:val="36"/>
          <w:szCs w:val="36"/>
          <w:highlight w:val="cyan"/>
        </w:rPr>
        <w:t>,</w:t>
      </w:r>
      <w:r>
        <w:rPr>
          <w:b/>
          <w:color w:val="0070C0"/>
          <w:sz w:val="36"/>
          <w:szCs w:val="36"/>
        </w:rPr>
        <w:t xml:space="preserve"> </w:t>
      </w:r>
      <w:r w:rsidRPr="00F51A6A">
        <w:rPr>
          <w:b/>
          <w:color w:val="0070C0"/>
          <w:sz w:val="36"/>
          <w:szCs w:val="36"/>
          <w:highlight w:val="magenta"/>
        </w:rPr>
        <w:t>Prédicat</w:t>
      </w:r>
    </w:p>
    <w:bookmarkEnd w:id="2"/>
    <w:p w:rsidR="00315174" w:rsidRDefault="00315174" w:rsidP="00587BE5">
      <w:pPr>
        <w:jc w:val="center"/>
        <w:rPr>
          <w:b/>
          <w:bCs/>
          <w:sz w:val="28"/>
          <w:szCs w:val="28"/>
        </w:rPr>
      </w:pPr>
    </w:p>
    <w:p w:rsidR="00587BE5" w:rsidRPr="00900AB0" w:rsidRDefault="00587BE5" w:rsidP="00587BE5">
      <w:pPr>
        <w:jc w:val="center"/>
        <w:rPr>
          <w:b/>
          <w:bCs/>
          <w:sz w:val="28"/>
          <w:szCs w:val="28"/>
        </w:rPr>
      </w:pPr>
      <w:r w:rsidRPr="00900AB0">
        <w:rPr>
          <w:b/>
          <w:bCs/>
          <w:sz w:val="28"/>
          <w:szCs w:val="28"/>
        </w:rPr>
        <w:t>La virgule dans la phrase de base </w:t>
      </w:r>
    </w:p>
    <w:p w:rsidR="00587BE5" w:rsidRPr="00900AB0" w:rsidRDefault="00587BE5" w:rsidP="00587BE5">
      <w:pPr>
        <w:rPr>
          <w:sz w:val="28"/>
          <w:szCs w:val="28"/>
        </w:rPr>
      </w:pPr>
    </w:p>
    <w:p w:rsidR="00587BE5" w:rsidRPr="00F27823" w:rsidRDefault="00587BE5" w:rsidP="00587BE5">
      <w:pPr>
        <w:rPr>
          <w:sz w:val="28"/>
          <w:szCs w:val="28"/>
        </w:rPr>
      </w:pPr>
      <w:r w:rsidRPr="00F27823">
        <w:rPr>
          <w:sz w:val="28"/>
          <w:szCs w:val="28"/>
        </w:rPr>
        <w:t>Observez l’utilisation de la virgule dans les phrases ci-dessus et répondez aux questions suivantes.</w:t>
      </w:r>
    </w:p>
    <w:p w:rsidR="00587BE5" w:rsidRPr="00900AB0" w:rsidRDefault="00587BE5" w:rsidP="00587BE5">
      <w:pPr>
        <w:rPr>
          <w:sz w:val="28"/>
          <w:szCs w:val="28"/>
        </w:rPr>
      </w:pPr>
    </w:p>
    <w:p w:rsidR="00373D8F" w:rsidRDefault="00587BE5" w:rsidP="00587BE5">
      <w:pPr>
        <w:rPr>
          <w:sz w:val="24"/>
          <w:szCs w:val="24"/>
        </w:rPr>
      </w:pPr>
      <w:r>
        <w:rPr>
          <w:sz w:val="24"/>
          <w:szCs w:val="24"/>
        </w:rPr>
        <w:t>1-</w:t>
      </w:r>
      <w:r w:rsidRPr="007C41C3">
        <w:rPr>
          <w:sz w:val="24"/>
          <w:szCs w:val="24"/>
        </w:rPr>
        <w:t>Est-il permis de placer une virgule entre le Groupe Sujet et le Groupe Verbe?</w:t>
      </w:r>
    </w:p>
    <w:p w:rsidR="00373D8F" w:rsidRDefault="00373D8F" w:rsidP="00587BE5">
      <w:pPr>
        <w:rPr>
          <w:sz w:val="24"/>
          <w:szCs w:val="24"/>
        </w:rPr>
      </w:pPr>
    </w:p>
    <w:p w:rsidR="00373D8F" w:rsidRDefault="00373D8F" w:rsidP="00587BE5">
      <w:pPr>
        <w:rPr>
          <w:sz w:val="24"/>
          <w:szCs w:val="24"/>
          <w:u w:val="single"/>
        </w:rPr>
      </w:pPr>
    </w:p>
    <w:p w:rsidR="00315174" w:rsidRPr="00301D02" w:rsidRDefault="00373D8F" w:rsidP="00587BE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</w:t>
      </w:r>
      <w:r w:rsidRPr="00301D02">
        <w:rPr>
          <w:sz w:val="24"/>
          <w:szCs w:val="24"/>
          <w:u w:val="single"/>
        </w:rPr>
        <w:t xml:space="preserve"> </w:t>
      </w:r>
    </w:p>
    <w:p w:rsidR="00587BE5" w:rsidRDefault="00587BE5" w:rsidP="00587BE5">
      <w:pPr>
        <w:rPr>
          <w:sz w:val="28"/>
          <w:szCs w:val="28"/>
        </w:rPr>
      </w:pPr>
    </w:p>
    <w:p w:rsidR="00315174" w:rsidRPr="00900AB0" w:rsidRDefault="00315174" w:rsidP="00587BE5">
      <w:pPr>
        <w:rPr>
          <w:sz w:val="28"/>
          <w:szCs w:val="28"/>
        </w:rPr>
      </w:pPr>
    </w:p>
    <w:p w:rsidR="00587BE5" w:rsidRDefault="00587BE5" w:rsidP="00587BE5">
      <w:pPr>
        <w:rPr>
          <w:sz w:val="24"/>
          <w:szCs w:val="24"/>
          <w:u w:val="single"/>
        </w:rPr>
      </w:pPr>
      <w:r>
        <w:rPr>
          <w:sz w:val="24"/>
          <w:szCs w:val="24"/>
        </w:rPr>
        <w:t>2-</w:t>
      </w:r>
      <w:r w:rsidRPr="007C41C3">
        <w:rPr>
          <w:sz w:val="24"/>
          <w:szCs w:val="24"/>
        </w:rPr>
        <w:t>Est-il permis de placer une virgule entre le Groupe Verbe et le Complément de Phrase</w:t>
      </w:r>
      <w:r>
        <w:rPr>
          <w:sz w:val="24"/>
          <w:szCs w:val="24"/>
        </w:rPr>
        <w:t>?</w:t>
      </w:r>
    </w:p>
    <w:p w:rsidR="00373D8F" w:rsidRDefault="00373D8F" w:rsidP="00587BE5">
      <w:pPr>
        <w:rPr>
          <w:sz w:val="24"/>
          <w:szCs w:val="24"/>
          <w:u w:val="single"/>
        </w:rPr>
      </w:pPr>
    </w:p>
    <w:p w:rsidR="00373D8F" w:rsidRDefault="00373D8F" w:rsidP="00587BE5">
      <w:pPr>
        <w:rPr>
          <w:sz w:val="24"/>
          <w:szCs w:val="24"/>
          <w:u w:val="single"/>
        </w:rPr>
      </w:pPr>
    </w:p>
    <w:p w:rsidR="00373D8F" w:rsidRDefault="00373D8F" w:rsidP="00587BE5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_________________________________________________________________________________________</w:t>
      </w:r>
    </w:p>
    <w:p w:rsidR="00315174" w:rsidRDefault="00315174" w:rsidP="00587BE5">
      <w:pPr>
        <w:rPr>
          <w:sz w:val="24"/>
          <w:szCs w:val="24"/>
        </w:rPr>
      </w:pPr>
    </w:p>
    <w:p w:rsidR="00315174" w:rsidRDefault="00315174" w:rsidP="00587BE5">
      <w:pPr>
        <w:rPr>
          <w:sz w:val="24"/>
          <w:szCs w:val="24"/>
        </w:rPr>
      </w:pPr>
    </w:p>
    <w:p w:rsidR="00315174" w:rsidRDefault="00315174" w:rsidP="00587BE5">
      <w:pPr>
        <w:rPr>
          <w:sz w:val="24"/>
          <w:szCs w:val="24"/>
        </w:rPr>
      </w:pPr>
    </w:p>
    <w:p w:rsidR="00587BE5" w:rsidRDefault="00587BE5" w:rsidP="00587BE5">
      <w:pPr>
        <w:rPr>
          <w:sz w:val="28"/>
          <w:szCs w:val="28"/>
          <w:u w:val="single"/>
        </w:rPr>
      </w:pPr>
      <w:r>
        <w:rPr>
          <w:sz w:val="24"/>
          <w:szCs w:val="24"/>
        </w:rPr>
        <w:t>3-</w:t>
      </w:r>
      <w:r w:rsidRPr="007C41C3">
        <w:rPr>
          <w:sz w:val="24"/>
          <w:szCs w:val="24"/>
        </w:rPr>
        <w:t>Est-il permis de placer une virgule entre le verbe et ses compléments (directs et indirects</w:t>
      </w:r>
      <w:r w:rsidRPr="00900AB0">
        <w:rPr>
          <w:sz w:val="28"/>
          <w:szCs w:val="28"/>
        </w:rPr>
        <w:t>?)</w:t>
      </w:r>
    </w:p>
    <w:p w:rsidR="00373D8F" w:rsidRDefault="00373D8F" w:rsidP="00587BE5">
      <w:pPr>
        <w:rPr>
          <w:sz w:val="28"/>
          <w:szCs w:val="28"/>
          <w:u w:val="single"/>
        </w:rPr>
      </w:pPr>
    </w:p>
    <w:p w:rsidR="00373D8F" w:rsidRDefault="00373D8F" w:rsidP="00587BE5">
      <w:pPr>
        <w:rPr>
          <w:sz w:val="28"/>
          <w:szCs w:val="28"/>
          <w:u w:val="single"/>
        </w:rPr>
      </w:pPr>
    </w:p>
    <w:p w:rsidR="00373D8F" w:rsidRPr="00373D8F" w:rsidRDefault="00373D8F" w:rsidP="00587BE5">
      <w:pPr>
        <w:rPr>
          <w:b/>
          <w:sz w:val="24"/>
          <w:szCs w:val="28"/>
        </w:rPr>
      </w:pPr>
      <w:r w:rsidRPr="00373D8F">
        <w:rPr>
          <w:b/>
          <w:sz w:val="24"/>
          <w:szCs w:val="28"/>
        </w:rPr>
        <w:t>_____________________________________________________________________________</w:t>
      </w:r>
    </w:p>
    <w:p w:rsidR="00315174" w:rsidRDefault="00315174" w:rsidP="00587BE5">
      <w:pPr>
        <w:rPr>
          <w:sz w:val="28"/>
          <w:szCs w:val="28"/>
          <w:u w:val="single"/>
        </w:rPr>
      </w:pPr>
    </w:p>
    <w:p w:rsidR="00315174" w:rsidRDefault="00315174" w:rsidP="00587BE5">
      <w:pPr>
        <w:rPr>
          <w:sz w:val="24"/>
          <w:szCs w:val="24"/>
        </w:rPr>
      </w:pPr>
    </w:p>
    <w:p w:rsidR="00587BE5" w:rsidRPr="00C3035D" w:rsidRDefault="00587BE5" w:rsidP="00587BE5">
      <w:pPr>
        <w:rPr>
          <w:sz w:val="36"/>
          <w:szCs w:val="36"/>
        </w:rPr>
      </w:pPr>
      <w:r w:rsidRPr="00C3035D">
        <w:rPr>
          <w:sz w:val="36"/>
          <w:szCs w:val="36"/>
        </w:rPr>
        <w:t>4-Justifiez l’emploi de la virgule dans chaque phrase (ces virgules sont obligatoires).</w:t>
      </w:r>
    </w:p>
    <w:p w:rsidR="00587BE5" w:rsidRDefault="00587BE5" w:rsidP="00587BE5">
      <w:pPr>
        <w:rPr>
          <w:sz w:val="24"/>
          <w:szCs w:val="24"/>
        </w:rPr>
      </w:pPr>
    </w:p>
    <w:p w:rsidR="000A0519" w:rsidRDefault="000A0519" w:rsidP="00587BE5">
      <w:pPr>
        <w:rPr>
          <w:sz w:val="24"/>
          <w:szCs w:val="24"/>
        </w:rPr>
      </w:pPr>
    </w:p>
    <w:p w:rsidR="00587BE5" w:rsidRPr="00AB52C7" w:rsidRDefault="003E77B3" w:rsidP="00587BE5">
      <w:pPr>
        <w:spacing w:line="360" w:lineRule="auto"/>
        <w:rPr>
          <w:b/>
          <w:color w:val="0070C0"/>
          <w:sz w:val="36"/>
          <w:szCs w:val="36"/>
          <w:u w:val="single"/>
        </w:rPr>
      </w:pPr>
      <w:r w:rsidRPr="00AB52C7">
        <w:rPr>
          <w:b/>
          <w:color w:val="0070C0"/>
          <w:sz w:val="36"/>
          <w:szCs w:val="36"/>
          <w:u w:val="single"/>
        </w:rPr>
        <w:t>1-Après un marqueur de relation en début de phrase</w:t>
      </w:r>
      <w:r w:rsidR="00C3035D" w:rsidRPr="00AB52C7">
        <w:rPr>
          <w:b/>
          <w:color w:val="0070C0"/>
          <w:sz w:val="36"/>
          <w:szCs w:val="36"/>
          <w:u w:val="single"/>
        </w:rPr>
        <w:t>.</w:t>
      </w:r>
    </w:p>
    <w:p w:rsidR="00587BE5" w:rsidRPr="00AB52C7" w:rsidRDefault="00587BE5" w:rsidP="00587BE5">
      <w:pPr>
        <w:spacing w:line="360" w:lineRule="auto"/>
        <w:rPr>
          <w:b/>
          <w:color w:val="0070C0"/>
          <w:sz w:val="36"/>
          <w:szCs w:val="36"/>
          <w:u w:val="single"/>
        </w:rPr>
      </w:pPr>
      <w:r w:rsidRPr="00AB52C7">
        <w:rPr>
          <w:b/>
          <w:color w:val="0070C0"/>
          <w:sz w:val="36"/>
          <w:szCs w:val="36"/>
          <w:u w:val="single"/>
        </w:rPr>
        <w:t>2-</w:t>
      </w:r>
      <w:r w:rsidR="003E77B3" w:rsidRPr="00AB52C7">
        <w:rPr>
          <w:b/>
          <w:color w:val="0070C0"/>
          <w:sz w:val="36"/>
          <w:szCs w:val="36"/>
          <w:u w:val="single"/>
        </w:rPr>
        <w:t>Après un CP déplacé en début de phrase.</w:t>
      </w:r>
    </w:p>
    <w:p w:rsidR="00587BE5" w:rsidRPr="00AB52C7" w:rsidRDefault="003E77B3" w:rsidP="00587BE5">
      <w:pPr>
        <w:spacing w:line="360" w:lineRule="auto"/>
        <w:rPr>
          <w:b/>
          <w:color w:val="0070C0"/>
          <w:sz w:val="36"/>
          <w:szCs w:val="36"/>
          <w:u w:val="single"/>
        </w:rPr>
      </w:pPr>
      <w:r w:rsidRPr="00AB52C7">
        <w:rPr>
          <w:b/>
          <w:color w:val="0070C0"/>
          <w:sz w:val="36"/>
          <w:szCs w:val="36"/>
          <w:u w:val="single"/>
        </w:rPr>
        <w:t>3-Sépare les éléments d’une énumération,</w:t>
      </w:r>
      <w:r w:rsidRPr="00373D8F">
        <w:rPr>
          <w:b/>
          <w:color w:val="0070C0"/>
          <w:sz w:val="36"/>
          <w:szCs w:val="36"/>
          <w:u w:val="single"/>
          <w:bdr w:val="single" w:sz="4" w:space="0" w:color="auto"/>
        </w:rPr>
        <w:t xml:space="preserve"> </w:t>
      </w:r>
      <w:r w:rsidR="00E163AA" w:rsidRPr="00373D8F">
        <w:rPr>
          <w:b/>
          <w:color w:val="0070C0"/>
          <w:sz w:val="48"/>
          <w:szCs w:val="48"/>
          <w:highlight w:val="yellow"/>
          <w:u w:val="double"/>
          <w:bdr w:val="single" w:sz="4" w:space="0" w:color="auto"/>
        </w:rPr>
        <w:t>SAUF</w:t>
      </w:r>
      <w:r w:rsidRPr="00373D8F">
        <w:rPr>
          <w:b/>
          <w:color w:val="0070C0"/>
          <w:sz w:val="36"/>
          <w:szCs w:val="36"/>
          <w:highlight w:val="yellow"/>
          <w:u w:val="single"/>
          <w:bdr w:val="single" w:sz="4" w:space="0" w:color="auto"/>
        </w:rPr>
        <w:t xml:space="preserve"> </w:t>
      </w:r>
      <w:r w:rsidRPr="0052308F">
        <w:rPr>
          <w:b/>
          <w:color w:val="0070C0"/>
          <w:sz w:val="36"/>
          <w:szCs w:val="36"/>
          <w:highlight w:val="yellow"/>
          <w:u w:val="single"/>
        </w:rPr>
        <w:t>les deux derniers</w:t>
      </w:r>
      <w:r w:rsidRPr="00AB52C7">
        <w:rPr>
          <w:b/>
          <w:color w:val="0070C0"/>
          <w:sz w:val="36"/>
          <w:szCs w:val="36"/>
          <w:u w:val="single"/>
        </w:rPr>
        <w:t>.</w:t>
      </w:r>
    </w:p>
    <w:p w:rsidR="003E77B3" w:rsidRPr="00AB52C7" w:rsidRDefault="00587BE5" w:rsidP="00587BE5">
      <w:pPr>
        <w:spacing w:line="360" w:lineRule="auto"/>
        <w:rPr>
          <w:b/>
          <w:color w:val="0070C0"/>
          <w:sz w:val="36"/>
          <w:szCs w:val="36"/>
          <w:u w:val="single"/>
        </w:rPr>
      </w:pPr>
      <w:r w:rsidRPr="00AB52C7">
        <w:rPr>
          <w:b/>
          <w:color w:val="0070C0"/>
          <w:sz w:val="36"/>
          <w:szCs w:val="36"/>
          <w:u w:val="single"/>
        </w:rPr>
        <w:t>4-</w:t>
      </w:r>
      <w:r w:rsidR="003E77B3" w:rsidRPr="00AB52C7">
        <w:rPr>
          <w:b/>
          <w:color w:val="0070C0"/>
          <w:sz w:val="36"/>
          <w:szCs w:val="36"/>
          <w:u w:val="single"/>
        </w:rPr>
        <w:t>Encadre un CP déplacé</w:t>
      </w:r>
      <w:r w:rsidR="00F51A6A">
        <w:rPr>
          <w:b/>
          <w:color w:val="0070C0"/>
          <w:sz w:val="36"/>
          <w:szCs w:val="36"/>
          <w:u w:val="single"/>
        </w:rPr>
        <w:t xml:space="preserve"> en milieu de phrase.</w:t>
      </w:r>
    </w:p>
    <w:p w:rsidR="00C333D7" w:rsidRPr="0056592C" w:rsidRDefault="00587BE5" w:rsidP="0056592C">
      <w:pPr>
        <w:spacing w:line="360" w:lineRule="auto"/>
        <w:rPr>
          <w:b/>
          <w:color w:val="0070C0"/>
          <w:sz w:val="36"/>
          <w:szCs w:val="36"/>
          <w:u w:val="single"/>
        </w:rPr>
      </w:pPr>
      <w:r w:rsidRPr="00AB52C7">
        <w:rPr>
          <w:b/>
          <w:color w:val="0070C0"/>
          <w:sz w:val="36"/>
          <w:szCs w:val="36"/>
          <w:u w:val="single"/>
        </w:rPr>
        <w:t>5-</w:t>
      </w:r>
      <w:r w:rsidR="003E77B3" w:rsidRPr="00AB52C7">
        <w:rPr>
          <w:b/>
          <w:color w:val="0070C0"/>
          <w:sz w:val="36"/>
          <w:szCs w:val="36"/>
          <w:u w:val="single"/>
        </w:rPr>
        <w:t xml:space="preserve">Après un marqueur </w:t>
      </w:r>
      <w:r w:rsidR="00C3035D" w:rsidRPr="00AB52C7">
        <w:rPr>
          <w:b/>
          <w:color w:val="0070C0"/>
          <w:sz w:val="36"/>
          <w:szCs w:val="36"/>
          <w:u w:val="single"/>
        </w:rPr>
        <w:t xml:space="preserve">de relation </w:t>
      </w:r>
      <w:r w:rsidR="003E77B3" w:rsidRPr="00AB52C7">
        <w:rPr>
          <w:b/>
          <w:color w:val="0070C0"/>
          <w:sz w:val="36"/>
          <w:szCs w:val="36"/>
          <w:u w:val="single"/>
        </w:rPr>
        <w:t>en début de phrase.</w:t>
      </w:r>
      <w:bookmarkStart w:id="3" w:name="_GoBack"/>
      <w:bookmarkEnd w:id="3"/>
    </w:p>
    <w:sectPr w:rsidR="00C333D7" w:rsidRPr="0056592C" w:rsidSect="00550B9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C5FCC"/>
    <w:multiLevelType w:val="hybridMultilevel"/>
    <w:tmpl w:val="5398742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E1B60"/>
    <w:multiLevelType w:val="hybridMultilevel"/>
    <w:tmpl w:val="5B22811C"/>
    <w:lvl w:ilvl="0" w:tplc="03CAC3A0">
      <w:start w:val="2"/>
      <w:numFmt w:val="bullet"/>
      <w:lvlText w:val="-"/>
      <w:lvlJc w:val="left"/>
      <w:pPr>
        <w:ind w:left="426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" w15:restartNumberingAfterBreak="0">
    <w:nsid w:val="279830C1"/>
    <w:multiLevelType w:val="hybridMultilevel"/>
    <w:tmpl w:val="BBF2E90E"/>
    <w:lvl w:ilvl="0" w:tplc="E78ECAC6">
      <w:start w:val="2"/>
      <w:numFmt w:val="bullet"/>
      <w:lvlText w:val="-"/>
      <w:lvlJc w:val="left"/>
      <w:pPr>
        <w:ind w:left="423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85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92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9990" w:hanging="360"/>
      </w:pPr>
      <w:rPr>
        <w:rFonts w:ascii="Wingdings" w:hAnsi="Wingdings" w:hint="default"/>
      </w:rPr>
    </w:lvl>
  </w:abstractNum>
  <w:abstractNum w:abstractNumId="3" w15:restartNumberingAfterBreak="0">
    <w:nsid w:val="2BC153DA"/>
    <w:multiLevelType w:val="hybridMultilevel"/>
    <w:tmpl w:val="F9C21B22"/>
    <w:lvl w:ilvl="0" w:tplc="6974F590">
      <w:start w:val="1"/>
      <w:numFmt w:val="lowerLetter"/>
      <w:lvlText w:val="%1)"/>
      <w:lvlJc w:val="left"/>
      <w:pPr>
        <w:ind w:left="644" w:hanging="360"/>
      </w:pPr>
      <w:rPr>
        <w:rFonts w:hint="default"/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CF4A11"/>
    <w:multiLevelType w:val="hybridMultilevel"/>
    <w:tmpl w:val="6494E34E"/>
    <w:lvl w:ilvl="0" w:tplc="D80499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BCC2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B4C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742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BAD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A45C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100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B6C2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A0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62968A4"/>
    <w:multiLevelType w:val="hybridMultilevel"/>
    <w:tmpl w:val="0A4C66AE"/>
    <w:lvl w:ilvl="0" w:tplc="0E9A72F8">
      <w:start w:val="2"/>
      <w:numFmt w:val="bullet"/>
      <w:lvlText w:val="-"/>
      <w:lvlJc w:val="left"/>
      <w:pPr>
        <w:ind w:left="417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84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92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9930" w:hanging="360"/>
      </w:pPr>
      <w:rPr>
        <w:rFonts w:ascii="Wingdings" w:hAnsi="Wingdings" w:hint="default"/>
      </w:rPr>
    </w:lvl>
  </w:abstractNum>
  <w:abstractNum w:abstractNumId="6" w15:restartNumberingAfterBreak="0">
    <w:nsid w:val="4AE86D11"/>
    <w:multiLevelType w:val="hybridMultilevel"/>
    <w:tmpl w:val="04CA33F0"/>
    <w:lvl w:ilvl="0" w:tplc="DF8A5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3448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F80F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0019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20FF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3A40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AEF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A26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F006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CBA219A"/>
    <w:multiLevelType w:val="hybridMultilevel"/>
    <w:tmpl w:val="8D521D5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661"/>
    <w:rsid w:val="0000312C"/>
    <w:rsid w:val="000117C4"/>
    <w:rsid w:val="00020A0E"/>
    <w:rsid w:val="00052DEB"/>
    <w:rsid w:val="00054661"/>
    <w:rsid w:val="000A0519"/>
    <w:rsid w:val="000C4DE6"/>
    <w:rsid w:val="000D1B96"/>
    <w:rsid w:val="000E259D"/>
    <w:rsid w:val="000F187D"/>
    <w:rsid w:val="00116479"/>
    <w:rsid w:val="0014472A"/>
    <w:rsid w:val="0016461D"/>
    <w:rsid w:val="001B4699"/>
    <w:rsid w:val="0023002C"/>
    <w:rsid w:val="00274728"/>
    <w:rsid w:val="0029572C"/>
    <w:rsid w:val="002A3E3C"/>
    <w:rsid w:val="002C26B9"/>
    <w:rsid w:val="002C6CBF"/>
    <w:rsid w:val="002E346B"/>
    <w:rsid w:val="00300534"/>
    <w:rsid w:val="00301D02"/>
    <w:rsid w:val="003029F6"/>
    <w:rsid w:val="003144FD"/>
    <w:rsid w:val="00315174"/>
    <w:rsid w:val="00330450"/>
    <w:rsid w:val="003400CF"/>
    <w:rsid w:val="00373D8F"/>
    <w:rsid w:val="00386CE5"/>
    <w:rsid w:val="003A29A2"/>
    <w:rsid w:val="003E77B3"/>
    <w:rsid w:val="003F0AB3"/>
    <w:rsid w:val="003F5279"/>
    <w:rsid w:val="00400194"/>
    <w:rsid w:val="0045621F"/>
    <w:rsid w:val="00457B7A"/>
    <w:rsid w:val="00461C57"/>
    <w:rsid w:val="00482177"/>
    <w:rsid w:val="004E07FE"/>
    <w:rsid w:val="004E0DE2"/>
    <w:rsid w:val="0052308F"/>
    <w:rsid w:val="00542B1D"/>
    <w:rsid w:val="00550B9F"/>
    <w:rsid w:val="0056592C"/>
    <w:rsid w:val="00572EAE"/>
    <w:rsid w:val="00574496"/>
    <w:rsid w:val="00587BE5"/>
    <w:rsid w:val="00587CA4"/>
    <w:rsid w:val="00590D5D"/>
    <w:rsid w:val="005A1010"/>
    <w:rsid w:val="005D1AE2"/>
    <w:rsid w:val="005F65E8"/>
    <w:rsid w:val="006232F5"/>
    <w:rsid w:val="00687B3A"/>
    <w:rsid w:val="006D3AB3"/>
    <w:rsid w:val="006F5CCE"/>
    <w:rsid w:val="007009CF"/>
    <w:rsid w:val="00732369"/>
    <w:rsid w:val="00732F1E"/>
    <w:rsid w:val="00742942"/>
    <w:rsid w:val="00756F89"/>
    <w:rsid w:val="007A0F09"/>
    <w:rsid w:val="007C3B10"/>
    <w:rsid w:val="007E0BC6"/>
    <w:rsid w:val="007F79D6"/>
    <w:rsid w:val="00821076"/>
    <w:rsid w:val="00866C81"/>
    <w:rsid w:val="00890075"/>
    <w:rsid w:val="008A148E"/>
    <w:rsid w:val="008B19B9"/>
    <w:rsid w:val="008B208B"/>
    <w:rsid w:val="00936D7C"/>
    <w:rsid w:val="0094038F"/>
    <w:rsid w:val="009438D1"/>
    <w:rsid w:val="00954424"/>
    <w:rsid w:val="00955675"/>
    <w:rsid w:val="00982C92"/>
    <w:rsid w:val="009A018D"/>
    <w:rsid w:val="009D6217"/>
    <w:rsid w:val="00A110EF"/>
    <w:rsid w:val="00A20EF6"/>
    <w:rsid w:val="00A32AAC"/>
    <w:rsid w:val="00A34ECE"/>
    <w:rsid w:val="00A834BD"/>
    <w:rsid w:val="00A9219E"/>
    <w:rsid w:val="00A943D2"/>
    <w:rsid w:val="00AB52C7"/>
    <w:rsid w:val="00B03666"/>
    <w:rsid w:val="00B22F07"/>
    <w:rsid w:val="00B4356A"/>
    <w:rsid w:val="00B52CF3"/>
    <w:rsid w:val="00B57E1A"/>
    <w:rsid w:val="00B62D2E"/>
    <w:rsid w:val="00B810F1"/>
    <w:rsid w:val="00B967CC"/>
    <w:rsid w:val="00BC4F76"/>
    <w:rsid w:val="00BF28EB"/>
    <w:rsid w:val="00BF75B1"/>
    <w:rsid w:val="00C3035D"/>
    <w:rsid w:val="00C333D7"/>
    <w:rsid w:val="00C52453"/>
    <w:rsid w:val="00D02871"/>
    <w:rsid w:val="00D157C9"/>
    <w:rsid w:val="00D64EC5"/>
    <w:rsid w:val="00DA7DE9"/>
    <w:rsid w:val="00DC366E"/>
    <w:rsid w:val="00E163AA"/>
    <w:rsid w:val="00EA085F"/>
    <w:rsid w:val="00EA167B"/>
    <w:rsid w:val="00F07D0C"/>
    <w:rsid w:val="00F16681"/>
    <w:rsid w:val="00F472D7"/>
    <w:rsid w:val="00F51A6A"/>
    <w:rsid w:val="00F666B1"/>
    <w:rsid w:val="00F911C8"/>
    <w:rsid w:val="00FA57E0"/>
    <w:rsid w:val="00FC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23D5E"/>
  <w15:docId w15:val="{ABC4CDD4-B045-4F1C-9021-41147FCA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00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paragraph" w:styleId="Titre1">
    <w:name w:val="heading 1"/>
    <w:basedOn w:val="Normal"/>
    <w:link w:val="Titre1Car"/>
    <w:qFormat/>
    <w:rsid w:val="000A051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94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3002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002C"/>
    <w:rPr>
      <w:rFonts w:ascii="Tahoma" w:eastAsia="Times New Roman" w:hAnsi="Tahoma" w:cs="Tahoma"/>
      <w:sz w:val="16"/>
      <w:szCs w:val="16"/>
      <w:lang w:eastAsia="fr-CA"/>
    </w:rPr>
  </w:style>
  <w:style w:type="character" w:customStyle="1" w:styleId="Titre1Car">
    <w:name w:val="Titre 1 Car"/>
    <w:basedOn w:val="Policepardfaut"/>
    <w:link w:val="Titre1"/>
    <w:rsid w:val="000A0519"/>
    <w:rPr>
      <w:rFonts w:ascii="Times New Roman" w:eastAsia="Times New Roman" w:hAnsi="Times New Roman" w:cs="Times New Roman"/>
      <w:b/>
      <w:bCs/>
      <w:kern w:val="36"/>
      <w:sz w:val="48"/>
      <w:szCs w:val="48"/>
      <w:lang w:eastAsia="fr-CA"/>
    </w:rPr>
  </w:style>
  <w:style w:type="paragraph" w:styleId="Paragraphedeliste">
    <w:name w:val="List Paragraph"/>
    <w:basedOn w:val="Normal"/>
    <w:uiPriority w:val="34"/>
    <w:qFormat/>
    <w:rsid w:val="00D64EC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7429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CA"/>
    </w:rPr>
  </w:style>
  <w:style w:type="character" w:styleId="Lienhypertexte">
    <w:name w:val="Hyperlink"/>
    <w:basedOn w:val="Policepardfaut"/>
    <w:uiPriority w:val="99"/>
    <w:unhideWhenUsed/>
    <w:rsid w:val="00C52453"/>
    <w:rPr>
      <w:b/>
      <w:bCs/>
      <w:strike w:val="0"/>
      <w:dstrike w:val="0"/>
      <w:color w:val="00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494C0-8669-4EAF-8EA0-673E06ED3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6</Pages>
  <Words>646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Rosalie Roy</cp:lastModifiedBy>
  <cp:revision>10</cp:revision>
  <cp:lastPrinted>2020-09-08T16:53:00Z</cp:lastPrinted>
  <dcterms:created xsi:type="dcterms:W3CDTF">2020-06-22T18:48:00Z</dcterms:created>
  <dcterms:modified xsi:type="dcterms:W3CDTF">2020-09-11T20:14:00Z</dcterms:modified>
</cp:coreProperties>
</file>