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A4190" w14:textId="77777777" w:rsidR="009F4991" w:rsidRPr="00FB21B4" w:rsidRDefault="009F4991" w:rsidP="009F4991">
      <w:pPr>
        <w:jc w:val="center"/>
        <w:rPr>
          <w:b/>
          <w:color w:val="00B0F0"/>
          <w:sz w:val="24"/>
          <w:szCs w:val="24"/>
        </w:rPr>
      </w:pPr>
      <w:bookmarkStart w:id="0" w:name="_Hlk48903024"/>
      <w:r>
        <w:rPr>
          <w:b/>
          <w:color w:val="00B0F0"/>
          <w:sz w:val="24"/>
          <w:szCs w:val="24"/>
        </w:rPr>
        <w:t>Matériel de rédaction</w:t>
      </w:r>
    </w:p>
    <w:bookmarkEnd w:id="0"/>
    <w:p w14:paraId="559217D0" w14:textId="77777777" w:rsidR="009F4991" w:rsidRDefault="009F4991" w:rsidP="009F4991">
      <w:pPr>
        <w:jc w:val="center"/>
        <w:rPr>
          <w:b/>
          <w:sz w:val="24"/>
          <w:szCs w:val="24"/>
        </w:rPr>
      </w:pPr>
    </w:p>
    <w:p w14:paraId="60A872FB" w14:textId="77777777" w:rsidR="009F4991" w:rsidRPr="00677F44" w:rsidRDefault="009F4991" w:rsidP="009F4991">
      <w:pPr>
        <w:jc w:val="center"/>
        <w:rPr>
          <w:b/>
          <w:sz w:val="24"/>
          <w:szCs w:val="24"/>
        </w:rPr>
      </w:pPr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 xml:space="preserve">partielle </w:t>
      </w:r>
      <w:r w:rsidRPr="00677F44">
        <w:rPr>
          <w:b/>
          <w:sz w:val="24"/>
          <w:szCs w:val="24"/>
        </w:rPr>
        <w:t>1 (10 %)</w:t>
      </w:r>
    </w:p>
    <w:p w14:paraId="39500105" w14:textId="77777777" w:rsidR="009F4991" w:rsidRPr="00677F44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/>
          <w:sz w:val="24"/>
          <w:szCs w:val="24"/>
        </w:rPr>
        <w:t xml:space="preserve">Melancholia </w:t>
      </w:r>
      <w:r w:rsidRPr="00677F44">
        <w:rPr>
          <w:iCs/>
          <w:sz w:val="24"/>
          <w:szCs w:val="24"/>
        </w:rPr>
        <w:t>(1855)</w:t>
      </w:r>
    </w:p>
    <w:p w14:paraId="4D43DDA1" w14:textId="77777777" w:rsidR="009F4991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677F44">
        <w:rPr>
          <w:iCs/>
          <w:sz w:val="24"/>
          <w:szCs w:val="24"/>
        </w:rPr>
        <w:t>Victor Hugo (1802-1885)</w:t>
      </w:r>
    </w:p>
    <w:p w14:paraId="3F9A47E6" w14:textId="77777777" w:rsidR="009F4991" w:rsidRDefault="009F4991" w:rsidP="009F4991">
      <w:pPr>
        <w:tabs>
          <w:tab w:val="center" w:pos="4680"/>
        </w:tabs>
        <w:jc w:val="center"/>
        <w:rPr>
          <w:iCs/>
          <w:sz w:val="24"/>
          <w:szCs w:val="24"/>
        </w:rPr>
      </w:pPr>
    </w:p>
    <w:p w14:paraId="1CC5174D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 w:rsidRPr="00114EDA">
        <w:rPr>
          <w:b/>
          <w:sz w:val="24"/>
          <w:szCs w:val="24"/>
          <w:highlight w:val="green"/>
        </w:rPr>
        <w:t>240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 </w:t>
      </w:r>
      <w:r>
        <w:rPr>
          <w:sz w:val="24"/>
          <w:szCs w:val="24"/>
        </w:rPr>
        <w:t>24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14:paraId="501BA928" w14:textId="77777777" w:rsidR="009F4991" w:rsidRPr="00677F44" w:rsidRDefault="009F4991" w:rsidP="009F4991">
      <w:pPr>
        <w:jc w:val="center"/>
        <w:rPr>
          <w:iCs/>
          <w:sz w:val="24"/>
          <w:szCs w:val="24"/>
        </w:rPr>
      </w:pPr>
    </w:p>
    <w:p w14:paraId="5035489C" w14:textId="77777777" w:rsidR="009F4991" w:rsidRDefault="009F4991" w:rsidP="009F4991">
      <w:pPr>
        <w:rPr>
          <w:b/>
          <w:sz w:val="24"/>
          <w:szCs w:val="24"/>
        </w:rPr>
      </w:pPr>
    </w:p>
    <w:p w14:paraId="272F63C9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(20 minutes);</w:t>
      </w:r>
    </w:p>
    <w:p w14:paraId="6013EB10" w14:textId="77777777" w:rsidR="009F4991" w:rsidRPr="00677F44" w:rsidRDefault="009F4991" w:rsidP="009F4991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14:paraId="772DA4DE" w14:textId="77777777" w:rsidR="009F4991" w:rsidRPr="00677F44" w:rsidRDefault="009F4991" w:rsidP="009F4991">
      <w:pPr>
        <w:rPr>
          <w:sz w:val="24"/>
          <w:szCs w:val="24"/>
        </w:rPr>
      </w:pPr>
    </w:p>
    <w:p w14:paraId="2D1AD39B" w14:textId="77777777" w:rsidR="009F4991" w:rsidRDefault="009F4991" w:rsidP="009F4991">
      <w:pPr>
        <w:rPr>
          <w:b/>
          <w:sz w:val="24"/>
          <w:szCs w:val="24"/>
        </w:rPr>
      </w:pPr>
    </w:p>
    <w:p w14:paraId="7934BDFE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(20 minutes);</w:t>
      </w:r>
    </w:p>
    <w:p w14:paraId="7769AD8F" w14:textId="77777777" w:rsidR="009F4991" w:rsidRPr="00677F44" w:rsidRDefault="009F4991" w:rsidP="009F4991">
      <w:pPr>
        <w:rPr>
          <w:sz w:val="24"/>
          <w:szCs w:val="24"/>
        </w:rPr>
      </w:pPr>
    </w:p>
    <w:p w14:paraId="2C34438E" w14:textId="77777777" w:rsidR="009F4991" w:rsidRDefault="009F4991" w:rsidP="009F4991">
      <w:pPr>
        <w:rPr>
          <w:b/>
          <w:sz w:val="24"/>
          <w:szCs w:val="24"/>
        </w:rPr>
      </w:pPr>
    </w:p>
    <w:p w14:paraId="6C107B1F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Pr="00D25B73">
        <w:rPr>
          <w:b/>
          <w:bCs/>
          <w:sz w:val="24"/>
          <w:szCs w:val="24"/>
          <w:highlight w:val="yellow"/>
          <w:u w:val="single"/>
        </w:rPr>
        <w:t>un</w:t>
      </w:r>
      <w:r w:rsidRPr="00094643">
        <w:rPr>
          <w:b/>
          <w:sz w:val="24"/>
          <w:szCs w:val="24"/>
        </w:rPr>
        <w:t xml:space="preserve"> paragraphe de développement de 240 mots</w:t>
      </w:r>
      <w:r w:rsidRPr="00677F44">
        <w:rPr>
          <w:sz w:val="24"/>
          <w:szCs w:val="24"/>
        </w:rPr>
        <w:t> (40 minutes);</w:t>
      </w:r>
    </w:p>
    <w:p w14:paraId="4F503A9D" w14:textId="77777777" w:rsidR="009F4991" w:rsidRPr="00677F44" w:rsidRDefault="009F4991" w:rsidP="009F4991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 xml:space="preserve">au traitement de texte en format Word dans le fichier «Feuille de rédaction» envoyé par </w:t>
      </w:r>
      <w:r w:rsidR="00E7175F">
        <w:rPr>
          <w:sz w:val="24"/>
          <w:szCs w:val="24"/>
        </w:rPr>
        <w:t xml:space="preserve">MOI. </w:t>
      </w:r>
      <w:bookmarkStart w:id="1" w:name="_Hlk49003763"/>
      <w:r w:rsidR="00E7175F">
        <w:rPr>
          <w:sz w:val="24"/>
          <w:szCs w:val="24"/>
        </w:rPr>
        <w:t xml:space="preserve">Vous utilisez la police (caractère) </w:t>
      </w:r>
      <w:r w:rsidR="00E7175F" w:rsidRPr="00E7175F">
        <w:rPr>
          <w:i/>
          <w:sz w:val="24"/>
          <w:szCs w:val="24"/>
        </w:rPr>
        <w:t>Times New Roman</w:t>
      </w:r>
      <w:r w:rsidR="00E7175F">
        <w:rPr>
          <w:i/>
          <w:sz w:val="24"/>
          <w:szCs w:val="24"/>
        </w:rPr>
        <w:t xml:space="preserve"> </w:t>
      </w:r>
      <w:r w:rsidR="00E7175F">
        <w:rPr>
          <w:sz w:val="24"/>
          <w:szCs w:val="24"/>
        </w:rPr>
        <w:t>en</w:t>
      </w:r>
      <w:r w:rsidR="00E7175F" w:rsidRPr="00E7175F">
        <w:rPr>
          <w:i/>
          <w:sz w:val="24"/>
          <w:szCs w:val="24"/>
        </w:rPr>
        <w:t xml:space="preserve"> </w:t>
      </w:r>
      <w:r w:rsidR="00E7175F">
        <w:rPr>
          <w:sz w:val="24"/>
          <w:szCs w:val="24"/>
        </w:rPr>
        <w:t>taille 12 pts.</w:t>
      </w:r>
      <w:bookmarkEnd w:id="1"/>
    </w:p>
    <w:p w14:paraId="53E577AB" w14:textId="77777777" w:rsidR="009F4991" w:rsidRDefault="009F4991" w:rsidP="009F4991">
      <w:pPr>
        <w:rPr>
          <w:sz w:val="24"/>
          <w:szCs w:val="24"/>
        </w:rPr>
      </w:pPr>
    </w:p>
    <w:p w14:paraId="252CC4C6" w14:textId="77777777" w:rsidR="009F4991" w:rsidRPr="00677F44" w:rsidRDefault="009F4991" w:rsidP="009F4991">
      <w:pPr>
        <w:rPr>
          <w:sz w:val="24"/>
          <w:szCs w:val="24"/>
        </w:rPr>
      </w:pPr>
    </w:p>
    <w:p w14:paraId="418597C0" w14:textId="77777777" w:rsidR="009F4991" w:rsidRPr="00677F44" w:rsidRDefault="009F4991" w:rsidP="009F499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(20 minutes)</w:t>
      </w:r>
    </w:p>
    <w:p w14:paraId="3D1B86F4" w14:textId="77777777" w:rsidR="009F4991" w:rsidRPr="00677F44" w:rsidRDefault="009F4991" w:rsidP="009F4991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9F4991" w:rsidRPr="00677F44" w14:paraId="16F48865" w14:textId="77777777" w:rsidTr="00A46B17">
        <w:tc>
          <w:tcPr>
            <w:tcW w:w="4053" w:type="dxa"/>
            <w:tcBorders>
              <w:bottom w:val="single" w:sz="4" w:space="0" w:color="auto"/>
            </w:tcBorders>
          </w:tcPr>
          <w:p w14:paraId="64150F30" w14:textId="77777777" w:rsidR="009F4991" w:rsidRPr="00677F44" w:rsidRDefault="009F4991" w:rsidP="00A46B17">
            <w:pPr>
              <w:rPr>
                <w:sz w:val="24"/>
                <w:szCs w:val="24"/>
              </w:rPr>
            </w:pPr>
          </w:p>
        </w:tc>
      </w:tr>
      <w:tr w:rsidR="009F4991" w:rsidRPr="00677F44" w14:paraId="34AB0AE7" w14:textId="77777777" w:rsidTr="00A46B17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4A02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1E20F4DD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715E765C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4FEF8A7A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33A04941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272721C6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14:paraId="234776A2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079EE631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14:paraId="75F1A842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14:paraId="52D0F099" w14:textId="77777777" w:rsidR="009F4991" w:rsidRPr="00677F44" w:rsidRDefault="009F4991" w:rsidP="00A46B17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14:paraId="55BC19F3" w14:textId="77777777" w:rsidR="009F4991" w:rsidRDefault="009F4991" w:rsidP="009F4991">
      <w:pPr>
        <w:jc w:val="center"/>
      </w:pPr>
      <w:r>
        <w:br w:type="page"/>
      </w:r>
    </w:p>
    <w:p w14:paraId="2C3C6D46" w14:textId="77777777" w:rsidR="009F4991" w:rsidRDefault="009F4991" w:rsidP="009F4991">
      <w:pPr>
        <w:jc w:val="center"/>
      </w:pPr>
    </w:p>
    <w:p w14:paraId="33F8B70B" w14:textId="797B6549" w:rsidR="009F4991" w:rsidRPr="00FB21B4" w:rsidRDefault="009F4991" w:rsidP="009F4991">
      <w:pPr>
        <w:jc w:val="center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Matériel de rédaction</w:t>
      </w:r>
    </w:p>
    <w:p w14:paraId="6792EDA5" w14:textId="77777777" w:rsidR="00077894" w:rsidRDefault="00077894" w:rsidP="009F4991">
      <w:pPr>
        <w:jc w:val="center"/>
        <w:rPr>
          <w:b/>
          <w:sz w:val="24"/>
          <w:szCs w:val="24"/>
        </w:rPr>
      </w:pPr>
    </w:p>
    <w:p w14:paraId="0AB3CC2E" w14:textId="77777777" w:rsidR="00394D14" w:rsidRPr="00D317F8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D317F8">
        <w:rPr>
          <w:b/>
          <w:sz w:val="24"/>
          <w:szCs w:val="24"/>
        </w:rPr>
        <w:t>Consigne</w:t>
      </w:r>
      <w:r w:rsidR="001971BB">
        <w:rPr>
          <w:b/>
          <w:sz w:val="24"/>
          <w:szCs w:val="24"/>
        </w:rPr>
        <w:t xml:space="preserve"> de rédaction</w:t>
      </w:r>
    </w:p>
    <w:p w14:paraId="2EACB024" w14:textId="77777777" w:rsidR="00394D14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31EE2E18" w14:textId="77777777" w:rsidR="00394D14" w:rsidRPr="00D317F8" w:rsidRDefault="00394D14" w:rsidP="00394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196B2078" w14:textId="77777777" w:rsidR="00394D14" w:rsidRDefault="00394D14" w:rsidP="00394D14">
      <w:pPr>
        <w:rPr>
          <w:b/>
          <w:bCs/>
        </w:rPr>
      </w:pPr>
    </w:p>
    <w:p w14:paraId="3DC95597" w14:textId="77777777" w:rsidR="00394D14" w:rsidRDefault="00394D14" w:rsidP="00394D14">
      <w:pPr>
        <w:rPr>
          <w:b/>
          <w:bCs/>
        </w:rPr>
      </w:pPr>
      <w:r>
        <w:rPr>
          <w:b/>
          <w:sz w:val="22"/>
          <w:szCs w:val="22"/>
        </w:rPr>
        <w:t>Planifier la dissertation thématique</w:t>
      </w:r>
    </w:p>
    <w:p w14:paraId="6FE54BF5" w14:textId="77777777" w:rsidR="00394D14" w:rsidRDefault="00394D14" w:rsidP="00394D14">
      <w:pPr>
        <w:rPr>
          <w:b/>
          <w:bCs/>
        </w:rPr>
      </w:pPr>
    </w:p>
    <w:p w14:paraId="4A9FE87E" w14:textId="77777777" w:rsidR="00394D14" w:rsidRDefault="00394D14" w:rsidP="00394D14">
      <w:pPr>
        <w:rPr>
          <w:b/>
          <w:bCs/>
        </w:rPr>
      </w:pPr>
    </w:p>
    <w:p w14:paraId="73A71897" w14:textId="77777777" w:rsidR="00394D14" w:rsidRDefault="00394D14" w:rsidP="00394D14">
      <w:pPr>
        <w:rPr>
          <w:sz w:val="22"/>
          <w:szCs w:val="22"/>
        </w:rPr>
      </w:pPr>
      <w:r>
        <w:rPr>
          <w:sz w:val="22"/>
          <w:szCs w:val="22"/>
        </w:rPr>
        <w:t>1-Analyser la consigne de rédaction</w:t>
      </w:r>
    </w:p>
    <w:p w14:paraId="6C674B7E" w14:textId="77777777" w:rsidR="00394D14" w:rsidRDefault="00394D14" w:rsidP="00394D14"/>
    <w:p w14:paraId="51C81DAE" w14:textId="77777777" w:rsidR="00394D14" w:rsidRDefault="00394D14" w:rsidP="00394D14">
      <w:r>
        <w:t>A. Identifier l'idée générale qu’il faut appliquer dans le texte à analyser.</w:t>
      </w:r>
    </w:p>
    <w:p w14:paraId="05276E43" w14:textId="77777777" w:rsidR="00394D14" w:rsidRDefault="00394D14" w:rsidP="00394D14">
      <w:pPr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BDAFD8" w14:textId="77777777" w:rsidR="00394D14" w:rsidRDefault="00394D14" w:rsidP="00394D14">
      <w:pPr>
        <w:spacing w:line="36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0FD175" w14:textId="77777777" w:rsidR="00394D14" w:rsidRDefault="00394D14" w:rsidP="00394D14"/>
    <w:p w14:paraId="55E31CC4" w14:textId="77777777" w:rsidR="00394D14" w:rsidRDefault="00394D14" w:rsidP="00394D14">
      <w:r>
        <w:t xml:space="preserve">B. Séparer l’idée générale en parties; ces dernières guident l’analyse du texte littéraire et la planification </w:t>
      </w:r>
    </w:p>
    <w:p w14:paraId="04D36BF1" w14:textId="77777777" w:rsidR="00394D14" w:rsidRDefault="00394D14" w:rsidP="00394D14">
      <w:r>
        <w:t>de la dissertation thématique.</w:t>
      </w:r>
    </w:p>
    <w:p w14:paraId="3DE09CC5" w14:textId="77777777" w:rsidR="00394D14" w:rsidRDefault="00394D14" w:rsidP="00394D14"/>
    <w:p w14:paraId="6CEB0F73" w14:textId="77777777" w:rsidR="00394D14" w:rsidRDefault="00394D14" w:rsidP="00394D14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0BC9F79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3E9FA1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07E9F96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BCE487" w14:textId="77777777" w:rsidR="00394D14" w:rsidRDefault="00394D14" w:rsidP="00394D14"/>
    <w:p w14:paraId="3D98013C" w14:textId="77777777" w:rsidR="00394D14" w:rsidRDefault="00394D14" w:rsidP="00394D14">
      <w:r>
        <w:t>C. Relier le sujet aux contextes historique et littéraire.</w:t>
      </w:r>
    </w:p>
    <w:p w14:paraId="0B742DBF" w14:textId="77777777" w:rsidR="00394D14" w:rsidRDefault="00394D14" w:rsidP="00394D14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30BAECA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3D29E9" w14:textId="77777777" w:rsidR="00394D14" w:rsidRDefault="00394D14" w:rsidP="00394D14">
      <w:pPr>
        <w:spacing w:line="276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7DC822" w14:textId="77777777" w:rsidR="00394D14" w:rsidRDefault="00394D14" w:rsidP="00394D14">
      <w:pPr>
        <w:spacing w:line="276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738DE8" w14:textId="77777777" w:rsidR="00394D14" w:rsidRDefault="00394D14" w:rsidP="00394D14">
      <w:pPr>
        <w:rPr>
          <w:sz w:val="22"/>
          <w:u w:val="single"/>
        </w:rPr>
      </w:pPr>
    </w:p>
    <w:p w14:paraId="7717B0AE" w14:textId="77777777" w:rsidR="00394D14" w:rsidRDefault="00394D14" w:rsidP="00394D14">
      <w:pPr>
        <w:rPr>
          <w:sz w:val="22"/>
        </w:rPr>
      </w:pPr>
      <w:r w:rsidRPr="001D4DFB">
        <w:rPr>
          <w:sz w:val="22"/>
        </w:rPr>
        <w:t>2-Analyser le texte littéraire</w:t>
      </w:r>
    </w:p>
    <w:p w14:paraId="62E1F447" w14:textId="77777777" w:rsidR="00394D14" w:rsidRDefault="00394D14" w:rsidP="00394D14">
      <w:pPr>
        <w:rPr>
          <w:sz w:val="22"/>
        </w:rPr>
      </w:pPr>
    </w:p>
    <w:p w14:paraId="11652562" w14:textId="77777777" w:rsidR="00394D14" w:rsidRPr="001D4DFB" w:rsidRDefault="00394D14" w:rsidP="00394D14">
      <w:pPr>
        <w:rPr>
          <w:sz w:val="22"/>
        </w:rPr>
      </w:pPr>
      <w:r>
        <w:rPr>
          <w:sz w:val="22"/>
        </w:rPr>
        <w:t>3-Élaborer un plan démonstratif</w:t>
      </w:r>
    </w:p>
    <w:p w14:paraId="7057CF0E" w14:textId="77777777" w:rsidR="00394D14" w:rsidRDefault="00394D14" w:rsidP="00394D14">
      <w:pPr>
        <w:rPr>
          <w:sz w:val="22"/>
          <w:szCs w:val="22"/>
        </w:rPr>
      </w:pPr>
    </w:p>
    <w:p w14:paraId="73AF3D99" w14:textId="77777777" w:rsidR="00394D14" w:rsidRDefault="00394D14" w:rsidP="00394D14">
      <w:pPr>
        <w:rPr>
          <w:sz w:val="22"/>
        </w:rPr>
      </w:pPr>
      <w:r>
        <w:rPr>
          <w:sz w:val="22"/>
        </w:rPr>
        <w:t>A. Relier les parties de la consigne de rédaction avec les éléments du texte littéraire</w:t>
      </w:r>
    </w:p>
    <w:p w14:paraId="24DB1DFB" w14:textId="77777777" w:rsidR="00394D14" w:rsidRPr="00B751BE" w:rsidRDefault="00394D14" w:rsidP="00394D14">
      <w:pPr>
        <w:rPr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6521"/>
      </w:tblGrid>
      <w:tr w:rsidR="00394D14" w:rsidRPr="007644AA" w14:paraId="16D132E3" w14:textId="77777777" w:rsidTr="00C02CB7">
        <w:tc>
          <w:tcPr>
            <w:tcW w:w="3969" w:type="dxa"/>
            <w:shd w:val="clear" w:color="auto" w:fill="auto"/>
          </w:tcPr>
          <w:p w14:paraId="0519E25B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Parties de la consigne</w:t>
            </w:r>
          </w:p>
        </w:tc>
        <w:tc>
          <w:tcPr>
            <w:tcW w:w="6521" w:type="dxa"/>
            <w:shd w:val="clear" w:color="auto" w:fill="auto"/>
          </w:tcPr>
          <w:p w14:paraId="4D0D6B10" w14:textId="77777777" w:rsidR="00394D14" w:rsidRPr="00767C5F" w:rsidRDefault="00394D14" w:rsidP="00C02CB7">
            <w:pPr>
              <w:rPr>
                <w:b/>
                <w:sz w:val="22"/>
              </w:rPr>
            </w:pPr>
            <w:r w:rsidRPr="00767C5F">
              <w:rPr>
                <w:b/>
                <w:sz w:val="22"/>
              </w:rPr>
              <w:t>Extraits du texte littéraire</w:t>
            </w:r>
          </w:p>
        </w:tc>
      </w:tr>
    </w:tbl>
    <w:p w14:paraId="7299DB6B" w14:textId="77777777" w:rsidR="00394D14" w:rsidRDefault="00394D14" w:rsidP="00394D14">
      <w:pPr>
        <w:jc w:val="both"/>
        <w:rPr>
          <w:sz w:val="28"/>
        </w:rPr>
      </w:pPr>
    </w:p>
    <w:p w14:paraId="1383977A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rPr>
          <w:sz w:val="28"/>
        </w:rPr>
        <w:br w:type="page"/>
      </w:r>
      <w:r w:rsidR="009F4991">
        <w:rPr>
          <w:b/>
          <w:color w:val="00B0F0"/>
          <w:sz w:val="24"/>
          <w:szCs w:val="24"/>
        </w:rPr>
        <w:lastRenderedPageBreak/>
        <w:t>Matériel de rédaction</w:t>
      </w:r>
    </w:p>
    <w:p w14:paraId="3A56E3AF" w14:textId="77777777" w:rsidR="00394D14" w:rsidRDefault="00394D14" w:rsidP="00394D14">
      <w:pPr>
        <w:rPr>
          <w:sz w:val="22"/>
        </w:rPr>
      </w:pPr>
    </w:p>
    <w:p w14:paraId="32698B8A" w14:textId="77777777" w:rsidR="009F4991" w:rsidRDefault="009F4991" w:rsidP="00394D14">
      <w:pPr>
        <w:rPr>
          <w:sz w:val="22"/>
        </w:rPr>
      </w:pPr>
    </w:p>
    <w:p w14:paraId="161AF43E" w14:textId="77777777" w:rsidR="00394D14" w:rsidRDefault="00394D14" w:rsidP="00394D14">
      <w:pPr>
        <w:rPr>
          <w:sz w:val="22"/>
        </w:rPr>
      </w:pPr>
      <w:r>
        <w:rPr>
          <w:sz w:val="22"/>
        </w:rPr>
        <w:t>B- À partir des preuves textuelles et des parties de la consigne de rédaction, formuler les idées secondaires.</w:t>
      </w:r>
    </w:p>
    <w:p w14:paraId="2318B076" w14:textId="77777777" w:rsidR="00394D14" w:rsidRDefault="00394D14" w:rsidP="00394D14">
      <w:pPr>
        <w:ind w:firstLine="720"/>
        <w:rPr>
          <w:sz w:val="22"/>
        </w:rPr>
      </w:pPr>
      <w:r>
        <w:rPr>
          <w:sz w:val="22"/>
        </w:rPr>
        <w:t xml:space="preserve">Chaque idée secondaire porte sur un élément de contenu du texte. Elle tire une conclusion des preuves textuelles. </w:t>
      </w:r>
    </w:p>
    <w:p w14:paraId="053672B7" w14:textId="77777777" w:rsidR="00394D14" w:rsidRDefault="00394D14" w:rsidP="00394D14">
      <w:pPr>
        <w:ind w:firstLine="720"/>
        <w:rPr>
          <w:sz w:val="22"/>
        </w:rPr>
      </w:pPr>
    </w:p>
    <w:p w14:paraId="14DB93C6" w14:textId="77777777" w:rsidR="00394D14" w:rsidRDefault="00394D14" w:rsidP="00394D14">
      <w:pPr>
        <w:ind w:firstLine="720"/>
        <w:rPr>
          <w:sz w:val="22"/>
        </w:rPr>
      </w:pPr>
    </w:p>
    <w:p w14:paraId="46C0DCBC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6FE0EEE9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233A5FF3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117FB822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6BC7B56F" w14:textId="77777777" w:rsidR="00394D14" w:rsidRDefault="00394D14" w:rsidP="00394D14">
      <w:pPr>
        <w:rPr>
          <w:b/>
          <w:color w:val="00B0F0"/>
          <w:sz w:val="32"/>
          <w:szCs w:val="32"/>
        </w:rPr>
      </w:pPr>
    </w:p>
    <w:p w14:paraId="67884F4B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7356E6B4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67DD8E42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39A77862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68C20B7C" w14:textId="77777777" w:rsidR="00394D14" w:rsidRPr="00A72425" w:rsidRDefault="00394D14" w:rsidP="00394D14">
      <w:pPr>
        <w:rPr>
          <w:b/>
          <w:color w:val="0070C0"/>
          <w:sz w:val="32"/>
          <w:szCs w:val="32"/>
        </w:rPr>
      </w:pPr>
    </w:p>
    <w:p w14:paraId="773F839D" w14:textId="77777777" w:rsidR="00394D14" w:rsidRDefault="00394D14" w:rsidP="00394D14">
      <w:pPr>
        <w:ind w:firstLine="720"/>
        <w:rPr>
          <w:sz w:val="22"/>
        </w:rPr>
      </w:pPr>
    </w:p>
    <w:p w14:paraId="5AA909A2" w14:textId="77777777" w:rsidR="00394D14" w:rsidRDefault="00394D14" w:rsidP="00394D14">
      <w:pPr>
        <w:rPr>
          <w:sz w:val="22"/>
        </w:rPr>
      </w:pPr>
    </w:p>
    <w:p w14:paraId="21E35F66" w14:textId="77777777" w:rsidR="00394D14" w:rsidRDefault="00394D14" w:rsidP="00394D14">
      <w:pPr>
        <w:rPr>
          <w:sz w:val="22"/>
        </w:rPr>
      </w:pPr>
    </w:p>
    <w:p w14:paraId="2ACF93D6" w14:textId="77777777" w:rsidR="00394D14" w:rsidRDefault="00394D14" w:rsidP="00394D14">
      <w:pPr>
        <w:rPr>
          <w:sz w:val="22"/>
        </w:rPr>
      </w:pPr>
      <w:r>
        <w:rPr>
          <w:sz w:val="22"/>
        </w:rPr>
        <w:t>C- À partir des idées secondaires, formuler les idées principales.</w:t>
      </w:r>
    </w:p>
    <w:p w14:paraId="78675307" w14:textId="77777777" w:rsidR="00394D14" w:rsidRDefault="00394D14" w:rsidP="00394D14">
      <w:pPr>
        <w:rPr>
          <w:sz w:val="22"/>
        </w:rPr>
      </w:pPr>
      <w:r>
        <w:rPr>
          <w:sz w:val="22"/>
        </w:rPr>
        <w:tab/>
        <w:t>Chaque idée principale fait la synthèse des idées secondaires qu’elle présente et répond à une partie de la consigne de rédaction.</w:t>
      </w:r>
    </w:p>
    <w:p w14:paraId="2EE92F07" w14:textId="77777777" w:rsidR="00394D14" w:rsidRPr="00D624E1" w:rsidRDefault="00394D14" w:rsidP="00394D14">
      <w:pPr>
        <w:rPr>
          <w:b/>
          <w:color w:val="0070C0"/>
          <w:sz w:val="32"/>
          <w:szCs w:val="32"/>
        </w:rPr>
      </w:pPr>
    </w:p>
    <w:p w14:paraId="42BDE035" w14:textId="77777777" w:rsidR="00394D14" w:rsidRDefault="00394D14" w:rsidP="00394D14">
      <w:pPr>
        <w:rPr>
          <w:b/>
          <w:color w:val="0070C0"/>
          <w:sz w:val="32"/>
          <w:szCs w:val="32"/>
        </w:rPr>
      </w:pPr>
    </w:p>
    <w:p w14:paraId="094F21BB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3BCDB98F" w14:textId="77777777" w:rsidR="00394D14" w:rsidRDefault="00394D14" w:rsidP="00394D14">
      <w:pPr>
        <w:rPr>
          <w:b/>
          <w:color w:val="0070C0"/>
          <w:sz w:val="32"/>
          <w:szCs w:val="32"/>
          <w:bdr w:val="single" w:sz="4" w:space="0" w:color="auto"/>
        </w:rPr>
      </w:pPr>
    </w:p>
    <w:p w14:paraId="5E546662" w14:textId="77777777" w:rsidR="00394D14" w:rsidRDefault="00394D14" w:rsidP="00394D14">
      <w:pPr>
        <w:rPr>
          <w:sz w:val="22"/>
        </w:rPr>
      </w:pPr>
    </w:p>
    <w:p w14:paraId="66E8A9B9" w14:textId="77777777" w:rsidR="00394D14" w:rsidRDefault="00394D14" w:rsidP="00394D14">
      <w:pPr>
        <w:rPr>
          <w:sz w:val="22"/>
        </w:rPr>
      </w:pPr>
    </w:p>
    <w:p w14:paraId="06C3FC2C" w14:textId="77777777" w:rsidR="00394D14" w:rsidRDefault="00394D14" w:rsidP="00394D14">
      <w:pPr>
        <w:rPr>
          <w:sz w:val="22"/>
        </w:rPr>
      </w:pPr>
    </w:p>
    <w:p w14:paraId="27ADCEEC" w14:textId="77777777" w:rsidR="00394D14" w:rsidRDefault="00394D14" w:rsidP="00394D14">
      <w:pPr>
        <w:rPr>
          <w:sz w:val="22"/>
        </w:rPr>
      </w:pPr>
    </w:p>
    <w:p w14:paraId="51E7EA48" w14:textId="77777777" w:rsidR="00394D14" w:rsidRDefault="00394D14" w:rsidP="00394D14">
      <w:pPr>
        <w:rPr>
          <w:sz w:val="22"/>
        </w:rPr>
      </w:pPr>
    </w:p>
    <w:p w14:paraId="4913AEFD" w14:textId="77777777" w:rsidR="00394D14" w:rsidRDefault="00394D14" w:rsidP="00394D14">
      <w:pPr>
        <w:rPr>
          <w:sz w:val="22"/>
        </w:rPr>
      </w:pPr>
    </w:p>
    <w:p w14:paraId="132CE9CB" w14:textId="77777777" w:rsidR="00394D14" w:rsidRDefault="00394D14" w:rsidP="00394D14">
      <w:pPr>
        <w:rPr>
          <w:sz w:val="22"/>
        </w:rPr>
      </w:pPr>
    </w:p>
    <w:p w14:paraId="3D11C7F8" w14:textId="77777777" w:rsidR="00394D14" w:rsidRDefault="00394D14" w:rsidP="00394D14">
      <w:pPr>
        <w:rPr>
          <w:sz w:val="22"/>
        </w:rPr>
      </w:pPr>
    </w:p>
    <w:p w14:paraId="6E3149E9" w14:textId="77777777" w:rsidR="00394D14" w:rsidRDefault="00394D14" w:rsidP="00394D14">
      <w:pPr>
        <w:rPr>
          <w:sz w:val="22"/>
        </w:rPr>
      </w:pPr>
    </w:p>
    <w:p w14:paraId="73ED6128" w14:textId="77777777" w:rsidR="00394D14" w:rsidRDefault="00394D14" w:rsidP="00394D14">
      <w:pPr>
        <w:rPr>
          <w:sz w:val="22"/>
        </w:rPr>
      </w:pPr>
    </w:p>
    <w:p w14:paraId="74B542EC" w14:textId="77777777" w:rsidR="00394D14" w:rsidRDefault="00394D14" w:rsidP="00394D14">
      <w:pPr>
        <w:rPr>
          <w:sz w:val="22"/>
        </w:rPr>
      </w:pPr>
    </w:p>
    <w:p w14:paraId="68D560A0" w14:textId="77777777" w:rsidR="00394D14" w:rsidRDefault="00394D14" w:rsidP="00394D14">
      <w:pPr>
        <w:rPr>
          <w:sz w:val="22"/>
        </w:rPr>
      </w:pPr>
    </w:p>
    <w:p w14:paraId="5CE8D4EE" w14:textId="77777777" w:rsidR="00394D14" w:rsidRDefault="00394D14" w:rsidP="00394D14">
      <w:pPr>
        <w:rPr>
          <w:sz w:val="22"/>
        </w:rPr>
      </w:pPr>
    </w:p>
    <w:p w14:paraId="6B3DA37F" w14:textId="77777777" w:rsidR="00394D14" w:rsidRDefault="00394D14" w:rsidP="00394D14">
      <w:pPr>
        <w:rPr>
          <w:sz w:val="22"/>
        </w:rPr>
      </w:pPr>
    </w:p>
    <w:p w14:paraId="36B634B3" w14:textId="77777777" w:rsidR="00394D14" w:rsidRDefault="00394D14" w:rsidP="00394D14">
      <w:pPr>
        <w:rPr>
          <w:sz w:val="22"/>
        </w:rPr>
      </w:pPr>
    </w:p>
    <w:p w14:paraId="071090B8" w14:textId="77777777" w:rsidR="00394D14" w:rsidRDefault="00394D14" w:rsidP="00394D14">
      <w:pPr>
        <w:rPr>
          <w:sz w:val="22"/>
        </w:rPr>
      </w:pPr>
      <w:r>
        <w:rPr>
          <w:sz w:val="22"/>
        </w:rPr>
        <w:t>D- Mettre en ordre les idées principales et secondaires selon une progression logique.</w:t>
      </w:r>
    </w:p>
    <w:p w14:paraId="218CA695" w14:textId="77777777" w:rsidR="00394D14" w:rsidRDefault="00394D14" w:rsidP="00394D14">
      <w:pPr>
        <w:jc w:val="both"/>
        <w:rPr>
          <w:sz w:val="28"/>
        </w:rPr>
      </w:pPr>
    </w:p>
    <w:p w14:paraId="2BDF5D66" w14:textId="77777777" w:rsidR="00394D14" w:rsidRDefault="00394D14" w:rsidP="00394D14"/>
    <w:p w14:paraId="330EDF88" w14:textId="77777777" w:rsidR="00077894" w:rsidRDefault="00077894" w:rsidP="00E474C4">
      <w:pPr>
        <w:jc w:val="center"/>
        <w:rPr>
          <w:sz w:val="24"/>
          <w:szCs w:val="24"/>
        </w:rPr>
      </w:pPr>
    </w:p>
    <w:p w14:paraId="5CA23733" w14:textId="77777777" w:rsidR="00077894" w:rsidRDefault="00077894" w:rsidP="00E474C4">
      <w:pPr>
        <w:jc w:val="center"/>
        <w:rPr>
          <w:sz w:val="24"/>
          <w:szCs w:val="24"/>
        </w:rPr>
      </w:pPr>
    </w:p>
    <w:p w14:paraId="562C94B7" w14:textId="77777777" w:rsidR="009F4991" w:rsidRPr="00FB21B4" w:rsidRDefault="00394D14" w:rsidP="009F4991">
      <w:pPr>
        <w:jc w:val="center"/>
        <w:rPr>
          <w:b/>
          <w:color w:val="00B0F0"/>
          <w:sz w:val="24"/>
          <w:szCs w:val="24"/>
        </w:rPr>
      </w:pPr>
      <w:r>
        <w:br w:type="page"/>
      </w:r>
      <w:r w:rsidR="009F4991">
        <w:rPr>
          <w:b/>
          <w:color w:val="00B0F0"/>
          <w:sz w:val="24"/>
          <w:szCs w:val="24"/>
        </w:rPr>
        <w:lastRenderedPageBreak/>
        <w:t>Matériel de rédaction</w:t>
      </w:r>
    </w:p>
    <w:p w14:paraId="07520D9F" w14:textId="77777777" w:rsidR="00223A87" w:rsidRPr="00120DC4" w:rsidRDefault="00223A87" w:rsidP="00223A87">
      <w:pPr>
        <w:jc w:val="center"/>
        <w:rPr>
          <w:b/>
          <w:bCs/>
          <w:sz w:val="22"/>
          <w:szCs w:val="22"/>
        </w:rPr>
      </w:pPr>
      <w:r w:rsidRPr="00120DC4">
        <w:rPr>
          <w:b/>
          <w:bCs/>
          <w:sz w:val="22"/>
          <w:szCs w:val="22"/>
        </w:rPr>
        <w:t>Plan sommaire</w:t>
      </w:r>
    </w:p>
    <w:p w14:paraId="71E137C5" w14:textId="77777777" w:rsidR="00223A87" w:rsidRDefault="00223A87" w:rsidP="00223A87">
      <w:pPr>
        <w:rPr>
          <w:b/>
        </w:rPr>
      </w:pPr>
    </w:p>
    <w:p w14:paraId="68256472" w14:textId="77777777" w:rsidR="00223A87" w:rsidRDefault="00223A87" w:rsidP="00223A87">
      <w:pPr>
        <w:rPr>
          <w:bCs/>
        </w:rPr>
      </w:pPr>
      <w:r w:rsidRPr="00D1278D">
        <w:rPr>
          <w:b/>
        </w:rPr>
        <w:t>Consigne</w:t>
      </w:r>
      <w:r w:rsidRPr="00D1278D">
        <w:t xml:space="preserve"> : </w:t>
      </w:r>
    </w:p>
    <w:p w14:paraId="7D8B4832" w14:textId="77777777" w:rsidR="00223A87" w:rsidRPr="00D1278D" w:rsidRDefault="00223A87" w:rsidP="00223A87">
      <w:pPr>
        <w:rPr>
          <w:bCs/>
          <w:sz w:val="18"/>
          <w:szCs w:val="18"/>
        </w:rPr>
      </w:pPr>
    </w:p>
    <w:p w14:paraId="635D9DBF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principale 1</w:t>
      </w:r>
      <w:r w:rsidRPr="00D1278D">
        <w:rPr>
          <w:sz w:val="18"/>
          <w:szCs w:val="18"/>
        </w:rPr>
        <w:t xml:space="preserve"> : </w:t>
      </w:r>
    </w:p>
    <w:p w14:paraId="1979A4B2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AB00140" w14:textId="77777777" w:rsidR="00223A87" w:rsidRPr="00D1278D" w:rsidRDefault="00223A87" w:rsidP="00223A87">
      <w:pPr>
        <w:rPr>
          <w:sz w:val="18"/>
          <w:szCs w:val="18"/>
        </w:rPr>
      </w:pPr>
    </w:p>
    <w:p w14:paraId="7D2CE41D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secondaire 1.1 </w:t>
      </w:r>
      <w:r w:rsidRPr="00D1278D">
        <w:rPr>
          <w:sz w:val="18"/>
          <w:szCs w:val="18"/>
        </w:rPr>
        <w:t>:</w:t>
      </w:r>
      <w:r w:rsidRPr="00D1278D">
        <w:rPr>
          <w:b/>
          <w:sz w:val="18"/>
          <w:szCs w:val="18"/>
        </w:rPr>
        <w:t xml:space="preserve"> </w:t>
      </w:r>
    </w:p>
    <w:p w14:paraId="3E383402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0D2FF3CA" w14:textId="77777777" w:rsidR="00223A87" w:rsidRPr="00D1278D" w:rsidRDefault="00223A87" w:rsidP="00223A87">
      <w:pPr>
        <w:rPr>
          <w:sz w:val="18"/>
          <w:szCs w:val="18"/>
        </w:rPr>
      </w:pPr>
    </w:p>
    <w:p w14:paraId="03A855AB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l’idée </w:t>
      </w:r>
    </w:p>
    <w:p w14:paraId="6BEB26F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7427ACB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0C6D85E8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60B6C5A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Preuve : </w:t>
      </w:r>
    </w:p>
    <w:p w14:paraId="5ECAB173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210671AE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 </w:t>
      </w:r>
    </w:p>
    <w:p w14:paraId="0F43DF1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9D1C4F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F7D9171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4F417CDC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Idée secondaire 1.2</w:t>
      </w:r>
      <w:r>
        <w:rPr>
          <w:b/>
          <w:sz w:val="18"/>
          <w:szCs w:val="18"/>
        </w:rPr>
        <w:t> </w:t>
      </w:r>
      <w:r>
        <w:rPr>
          <w:sz w:val="18"/>
          <w:szCs w:val="18"/>
        </w:rPr>
        <w:t xml:space="preserve">: </w:t>
      </w:r>
    </w:p>
    <w:p w14:paraId="1E5FD17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5CF3E8B8" w14:textId="77777777" w:rsidR="00223A87" w:rsidRPr="00D1278D" w:rsidRDefault="00223A87" w:rsidP="00223A87">
      <w:pPr>
        <w:rPr>
          <w:sz w:val="18"/>
          <w:szCs w:val="18"/>
        </w:rPr>
      </w:pPr>
    </w:p>
    <w:p w14:paraId="1433CBEA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 </w:t>
      </w:r>
    </w:p>
    <w:p w14:paraId="22228728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21A7D762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EFE99E0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486206F5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Preuve </w:t>
      </w:r>
      <w:r w:rsidRPr="00D1278D">
        <w:rPr>
          <w:b/>
          <w:sz w:val="18"/>
          <w:szCs w:val="18"/>
        </w:rPr>
        <w:t xml:space="preserve">: </w:t>
      </w:r>
    </w:p>
    <w:p w14:paraId="73B1C403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05B98D39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3A6B6700" w14:textId="77777777" w:rsidR="00223A87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55B33AE" w14:textId="77777777" w:rsidR="00223A87" w:rsidRPr="00D1278D" w:rsidRDefault="00223A87" w:rsidP="00223A8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6DA7B64" w14:textId="77777777" w:rsidR="00223A87" w:rsidRPr="00D1278D" w:rsidRDefault="00223A87" w:rsidP="00223A87">
      <w:pP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ab/>
      </w:r>
    </w:p>
    <w:p w14:paraId="16BC9BB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5CAECD5D" w14:textId="77777777" w:rsidR="00223A87" w:rsidRDefault="00223A87" w:rsidP="00223A87">
      <w:pPr>
        <w:rPr>
          <w:sz w:val="18"/>
          <w:szCs w:val="18"/>
        </w:rPr>
      </w:pPr>
    </w:p>
    <w:p w14:paraId="39095BBA" w14:textId="77777777" w:rsidR="00223A87" w:rsidRPr="00D1278D" w:rsidRDefault="00223A87" w:rsidP="00223A87">
      <w:pPr>
        <w:rPr>
          <w:sz w:val="18"/>
          <w:szCs w:val="18"/>
        </w:rPr>
      </w:pPr>
    </w:p>
    <w:p w14:paraId="3710BA79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 xml:space="preserve">Idée principale 2  </w:t>
      </w:r>
    </w:p>
    <w:p w14:paraId="17CE8DE0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A257CA6" w14:textId="77777777" w:rsidR="00223A87" w:rsidRDefault="00223A87" w:rsidP="00223A87">
      <w:pPr>
        <w:rPr>
          <w:b/>
          <w:sz w:val="18"/>
          <w:szCs w:val="18"/>
        </w:rPr>
      </w:pPr>
    </w:p>
    <w:p w14:paraId="3B2BE7F0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2.1</w:t>
      </w:r>
      <w:r w:rsidRPr="00D1278D">
        <w:rPr>
          <w:sz w:val="18"/>
          <w:szCs w:val="18"/>
        </w:rPr>
        <w:t xml:space="preserve">  </w:t>
      </w:r>
    </w:p>
    <w:p w14:paraId="1E6DB0C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0070C0"/>
          <w:sz w:val="18"/>
          <w:szCs w:val="18"/>
        </w:rPr>
      </w:pPr>
    </w:p>
    <w:p w14:paraId="7123FD9C" w14:textId="77777777" w:rsidR="00223A87" w:rsidRPr="00D1278D" w:rsidRDefault="00223A87" w:rsidP="00223A87">
      <w:pPr>
        <w:rPr>
          <w:sz w:val="18"/>
          <w:szCs w:val="18"/>
        </w:rPr>
      </w:pPr>
    </w:p>
    <w:p w14:paraId="0CC54DC6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08456167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68B64FEF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35256169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7616CDF6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63E847E2" w14:textId="77777777" w:rsidR="00223A87" w:rsidRDefault="00223A87" w:rsidP="00223A87">
      <w:pPr>
        <w:rPr>
          <w:b/>
          <w:sz w:val="18"/>
          <w:szCs w:val="18"/>
        </w:rPr>
      </w:pPr>
    </w:p>
    <w:p w14:paraId="611A8A22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la preuve</w:t>
      </w:r>
    </w:p>
    <w:p w14:paraId="52321CCE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6787FE9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673F25C5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7C98EFDF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>
        <w:rPr>
          <w:b/>
          <w:sz w:val="18"/>
          <w:szCs w:val="18"/>
        </w:rPr>
        <w:t>Idée secondaire 2.2 </w:t>
      </w:r>
      <w:r>
        <w:rPr>
          <w:sz w:val="18"/>
          <w:szCs w:val="18"/>
        </w:rPr>
        <w:t xml:space="preserve">: </w:t>
      </w:r>
    </w:p>
    <w:p w14:paraId="1237412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</w:p>
    <w:p w14:paraId="6CCAB0C2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36EBE289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 w:rsidRPr="00D1278D">
        <w:rPr>
          <w:b/>
          <w:sz w:val="18"/>
          <w:szCs w:val="18"/>
        </w:rPr>
        <w:t>Explication de l’idée</w:t>
      </w:r>
    </w:p>
    <w:p w14:paraId="125E768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4CF56A23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7DF5A5CA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53E637DC" w14:textId="77777777" w:rsidR="00223A87" w:rsidRPr="00200CD1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4"/>
        </w:tabs>
        <w:rPr>
          <w:sz w:val="18"/>
          <w:szCs w:val="18"/>
        </w:rPr>
      </w:pPr>
      <w:r w:rsidRPr="00D1278D">
        <w:rPr>
          <w:b/>
          <w:sz w:val="18"/>
          <w:szCs w:val="18"/>
        </w:rPr>
        <w:t>Preuve :</w:t>
      </w:r>
      <w:r>
        <w:rPr>
          <w:b/>
          <w:sz w:val="18"/>
          <w:szCs w:val="18"/>
        </w:rPr>
        <w:t xml:space="preserve"> </w:t>
      </w:r>
    </w:p>
    <w:p w14:paraId="41F9C7F7" w14:textId="77777777" w:rsidR="00223A87" w:rsidRPr="00D1278D" w:rsidRDefault="00223A87" w:rsidP="00223A87">
      <w:pPr>
        <w:tabs>
          <w:tab w:val="left" w:pos="2404"/>
        </w:tabs>
        <w:rPr>
          <w:b/>
          <w:sz w:val="18"/>
          <w:szCs w:val="18"/>
        </w:rPr>
      </w:pPr>
    </w:p>
    <w:p w14:paraId="26792ECA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Explication de la preuve</w:t>
      </w:r>
    </w:p>
    <w:p w14:paraId="1204CFFB" w14:textId="77777777" w:rsidR="00223A87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5DAB866E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18"/>
          <w:szCs w:val="18"/>
        </w:rPr>
      </w:pPr>
    </w:p>
    <w:p w14:paraId="18511749" w14:textId="77777777" w:rsidR="00223A87" w:rsidRPr="00D1278D" w:rsidRDefault="00223A87" w:rsidP="00223A87">
      <w:pPr>
        <w:rPr>
          <w:b/>
          <w:sz w:val="18"/>
          <w:szCs w:val="18"/>
        </w:rPr>
      </w:pPr>
    </w:p>
    <w:p w14:paraId="79F6FF84" w14:textId="77777777" w:rsidR="00223A87" w:rsidRPr="00D1278D" w:rsidRDefault="00223A87" w:rsidP="00223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D1278D">
        <w:rPr>
          <w:b/>
          <w:sz w:val="18"/>
          <w:szCs w:val="18"/>
        </w:rPr>
        <w:t>Conclusion partielle</w:t>
      </w:r>
    </w:p>
    <w:p w14:paraId="13B56D68" w14:textId="77777777" w:rsidR="009F4991" w:rsidRPr="00FB21B4" w:rsidRDefault="00223A87" w:rsidP="009F4991">
      <w:pPr>
        <w:jc w:val="center"/>
        <w:rPr>
          <w:b/>
          <w:color w:val="00B0F0"/>
          <w:sz w:val="24"/>
          <w:szCs w:val="24"/>
        </w:rPr>
      </w:pPr>
      <w:r w:rsidRPr="00677F44">
        <w:rPr>
          <w:sz w:val="24"/>
          <w:szCs w:val="24"/>
        </w:rPr>
        <w:br w:type="page"/>
      </w:r>
      <w:r w:rsidR="009F4991">
        <w:rPr>
          <w:b/>
          <w:color w:val="00B0F0"/>
          <w:sz w:val="24"/>
          <w:szCs w:val="24"/>
        </w:rPr>
        <w:lastRenderedPageBreak/>
        <w:t>Matériel de rédaction</w:t>
      </w:r>
    </w:p>
    <w:p w14:paraId="3232EB66" w14:textId="77777777" w:rsidR="009F4991" w:rsidRDefault="009F4991" w:rsidP="00223A87">
      <w:pPr>
        <w:jc w:val="center"/>
        <w:rPr>
          <w:sz w:val="24"/>
          <w:szCs w:val="24"/>
        </w:rPr>
      </w:pPr>
    </w:p>
    <w:p w14:paraId="667D7FDE" w14:textId="77777777" w:rsidR="00E474C4" w:rsidRPr="00677F44" w:rsidRDefault="00223A87" w:rsidP="00223A87">
      <w:pPr>
        <w:jc w:val="center"/>
      </w:pPr>
      <w:r>
        <w:t>Plan détaillé</w:t>
      </w:r>
    </w:p>
    <w:p w14:paraId="779F635A" w14:textId="77777777" w:rsidR="00E474C4" w:rsidRPr="00677F44" w:rsidRDefault="00E474C4" w:rsidP="00E474C4">
      <w:pPr>
        <w:spacing w:line="300" w:lineRule="exact"/>
      </w:pPr>
    </w:p>
    <w:p w14:paraId="38B36FA1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principale 1 (</w:t>
      </w:r>
      <w:proofErr w:type="spellStart"/>
      <w:r w:rsidRPr="00677F44">
        <w:t>i.p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56CE37BF" w14:textId="77777777" w:rsidR="00077894" w:rsidRDefault="00077894" w:rsidP="00077894">
      <w:pPr>
        <w:spacing w:line="360" w:lineRule="auto"/>
      </w:pPr>
    </w:p>
    <w:p w14:paraId="403D866F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1.1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135B2752" w14:textId="77777777" w:rsidR="00077894" w:rsidRDefault="00077894" w:rsidP="00077894">
      <w:pPr>
        <w:spacing w:line="360" w:lineRule="auto"/>
      </w:pPr>
    </w:p>
    <w:p w14:paraId="2B0023D8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 : (</w:t>
      </w:r>
      <w:proofErr w:type="spellStart"/>
      <w:r w:rsidRPr="00677F44">
        <w:t>e.i</w:t>
      </w:r>
      <w:proofErr w:type="spellEnd"/>
      <w:r w:rsidRPr="00677F44">
        <w:t>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F6BF201" w14:textId="77777777" w:rsidR="00077894" w:rsidRDefault="00077894" w:rsidP="00077894">
      <w:pPr>
        <w:spacing w:line="360" w:lineRule="auto"/>
      </w:pPr>
    </w:p>
    <w:p w14:paraId="2B2FF6B8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6A18A8F6" w14:textId="77777777" w:rsidR="00077894" w:rsidRDefault="00077894" w:rsidP="00077894">
      <w:pPr>
        <w:spacing w:line="360" w:lineRule="auto"/>
      </w:pPr>
    </w:p>
    <w:p w14:paraId="4F16E771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3CB9C07A" w14:textId="77777777" w:rsidR="00077894" w:rsidRDefault="00077894" w:rsidP="00077894">
      <w:pPr>
        <w:spacing w:line="360" w:lineRule="auto"/>
      </w:pPr>
    </w:p>
    <w:p w14:paraId="3D19EDC6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Idée secondaire 1.2 (</w:t>
      </w:r>
      <w:proofErr w:type="spellStart"/>
      <w:r w:rsidRPr="00677F44">
        <w:t>i.s</w:t>
      </w:r>
      <w:proofErr w:type="spellEnd"/>
      <w:r w:rsidRPr="00677F44">
        <w:t xml:space="preserve">.) :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  <w:t xml:space="preserve">             </w:t>
      </w:r>
      <w:r w:rsidRPr="00677F44">
        <w:rPr>
          <w:u w:val="single"/>
        </w:rPr>
        <w:tab/>
        <w:t xml:space="preserve">                       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26C39C86" w14:textId="77777777" w:rsidR="00077894" w:rsidRDefault="00077894" w:rsidP="00077894">
      <w:pPr>
        <w:spacing w:line="360" w:lineRule="auto"/>
      </w:pPr>
    </w:p>
    <w:p w14:paraId="3958811E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Explication de l’idée secondaire (e. i.)</w:t>
      </w:r>
      <w:r w:rsidRPr="00677F44">
        <w:rPr>
          <w:u w:val="single"/>
        </w:rPr>
        <w:t xml:space="preserve"> 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135E3DD5" w14:textId="77777777" w:rsidR="00077894" w:rsidRDefault="00077894" w:rsidP="00077894">
      <w:pPr>
        <w:spacing w:line="360" w:lineRule="auto"/>
      </w:pPr>
    </w:p>
    <w:p w14:paraId="2176D75E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Preuve formelle : (p.)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6730F375" w14:textId="77777777" w:rsidR="00077894" w:rsidRDefault="00077894" w:rsidP="00077894">
      <w:pPr>
        <w:spacing w:line="360" w:lineRule="auto"/>
      </w:pPr>
    </w:p>
    <w:p w14:paraId="5BF8C630" w14:textId="77777777" w:rsidR="00E474C4" w:rsidRPr="00677F44" w:rsidRDefault="00E474C4" w:rsidP="00077894">
      <w:pPr>
        <w:spacing w:line="360" w:lineRule="auto"/>
      </w:pPr>
      <w:r w:rsidRPr="00677F44">
        <w:t>Explication de la preuve : (</w:t>
      </w:r>
      <w:proofErr w:type="spellStart"/>
      <w:r w:rsidRPr="00677F44">
        <w:t>e.p</w:t>
      </w:r>
      <w:proofErr w:type="spellEnd"/>
      <w:r w:rsidRPr="00677F44">
        <w:t>.)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  <w:r w:rsidR="00077894">
        <w:rPr>
          <w:u w:val="single"/>
        </w:rPr>
        <w:tab/>
      </w:r>
    </w:p>
    <w:p w14:paraId="71D814D9" w14:textId="77777777" w:rsidR="00077894" w:rsidRDefault="00077894" w:rsidP="00077894">
      <w:pPr>
        <w:spacing w:line="360" w:lineRule="auto"/>
      </w:pPr>
    </w:p>
    <w:p w14:paraId="09A4BAE0" w14:textId="77777777" w:rsidR="00E474C4" w:rsidRPr="00677F44" w:rsidRDefault="00E474C4" w:rsidP="00077894">
      <w:pPr>
        <w:spacing w:line="360" w:lineRule="auto"/>
        <w:rPr>
          <w:u w:val="single"/>
        </w:rPr>
      </w:pPr>
      <w:r w:rsidRPr="00677F44">
        <w:t>Conclusion partielle (</w:t>
      </w:r>
      <w:proofErr w:type="spellStart"/>
      <w:r w:rsidRPr="00677F44">
        <w:t>c.p</w:t>
      </w:r>
      <w:proofErr w:type="spellEnd"/>
      <w:r w:rsidRPr="00677F44">
        <w:t>.) :</w:t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0FA1E889" w14:textId="77777777" w:rsidR="00E474C4" w:rsidRPr="00677F44" w:rsidRDefault="00077894" w:rsidP="00E474C4">
      <w:pPr>
        <w:spacing w:line="320" w:lineRule="exact"/>
        <w:rPr>
          <w:sz w:val="24"/>
          <w:szCs w:val="24"/>
        </w:rPr>
      </w:pP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  <w:r w:rsidRPr="00677F44">
        <w:rPr>
          <w:u w:val="single"/>
        </w:rPr>
        <w:tab/>
      </w:r>
    </w:p>
    <w:p w14:paraId="51629C58" w14:textId="77777777" w:rsidR="006A18F3" w:rsidRPr="00677F44" w:rsidRDefault="006A18F3" w:rsidP="00221950">
      <w:pPr>
        <w:rPr>
          <w:sz w:val="24"/>
          <w:szCs w:val="24"/>
        </w:rPr>
      </w:pPr>
    </w:p>
    <w:p w14:paraId="4F14CE3C" w14:textId="77777777" w:rsidR="00094643" w:rsidRPr="00007679" w:rsidRDefault="00094643" w:rsidP="00223A87">
      <w:pPr>
        <w:rPr>
          <w:b/>
          <w:bCs/>
          <w:sz w:val="24"/>
          <w:szCs w:val="24"/>
        </w:rPr>
      </w:pPr>
    </w:p>
    <w:p w14:paraId="6C38ADB5" w14:textId="77777777" w:rsidR="00077894" w:rsidRPr="00677F44" w:rsidRDefault="00077894">
      <w:pPr>
        <w:rPr>
          <w:sz w:val="24"/>
          <w:szCs w:val="24"/>
        </w:rPr>
      </w:pPr>
    </w:p>
    <w:sectPr w:rsidR="00077894" w:rsidRPr="00677F44" w:rsidSect="00077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ABF39" w14:textId="77777777" w:rsidR="004B4BC0" w:rsidRDefault="004B4BC0" w:rsidP="00D94A2E">
      <w:r>
        <w:separator/>
      </w:r>
    </w:p>
  </w:endnote>
  <w:endnote w:type="continuationSeparator" w:id="0">
    <w:p w14:paraId="065F1CB5" w14:textId="77777777" w:rsidR="004B4BC0" w:rsidRDefault="004B4BC0" w:rsidP="00D9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16024" w14:textId="77777777" w:rsidR="004B4BC0" w:rsidRDefault="004B4BC0" w:rsidP="00D94A2E">
      <w:r>
        <w:separator/>
      </w:r>
    </w:p>
  </w:footnote>
  <w:footnote w:type="continuationSeparator" w:id="0">
    <w:p w14:paraId="286A642E" w14:textId="77777777" w:rsidR="004B4BC0" w:rsidRDefault="004B4BC0" w:rsidP="00D94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9649B"/>
    <w:multiLevelType w:val="hybridMultilevel"/>
    <w:tmpl w:val="C5C4711A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84B8F"/>
    <w:multiLevelType w:val="hybridMultilevel"/>
    <w:tmpl w:val="DCCAB452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60DC"/>
    <w:rsid w:val="00037430"/>
    <w:rsid w:val="00077894"/>
    <w:rsid w:val="00087F87"/>
    <w:rsid w:val="00094643"/>
    <w:rsid w:val="000A1F13"/>
    <w:rsid w:val="000C3D51"/>
    <w:rsid w:val="000F3A39"/>
    <w:rsid w:val="0011507E"/>
    <w:rsid w:val="001636B4"/>
    <w:rsid w:val="001853F4"/>
    <w:rsid w:val="001971BB"/>
    <w:rsid w:val="00221950"/>
    <w:rsid w:val="00223A87"/>
    <w:rsid w:val="00281843"/>
    <w:rsid w:val="002B7A12"/>
    <w:rsid w:val="002C12B7"/>
    <w:rsid w:val="00304987"/>
    <w:rsid w:val="0030726A"/>
    <w:rsid w:val="00312318"/>
    <w:rsid w:val="00394D14"/>
    <w:rsid w:val="00424735"/>
    <w:rsid w:val="00447EC4"/>
    <w:rsid w:val="00465BDA"/>
    <w:rsid w:val="00471729"/>
    <w:rsid w:val="004A4F62"/>
    <w:rsid w:val="004B2768"/>
    <w:rsid w:val="004B4BC0"/>
    <w:rsid w:val="004E60DC"/>
    <w:rsid w:val="005315DC"/>
    <w:rsid w:val="00560C3E"/>
    <w:rsid w:val="00571AFB"/>
    <w:rsid w:val="005E3472"/>
    <w:rsid w:val="00613509"/>
    <w:rsid w:val="00677F44"/>
    <w:rsid w:val="00687560"/>
    <w:rsid w:val="006A18F3"/>
    <w:rsid w:val="006A211B"/>
    <w:rsid w:val="00723EED"/>
    <w:rsid w:val="007429B3"/>
    <w:rsid w:val="00791B75"/>
    <w:rsid w:val="007925C3"/>
    <w:rsid w:val="008427DB"/>
    <w:rsid w:val="0089306A"/>
    <w:rsid w:val="008B5FB5"/>
    <w:rsid w:val="008D69C9"/>
    <w:rsid w:val="00915BF7"/>
    <w:rsid w:val="00950E26"/>
    <w:rsid w:val="00966BCF"/>
    <w:rsid w:val="009E1F88"/>
    <w:rsid w:val="009F4991"/>
    <w:rsid w:val="009F50D0"/>
    <w:rsid w:val="00AB58CD"/>
    <w:rsid w:val="00AD75F0"/>
    <w:rsid w:val="00C46F5B"/>
    <w:rsid w:val="00C60832"/>
    <w:rsid w:val="00CA127D"/>
    <w:rsid w:val="00CD2FD9"/>
    <w:rsid w:val="00CF6BD7"/>
    <w:rsid w:val="00D76DF6"/>
    <w:rsid w:val="00D94A2E"/>
    <w:rsid w:val="00DB0256"/>
    <w:rsid w:val="00DB0D22"/>
    <w:rsid w:val="00DF3885"/>
    <w:rsid w:val="00DF50BB"/>
    <w:rsid w:val="00E474C4"/>
    <w:rsid w:val="00E66E8A"/>
    <w:rsid w:val="00E7175F"/>
    <w:rsid w:val="00F2287F"/>
    <w:rsid w:val="00F420DC"/>
    <w:rsid w:val="00F915A9"/>
    <w:rsid w:val="00F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B5B5B"/>
  <w15:docId w15:val="{73AAC6CB-D781-4FC3-A003-7416CF8C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4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DB0256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0D2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B0D22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94A2E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9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6961D-BFDA-4FCA-80B8-1F2C00BD7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645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Dissertation descriptive partielle (10 %)</vt:lpstr>
    </vt:vector>
  </TitlesOfParts>
  <Company>Rosalie Roy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Dissertation descriptive partielle (10 %)</dc:title>
  <dc:subject/>
  <dc:creator>Rosalie Roy</dc:creator>
  <cp:keywords/>
  <cp:lastModifiedBy>Chris Lolipop</cp:lastModifiedBy>
  <cp:revision>13</cp:revision>
  <cp:lastPrinted>2020-02-02T21:47:00Z</cp:lastPrinted>
  <dcterms:created xsi:type="dcterms:W3CDTF">2019-08-31T12:06:00Z</dcterms:created>
  <dcterms:modified xsi:type="dcterms:W3CDTF">2020-09-14T14:52:00Z</dcterms:modified>
</cp:coreProperties>
</file>