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CellMar>
          <w:left w:w="139" w:type="dxa"/>
          <w:right w:w="139" w:type="dxa"/>
        </w:tblCellMar>
        <w:tblLook w:val="0000" w:firstRow="0" w:lastRow="0" w:firstColumn="0" w:lastColumn="0" w:noHBand="0" w:noVBand="0"/>
      </w:tblPr>
      <w:tblGrid>
        <w:gridCol w:w="2736"/>
        <w:gridCol w:w="2736"/>
        <w:gridCol w:w="2736"/>
        <w:gridCol w:w="2736"/>
        <w:gridCol w:w="2736"/>
      </w:tblGrid>
      <w:tr w:rsidR="00D975BE" w14:paraId="36058968" w14:textId="77777777" w:rsidTr="009A4041">
        <w:trPr>
          <w:trHeight w:hRule="exact" w:val="1440"/>
          <w:jc w:val="center"/>
        </w:trPr>
        <w:tc>
          <w:tcPr>
            <w:tcW w:w="5472" w:type="dxa"/>
            <w:gridSpan w:val="2"/>
            <w:tcBorders>
              <w:top w:val="double" w:sz="12" w:space="0" w:color="000000"/>
              <w:left w:val="double" w:sz="12" w:space="0" w:color="000000"/>
              <w:bottom w:val="single" w:sz="6" w:space="0" w:color="FFFFFF"/>
            </w:tcBorders>
            <w:shd w:val="pct10" w:color="000000" w:fill="FFFFFF"/>
          </w:tcPr>
          <w:p w14:paraId="2080F476" w14:textId="77777777" w:rsidR="00D975BE" w:rsidRDefault="00D975BE">
            <w:pPr>
              <w:spacing w:line="201" w:lineRule="exact"/>
            </w:pPr>
          </w:p>
          <w:p w14:paraId="0E2F22D2" w14:textId="77777777" w:rsidR="00D975BE" w:rsidRDefault="00DC56A1">
            <w:pPr>
              <w:pBdr>
                <w:top w:val="single" w:sz="6" w:space="0" w:color="FFFFFF"/>
                <w:left w:val="single" w:sz="6" w:space="0" w:color="FFFFFF"/>
                <w:bottom w:val="single" w:sz="6" w:space="0" w:color="FFFFFF"/>
                <w:right w:val="single" w:sz="6" w:space="0" w:color="FFFFFF"/>
              </w:pBdr>
            </w:pPr>
            <w:r>
              <w:rPr>
                <w:noProof/>
                <w:lang w:eastAsia="fr-CA"/>
              </w:rPr>
              <w:drawing>
                <wp:inline distT="0" distB="0" distL="0" distR="0" wp14:anchorId="52F44ECF" wp14:editId="01804A2C">
                  <wp:extent cx="1562100" cy="733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1807" t="-34407" r="-1807" b="-34407"/>
                          <a:stretch>
                            <a:fillRect/>
                          </a:stretch>
                        </pic:blipFill>
                        <pic:spPr bwMode="auto">
                          <a:xfrm>
                            <a:off x="0" y="0"/>
                            <a:ext cx="1562100" cy="733425"/>
                          </a:xfrm>
                          <a:prstGeom prst="rect">
                            <a:avLst/>
                          </a:prstGeom>
                          <a:noFill/>
                          <a:ln>
                            <a:noFill/>
                          </a:ln>
                        </pic:spPr>
                      </pic:pic>
                    </a:graphicData>
                  </a:graphic>
                </wp:inline>
              </w:drawing>
            </w:r>
          </w:p>
          <w:p w14:paraId="41577E7F" w14:textId="77777777" w:rsidR="00D975BE" w:rsidRDefault="00D975BE"/>
        </w:tc>
        <w:tc>
          <w:tcPr>
            <w:tcW w:w="8208" w:type="dxa"/>
            <w:gridSpan w:val="3"/>
            <w:tcBorders>
              <w:top w:val="double" w:sz="12" w:space="0" w:color="000000"/>
              <w:left w:val="single" w:sz="6" w:space="0" w:color="FFFFFF"/>
              <w:bottom w:val="single" w:sz="6" w:space="0" w:color="FFFFFF"/>
              <w:right w:val="double" w:sz="12" w:space="0" w:color="000000"/>
            </w:tcBorders>
            <w:shd w:val="pct10" w:color="000000" w:fill="FFFFFF"/>
          </w:tcPr>
          <w:p w14:paraId="549CAE6B" w14:textId="77777777" w:rsidR="00D975BE" w:rsidRDefault="00D975BE">
            <w:pPr>
              <w:spacing w:line="201" w:lineRule="exact"/>
            </w:pPr>
          </w:p>
          <w:p w14:paraId="19DC285F" w14:textId="77777777" w:rsidR="00D975BE" w:rsidRDefault="00D975BE">
            <w:pPr>
              <w:rPr>
                <w:b/>
              </w:rPr>
            </w:pPr>
          </w:p>
          <w:p w14:paraId="2E0594C3" w14:textId="291BCFF7" w:rsidR="00D975BE" w:rsidRDefault="00D975BE" w:rsidP="00452C0C">
            <w:pPr>
              <w:tabs>
                <w:tab w:val="left" w:pos="-1440"/>
              </w:tabs>
              <w:ind w:left="4320" w:hanging="4320"/>
              <w:rPr>
                <w:b/>
              </w:rPr>
            </w:pPr>
            <w:r>
              <w:rPr>
                <w:b/>
              </w:rPr>
              <w:t>Stagiaire</w:t>
            </w:r>
            <w:r w:rsidR="009A4041">
              <w:rPr>
                <w:b/>
              </w:rPr>
              <w:t xml:space="preserve"> : </w:t>
            </w:r>
            <w:r w:rsidR="0030342A">
              <w:rPr>
                <w:b/>
              </w:rPr>
              <w:t xml:space="preserve"> </w:t>
            </w:r>
            <w:r w:rsidR="00233B0C">
              <w:rPr>
                <w:b/>
              </w:rPr>
              <w:t>Christopher-WilliamArchambault</w:t>
            </w:r>
            <w:r w:rsidR="009A4041">
              <w:rPr>
                <w:b/>
              </w:rPr>
              <w:fldChar w:fldCharType="begin"/>
            </w:r>
            <w:r w:rsidR="009A4041">
              <w:rPr>
                <w:b/>
              </w:rPr>
              <w:instrText xml:space="preserve"> COMMENTS  \* Upper  \* MERGEFORMAT </w:instrText>
            </w:r>
            <w:r w:rsidR="009A4041">
              <w:rPr>
                <w:b/>
              </w:rPr>
              <w:fldChar w:fldCharType="end"/>
            </w:r>
            <w:r>
              <w:rPr>
                <w:b/>
              </w:rPr>
              <w:tab/>
              <w:t>Date</w:t>
            </w:r>
            <w:r w:rsidR="00452C0C">
              <w:rPr>
                <w:b/>
              </w:rPr>
              <w:t xml:space="preserve"> :  </w:t>
            </w:r>
            <w:r w:rsidR="00AF07AF">
              <w:rPr>
                <w:b/>
              </w:rPr>
              <w:t xml:space="preserve">du </w:t>
            </w:r>
            <w:r w:rsidR="00233B0C">
              <w:rPr>
                <w:b/>
              </w:rPr>
              <w:t>1/22/2024</w:t>
            </w:r>
            <w:r w:rsidR="00AF07AF">
              <w:rPr>
                <w:b/>
              </w:rPr>
              <w:t xml:space="preserve"> </w:t>
            </w:r>
            <w:r w:rsidR="00314C64">
              <w:rPr>
                <w:b/>
              </w:rPr>
              <w:t xml:space="preserve">à </w:t>
            </w:r>
            <w:r w:rsidR="00233B0C">
              <w:rPr>
                <w:b/>
              </w:rPr>
              <w:t>1/2</w:t>
            </w:r>
            <w:r w:rsidR="00233B0C">
              <w:rPr>
                <w:b/>
              </w:rPr>
              <w:t>6</w:t>
            </w:r>
            <w:r w:rsidR="00233B0C">
              <w:rPr>
                <w:b/>
              </w:rPr>
              <w:t>/2024</w:t>
            </w:r>
          </w:p>
          <w:p w14:paraId="2728C4EC" w14:textId="77777777" w:rsidR="00D975BE" w:rsidRDefault="00D975BE">
            <w:pPr>
              <w:rPr>
                <w:b/>
              </w:rPr>
            </w:pPr>
          </w:p>
          <w:p w14:paraId="62176188" w14:textId="2EB8AA4F" w:rsidR="00D975BE" w:rsidRDefault="00D975BE">
            <w:pPr>
              <w:tabs>
                <w:tab w:val="left" w:pos="-1440"/>
              </w:tabs>
              <w:ind w:left="4320" w:hanging="4320"/>
              <w:rPr>
                <w:b/>
              </w:rPr>
            </w:pPr>
            <w:r>
              <w:rPr>
                <w:b/>
              </w:rPr>
              <w:t>Compagnie</w:t>
            </w:r>
            <w:r w:rsidR="009A4041">
              <w:rPr>
                <w:b/>
              </w:rPr>
              <w:t xml:space="preserve"> : </w:t>
            </w:r>
            <w:r w:rsidR="008E759F">
              <w:rPr>
                <w:b/>
              </w:rPr>
              <w:t>CyFrame</w:t>
            </w:r>
            <w:r>
              <w:rPr>
                <w:b/>
              </w:rPr>
              <w:tab/>
            </w:r>
            <w:r w:rsidR="00314C64">
              <w:rPr>
                <w:b/>
              </w:rPr>
              <w:t>Superviseur</w:t>
            </w:r>
            <w:r w:rsidR="00AF07AF">
              <w:rPr>
                <w:b/>
              </w:rPr>
              <w:t xml:space="preserve"> :</w:t>
            </w:r>
            <w:r w:rsidR="0030342A">
              <w:rPr>
                <w:b/>
              </w:rPr>
              <w:t xml:space="preserve"> </w:t>
            </w:r>
            <w:r w:rsidR="00233B0C">
              <w:rPr>
                <w:b/>
              </w:rPr>
              <w:t>Andriy</w:t>
            </w:r>
          </w:p>
        </w:tc>
      </w:tr>
      <w:tr w:rsidR="00D975BE" w14:paraId="54070AD6" w14:textId="77777777" w:rsidTr="007C686F">
        <w:trPr>
          <w:trHeight w:hRule="exact" w:val="720"/>
          <w:jc w:val="center"/>
        </w:trPr>
        <w:tc>
          <w:tcPr>
            <w:tcW w:w="2736" w:type="dxa"/>
            <w:tcBorders>
              <w:top w:val="double" w:sz="7" w:space="0" w:color="000000"/>
              <w:left w:val="double" w:sz="12" w:space="0" w:color="000000"/>
              <w:bottom w:val="single" w:sz="6" w:space="0" w:color="FFFFFF"/>
              <w:right w:val="single" w:sz="6" w:space="0" w:color="FFFFFF"/>
            </w:tcBorders>
            <w:vAlign w:val="center"/>
          </w:tcPr>
          <w:p w14:paraId="0D751CF2" w14:textId="77777777" w:rsidR="00D975BE" w:rsidRDefault="00D975BE" w:rsidP="007C686F">
            <w:pPr>
              <w:jc w:val="center"/>
              <w:rPr>
                <w:b/>
              </w:rPr>
            </w:pPr>
            <w:r>
              <w:rPr>
                <w:b/>
              </w:rPr>
              <w:t>Activités significatives</w:t>
            </w:r>
          </w:p>
          <w:p w14:paraId="60E4324D" w14:textId="77777777" w:rsidR="00D975BE" w:rsidRDefault="00D975BE" w:rsidP="007C686F">
            <w:pPr>
              <w:jc w:val="center"/>
              <w:rPr>
                <w:b/>
              </w:rPr>
            </w:pPr>
            <w:r>
              <w:rPr>
                <w:b/>
              </w:rPr>
              <w:t>(</w:t>
            </w:r>
            <w:r w:rsidR="00DC56A1">
              <w:rPr>
                <w:b/>
              </w:rPr>
              <w:t>1</w:t>
            </w:r>
            <w:r>
              <w:rPr>
                <w:b/>
              </w:rPr>
              <w:t xml:space="preserve"> par jour)</w:t>
            </w:r>
          </w:p>
        </w:tc>
        <w:tc>
          <w:tcPr>
            <w:tcW w:w="2736" w:type="dxa"/>
            <w:tcBorders>
              <w:top w:val="double" w:sz="7" w:space="0" w:color="000000"/>
              <w:left w:val="single" w:sz="7" w:space="0" w:color="000000"/>
              <w:bottom w:val="single" w:sz="6" w:space="0" w:color="FFFFFF"/>
              <w:right w:val="single" w:sz="6" w:space="0" w:color="FFFFFF"/>
            </w:tcBorders>
            <w:vAlign w:val="center"/>
          </w:tcPr>
          <w:p w14:paraId="2D6A8B44" w14:textId="77777777" w:rsidR="00D975BE" w:rsidRDefault="00D975BE" w:rsidP="007C686F">
            <w:pPr>
              <w:jc w:val="center"/>
              <w:rPr>
                <w:b/>
              </w:rPr>
            </w:pPr>
            <w:r>
              <w:rPr>
                <w:b/>
              </w:rPr>
              <w:t>Apprentissages faits</w:t>
            </w:r>
          </w:p>
        </w:tc>
        <w:tc>
          <w:tcPr>
            <w:tcW w:w="2736" w:type="dxa"/>
            <w:tcBorders>
              <w:top w:val="double" w:sz="7" w:space="0" w:color="000000"/>
              <w:left w:val="single" w:sz="7" w:space="0" w:color="000000"/>
              <w:bottom w:val="single" w:sz="6" w:space="0" w:color="FFFFFF"/>
              <w:right w:val="single" w:sz="6" w:space="0" w:color="FFFFFF"/>
            </w:tcBorders>
            <w:vAlign w:val="center"/>
          </w:tcPr>
          <w:p w14:paraId="6B6D7AA1" w14:textId="77777777" w:rsidR="00D975BE" w:rsidRDefault="00D975BE" w:rsidP="007C686F">
            <w:pPr>
              <w:jc w:val="center"/>
              <w:rPr>
                <w:b/>
              </w:rPr>
            </w:pPr>
            <w:r>
              <w:rPr>
                <w:b/>
              </w:rPr>
              <w:t>Difficultés rencontrées</w:t>
            </w:r>
          </w:p>
        </w:tc>
        <w:tc>
          <w:tcPr>
            <w:tcW w:w="2736" w:type="dxa"/>
            <w:tcBorders>
              <w:top w:val="double" w:sz="7" w:space="0" w:color="000000"/>
              <w:left w:val="single" w:sz="7" w:space="0" w:color="000000"/>
              <w:bottom w:val="single" w:sz="6" w:space="0" w:color="FFFFFF"/>
              <w:right w:val="single" w:sz="6" w:space="0" w:color="FFFFFF"/>
            </w:tcBorders>
            <w:vAlign w:val="center"/>
          </w:tcPr>
          <w:p w14:paraId="620664E7" w14:textId="77777777" w:rsidR="00D975BE" w:rsidRDefault="00D975BE" w:rsidP="007C686F">
            <w:pPr>
              <w:jc w:val="center"/>
              <w:rPr>
                <w:b/>
              </w:rPr>
            </w:pPr>
            <w:r>
              <w:rPr>
                <w:b/>
              </w:rPr>
              <w:t>Commentaires</w:t>
            </w:r>
            <w:r w:rsidR="007C686F">
              <w:rPr>
                <w:b/>
              </w:rPr>
              <w:br/>
            </w:r>
            <w:r>
              <w:rPr>
                <w:b/>
              </w:rPr>
              <w:t>(Questions/vécu)</w:t>
            </w:r>
          </w:p>
        </w:tc>
        <w:tc>
          <w:tcPr>
            <w:tcW w:w="2736" w:type="dxa"/>
            <w:tcBorders>
              <w:top w:val="double" w:sz="7" w:space="0" w:color="000000"/>
              <w:left w:val="single" w:sz="7" w:space="0" w:color="000000"/>
              <w:bottom w:val="single" w:sz="6" w:space="0" w:color="FFFFFF"/>
              <w:right w:val="double" w:sz="12" w:space="0" w:color="000000"/>
            </w:tcBorders>
            <w:vAlign w:val="center"/>
          </w:tcPr>
          <w:p w14:paraId="2A59D9D8" w14:textId="77777777" w:rsidR="00D975BE" w:rsidRDefault="00D975BE" w:rsidP="007C686F">
            <w:pPr>
              <w:jc w:val="center"/>
              <w:rPr>
                <w:b/>
              </w:rPr>
            </w:pPr>
            <w:r>
              <w:rPr>
                <w:b/>
              </w:rPr>
              <w:t>Orientation</w:t>
            </w:r>
            <w:r w:rsidR="007C686F">
              <w:rPr>
                <w:b/>
              </w:rPr>
              <w:br/>
            </w:r>
            <w:r>
              <w:rPr>
                <w:b/>
              </w:rPr>
              <w:t>(à court terme)</w:t>
            </w:r>
          </w:p>
        </w:tc>
      </w:tr>
      <w:tr w:rsidR="00D975BE" w14:paraId="1BB1BFF1" w14:textId="77777777" w:rsidTr="00A00EC0">
        <w:trPr>
          <w:trHeight w:hRule="exact" w:val="3320"/>
          <w:jc w:val="center"/>
        </w:trPr>
        <w:tc>
          <w:tcPr>
            <w:tcW w:w="2736" w:type="dxa"/>
            <w:tcBorders>
              <w:top w:val="single" w:sz="7" w:space="0" w:color="000000"/>
              <w:left w:val="double" w:sz="12" w:space="0" w:color="000000"/>
              <w:bottom w:val="single" w:sz="6" w:space="0" w:color="FFFFFF"/>
              <w:right w:val="single" w:sz="6" w:space="0" w:color="FFFFFF"/>
            </w:tcBorders>
          </w:tcPr>
          <w:p w14:paraId="2D3785A4" w14:textId="77777777" w:rsidR="00D975BE" w:rsidRPr="0030342A" w:rsidRDefault="00D975BE">
            <w:pPr>
              <w:rPr>
                <w:rFonts w:ascii="Arial" w:hAnsi="Arial"/>
                <w:highlight w:val="yellow"/>
              </w:rPr>
            </w:pPr>
            <w:r w:rsidRPr="0030342A">
              <w:rPr>
                <w:rFonts w:ascii="Arial" w:hAnsi="Arial"/>
                <w:highlight w:val="yellow"/>
              </w:rPr>
              <w:t>Utiliser BCP (fonction de SQL Server) pour importer les données dans les tables.</w:t>
            </w:r>
          </w:p>
        </w:tc>
        <w:tc>
          <w:tcPr>
            <w:tcW w:w="2736" w:type="dxa"/>
            <w:tcBorders>
              <w:top w:val="single" w:sz="7" w:space="0" w:color="000000"/>
              <w:left w:val="single" w:sz="7" w:space="0" w:color="000000"/>
              <w:bottom w:val="single" w:sz="6" w:space="0" w:color="FFFFFF"/>
              <w:right w:val="single" w:sz="6" w:space="0" w:color="FFFFFF"/>
            </w:tcBorders>
          </w:tcPr>
          <w:p w14:paraId="460EAC82" w14:textId="77777777" w:rsidR="00D975BE" w:rsidRPr="0030342A" w:rsidRDefault="00D975BE">
            <w:pPr>
              <w:rPr>
                <w:rFonts w:ascii="Arial" w:hAnsi="Arial"/>
                <w:highlight w:val="yellow"/>
              </w:rPr>
            </w:pPr>
            <w:r w:rsidRPr="0030342A">
              <w:rPr>
                <w:rFonts w:ascii="Arial" w:hAnsi="Arial"/>
                <w:highlight w:val="yellow"/>
              </w:rPr>
              <w:t xml:space="preserve">De façon générale, les connaissances générales en programmation sont peu utiles quand arrive le temps de créer des programmes interagissant avec plusieurs applications et mettant en pratique plusieurs concepts. La connaissance des produits </w:t>
            </w:r>
            <w:r w:rsidR="00452C0C" w:rsidRPr="0030342A">
              <w:rPr>
                <w:rFonts w:ascii="Arial" w:hAnsi="Arial"/>
                <w:highlight w:val="yellow"/>
              </w:rPr>
              <w:t>utilisés</w:t>
            </w:r>
            <w:r w:rsidRPr="0030342A">
              <w:rPr>
                <w:rFonts w:ascii="Arial" w:hAnsi="Arial"/>
                <w:highlight w:val="yellow"/>
              </w:rPr>
              <w:t xml:space="preserve"> joue pour beaucoup dans le temps de développement.</w:t>
            </w:r>
          </w:p>
        </w:tc>
        <w:tc>
          <w:tcPr>
            <w:tcW w:w="2736" w:type="dxa"/>
            <w:tcBorders>
              <w:top w:val="single" w:sz="7" w:space="0" w:color="000000"/>
              <w:left w:val="single" w:sz="7" w:space="0" w:color="000000"/>
              <w:bottom w:val="single" w:sz="6" w:space="0" w:color="FFFFFF"/>
              <w:right w:val="single" w:sz="6" w:space="0" w:color="FFFFFF"/>
            </w:tcBorders>
          </w:tcPr>
          <w:p w14:paraId="3BFCDF74" w14:textId="77777777" w:rsidR="00D975BE" w:rsidRPr="0030342A" w:rsidRDefault="00D975BE">
            <w:pPr>
              <w:rPr>
                <w:rFonts w:ascii="Arial" w:hAnsi="Arial"/>
                <w:highlight w:val="yellow"/>
              </w:rPr>
            </w:pPr>
            <w:r w:rsidRPr="0030342A">
              <w:rPr>
                <w:rFonts w:ascii="Arial" w:hAnsi="Arial"/>
                <w:highlight w:val="yellow"/>
              </w:rPr>
              <w:t xml:space="preserve">Comme d’habitude la documentation est </w:t>
            </w:r>
            <w:r w:rsidR="00452C0C" w:rsidRPr="0030342A">
              <w:rPr>
                <w:rFonts w:ascii="Arial" w:hAnsi="Arial"/>
                <w:highlight w:val="yellow"/>
              </w:rPr>
              <w:t>difficile</w:t>
            </w:r>
            <w:r w:rsidRPr="0030342A">
              <w:rPr>
                <w:rFonts w:ascii="Arial" w:hAnsi="Arial"/>
                <w:highlight w:val="yellow"/>
              </w:rPr>
              <w:t xml:space="preserve"> à trouver et incomplète. En plus la fameuse fonction ne gère pas bien les types autres que les « char » tu parles d’un </w:t>
            </w:r>
            <w:r w:rsidR="007C686F" w:rsidRPr="0030342A">
              <w:rPr>
                <w:rFonts w:ascii="Arial" w:hAnsi="Arial"/>
                <w:highlight w:val="yellow"/>
              </w:rPr>
              <w:t>« </w:t>
            </w:r>
            <w:r w:rsidRPr="0030342A">
              <w:rPr>
                <w:rFonts w:ascii="Arial" w:hAnsi="Arial"/>
                <w:highlight w:val="yellow"/>
              </w:rPr>
              <w:t>botchage</w:t>
            </w:r>
            <w:r w:rsidR="007C686F" w:rsidRPr="0030342A">
              <w:rPr>
                <w:rFonts w:ascii="Arial" w:hAnsi="Arial"/>
                <w:highlight w:val="yellow"/>
              </w:rPr>
              <w:t> »</w:t>
            </w:r>
            <w:r w:rsidRPr="0030342A">
              <w:rPr>
                <w:rFonts w:ascii="Arial" w:hAnsi="Arial"/>
                <w:highlight w:val="yellow"/>
              </w:rPr>
              <w:t xml:space="preserve"> majeur.</w:t>
            </w:r>
          </w:p>
        </w:tc>
        <w:tc>
          <w:tcPr>
            <w:tcW w:w="2736" w:type="dxa"/>
            <w:tcBorders>
              <w:top w:val="single" w:sz="7" w:space="0" w:color="000000"/>
              <w:left w:val="single" w:sz="7" w:space="0" w:color="000000"/>
              <w:bottom w:val="single" w:sz="6" w:space="0" w:color="FFFFFF"/>
              <w:right w:val="single" w:sz="6" w:space="0" w:color="FFFFFF"/>
            </w:tcBorders>
          </w:tcPr>
          <w:p w14:paraId="6F153204" w14:textId="77777777" w:rsidR="00D975BE" w:rsidRPr="0030342A" w:rsidRDefault="00D975BE">
            <w:pPr>
              <w:rPr>
                <w:rFonts w:ascii="Arial" w:hAnsi="Arial"/>
                <w:highlight w:val="yellow"/>
              </w:rPr>
            </w:pPr>
            <w:r w:rsidRPr="0030342A">
              <w:rPr>
                <w:rFonts w:ascii="Arial" w:hAnsi="Arial"/>
                <w:highlight w:val="yellow"/>
              </w:rPr>
              <w:t>Heureusement</w:t>
            </w:r>
            <w:r w:rsidR="007C686F" w:rsidRPr="0030342A">
              <w:rPr>
                <w:rFonts w:ascii="Arial" w:hAnsi="Arial"/>
                <w:highlight w:val="yellow"/>
              </w:rPr>
              <w:t>,</w:t>
            </w:r>
            <w:r w:rsidRPr="0030342A">
              <w:rPr>
                <w:rFonts w:ascii="Arial" w:hAnsi="Arial"/>
                <w:highlight w:val="yellow"/>
              </w:rPr>
              <w:t xml:space="preserve"> il existe plusieurs fonctions permettant de faire le travail</w:t>
            </w:r>
            <w:r w:rsidR="007C686F" w:rsidRPr="0030342A">
              <w:rPr>
                <w:rFonts w:ascii="Arial" w:hAnsi="Arial"/>
                <w:highlight w:val="yellow"/>
              </w:rPr>
              <w:t>,</w:t>
            </w:r>
            <w:r w:rsidRPr="0030342A">
              <w:rPr>
                <w:rFonts w:ascii="Arial" w:hAnsi="Arial"/>
                <w:highlight w:val="yellow"/>
              </w:rPr>
              <w:t xml:space="preserve"> mais avec la chance que j’ai ça pourrait s’avérer difficile ou ne pas fonctionner.</w:t>
            </w:r>
          </w:p>
        </w:tc>
        <w:tc>
          <w:tcPr>
            <w:tcW w:w="2736" w:type="dxa"/>
            <w:tcBorders>
              <w:top w:val="single" w:sz="7" w:space="0" w:color="000000"/>
              <w:left w:val="single" w:sz="7" w:space="0" w:color="000000"/>
              <w:bottom w:val="single" w:sz="6" w:space="0" w:color="FFFFFF"/>
              <w:right w:val="double" w:sz="12" w:space="0" w:color="000000"/>
            </w:tcBorders>
          </w:tcPr>
          <w:p w14:paraId="1B2CAB3B" w14:textId="77777777" w:rsidR="00D975BE" w:rsidRPr="0030342A" w:rsidRDefault="00D975BE">
            <w:pPr>
              <w:rPr>
                <w:rFonts w:ascii="Arial" w:hAnsi="Arial"/>
                <w:highlight w:val="yellow"/>
              </w:rPr>
            </w:pPr>
            <w:r w:rsidRPr="0030342A">
              <w:rPr>
                <w:rFonts w:ascii="Arial" w:hAnsi="Arial"/>
                <w:highlight w:val="yellow"/>
              </w:rPr>
              <w:t>Le même que depuis au moins 3 jours, c’est-à-dire importer les données de fichiers vers la base de données.</w:t>
            </w:r>
          </w:p>
        </w:tc>
      </w:tr>
      <w:tr w:rsidR="00D975BE" w14:paraId="061E7D49" w14:textId="77777777" w:rsidTr="007270D7">
        <w:trPr>
          <w:trHeight w:hRule="exact" w:val="1553"/>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0D1D3B4C" w14:textId="4E18FC6A" w:rsidR="00D975BE" w:rsidRPr="0030342A" w:rsidRDefault="00D975BE" w:rsidP="007270D7">
            <w:pPr>
              <w:rPr>
                <w:rFonts w:ascii="Arial" w:hAnsi="Arial"/>
                <w:highlight w:val="yellow"/>
              </w:rPr>
            </w:pPr>
            <w:r w:rsidRPr="0030342A">
              <w:rPr>
                <w:rFonts w:ascii="Arial" w:hAnsi="Arial"/>
                <w:highlight w:val="yellow"/>
              </w:rPr>
              <w:t xml:space="preserve">Mon </w:t>
            </w:r>
            <w:r w:rsidR="00314C64" w:rsidRPr="0030342A">
              <w:rPr>
                <w:rFonts w:ascii="Arial" w:hAnsi="Arial"/>
                <w:highlight w:val="yellow"/>
              </w:rPr>
              <w:t>superviseur</w:t>
            </w:r>
            <w:r w:rsidRPr="0030342A">
              <w:rPr>
                <w:rFonts w:ascii="Arial" w:hAnsi="Arial"/>
                <w:highlight w:val="yellow"/>
              </w:rPr>
              <w:t xml:space="preserve"> m’a </w:t>
            </w:r>
            <w:r w:rsidR="00DC56A1" w:rsidRPr="0030342A">
              <w:rPr>
                <w:rFonts w:ascii="Arial" w:hAnsi="Arial"/>
                <w:highlight w:val="yellow"/>
              </w:rPr>
              <w:t>demandé</w:t>
            </w:r>
            <w:r w:rsidRPr="0030342A">
              <w:rPr>
                <w:rFonts w:ascii="Arial" w:hAnsi="Arial"/>
                <w:highlight w:val="yellow"/>
              </w:rPr>
              <w:t xml:space="preserve"> de faire un nouveau panneau et de lui expliquer ce que j’ai fait.</w:t>
            </w:r>
          </w:p>
        </w:tc>
        <w:tc>
          <w:tcPr>
            <w:tcW w:w="2736" w:type="dxa"/>
            <w:tcBorders>
              <w:top w:val="single" w:sz="7" w:space="0" w:color="000000"/>
              <w:left w:val="single" w:sz="7" w:space="0" w:color="000000"/>
              <w:bottom w:val="single" w:sz="6" w:space="0" w:color="FFFFFF"/>
              <w:right w:val="single" w:sz="6" w:space="0" w:color="FFFFFF"/>
            </w:tcBorders>
            <w:vAlign w:val="center"/>
          </w:tcPr>
          <w:p w14:paraId="357895AC" w14:textId="05843F83" w:rsidR="00D975BE" w:rsidRPr="0030342A" w:rsidRDefault="006B547C" w:rsidP="007270D7">
            <w:pPr>
              <w:rPr>
                <w:rFonts w:ascii="Arial" w:hAnsi="Arial"/>
                <w:highlight w:val="yellow"/>
              </w:rPr>
            </w:pPr>
            <w:r w:rsidRPr="0030342A">
              <w:rPr>
                <w:rFonts w:ascii="Arial" w:hAnsi="Arial"/>
                <w:highlight w:val="yellow"/>
              </w:rPr>
              <w:t xml:space="preserve">Je </w:t>
            </w:r>
            <w:r w:rsidR="006D16D6" w:rsidRPr="0030342A">
              <w:rPr>
                <w:rFonts w:ascii="Arial" w:hAnsi="Arial"/>
                <w:highlight w:val="yellow"/>
              </w:rPr>
              <w:t xml:space="preserve">m’approprie les langages </w:t>
            </w:r>
            <w:r w:rsidR="00D975BE" w:rsidRPr="0030342A">
              <w:rPr>
                <w:rFonts w:ascii="Arial" w:hAnsi="Arial"/>
                <w:highlight w:val="yellow"/>
              </w:rPr>
              <w:t>ASP et VBScript.</w:t>
            </w:r>
          </w:p>
        </w:tc>
        <w:tc>
          <w:tcPr>
            <w:tcW w:w="2736" w:type="dxa"/>
            <w:tcBorders>
              <w:top w:val="single" w:sz="7" w:space="0" w:color="000000"/>
              <w:left w:val="single" w:sz="7" w:space="0" w:color="000000"/>
              <w:bottom w:val="single" w:sz="6" w:space="0" w:color="FFFFFF"/>
              <w:right w:val="single" w:sz="6" w:space="0" w:color="FFFFFF"/>
            </w:tcBorders>
            <w:vAlign w:val="center"/>
          </w:tcPr>
          <w:p w14:paraId="6E12B0C3" w14:textId="77777777" w:rsidR="00D975BE" w:rsidRPr="0030342A" w:rsidRDefault="007C686F" w:rsidP="007270D7">
            <w:pPr>
              <w:rPr>
                <w:rFonts w:ascii="Arial" w:hAnsi="Arial"/>
                <w:highlight w:val="yellow"/>
              </w:rPr>
            </w:pPr>
            <w:r w:rsidRPr="0030342A">
              <w:rPr>
                <w:rFonts w:ascii="Arial" w:hAnsi="Arial"/>
                <w:highlight w:val="yellow"/>
              </w:rPr>
              <w:t xml:space="preserve">Ma formation m’a préparé à faire du HTML, mais </w:t>
            </w:r>
            <w:r w:rsidR="00610348" w:rsidRPr="0030342A">
              <w:rPr>
                <w:rFonts w:ascii="Arial" w:hAnsi="Arial"/>
                <w:highlight w:val="yellow"/>
              </w:rPr>
              <w:t xml:space="preserve">ici </w:t>
            </w:r>
            <w:r w:rsidRPr="0030342A">
              <w:rPr>
                <w:rFonts w:ascii="Arial" w:hAnsi="Arial"/>
                <w:highlight w:val="yellow"/>
              </w:rPr>
              <w:t xml:space="preserve">je découvre le </w:t>
            </w:r>
            <w:r w:rsidR="00D975BE" w:rsidRPr="0030342A">
              <w:rPr>
                <w:rFonts w:ascii="Arial" w:hAnsi="Arial"/>
                <w:highlight w:val="yellow"/>
              </w:rPr>
              <w:t>HTML dynamique.</w:t>
            </w:r>
          </w:p>
        </w:tc>
        <w:tc>
          <w:tcPr>
            <w:tcW w:w="2736" w:type="dxa"/>
            <w:tcBorders>
              <w:top w:val="single" w:sz="7" w:space="0" w:color="000000"/>
              <w:left w:val="single" w:sz="7" w:space="0" w:color="000000"/>
              <w:bottom w:val="single" w:sz="6" w:space="0" w:color="FFFFFF"/>
              <w:right w:val="single" w:sz="6" w:space="0" w:color="FFFFFF"/>
            </w:tcBorders>
          </w:tcPr>
          <w:p w14:paraId="5E141B67" w14:textId="77777777" w:rsidR="00D975BE" w:rsidRPr="0030342A" w:rsidRDefault="00D975BE">
            <w:pPr>
              <w:rPr>
                <w:rFonts w:ascii="Arial" w:hAnsi="Arial"/>
                <w:highlight w:val="yellow"/>
              </w:rPr>
            </w:pPr>
            <w:r w:rsidRPr="0030342A">
              <w:rPr>
                <w:rFonts w:ascii="Arial" w:hAnsi="Arial"/>
                <w:highlight w:val="yellow"/>
              </w:rPr>
              <w:t>J’ai l’impression d’être comme un joueur de hockey en panne sèche, ou encore un écrivain qui a le syndrome de la page blanche.</w:t>
            </w:r>
          </w:p>
        </w:tc>
        <w:tc>
          <w:tcPr>
            <w:tcW w:w="2736" w:type="dxa"/>
            <w:tcBorders>
              <w:top w:val="single" w:sz="7" w:space="0" w:color="000000"/>
              <w:left w:val="single" w:sz="7" w:space="0" w:color="000000"/>
              <w:bottom w:val="single" w:sz="6" w:space="0" w:color="FFFFFF"/>
              <w:right w:val="double" w:sz="12" w:space="0" w:color="000000"/>
            </w:tcBorders>
            <w:vAlign w:val="center"/>
          </w:tcPr>
          <w:p w14:paraId="446C3448" w14:textId="2B2E5D5C" w:rsidR="00D975BE" w:rsidRPr="0030342A" w:rsidRDefault="00D975BE" w:rsidP="007270D7">
            <w:pPr>
              <w:rPr>
                <w:rFonts w:ascii="Arial" w:hAnsi="Arial"/>
                <w:highlight w:val="yellow"/>
              </w:rPr>
            </w:pPr>
            <w:r w:rsidRPr="0030342A">
              <w:rPr>
                <w:rFonts w:ascii="Arial" w:hAnsi="Arial"/>
                <w:highlight w:val="yellow"/>
              </w:rPr>
              <w:t xml:space="preserve">De </w:t>
            </w:r>
            <w:r w:rsidR="00AA6DBD" w:rsidRPr="0030342A">
              <w:rPr>
                <w:rFonts w:ascii="Arial" w:hAnsi="Arial"/>
                <w:highlight w:val="yellow"/>
              </w:rPr>
              <w:t xml:space="preserve">mieux comprendre les attentes </w:t>
            </w:r>
            <w:r w:rsidR="00B341FF" w:rsidRPr="0030342A">
              <w:rPr>
                <w:rFonts w:ascii="Arial" w:hAnsi="Arial"/>
                <w:highlight w:val="yellow"/>
              </w:rPr>
              <w:t xml:space="preserve">de mon </w:t>
            </w:r>
            <w:r w:rsidRPr="0030342A">
              <w:rPr>
                <w:rFonts w:ascii="Arial" w:hAnsi="Arial"/>
                <w:highlight w:val="yellow"/>
              </w:rPr>
              <w:t>moniteur sur l’aspect technique.</w:t>
            </w:r>
            <w:r w:rsidR="007C686F" w:rsidRPr="0030342A">
              <w:rPr>
                <w:rFonts w:ascii="Arial" w:hAnsi="Arial"/>
                <w:highlight w:val="yellow"/>
              </w:rPr>
              <w:t xml:space="preserve"> </w:t>
            </w:r>
          </w:p>
        </w:tc>
      </w:tr>
      <w:tr w:rsidR="007270D7" w14:paraId="2E314111" w14:textId="77777777" w:rsidTr="00314C64">
        <w:trPr>
          <w:trHeight w:hRule="exact" w:val="1104"/>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5AB905CD" w14:textId="77777777" w:rsidR="007270D7" w:rsidRPr="0030342A" w:rsidRDefault="007270D7" w:rsidP="007270D7">
            <w:pPr>
              <w:rPr>
                <w:rFonts w:ascii="Arial" w:hAnsi="Arial"/>
                <w:highlight w:val="yellow"/>
              </w:rPr>
            </w:pPr>
            <w:r w:rsidRPr="0030342A">
              <w:rPr>
                <w:rFonts w:ascii="Arial" w:hAnsi="Arial"/>
                <w:highlight w:val="yellow"/>
              </w:rPr>
              <w:t>Convertir des rapports d’une version à une autre</w:t>
            </w:r>
            <w:r w:rsidR="00A00EC0" w:rsidRPr="0030342A">
              <w:rPr>
                <w:rFonts w:ascii="Arial" w:hAnsi="Arial"/>
                <w:highlight w:val="yellow"/>
              </w:rPr>
              <w:t xml:space="preserve">. </w:t>
            </w:r>
          </w:p>
        </w:tc>
        <w:tc>
          <w:tcPr>
            <w:tcW w:w="2736" w:type="dxa"/>
            <w:tcBorders>
              <w:top w:val="single" w:sz="7" w:space="0" w:color="000000"/>
              <w:left w:val="single" w:sz="7" w:space="0" w:color="000000"/>
              <w:bottom w:val="single" w:sz="6" w:space="0" w:color="FFFFFF"/>
              <w:right w:val="single" w:sz="6" w:space="0" w:color="FFFFFF"/>
            </w:tcBorders>
            <w:vAlign w:val="center"/>
          </w:tcPr>
          <w:p w14:paraId="072070BA" w14:textId="77777777" w:rsidR="007270D7" w:rsidRPr="0030342A" w:rsidRDefault="007270D7" w:rsidP="007270D7">
            <w:pPr>
              <w:rPr>
                <w:rFonts w:ascii="Arial" w:hAnsi="Arial"/>
                <w:highlight w:val="yellow"/>
              </w:rPr>
            </w:pPr>
            <w:r w:rsidRPr="0030342A">
              <w:rPr>
                <w:rFonts w:ascii="Arial" w:hAnsi="Arial"/>
                <w:highlight w:val="yellow"/>
              </w:rPr>
              <w:t>Amélioration que la nouvelle version apporte par rapport à l’ancienne</w:t>
            </w:r>
          </w:p>
        </w:tc>
        <w:tc>
          <w:tcPr>
            <w:tcW w:w="2736" w:type="dxa"/>
            <w:tcBorders>
              <w:top w:val="single" w:sz="7" w:space="0" w:color="000000"/>
              <w:left w:val="single" w:sz="7" w:space="0" w:color="000000"/>
              <w:bottom w:val="single" w:sz="6" w:space="0" w:color="FFFFFF"/>
              <w:right w:val="single" w:sz="6" w:space="0" w:color="FFFFFF"/>
            </w:tcBorders>
            <w:vAlign w:val="center"/>
          </w:tcPr>
          <w:p w14:paraId="02914E97" w14:textId="77777777" w:rsidR="007270D7" w:rsidRPr="0030342A" w:rsidRDefault="007270D7" w:rsidP="007270D7">
            <w:pPr>
              <w:rPr>
                <w:rFonts w:ascii="Arial" w:hAnsi="Arial"/>
                <w:highlight w:val="yellow"/>
              </w:rPr>
            </w:pPr>
            <w:r w:rsidRPr="0030342A">
              <w:rPr>
                <w:rFonts w:ascii="Arial" w:hAnsi="Arial"/>
                <w:highlight w:val="yellow"/>
              </w:rPr>
              <w:t>Difficulté à comprendre ce que le code existant fait et comment il le fait</w:t>
            </w:r>
          </w:p>
        </w:tc>
        <w:tc>
          <w:tcPr>
            <w:tcW w:w="2736" w:type="dxa"/>
            <w:tcBorders>
              <w:top w:val="single" w:sz="7" w:space="0" w:color="000000"/>
              <w:left w:val="single" w:sz="7" w:space="0" w:color="000000"/>
              <w:bottom w:val="single" w:sz="6" w:space="0" w:color="FFFFFF"/>
              <w:right w:val="single" w:sz="6" w:space="0" w:color="FFFFFF"/>
            </w:tcBorders>
            <w:vAlign w:val="center"/>
          </w:tcPr>
          <w:p w14:paraId="1B80A11E" w14:textId="41592FA3" w:rsidR="007270D7" w:rsidRPr="0030342A" w:rsidRDefault="00314C64" w:rsidP="00314C64">
            <w:pPr>
              <w:jc w:val="center"/>
              <w:rPr>
                <w:rFonts w:ascii="Arial" w:hAnsi="Arial"/>
                <w:highlight w:val="yellow"/>
              </w:rPr>
            </w:pPr>
            <w:r w:rsidRPr="0030342A">
              <w:rPr>
                <w:rFonts w:ascii="Arial" w:hAnsi="Arial"/>
                <w:highlight w:val="yellow"/>
              </w:rPr>
              <w:t>Aucun.</w:t>
            </w:r>
          </w:p>
        </w:tc>
        <w:tc>
          <w:tcPr>
            <w:tcW w:w="2736" w:type="dxa"/>
            <w:tcBorders>
              <w:top w:val="single" w:sz="7" w:space="0" w:color="000000"/>
              <w:left w:val="single" w:sz="7" w:space="0" w:color="000000"/>
              <w:bottom w:val="single" w:sz="6" w:space="0" w:color="FFFFFF"/>
              <w:right w:val="double" w:sz="12" w:space="0" w:color="000000"/>
            </w:tcBorders>
            <w:vAlign w:val="center"/>
          </w:tcPr>
          <w:p w14:paraId="30B1C076" w14:textId="77777777" w:rsidR="007270D7" w:rsidRPr="0030342A" w:rsidRDefault="007270D7" w:rsidP="007270D7">
            <w:pPr>
              <w:rPr>
                <w:rFonts w:ascii="Arial" w:hAnsi="Arial"/>
                <w:highlight w:val="yellow"/>
              </w:rPr>
            </w:pPr>
            <w:r w:rsidRPr="0030342A">
              <w:rPr>
                <w:rFonts w:ascii="Arial" w:hAnsi="Arial"/>
                <w:highlight w:val="yellow"/>
              </w:rPr>
              <w:t>Trouver le moyen d’automatiser la tâche</w:t>
            </w:r>
            <w:r w:rsidR="00A00EC0" w:rsidRPr="0030342A">
              <w:rPr>
                <w:rFonts w:ascii="Arial" w:hAnsi="Arial"/>
                <w:highlight w:val="yellow"/>
              </w:rPr>
              <w:t xml:space="preserve"> comme mon cours de m’a appris à faire.  </w:t>
            </w:r>
          </w:p>
        </w:tc>
      </w:tr>
      <w:tr w:rsidR="007270D7" w14:paraId="0D4BA6E2" w14:textId="77777777" w:rsidTr="00314C64">
        <w:trPr>
          <w:trHeight w:hRule="exact" w:val="1515"/>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3299E69E" w14:textId="77777777" w:rsidR="007270D7" w:rsidRPr="0030342A" w:rsidRDefault="007270D7" w:rsidP="007270D7">
            <w:pPr>
              <w:rPr>
                <w:rFonts w:asciiTheme="minorBidi" w:hAnsiTheme="minorBidi" w:cstheme="minorBidi"/>
                <w:highlight w:val="yellow"/>
              </w:rPr>
            </w:pPr>
            <w:r w:rsidRPr="0030342A">
              <w:rPr>
                <w:rFonts w:asciiTheme="minorBidi" w:hAnsiTheme="minorBidi" w:cstheme="minorBidi"/>
                <w:highlight w:val="yellow"/>
              </w:rPr>
              <w:t xml:space="preserve">On a expliqué au nouveau stagiaire notre projet afin qu’il puisse nous aider et s’y retrouver </w:t>
            </w:r>
          </w:p>
          <w:p w14:paraId="55311323" w14:textId="77777777" w:rsidR="007270D7" w:rsidRPr="0030342A" w:rsidRDefault="007270D7" w:rsidP="007270D7">
            <w:pPr>
              <w:rPr>
                <w:rFonts w:asciiTheme="minorBidi" w:hAnsiTheme="minorBidi" w:cstheme="minorBidi"/>
                <w:highlight w:val="yellow"/>
              </w:rPr>
            </w:pPr>
          </w:p>
        </w:tc>
        <w:tc>
          <w:tcPr>
            <w:tcW w:w="2736" w:type="dxa"/>
            <w:tcBorders>
              <w:top w:val="single" w:sz="7" w:space="0" w:color="000000"/>
              <w:left w:val="single" w:sz="7" w:space="0" w:color="000000"/>
              <w:bottom w:val="single" w:sz="6" w:space="0" w:color="FFFFFF"/>
              <w:right w:val="single" w:sz="6" w:space="0" w:color="FFFFFF"/>
            </w:tcBorders>
            <w:vAlign w:val="center"/>
          </w:tcPr>
          <w:p w14:paraId="56B81A74" w14:textId="77777777" w:rsidR="007270D7" w:rsidRPr="0030342A" w:rsidRDefault="007270D7" w:rsidP="007270D7">
            <w:pPr>
              <w:rPr>
                <w:rFonts w:asciiTheme="minorBidi" w:hAnsiTheme="minorBidi" w:cstheme="minorBidi"/>
                <w:highlight w:val="yellow"/>
              </w:rPr>
            </w:pPr>
            <w:r w:rsidRPr="0030342A">
              <w:rPr>
                <w:rFonts w:asciiTheme="minorBidi" w:hAnsiTheme="minorBidi" w:cstheme="minorBidi"/>
                <w:highlight w:val="yellow"/>
              </w:rPr>
              <w:t>Cela m’a permis de me juger sur ma propre connaissance du projet</w:t>
            </w:r>
          </w:p>
          <w:p w14:paraId="6FDBADD4" w14:textId="77777777" w:rsidR="007270D7" w:rsidRPr="0030342A" w:rsidRDefault="007270D7" w:rsidP="007270D7">
            <w:pPr>
              <w:rPr>
                <w:rFonts w:asciiTheme="minorBidi" w:hAnsiTheme="minorBidi" w:cstheme="minorBidi"/>
                <w:highlight w:val="yellow"/>
              </w:rPr>
            </w:pPr>
          </w:p>
        </w:tc>
        <w:tc>
          <w:tcPr>
            <w:tcW w:w="2736" w:type="dxa"/>
            <w:tcBorders>
              <w:top w:val="single" w:sz="7" w:space="0" w:color="000000"/>
              <w:left w:val="single" w:sz="7" w:space="0" w:color="000000"/>
              <w:bottom w:val="single" w:sz="6" w:space="0" w:color="FFFFFF"/>
              <w:right w:val="single" w:sz="6" w:space="0" w:color="FFFFFF"/>
            </w:tcBorders>
            <w:vAlign w:val="center"/>
          </w:tcPr>
          <w:p w14:paraId="59A8881D" w14:textId="2C70170E" w:rsidR="007270D7" w:rsidRPr="0030342A" w:rsidRDefault="007270D7" w:rsidP="007270D7">
            <w:pPr>
              <w:rPr>
                <w:rFonts w:asciiTheme="minorBidi" w:hAnsiTheme="minorBidi" w:cstheme="minorBidi"/>
                <w:highlight w:val="yellow"/>
              </w:rPr>
            </w:pPr>
            <w:r w:rsidRPr="0030342A">
              <w:rPr>
                <w:rFonts w:asciiTheme="minorBidi" w:hAnsiTheme="minorBidi" w:cstheme="minorBidi"/>
                <w:highlight w:val="yellow"/>
              </w:rPr>
              <w:t>Pas vraimen</w:t>
            </w:r>
            <w:r w:rsidR="00314C64" w:rsidRPr="0030342A">
              <w:rPr>
                <w:rFonts w:asciiTheme="minorBidi" w:hAnsiTheme="minorBidi" w:cstheme="minorBidi"/>
                <w:highlight w:val="yellow"/>
              </w:rPr>
              <w:t>t.</w:t>
            </w:r>
          </w:p>
        </w:tc>
        <w:tc>
          <w:tcPr>
            <w:tcW w:w="2736" w:type="dxa"/>
            <w:tcBorders>
              <w:top w:val="single" w:sz="7" w:space="0" w:color="000000"/>
              <w:left w:val="single" w:sz="7" w:space="0" w:color="000000"/>
              <w:bottom w:val="single" w:sz="6" w:space="0" w:color="FFFFFF"/>
              <w:right w:val="single" w:sz="6" w:space="0" w:color="FFFFFF"/>
            </w:tcBorders>
            <w:vAlign w:val="center"/>
          </w:tcPr>
          <w:p w14:paraId="317AA22B" w14:textId="5193E756" w:rsidR="007270D7" w:rsidRPr="0030342A" w:rsidRDefault="007270D7" w:rsidP="007270D7">
            <w:pPr>
              <w:rPr>
                <w:rFonts w:asciiTheme="minorBidi" w:hAnsiTheme="minorBidi" w:cstheme="minorBidi"/>
                <w:highlight w:val="yellow"/>
              </w:rPr>
            </w:pPr>
            <w:r w:rsidRPr="0030342A">
              <w:rPr>
                <w:rFonts w:asciiTheme="minorBidi" w:hAnsiTheme="minorBidi" w:cstheme="minorBidi"/>
                <w:highlight w:val="yellow"/>
              </w:rPr>
              <w:t>J’ai bien aimé, cela m’a permis d’organiser mon schéma de pensée vis-à-vis du projet</w:t>
            </w:r>
            <w:r w:rsidR="00A00EC0" w:rsidRPr="0030342A">
              <w:rPr>
                <w:rFonts w:asciiTheme="minorBidi" w:hAnsiTheme="minorBidi" w:cstheme="minorBidi"/>
                <w:highlight w:val="yellow"/>
              </w:rPr>
              <w:t>, exercice déjà réalisé dans mon cours de</w:t>
            </w:r>
            <w:r w:rsidR="00314C64" w:rsidRPr="0030342A">
              <w:rPr>
                <w:rFonts w:asciiTheme="minorBidi" w:hAnsiTheme="minorBidi" w:cstheme="minorBidi"/>
                <w:highlight w:val="yellow"/>
              </w:rPr>
              <w:t xml:space="preserve"> projet au collège.</w:t>
            </w:r>
            <w:r w:rsidRPr="0030342A">
              <w:rPr>
                <w:rFonts w:asciiTheme="minorBidi" w:hAnsiTheme="minorBidi" w:cstheme="minorBidi"/>
                <w:highlight w:val="yellow"/>
              </w:rPr>
              <w:t xml:space="preserve"> </w:t>
            </w:r>
          </w:p>
        </w:tc>
        <w:tc>
          <w:tcPr>
            <w:tcW w:w="2736" w:type="dxa"/>
            <w:tcBorders>
              <w:top w:val="single" w:sz="7" w:space="0" w:color="000000"/>
              <w:left w:val="single" w:sz="7" w:space="0" w:color="000000"/>
              <w:bottom w:val="single" w:sz="6" w:space="0" w:color="FFFFFF"/>
              <w:right w:val="double" w:sz="12" w:space="0" w:color="000000"/>
            </w:tcBorders>
            <w:vAlign w:val="center"/>
          </w:tcPr>
          <w:p w14:paraId="48AC1919" w14:textId="5F258826" w:rsidR="007270D7" w:rsidRPr="0030342A" w:rsidRDefault="007270D7" w:rsidP="007270D7">
            <w:pPr>
              <w:rPr>
                <w:rFonts w:asciiTheme="minorBidi" w:hAnsiTheme="minorBidi" w:cstheme="minorBidi"/>
                <w:highlight w:val="yellow"/>
              </w:rPr>
            </w:pPr>
            <w:r w:rsidRPr="0030342A">
              <w:rPr>
                <w:rFonts w:asciiTheme="minorBidi" w:hAnsiTheme="minorBidi" w:cstheme="minorBidi"/>
                <w:highlight w:val="yellow"/>
              </w:rPr>
              <w:t>Se répartir les tâches</w:t>
            </w:r>
            <w:r w:rsidR="00A00EC0" w:rsidRPr="0030342A">
              <w:rPr>
                <w:rFonts w:asciiTheme="minorBidi" w:hAnsiTheme="minorBidi" w:cstheme="minorBidi"/>
                <w:highlight w:val="yellow"/>
              </w:rPr>
              <w:t xml:space="preserve"> avec la promesse de s’entraider au besoin</w:t>
            </w:r>
            <w:r w:rsidR="00314C64" w:rsidRPr="0030342A">
              <w:rPr>
                <w:rFonts w:asciiTheme="minorBidi" w:hAnsiTheme="minorBidi" w:cstheme="minorBidi"/>
                <w:highlight w:val="yellow"/>
              </w:rPr>
              <w:t>.</w:t>
            </w:r>
          </w:p>
        </w:tc>
      </w:tr>
      <w:tr w:rsidR="00D975BE" w14:paraId="4D00B75C" w14:textId="77777777" w:rsidTr="009A4041">
        <w:trPr>
          <w:trHeight w:hRule="exact" w:val="720"/>
          <w:jc w:val="center"/>
        </w:trPr>
        <w:tc>
          <w:tcPr>
            <w:tcW w:w="8208" w:type="dxa"/>
            <w:gridSpan w:val="3"/>
            <w:tcBorders>
              <w:top w:val="double" w:sz="7" w:space="0" w:color="000000"/>
              <w:left w:val="double" w:sz="12" w:space="0" w:color="000000"/>
              <w:bottom w:val="double" w:sz="12" w:space="0" w:color="000000"/>
            </w:tcBorders>
            <w:shd w:val="pct10" w:color="000000" w:fill="FFFFFF"/>
            <w:vAlign w:val="bottom"/>
          </w:tcPr>
          <w:p w14:paraId="2A4DD491" w14:textId="77777777" w:rsidR="00D975BE" w:rsidRDefault="00D975BE">
            <w:pPr>
              <w:spacing w:line="201" w:lineRule="exact"/>
            </w:pPr>
          </w:p>
          <w:p w14:paraId="06E07574" w14:textId="77777777" w:rsidR="00D975BE" w:rsidRDefault="00D975BE" w:rsidP="00452C0C">
            <w:pPr>
              <w:spacing w:after="58"/>
              <w:jc w:val="center"/>
              <w:rPr>
                <w:b/>
              </w:rPr>
            </w:pPr>
            <w:r>
              <w:rPr>
                <w:b/>
              </w:rPr>
              <w:t xml:space="preserve">*** Journal de bord </w:t>
            </w:r>
            <w:r w:rsidR="00452C0C">
              <w:rPr>
                <w:b/>
              </w:rPr>
              <w:t>hebdomadaire</w:t>
            </w:r>
            <w:r>
              <w:rPr>
                <w:b/>
              </w:rPr>
              <w:t xml:space="preserve"> ***</w:t>
            </w:r>
          </w:p>
        </w:tc>
        <w:tc>
          <w:tcPr>
            <w:tcW w:w="5472" w:type="dxa"/>
            <w:gridSpan w:val="2"/>
            <w:tcBorders>
              <w:top w:val="double" w:sz="7" w:space="0" w:color="000000"/>
              <w:bottom w:val="double" w:sz="12" w:space="0" w:color="000000"/>
              <w:right w:val="double" w:sz="12" w:space="0" w:color="000000"/>
            </w:tcBorders>
            <w:shd w:val="pct10" w:color="000000" w:fill="FFFFFF"/>
            <w:vAlign w:val="bottom"/>
          </w:tcPr>
          <w:p w14:paraId="6C068E26" w14:textId="77777777" w:rsidR="00D975BE" w:rsidRDefault="00D975BE">
            <w:pPr>
              <w:spacing w:line="201" w:lineRule="exact"/>
              <w:rPr>
                <w:b/>
              </w:rPr>
            </w:pPr>
          </w:p>
          <w:p w14:paraId="52882BAF" w14:textId="79758009" w:rsidR="00D975BE" w:rsidRDefault="00314C64" w:rsidP="00452C0C">
            <w:pPr>
              <w:spacing w:after="58"/>
              <w:rPr>
                <w:b/>
              </w:rPr>
            </w:pPr>
            <w:bookmarkStart w:id="0" w:name="QuickMark"/>
            <w:bookmarkEnd w:id="0"/>
            <w:r>
              <w:rPr>
                <w:b/>
              </w:rPr>
              <w:t>Moniteur</w:t>
            </w:r>
            <w:r w:rsidR="00452C0C">
              <w:rPr>
                <w:b/>
              </w:rPr>
              <w:t xml:space="preserve"> : </w:t>
            </w:r>
            <w:r w:rsidR="0030342A">
              <w:rPr>
                <w:b/>
              </w:rPr>
              <w:t xml:space="preserve"> v</w:t>
            </w:r>
            <w:r w:rsidR="0030342A" w:rsidRPr="0030342A">
              <w:rPr>
                <w:b/>
                <w:highlight w:val="yellow"/>
              </w:rPr>
              <w:t>otreMoniteur</w:t>
            </w:r>
          </w:p>
        </w:tc>
      </w:tr>
    </w:tbl>
    <w:p w14:paraId="2F8715A5" w14:textId="77777777" w:rsidR="00D975BE" w:rsidRDefault="00D975BE">
      <w:pPr>
        <w:jc w:val="both"/>
      </w:pPr>
    </w:p>
    <w:p w14:paraId="419E350E" w14:textId="77777777" w:rsidR="001B6F88" w:rsidRDefault="001B6F88">
      <w:pPr>
        <w:sectPr w:rsidR="001B6F88" w:rsidSect="0039387C">
          <w:pgSz w:w="15840" w:h="12240" w:orient="landscape"/>
          <w:pgMar w:top="720" w:right="1080" w:bottom="720" w:left="1080" w:header="720" w:footer="720" w:gutter="0"/>
          <w:cols w:space="720"/>
          <w:vAlign w:val="center"/>
          <w:noEndnote/>
        </w:sectPr>
      </w:pPr>
    </w:p>
    <w:p w14:paraId="6D6623BD" w14:textId="1085BFE4" w:rsidR="00D975BE" w:rsidRPr="009A4041" w:rsidRDefault="001B6F88">
      <w:pPr>
        <w:rPr>
          <w:b/>
          <w:bCs/>
        </w:rPr>
      </w:pPr>
      <w:r w:rsidRPr="009A4041">
        <w:rPr>
          <w:b/>
          <w:bCs/>
        </w:rPr>
        <w:lastRenderedPageBreak/>
        <w:t>ÉVALUATION RAPPORT HEBDOMADAIRE</w:t>
      </w:r>
      <w:r w:rsidR="00D25D61">
        <w:rPr>
          <w:b/>
          <w:bCs/>
        </w:rPr>
        <w:t xml:space="preserve"> par votre moniteur</w:t>
      </w:r>
    </w:p>
    <w:p w14:paraId="0275F8B5" w14:textId="77777777" w:rsidR="001B6F88" w:rsidRDefault="001B6F88"/>
    <w:p w14:paraId="02D2F2BA" w14:textId="77777777" w:rsidR="001B6F88" w:rsidRDefault="001B6F88" w:rsidP="001B6F88"/>
    <w:tbl>
      <w:tblPr>
        <w:tblW w:w="4946" w:type="pct"/>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8291"/>
        <w:gridCol w:w="1420"/>
        <w:gridCol w:w="1135"/>
        <w:gridCol w:w="1417"/>
        <w:gridCol w:w="1414"/>
      </w:tblGrid>
      <w:tr w:rsidR="009244B6" w14:paraId="27CC1730" w14:textId="77777777" w:rsidTr="009244B6">
        <w:trPr>
          <w:trHeight w:val="397"/>
        </w:trPr>
        <w:tc>
          <w:tcPr>
            <w:tcW w:w="3031" w:type="pct"/>
            <w:vAlign w:val="center"/>
          </w:tcPr>
          <w:p w14:paraId="71B67B2C" w14:textId="77777777" w:rsidR="009244B6" w:rsidRPr="001B5E07" w:rsidRDefault="009244B6" w:rsidP="00A26423">
            <w:pPr>
              <w:rPr>
                <w:rFonts w:ascii="Arial" w:hAnsi="Arial" w:cs="Arial"/>
                <w:b/>
              </w:rPr>
            </w:pPr>
            <w:r>
              <w:rPr>
                <w:rFonts w:ascii="Arial" w:hAnsi="Arial" w:cs="Arial"/>
                <w:b/>
              </w:rPr>
              <w:t>Le stagiaire a été en mesure de :</w:t>
            </w:r>
          </w:p>
        </w:tc>
        <w:tc>
          <w:tcPr>
            <w:tcW w:w="519" w:type="pct"/>
            <w:vAlign w:val="center"/>
          </w:tcPr>
          <w:p w14:paraId="00A04144" w14:textId="77777777" w:rsidR="009244B6" w:rsidRDefault="009244B6" w:rsidP="00A26423">
            <w:pPr>
              <w:jc w:val="center"/>
              <w:rPr>
                <w:rFonts w:ascii="Arial" w:hAnsi="Arial" w:cs="Arial"/>
                <w:b/>
                <w:sz w:val="16"/>
              </w:rPr>
            </w:pPr>
            <w:r>
              <w:rPr>
                <w:rFonts w:ascii="Arial" w:hAnsi="Arial" w:cs="Arial"/>
                <w:b/>
                <w:sz w:val="16"/>
              </w:rPr>
              <w:t>Totalement</w:t>
            </w:r>
            <w:r>
              <w:rPr>
                <w:rFonts w:ascii="Arial" w:hAnsi="Arial" w:cs="Arial"/>
                <w:b/>
                <w:sz w:val="16"/>
              </w:rPr>
              <w:br/>
              <w:t>en accord</w:t>
            </w:r>
            <w:r w:rsidR="00610348">
              <w:rPr>
                <w:rFonts w:ascii="Arial" w:hAnsi="Arial" w:cs="Arial"/>
                <w:b/>
                <w:sz w:val="16"/>
              </w:rPr>
              <w:br/>
              <w:t>(</w:t>
            </w:r>
            <w:r w:rsidR="00A244E3">
              <w:rPr>
                <w:rFonts w:ascii="Arial" w:hAnsi="Arial" w:cs="Arial"/>
                <w:b/>
                <w:sz w:val="16"/>
              </w:rPr>
              <w:t>100%)</w:t>
            </w:r>
          </w:p>
          <w:p w14:paraId="1EF48A79" w14:textId="77777777" w:rsidR="00610348" w:rsidRDefault="00610348" w:rsidP="00A26423">
            <w:pPr>
              <w:jc w:val="center"/>
              <w:rPr>
                <w:rFonts w:ascii="Arial" w:hAnsi="Arial" w:cs="Arial"/>
                <w:b/>
                <w:sz w:val="16"/>
              </w:rPr>
            </w:pPr>
          </w:p>
        </w:tc>
        <w:tc>
          <w:tcPr>
            <w:tcW w:w="415" w:type="pct"/>
            <w:vAlign w:val="center"/>
          </w:tcPr>
          <w:p w14:paraId="26710359" w14:textId="77777777" w:rsidR="009244B6" w:rsidRDefault="009244B6" w:rsidP="00A26423">
            <w:pPr>
              <w:jc w:val="center"/>
              <w:rPr>
                <w:rFonts w:ascii="Arial" w:hAnsi="Arial" w:cs="Arial"/>
                <w:b/>
                <w:sz w:val="16"/>
              </w:rPr>
            </w:pPr>
            <w:r>
              <w:rPr>
                <w:rFonts w:ascii="Arial" w:hAnsi="Arial" w:cs="Arial"/>
                <w:b/>
                <w:sz w:val="16"/>
              </w:rPr>
              <w:t>Plutôt</w:t>
            </w:r>
            <w:r>
              <w:rPr>
                <w:rFonts w:ascii="Arial" w:hAnsi="Arial" w:cs="Arial"/>
                <w:b/>
                <w:sz w:val="16"/>
              </w:rPr>
              <w:br/>
              <w:t>en accord</w:t>
            </w:r>
            <w:r w:rsidR="00A244E3">
              <w:rPr>
                <w:rFonts w:ascii="Arial" w:hAnsi="Arial" w:cs="Arial"/>
                <w:b/>
                <w:sz w:val="16"/>
              </w:rPr>
              <w:br/>
              <w:t>(75%)</w:t>
            </w:r>
          </w:p>
        </w:tc>
        <w:tc>
          <w:tcPr>
            <w:tcW w:w="518" w:type="pct"/>
            <w:vAlign w:val="center"/>
          </w:tcPr>
          <w:p w14:paraId="589A45EF" w14:textId="77777777" w:rsidR="009244B6" w:rsidRDefault="009244B6" w:rsidP="00A26423">
            <w:pPr>
              <w:jc w:val="center"/>
              <w:rPr>
                <w:rFonts w:ascii="Arial" w:hAnsi="Arial" w:cs="Arial"/>
                <w:b/>
                <w:sz w:val="16"/>
              </w:rPr>
            </w:pPr>
            <w:r>
              <w:rPr>
                <w:rFonts w:ascii="Arial" w:hAnsi="Arial" w:cs="Arial"/>
                <w:b/>
                <w:sz w:val="16"/>
              </w:rPr>
              <w:t>Plutôt</w:t>
            </w:r>
            <w:r>
              <w:rPr>
                <w:rFonts w:ascii="Arial" w:hAnsi="Arial" w:cs="Arial"/>
                <w:b/>
                <w:sz w:val="16"/>
              </w:rPr>
              <w:br/>
              <w:t>en désaccord</w:t>
            </w:r>
            <w:r w:rsidR="00A244E3">
              <w:rPr>
                <w:rFonts w:ascii="Arial" w:hAnsi="Arial" w:cs="Arial"/>
                <w:b/>
                <w:sz w:val="16"/>
              </w:rPr>
              <w:br/>
              <w:t>(55%)</w:t>
            </w:r>
          </w:p>
        </w:tc>
        <w:tc>
          <w:tcPr>
            <w:tcW w:w="517" w:type="pct"/>
            <w:vAlign w:val="center"/>
          </w:tcPr>
          <w:p w14:paraId="3179C6CB" w14:textId="77777777" w:rsidR="009244B6" w:rsidRDefault="009244B6" w:rsidP="00A26423">
            <w:pPr>
              <w:jc w:val="center"/>
              <w:rPr>
                <w:rFonts w:ascii="Arial" w:hAnsi="Arial" w:cs="Arial"/>
                <w:b/>
                <w:sz w:val="16"/>
              </w:rPr>
            </w:pPr>
            <w:r>
              <w:rPr>
                <w:rFonts w:ascii="Arial" w:hAnsi="Arial" w:cs="Arial"/>
                <w:b/>
                <w:sz w:val="16"/>
              </w:rPr>
              <w:t>Totalement</w:t>
            </w:r>
            <w:r>
              <w:rPr>
                <w:rFonts w:ascii="Arial" w:hAnsi="Arial" w:cs="Arial"/>
                <w:b/>
                <w:sz w:val="16"/>
              </w:rPr>
              <w:br/>
              <w:t>en désaccord</w:t>
            </w:r>
            <w:r w:rsidR="00A244E3">
              <w:rPr>
                <w:rFonts w:ascii="Arial" w:hAnsi="Arial" w:cs="Arial"/>
                <w:b/>
                <w:sz w:val="16"/>
              </w:rPr>
              <w:br/>
              <w:t>(30%)</w:t>
            </w:r>
          </w:p>
        </w:tc>
      </w:tr>
      <w:tr w:rsidR="009244B6" w14:paraId="0429E140" w14:textId="77777777" w:rsidTr="009244B6">
        <w:trPr>
          <w:trHeight w:val="397"/>
        </w:trPr>
        <w:tc>
          <w:tcPr>
            <w:tcW w:w="3031" w:type="pct"/>
            <w:vAlign w:val="center"/>
          </w:tcPr>
          <w:p w14:paraId="5BA2642D" w14:textId="77777777" w:rsidR="009244B6" w:rsidRDefault="009244B6" w:rsidP="001B6F88">
            <w:pPr>
              <w:numPr>
                <w:ilvl w:val="0"/>
                <w:numId w:val="2"/>
              </w:numPr>
              <w:rPr>
                <w:rFonts w:ascii="Arial" w:hAnsi="Arial" w:cs="Arial"/>
                <w:b/>
              </w:rPr>
            </w:pPr>
            <w:r>
              <w:rPr>
                <w:rFonts w:ascii="Arial" w:hAnsi="Arial" w:cs="Arial"/>
                <w:sz w:val="18"/>
              </w:rPr>
              <w:t>D’identifier les nouveaux apprentissages acquis</w:t>
            </w:r>
            <w:r w:rsidR="00A244E3">
              <w:rPr>
                <w:rFonts w:ascii="Arial" w:hAnsi="Arial" w:cs="Arial"/>
                <w:sz w:val="18"/>
              </w:rPr>
              <w:t xml:space="preserve"> (20%)</w:t>
            </w:r>
          </w:p>
        </w:tc>
        <w:tc>
          <w:tcPr>
            <w:tcW w:w="519" w:type="pct"/>
            <w:vAlign w:val="center"/>
          </w:tcPr>
          <w:sdt>
            <w:sdtPr>
              <w:rPr>
                <w:rFonts w:ascii="Arial" w:hAnsi="Arial" w:cs="Arial"/>
                <w:b/>
                <w:szCs w:val="32"/>
              </w:rPr>
              <w:id w:val="1976560508"/>
              <w14:checkbox>
                <w14:checked w14:val="0"/>
                <w14:checkedState w14:val="2612" w14:font="MS Gothic"/>
                <w14:uncheckedState w14:val="2610" w14:font="MS Gothic"/>
              </w14:checkbox>
            </w:sdtPr>
            <w:sdtContent>
              <w:p w14:paraId="7FEA0715"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336612237"/>
              <w14:checkbox>
                <w14:checked w14:val="0"/>
                <w14:checkedState w14:val="2612" w14:font="MS Gothic"/>
                <w14:uncheckedState w14:val="2610" w14:font="MS Gothic"/>
              </w14:checkbox>
            </w:sdtPr>
            <w:sdtContent>
              <w:p w14:paraId="501EB0AE"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684781790"/>
              <w14:checkbox>
                <w14:checked w14:val="0"/>
                <w14:checkedState w14:val="2612" w14:font="MS Gothic"/>
                <w14:uncheckedState w14:val="2610" w14:font="MS Gothic"/>
              </w14:checkbox>
            </w:sdtPr>
            <w:sdtContent>
              <w:p w14:paraId="446CED62"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1392619730"/>
              <w14:checkbox>
                <w14:checked w14:val="0"/>
                <w14:checkedState w14:val="2612" w14:font="MS Gothic"/>
                <w14:uncheckedState w14:val="2610" w14:font="MS Gothic"/>
              </w14:checkbox>
            </w:sdtPr>
            <w:sdtContent>
              <w:p w14:paraId="21DBB134"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244B6" w14:paraId="7CA57186" w14:textId="77777777" w:rsidTr="009244B6">
        <w:trPr>
          <w:trHeight w:val="397"/>
        </w:trPr>
        <w:tc>
          <w:tcPr>
            <w:tcW w:w="3031" w:type="pct"/>
            <w:vAlign w:val="center"/>
          </w:tcPr>
          <w:p w14:paraId="55B3010E" w14:textId="77777777" w:rsidR="009244B6" w:rsidRDefault="00A00EC0" w:rsidP="001B6F88">
            <w:pPr>
              <w:numPr>
                <w:ilvl w:val="0"/>
                <w:numId w:val="2"/>
              </w:numPr>
              <w:rPr>
                <w:rFonts w:ascii="Arial" w:hAnsi="Arial" w:cs="Arial"/>
                <w:b/>
              </w:rPr>
            </w:pPr>
            <w:r>
              <w:rPr>
                <w:rFonts w:ascii="Arial" w:hAnsi="Arial" w:cs="Arial"/>
                <w:sz w:val="18"/>
              </w:rPr>
              <w:t>F</w:t>
            </w:r>
            <w:r w:rsidR="009244B6">
              <w:rPr>
                <w:rFonts w:ascii="Arial" w:hAnsi="Arial" w:cs="Arial"/>
                <w:sz w:val="18"/>
              </w:rPr>
              <w:t>aire une description précise des nouveaux apprentissages</w:t>
            </w:r>
            <w:r w:rsidR="00A244E3">
              <w:rPr>
                <w:rFonts w:ascii="Arial" w:hAnsi="Arial" w:cs="Arial"/>
                <w:sz w:val="18"/>
              </w:rPr>
              <w:t xml:space="preserve"> (40%)</w:t>
            </w:r>
          </w:p>
        </w:tc>
        <w:tc>
          <w:tcPr>
            <w:tcW w:w="519" w:type="pct"/>
            <w:vAlign w:val="center"/>
          </w:tcPr>
          <w:sdt>
            <w:sdtPr>
              <w:rPr>
                <w:rFonts w:ascii="Arial" w:hAnsi="Arial" w:cs="Arial"/>
                <w:b/>
                <w:szCs w:val="32"/>
              </w:rPr>
              <w:id w:val="1803724183"/>
              <w14:checkbox>
                <w14:checked w14:val="0"/>
                <w14:checkedState w14:val="2612" w14:font="MS Gothic"/>
                <w14:uncheckedState w14:val="2610" w14:font="MS Gothic"/>
              </w14:checkbox>
            </w:sdtPr>
            <w:sdtContent>
              <w:p w14:paraId="4F3C67C0"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796602591"/>
              <w14:checkbox>
                <w14:checked w14:val="0"/>
                <w14:checkedState w14:val="2612" w14:font="MS Gothic"/>
                <w14:uncheckedState w14:val="2610" w14:font="MS Gothic"/>
              </w14:checkbox>
            </w:sdtPr>
            <w:sdtContent>
              <w:p w14:paraId="5B651FA4"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885400361"/>
              <w14:checkbox>
                <w14:checked w14:val="0"/>
                <w14:checkedState w14:val="2612" w14:font="MS Gothic"/>
                <w14:uncheckedState w14:val="2610" w14:font="MS Gothic"/>
              </w14:checkbox>
            </w:sdtPr>
            <w:sdtContent>
              <w:p w14:paraId="517BD030"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259445629"/>
              <w14:checkbox>
                <w14:checked w14:val="0"/>
                <w14:checkedState w14:val="2612" w14:font="MS Gothic"/>
                <w14:uncheckedState w14:val="2610" w14:font="MS Gothic"/>
              </w14:checkbox>
            </w:sdtPr>
            <w:sdtContent>
              <w:p w14:paraId="15EE93B6"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244B6" w14:paraId="310AEA33" w14:textId="77777777" w:rsidTr="009244B6">
        <w:trPr>
          <w:trHeight w:val="397"/>
        </w:trPr>
        <w:tc>
          <w:tcPr>
            <w:tcW w:w="3031" w:type="pct"/>
            <w:vAlign w:val="center"/>
          </w:tcPr>
          <w:p w14:paraId="72011BA9" w14:textId="77777777" w:rsidR="009244B6" w:rsidRPr="009A4041" w:rsidRDefault="00A00EC0" w:rsidP="009A4041">
            <w:pPr>
              <w:numPr>
                <w:ilvl w:val="0"/>
                <w:numId w:val="2"/>
              </w:numPr>
              <w:rPr>
                <w:rFonts w:ascii="Arial" w:hAnsi="Arial" w:cs="Arial"/>
                <w:bCs/>
                <w:sz w:val="18"/>
                <w:szCs w:val="18"/>
              </w:rPr>
            </w:pPr>
            <w:r>
              <w:rPr>
                <w:rFonts w:ascii="Arial" w:hAnsi="Arial" w:cs="Arial"/>
                <w:sz w:val="18"/>
              </w:rPr>
              <w:t>F</w:t>
            </w:r>
            <w:r w:rsidR="009244B6">
              <w:rPr>
                <w:rFonts w:ascii="Arial" w:hAnsi="Arial" w:cs="Arial"/>
                <w:sz w:val="18"/>
              </w:rPr>
              <w:t>aire le l</w:t>
            </w:r>
            <w:r w:rsidR="009244B6" w:rsidRPr="001B6F88">
              <w:rPr>
                <w:rFonts w:ascii="Arial" w:hAnsi="Arial" w:cs="Arial"/>
                <w:sz w:val="18"/>
              </w:rPr>
              <w:t>ien entre les connaissances acquises au cégep et le travail accompli</w:t>
            </w:r>
            <w:r w:rsidR="00A244E3">
              <w:rPr>
                <w:rFonts w:ascii="Arial" w:hAnsi="Arial" w:cs="Arial"/>
                <w:sz w:val="18"/>
              </w:rPr>
              <w:t xml:space="preserve"> (20%)</w:t>
            </w:r>
          </w:p>
        </w:tc>
        <w:tc>
          <w:tcPr>
            <w:tcW w:w="519" w:type="pct"/>
            <w:vAlign w:val="center"/>
          </w:tcPr>
          <w:sdt>
            <w:sdtPr>
              <w:rPr>
                <w:rFonts w:ascii="Arial" w:hAnsi="Arial" w:cs="Arial"/>
                <w:b/>
                <w:szCs w:val="32"/>
              </w:rPr>
              <w:id w:val="-348564989"/>
              <w14:checkbox>
                <w14:checked w14:val="0"/>
                <w14:checkedState w14:val="2612" w14:font="MS Gothic"/>
                <w14:uncheckedState w14:val="2610" w14:font="MS Gothic"/>
              </w14:checkbox>
            </w:sdtPr>
            <w:sdtContent>
              <w:p w14:paraId="2F8F1782" w14:textId="77777777" w:rsidR="009244B6" w:rsidRDefault="009A4041"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845782900"/>
              <w14:checkbox>
                <w14:checked w14:val="0"/>
                <w14:checkedState w14:val="2612" w14:font="MS Gothic"/>
                <w14:uncheckedState w14:val="2610" w14:font="MS Gothic"/>
              </w14:checkbox>
            </w:sdtPr>
            <w:sdtContent>
              <w:p w14:paraId="1F85AC79"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823573920"/>
              <w14:checkbox>
                <w14:checked w14:val="0"/>
                <w14:checkedState w14:val="2612" w14:font="MS Gothic"/>
                <w14:uncheckedState w14:val="2610" w14:font="MS Gothic"/>
              </w14:checkbox>
            </w:sdtPr>
            <w:sdtContent>
              <w:p w14:paraId="6636540E"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1792635154"/>
              <w14:checkbox>
                <w14:checked w14:val="0"/>
                <w14:checkedState w14:val="2612" w14:font="MS Gothic"/>
                <w14:uncheckedState w14:val="2610" w14:font="MS Gothic"/>
              </w14:checkbox>
            </w:sdtPr>
            <w:sdtContent>
              <w:p w14:paraId="4D437C78"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A4041" w14:paraId="20340E29" w14:textId="77777777" w:rsidTr="009244B6">
        <w:trPr>
          <w:trHeight w:val="397"/>
        </w:trPr>
        <w:tc>
          <w:tcPr>
            <w:tcW w:w="3031" w:type="pct"/>
            <w:vAlign w:val="center"/>
          </w:tcPr>
          <w:p w14:paraId="0AC781DE" w14:textId="77777777" w:rsidR="009A4041" w:rsidRDefault="009A4041" w:rsidP="009A4041">
            <w:pPr>
              <w:numPr>
                <w:ilvl w:val="0"/>
                <w:numId w:val="2"/>
              </w:numPr>
              <w:rPr>
                <w:rFonts w:ascii="Arial" w:hAnsi="Arial" w:cs="Arial"/>
                <w:sz w:val="18"/>
              </w:rPr>
            </w:pPr>
            <w:r w:rsidRPr="009244B6">
              <w:rPr>
                <w:rFonts w:ascii="Arial" w:hAnsi="Arial" w:cs="Arial"/>
                <w:bCs/>
                <w:sz w:val="18"/>
                <w:szCs w:val="18"/>
              </w:rPr>
              <w:t>Produire une communication écrite (qualité du français, vocabulaire utilisé, expression des idées)</w:t>
            </w:r>
            <w:r w:rsidR="00A244E3">
              <w:rPr>
                <w:rFonts w:ascii="Arial" w:hAnsi="Arial" w:cs="Arial"/>
                <w:bCs/>
                <w:sz w:val="18"/>
                <w:szCs w:val="18"/>
              </w:rPr>
              <w:t xml:space="preserve"> (20%)</w:t>
            </w:r>
          </w:p>
        </w:tc>
        <w:tc>
          <w:tcPr>
            <w:tcW w:w="519" w:type="pct"/>
            <w:vAlign w:val="center"/>
          </w:tcPr>
          <w:sdt>
            <w:sdtPr>
              <w:rPr>
                <w:rFonts w:ascii="Arial" w:hAnsi="Arial" w:cs="Arial"/>
                <w:b/>
                <w:szCs w:val="32"/>
              </w:rPr>
              <w:id w:val="-65034633"/>
              <w14:checkbox>
                <w14:checked w14:val="0"/>
                <w14:checkedState w14:val="2612" w14:font="MS Gothic"/>
                <w14:uncheckedState w14:val="2610" w14:font="MS Gothic"/>
              </w14:checkbox>
            </w:sdtPr>
            <w:sdtContent>
              <w:p w14:paraId="22CDE53C"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993481359"/>
              <w14:checkbox>
                <w14:checked w14:val="0"/>
                <w14:checkedState w14:val="2612" w14:font="MS Gothic"/>
                <w14:uncheckedState w14:val="2610" w14:font="MS Gothic"/>
              </w14:checkbox>
            </w:sdtPr>
            <w:sdtContent>
              <w:p w14:paraId="4FE0027E"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809160699"/>
              <w14:checkbox>
                <w14:checked w14:val="0"/>
                <w14:checkedState w14:val="2612" w14:font="MS Gothic"/>
                <w14:uncheckedState w14:val="2610" w14:font="MS Gothic"/>
              </w14:checkbox>
            </w:sdtPr>
            <w:sdtContent>
              <w:p w14:paraId="5FCC717D"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2021352119"/>
              <w14:checkbox>
                <w14:checked w14:val="0"/>
                <w14:checkedState w14:val="2612" w14:font="MS Gothic"/>
                <w14:uncheckedState w14:val="2610" w14:font="MS Gothic"/>
              </w14:checkbox>
            </w:sdtPr>
            <w:sdtContent>
              <w:p w14:paraId="412AC0D2"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r>
      <w:tr w:rsidR="009A4041" w14:paraId="41CE0A19" w14:textId="77777777" w:rsidTr="009244B6">
        <w:trPr>
          <w:trHeight w:val="397"/>
        </w:trPr>
        <w:tc>
          <w:tcPr>
            <w:tcW w:w="5000" w:type="pct"/>
            <w:gridSpan w:val="5"/>
            <w:vAlign w:val="center"/>
          </w:tcPr>
          <w:p w14:paraId="080FF485" w14:textId="77777777" w:rsidR="009A4041" w:rsidRDefault="009A4041" w:rsidP="009A4041">
            <w:pPr>
              <w:rPr>
                <w:rFonts w:ascii="Arial" w:hAnsi="Arial" w:cs="Arial"/>
                <w:b/>
                <w:szCs w:val="32"/>
              </w:rPr>
            </w:pPr>
          </w:p>
          <w:p w14:paraId="67243994" w14:textId="5D51898B" w:rsidR="009A4041" w:rsidRDefault="009A4041" w:rsidP="009A4041">
            <w:pPr>
              <w:rPr>
                <w:rFonts w:ascii="Arial" w:hAnsi="Arial" w:cs="Arial"/>
                <w:b/>
                <w:szCs w:val="32"/>
              </w:rPr>
            </w:pPr>
            <w:r>
              <w:rPr>
                <w:rFonts w:ascii="Arial" w:hAnsi="Arial" w:cs="Arial"/>
                <w:b/>
                <w:szCs w:val="32"/>
              </w:rPr>
              <w:t xml:space="preserve">Commentaires </w:t>
            </w:r>
            <w:r w:rsidR="00A00EC0">
              <w:rPr>
                <w:rFonts w:ascii="Arial" w:hAnsi="Arial" w:cs="Arial"/>
                <w:b/>
                <w:szCs w:val="32"/>
              </w:rPr>
              <w:t xml:space="preserve">du superviseur </w:t>
            </w:r>
            <w:r w:rsidR="0010390E">
              <w:rPr>
                <w:rFonts w:ascii="Arial" w:hAnsi="Arial" w:cs="Arial"/>
                <w:b/>
                <w:szCs w:val="32"/>
              </w:rPr>
              <w:t>à la suite de</w:t>
            </w:r>
            <w:r w:rsidR="00A00EC0">
              <w:rPr>
                <w:rFonts w:ascii="Arial" w:hAnsi="Arial" w:cs="Arial"/>
                <w:b/>
                <w:szCs w:val="32"/>
              </w:rPr>
              <w:t xml:space="preserve"> la rencontre </w:t>
            </w:r>
          </w:p>
          <w:p w14:paraId="73C1C37F" w14:textId="77777777" w:rsidR="009A4041" w:rsidRDefault="009A4041" w:rsidP="009A4041">
            <w:pPr>
              <w:rPr>
                <w:rFonts w:ascii="Arial" w:hAnsi="Arial" w:cs="Arial"/>
                <w:b/>
                <w:szCs w:val="32"/>
              </w:rPr>
            </w:pPr>
          </w:p>
          <w:p w14:paraId="6B75CC15" w14:textId="77777777" w:rsidR="009A4041" w:rsidRDefault="009A4041" w:rsidP="009A4041">
            <w:pPr>
              <w:rPr>
                <w:rFonts w:ascii="Arial" w:hAnsi="Arial" w:cs="Arial"/>
                <w:b/>
                <w:szCs w:val="32"/>
              </w:rPr>
            </w:pPr>
          </w:p>
          <w:p w14:paraId="21231FAB" w14:textId="77777777" w:rsidR="009A4041" w:rsidRDefault="009A4041" w:rsidP="009A4041">
            <w:pPr>
              <w:rPr>
                <w:rFonts w:ascii="Arial" w:hAnsi="Arial" w:cs="Arial"/>
                <w:b/>
                <w:szCs w:val="32"/>
              </w:rPr>
            </w:pPr>
          </w:p>
          <w:p w14:paraId="5B829519" w14:textId="77777777" w:rsidR="009A4041" w:rsidRDefault="009A4041" w:rsidP="009A4041">
            <w:pPr>
              <w:rPr>
                <w:rFonts w:ascii="Arial" w:hAnsi="Arial" w:cs="Arial"/>
                <w:b/>
                <w:szCs w:val="32"/>
              </w:rPr>
            </w:pPr>
          </w:p>
          <w:p w14:paraId="3B9EBFD7" w14:textId="77777777" w:rsidR="009A4041" w:rsidRDefault="009A4041" w:rsidP="009A4041">
            <w:pPr>
              <w:rPr>
                <w:rFonts w:ascii="Arial" w:hAnsi="Arial" w:cs="Arial"/>
                <w:b/>
                <w:szCs w:val="32"/>
              </w:rPr>
            </w:pPr>
          </w:p>
          <w:p w14:paraId="54327A30" w14:textId="77777777" w:rsidR="009A4041" w:rsidRDefault="009A4041" w:rsidP="009A4041">
            <w:pPr>
              <w:rPr>
                <w:rFonts w:ascii="Arial" w:hAnsi="Arial" w:cs="Arial"/>
                <w:b/>
                <w:szCs w:val="32"/>
              </w:rPr>
            </w:pPr>
          </w:p>
          <w:p w14:paraId="2F867089" w14:textId="77777777" w:rsidR="009A4041" w:rsidRDefault="009A4041" w:rsidP="009A4041">
            <w:pPr>
              <w:rPr>
                <w:rFonts w:ascii="Arial" w:hAnsi="Arial" w:cs="Arial"/>
                <w:b/>
                <w:szCs w:val="32"/>
              </w:rPr>
            </w:pPr>
          </w:p>
          <w:p w14:paraId="5397FD3A" w14:textId="77777777" w:rsidR="009A4041" w:rsidRDefault="009A4041" w:rsidP="009A4041">
            <w:pPr>
              <w:rPr>
                <w:rFonts w:ascii="Arial" w:hAnsi="Arial" w:cs="Arial"/>
                <w:b/>
                <w:szCs w:val="32"/>
              </w:rPr>
            </w:pPr>
          </w:p>
          <w:p w14:paraId="08DA8286" w14:textId="77777777" w:rsidR="009A4041" w:rsidRDefault="009A4041" w:rsidP="009A4041">
            <w:pPr>
              <w:rPr>
                <w:rFonts w:ascii="Arial" w:hAnsi="Arial" w:cs="Arial"/>
                <w:b/>
                <w:szCs w:val="32"/>
              </w:rPr>
            </w:pPr>
          </w:p>
        </w:tc>
      </w:tr>
    </w:tbl>
    <w:p w14:paraId="18663C7F" w14:textId="77777777" w:rsidR="001B6F88" w:rsidRDefault="001B6F88" w:rsidP="001B6F88"/>
    <w:sectPr w:rsidR="001B6F88" w:rsidSect="0039387C">
      <w:pgSz w:w="15840" w:h="12240" w:orient="landscape"/>
      <w:pgMar w:top="720" w:right="1077" w:bottom="720" w:left="107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Univers"/>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71C2C"/>
    <w:multiLevelType w:val="hybridMultilevel"/>
    <w:tmpl w:val="ECD438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A7535A8"/>
    <w:multiLevelType w:val="singleLevel"/>
    <w:tmpl w:val="345C2CB4"/>
    <w:lvl w:ilvl="0">
      <w:start w:val="1"/>
      <w:numFmt w:val="lowerLetter"/>
      <w:lvlText w:val="%1) "/>
      <w:legacy w:legacy="1" w:legacySpace="0" w:legacyIndent="283"/>
      <w:lvlJc w:val="left"/>
      <w:pPr>
        <w:ind w:left="283" w:hanging="283"/>
      </w:pPr>
      <w:rPr>
        <w:rFonts w:ascii="Univers" w:hAnsi="Univers" w:hint="default"/>
        <w:b w:val="0"/>
        <w:i w:val="0"/>
        <w:sz w:val="16"/>
        <w:u w:val="none"/>
      </w:rPr>
    </w:lvl>
  </w:abstractNum>
  <w:num w:numId="1" w16cid:durableId="1325665542">
    <w:abstractNumId w:val="0"/>
  </w:num>
  <w:num w:numId="2" w16cid:durableId="1160190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2C0C"/>
    <w:rsid w:val="00071405"/>
    <w:rsid w:val="0010390E"/>
    <w:rsid w:val="001B6F88"/>
    <w:rsid w:val="00233B0C"/>
    <w:rsid w:val="0030342A"/>
    <w:rsid w:val="00314C64"/>
    <w:rsid w:val="0039387C"/>
    <w:rsid w:val="00393D20"/>
    <w:rsid w:val="00452C0C"/>
    <w:rsid w:val="00610348"/>
    <w:rsid w:val="006B547C"/>
    <w:rsid w:val="006D16D6"/>
    <w:rsid w:val="007270D7"/>
    <w:rsid w:val="007C686F"/>
    <w:rsid w:val="008E759F"/>
    <w:rsid w:val="009244B6"/>
    <w:rsid w:val="009A4041"/>
    <w:rsid w:val="009E454A"/>
    <w:rsid w:val="00A00EC0"/>
    <w:rsid w:val="00A244E3"/>
    <w:rsid w:val="00AA6DBD"/>
    <w:rsid w:val="00AF07AF"/>
    <w:rsid w:val="00B341FF"/>
    <w:rsid w:val="00B816D3"/>
    <w:rsid w:val="00D25D61"/>
    <w:rsid w:val="00D975BE"/>
    <w:rsid w:val="00DC56A1"/>
    <w:rsid w:val="00FB2C30"/>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95AB0"/>
  <w15:docId w15:val="{89F6E044-4C37-451A-B076-A287C241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qFormat/>
    <w:rPr>
      <w:i/>
    </w:rPr>
  </w:style>
  <w:style w:type="paragraph" w:styleId="Textedebulles">
    <w:name w:val="Balloon Text"/>
    <w:basedOn w:val="Normal"/>
    <w:link w:val="TextedebullesCar"/>
    <w:uiPriority w:val="99"/>
    <w:semiHidden/>
    <w:unhideWhenUsed/>
    <w:rsid w:val="001B6F88"/>
    <w:rPr>
      <w:rFonts w:ascii="Segoe UI" w:hAnsi="Segoe UI" w:cs="Segoe UI"/>
      <w:sz w:val="18"/>
      <w:szCs w:val="18"/>
    </w:rPr>
  </w:style>
  <w:style w:type="character" w:customStyle="1" w:styleId="TextedebullesCar">
    <w:name w:val="Texte de bulles Car"/>
    <w:basedOn w:val="Policepardfaut"/>
    <w:link w:val="Textedebulles"/>
    <w:uiPriority w:val="99"/>
    <w:semiHidden/>
    <w:rsid w:val="001B6F88"/>
    <w:rPr>
      <w:rFonts w:ascii="Segoe UI" w:hAnsi="Segoe UI" w:cs="Segoe UI"/>
      <w:sz w:val="18"/>
      <w:szCs w:val="18"/>
      <w:lang w:eastAsia="fr-FR"/>
    </w:rPr>
  </w:style>
  <w:style w:type="paragraph" w:styleId="Paragraphedeliste">
    <w:name w:val="List Paragraph"/>
    <w:basedOn w:val="Normal"/>
    <w:uiPriority w:val="34"/>
    <w:qFormat/>
    <w:rsid w:val="001B6F88"/>
    <w:pPr>
      <w:spacing w:after="120"/>
      <w:ind w:left="708"/>
      <w:jc w:val="both"/>
    </w:pPr>
    <w:rPr>
      <w:rFonts w:ascii="Arial" w:eastAsia="Book Antiqua" w:hAnsi="Arial"/>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10105">
      <w:bodyDiv w:val="1"/>
      <w:marLeft w:val="0"/>
      <w:marRight w:val="0"/>
      <w:marTop w:val="0"/>
      <w:marBottom w:val="0"/>
      <w:divBdr>
        <w:top w:val="none" w:sz="0" w:space="0" w:color="auto"/>
        <w:left w:val="none" w:sz="0" w:space="0" w:color="auto"/>
        <w:bottom w:val="none" w:sz="0" w:space="0" w:color="auto"/>
        <w:right w:val="none" w:sz="0" w:space="0" w:color="auto"/>
      </w:divBdr>
    </w:div>
    <w:div w:id="609817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78831AD35EF54E8210D806E12F5563" ma:contentTypeVersion="2" ma:contentTypeDescription="Crée un document." ma:contentTypeScope="" ma:versionID="24c943ea3966ad8d7200f1414ddddc31">
  <xsd:schema xmlns:xsd="http://www.w3.org/2001/XMLSchema" xmlns:xs="http://www.w3.org/2001/XMLSchema" xmlns:p="http://schemas.microsoft.com/office/2006/metadata/properties" xmlns:ns2="0cf24066-25e5-4782-b52f-a971a9b7a70e" targetNamespace="http://schemas.microsoft.com/office/2006/metadata/properties" ma:root="true" ma:fieldsID="d3d6e63fcd2b7ea9b9864057a1336cdd" ns2:_="">
    <xsd:import namespace="0cf24066-25e5-4782-b52f-a971a9b7a70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f24066-25e5-4782-b52f-a971a9b7a7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A617F0-1CAF-4265-A999-5B04756C3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f24066-25e5-4782-b52f-a971a9b7a7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1E4379-9EC2-4E4A-9CCC-4C6DDC274A18}">
  <ds:schemaRefs>
    <ds:schemaRef ds:uri="http://schemas.microsoft.com/sharepoint/v3/contenttype/forms"/>
  </ds:schemaRefs>
</ds:datastoreItem>
</file>

<file path=customXml/itemProps3.xml><?xml version="1.0" encoding="utf-8"?>
<ds:datastoreItem xmlns:ds="http://schemas.openxmlformats.org/officeDocument/2006/customXml" ds:itemID="{0259A202-8E52-4984-951D-3A110DDA3FA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440</Words>
  <Characters>2508</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cegep andre-laurendeau</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Karim Mihoubi</dc:creator>
  <cp:lastModifiedBy>Archambault-Bouffard Christopher-William</cp:lastModifiedBy>
  <cp:revision>7</cp:revision>
  <cp:lastPrinted>2015-04-14T16:31:00Z</cp:lastPrinted>
  <dcterms:created xsi:type="dcterms:W3CDTF">2022-01-21T14:41:00Z</dcterms:created>
  <dcterms:modified xsi:type="dcterms:W3CDTF">2024-01-25T00:17:00Z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0x010100A178831AD35EF54E8210D806E12F5563</vt:lpwstr>
  </property>
</Properties>
</file>