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EA12A" w14:textId="77777777" w:rsidR="002967A3" w:rsidRDefault="008A068E">
      <w:pPr>
        <w:rPr>
          <w:rFonts w:cs="Arial"/>
        </w:rPr>
      </w:pPr>
      <w:r>
        <w:rPr>
          <w:noProof/>
        </w:rPr>
        <w:drawing>
          <wp:inline distT="0" distB="0" distL="0" distR="0" wp14:anchorId="6BF611A6" wp14:editId="30B260FB">
            <wp:extent cx="2519045" cy="914400"/>
            <wp:effectExtent l="0" t="0" r="0" b="0"/>
            <wp:docPr id="1" name="Image 1" descr="P:\Autre\Logos - Cégep André-Laurendeau\Logos raster CAL\JPEG\CAL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2519045" cy="914400"/>
                    </a:xfrm>
                    <a:prstGeom prst="rect">
                      <a:avLst/>
                    </a:prstGeom>
                  </pic:spPr>
                </pic:pic>
              </a:graphicData>
            </a:graphic>
          </wp:inline>
        </w:drawing>
      </w:r>
    </w:p>
    <w:p w14:paraId="5E49986E" w14:textId="77777777" w:rsidR="00B50607" w:rsidRDefault="00B50607">
      <w:pPr>
        <w:rPr>
          <w:rFonts w:cs="Arial"/>
          <w:sz w:val="32"/>
          <w:szCs w:val="32"/>
        </w:rPr>
      </w:pPr>
    </w:p>
    <w:p w14:paraId="167CEB9C" w14:textId="25141D86" w:rsidR="00B50607" w:rsidRPr="00B50607" w:rsidRDefault="00B50607" w:rsidP="00627FB7">
      <w:pPr>
        <w:rPr>
          <w:rFonts w:cs="Arial"/>
          <w:sz w:val="32"/>
          <w:szCs w:val="32"/>
        </w:rPr>
      </w:pPr>
    </w:p>
    <w:p w14:paraId="0A5CC9B4" w14:textId="77777777" w:rsidR="00627FB7" w:rsidRDefault="00627FB7" w:rsidP="00B50607">
      <w:pPr>
        <w:jc w:val="center"/>
        <w:rPr>
          <w:rFonts w:cs="Arial"/>
          <w:sz w:val="32"/>
          <w:szCs w:val="32"/>
        </w:rPr>
      </w:pPr>
    </w:p>
    <w:p w14:paraId="2FF5B884" w14:textId="77777777" w:rsidR="003D3C1E" w:rsidRPr="00943013" w:rsidRDefault="003D3C1E" w:rsidP="003D3C1E">
      <w:pPr>
        <w:spacing w:after="120" w:line="276" w:lineRule="auto"/>
        <w:ind w:right="48" w:hanging="11"/>
        <w:jc w:val="center"/>
        <w:rPr>
          <w:rFonts w:eastAsia="Book Antiqua" w:cs="Arial"/>
          <w:b/>
          <w:sz w:val="32"/>
          <w:szCs w:val="32"/>
        </w:rPr>
      </w:pPr>
      <w:r w:rsidRPr="00943013">
        <w:rPr>
          <w:rFonts w:eastAsia="Book Antiqua" w:cs="Arial"/>
          <w:b/>
          <w:sz w:val="32"/>
          <w:szCs w:val="32"/>
        </w:rPr>
        <w:t>Plan de cours</w:t>
      </w:r>
    </w:p>
    <w:p w14:paraId="00B461F8" w14:textId="5B142850" w:rsidR="003D3C1E" w:rsidRPr="00943013" w:rsidRDefault="4D86CA67" w:rsidP="003D3C1E">
      <w:pPr>
        <w:spacing w:after="120" w:line="276" w:lineRule="auto"/>
        <w:ind w:right="48"/>
        <w:jc w:val="center"/>
        <w:rPr>
          <w:rFonts w:eastAsia="Book Antiqua" w:cs="Arial"/>
          <w:sz w:val="32"/>
          <w:szCs w:val="32"/>
        </w:rPr>
      </w:pPr>
      <w:r w:rsidRPr="08A27400">
        <w:rPr>
          <w:rFonts w:eastAsia="Book Antiqua" w:cs="Arial"/>
          <w:sz w:val="32"/>
          <w:szCs w:val="32"/>
        </w:rPr>
        <w:t>Hiver</w:t>
      </w:r>
      <w:r w:rsidR="00595CE5" w:rsidRPr="08A27400">
        <w:rPr>
          <w:rFonts w:eastAsia="Book Antiqua" w:cs="Arial"/>
          <w:sz w:val="32"/>
          <w:szCs w:val="32"/>
        </w:rPr>
        <w:t xml:space="preserve"> </w:t>
      </w:r>
      <w:r w:rsidR="00BB749E" w:rsidRPr="08A27400">
        <w:rPr>
          <w:rFonts w:eastAsia="Book Antiqua" w:cs="Arial"/>
          <w:sz w:val="32"/>
          <w:szCs w:val="32"/>
        </w:rPr>
        <w:t>202</w:t>
      </w:r>
      <w:r w:rsidR="35833DB8" w:rsidRPr="08A27400">
        <w:rPr>
          <w:rFonts w:eastAsia="Book Antiqua" w:cs="Arial"/>
          <w:sz w:val="32"/>
          <w:szCs w:val="32"/>
        </w:rPr>
        <w:t>4</w:t>
      </w:r>
    </w:p>
    <w:p w14:paraId="0B3D2D83" w14:textId="77777777" w:rsidR="00B50607" w:rsidRPr="00B50607" w:rsidRDefault="00B50607" w:rsidP="003D3C1E">
      <w:pPr>
        <w:rPr>
          <w:rFonts w:cs="Arial"/>
          <w:sz w:val="32"/>
          <w:szCs w:val="32"/>
        </w:rPr>
      </w:pPr>
    </w:p>
    <w:p w14:paraId="4507AB38" w14:textId="77777777" w:rsidR="00B50607" w:rsidRPr="00B50607" w:rsidRDefault="00B50607" w:rsidP="00B50607">
      <w:pPr>
        <w:jc w:val="center"/>
        <w:rPr>
          <w:rFonts w:cs="Arial"/>
          <w:sz w:val="32"/>
          <w:szCs w:val="32"/>
        </w:rPr>
      </w:pPr>
    </w:p>
    <w:p w14:paraId="4AACA85F" w14:textId="07E5E50A" w:rsidR="00B50607" w:rsidRPr="00B50607" w:rsidRDefault="00B50607" w:rsidP="001A11EC">
      <w:pPr>
        <w:rPr>
          <w:rFonts w:cs="Arial"/>
          <w:sz w:val="32"/>
          <w:szCs w:val="32"/>
        </w:rPr>
      </w:pPr>
    </w:p>
    <w:p w14:paraId="5CC431FB" w14:textId="465F9E6E" w:rsidR="00B50607" w:rsidRPr="00C066F7" w:rsidRDefault="00702511" w:rsidP="00B50607">
      <w:pPr>
        <w:jc w:val="center"/>
        <w:rPr>
          <w:rFonts w:cs="Arial"/>
          <w:sz w:val="40"/>
          <w:szCs w:val="40"/>
        </w:rPr>
      </w:pPr>
      <w:r w:rsidRPr="003D3C1E">
        <w:rPr>
          <w:rFonts w:cs="Arial"/>
          <w:b/>
          <w:bCs/>
          <w:sz w:val="40"/>
          <w:szCs w:val="40"/>
        </w:rPr>
        <w:t>Littérature québécoise</w:t>
      </w:r>
    </w:p>
    <w:p w14:paraId="6DBE527B" w14:textId="12DF29E0" w:rsidR="00B50607" w:rsidRPr="00C066F7" w:rsidRDefault="00C066F7" w:rsidP="00B50607">
      <w:pPr>
        <w:jc w:val="center"/>
        <w:rPr>
          <w:rFonts w:cs="Arial"/>
          <w:sz w:val="32"/>
          <w:szCs w:val="32"/>
        </w:rPr>
      </w:pPr>
      <w:r w:rsidRPr="00C066F7">
        <w:rPr>
          <w:rFonts w:cs="Arial"/>
          <w:sz w:val="32"/>
          <w:szCs w:val="32"/>
        </w:rPr>
        <w:t>601-10</w:t>
      </w:r>
      <w:r w:rsidR="00702511">
        <w:rPr>
          <w:rFonts w:cs="Arial"/>
          <w:sz w:val="32"/>
          <w:szCs w:val="32"/>
        </w:rPr>
        <w:t>3</w:t>
      </w:r>
      <w:r w:rsidRPr="00C066F7">
        <w:rPr>
          <w:rFonts w:cs="Arial"/>
          <w:sz w:val="32"/>
          <w:szCs w:val="32"/>
        </w:rPr>
        <w:t>-MQ</w:t>
      </w:r>
    </w:p>
    <w:p w14:paraId="34B92A16" w14:textId="4897E253" w:rsidR="00627FB7" w:rsidRDefault="00627FB7" w:rsidP="00B50607">
      <w:pPr>
        <w:jc w:val="center"/>
        <w:rPr>
          <w:rFonts w:cs="Arial"/>
          <w:sz w:val="32"/>
          <w:szCs w:val="32"/>
        </w:rPr>
      </w:pPr>
      <w:r w:rsidRPr="00C066F7">
        <w:rPr>
          <w:rFonts w:cs="Arial"/>
          <w:sz w:val="32"/>
          <w:szCs w:val="32"/>
        </w:rPr>
        <w:t>Pondération</w:t>
      </w:r>
      <w:r w:rsidR="00C066F7" w:rsidRPr="00C066F7">
        <w:rPr>
          <w:rFonts w:cs="Arial"/>
          <w:sz w:val="32"/>
          <w:szCs w:val="32"/>
        </w:rPr>
        <w:t> :</w:t>
      </w:r>
      <w:r w:rsidR="00DE0B35">
        <w:rPr>
          <w:rFonts w:cs="Arial"/>
          <w:sz w:val="32"/>
          <w:szCs w:val="32"/>
        </w:rPr>
        <w:t xml:space="preserve"> </w:t>
      </w:r>
      <w:r w:rsidR="00702511">
        <w:rPr>
          <w:rFonts w:cs="Arial"/>
          <w:sz w:val="32"/>
          <w:szCs w:val="32"/>
        </w:rPr>
        <w:t>3-1-4</w:t>
      </w:r>
    </w:p>
    <w:p w14:paraId="0F9A0D8A" w14:textId="7EC22CE6" w:rsidR="00627FB7" w:rsidRDefault="00627FB7" w:rsidP="00B50607">
      <w:pPr>
        <w:jc w:val="center"/>
        <w:rPr>
          <w:rFonts w:cs="Arial"/>
          <w:sz w:val="32"/>
          <w:szCs w:val="32"/>
        </w:rPr>
      </w:pPr>
      <w:r>
        <w:rPr>
          <w:rFonts w:cs="Arial"/>
          <w:sz w:val="32"/>
          <w:szCs w:val="32"/>
        </w:rPr>
        <w:t>Discipline</w:t>
      </w:r>
      <w:r w:rsidR="00C5316A">
        <w:rPr>
          <w:rFonts w:cs="Arial"/>
          <w:sz w:val="32"/>
          <w:szCs w:val="32"/>
        </w:rPr>
        <w:t> : français</w:t>
      </w:r>
    </w:p>
    <w:p w14:paraId="51A8E8FF" w14:textId="1145852C" w:rsidR="00627FB7" w:rsidRDefault="00627FB7" w:rsidP="00B50607">
      <w:pPr>
        <w:jc w:val="center"/>
        <w:rPr>
          <w:rFonts w:cs="Arial"/>
          <w:sz w:val="32"/>
          <w:szCs w:val="32"/>
        </w:rPr>
      </w:pPr>
      <w:r>
        <w:rPr>
          <w:rFonts w:cs="Arial"/>
          <w:sz w:val="32"/>
          <w:szCs w:val="32"/>
        </w:rPr>
        <w:t>Programme</w:t>
      </w:r>
      <w:r w:rsidR="00C5316A">
        <w:rPr>
          <w:rFonts w:cs="Arial"/>
          <w:sz w:val="32"/>
          <w:szCs w:val="32"/>
        </w:rPr>
        <w:t> : formation générale</w:t>
      </w:r>
    </w:p>
    <w:p w14:paraId="1E87A891" w14:textId="7C7B0EFC" w:rsidR="001A11EC" w:rsidRDefault="001A11EC" w:rsidP="00B50607">
      <w:pPr>
        <w:jc w:val="center"/>
        <w:rPr>
          <w:rFonts w:cs="Arial"/>
          <w:sz w:val="32"/>
          <w:szCs w:val="32"/>
        </w:rPr>
      </w:pPr>
    </w:p>
    <w:p w14:paraId="1C51239D" w14:textId="77777777" w:rsidR="001A11EC" w:rsidRDefault="001A11EC" w:rsidP="001A11EC">
      <w:pPr>
        <w:jc w:val="both"/>
        <w:rPr>
          <w:rFonts w:cs="Arial"/>
          <w:sz w:val="32"/>
          <w:szCs w:val="32"/>
        </w:rPr>
      </w:pPr>
    </w:p>
    <w:p w14:paraId="6F02427A" w14:textId="77777777" w:rsidR="001A11EC" w:rsidRDefault="001A11EC" w:rsidP="001A11EC">
      <w:pPr>
        <w:jc w:val="both"/>
        <w:rPr>
          <w:rFonts w:cs="Arial"/>
          <w:sz w:val="32"/>
          <w:szCs w:val="32"/>
        </w:rPr>
      </w:pPr>
    </w:p>
    <w:p w14:paraId="17FACF7D" w14:textId="22FD021F" w:rsidR="001A11EC" w:rsidRPr="0056197F" w:rsidRDefault="001A11EC" w:rsidP="0056197F">
      <w:pPr>
        <w:spacing w:line="360" w:lineRule="auto"/>
        <w:jc w:val="both"/>
        <w:rPr>
          <w:rFonts w:cs="Arial"/>
          <w:szCs w:val="32"/>
        </w:rPr>
      </w:pPr>
      <w:r w:rsidRPr="0056197F">
        <w:rPr>
          <w:rFonts w:cs="Arial"/>
          <w:b/>
          <w:bCs/>
          <w:szCs w:val="32"/>
        </w:rPr>
        <w:t>Enseignante</w:t>
      </w:r>
      <w:r w:rsidRPr="0056197F">
        <w:rPr>
          <w:rFonts w:cs="Arial"/>
          <w:szCs w:val="32"/>
        </w:rPr>
        <w:t> :</w:t>
      </w:r>
      <w:r w:rsidR="0056197F" w:rsidRPr="0056197F">
        <w:rPr>
          <w:rFonts w:cs="Arial"/>
          <w:szCs w:val="32"/>
        </w:rPr>
        <w:t xml:space="preserve"> Marie-Hélène Beaudoin</w:t>
      </w:r>
    </w:p>
    <w:p w14:paraId="5935A34C" w14:textId="45F338B2" w:rsidR="001A11EC" w:rsidRPr="0056197F" w:rsidRDefault="001A11EC" w:rsidP="0056197F">
      <w:pPr>
        <w:spacing w:line="360" w:lineRule="auto"/>
        <w:jc w:val="both"/>
        <w:rPr>
          <w:rFonts w:cs="Arial"/>
          <w:szCs w:val="32"/>
        </w:rPr>
      </w:pPr>
      <w:r w:rsidRPr="0056197F">
        <w:rPr>
          <w:rFonts w:cs="Arial"/>
          <w:b/>
          <w:bCs/>
          <w:szCs w:val="32"/>
        </w:rPr>
        <w:t>Bureau</w:t>
      </w:r>
      <w:r w:rsidRPr="0056197F">
        <w:rPr>
          <w:rFonts w:cs="Arial"/>
          <w:szCs w:val="32"/>
        </w:rPr>
        <w:t> :</w:t>
      </w:r>
      <w:r w:rsidR="0056197F" w:rsidRPr="0056197F">
        <w:rPr>
          <w:rFonts w:cs="Arial"/>
          <w:szCs w:val="32"/>
        </w:rPr>
        <w:t xml:space="preserve"> 2.190</w:t>
      </w:r>
    </w:p>
    <w:p w14:paraId="595B3B11" w14:textId="4FDB6C2B" w:rsidR="001A11EC" w:rsidRPr="0056197F" w:rsidRDefault="001A11EC" w:rsidP="0056197F">
      <w:pPr>
        <w:spacing w:line="360" w:lineRule="auto"/>
        <w:jc w:val="both"/>
        <w:rPr>
          <w:rFonts w:cs="Arial"/>
          <w:szCs w:val="32"/>
        </w:rPr>
      </w:pPr>
      <w:r w:rsidRPr="0056197F">
        <w:rPr>
          <w:rFonts w:cs="Arial"/>
          <w:b/>
          <w:bCs/>
          <w:szCs w:val="32"/>
        </w:rPr>
        <w:t>Courriel</w:t>
      </w:r>
      <w:r w:rsidRPr="0056197F">
        <w:rPr>
          <w:rFonts w:cs="Arial"/>
          <w:szCs w:val="32"/>
        </w:rPr>
        <w:t> :</w:t>
      </w:r>
      <w:r w:rsidR="0056197F" w:rsidRPr="0056197F">
        <w:rPr>
          <w:rFonts w:cs="Arial"/>
          <w:szCs w:val="32"/>
        </w:rPr>
        <w:t xml:space="preserve"> marie-helene.beaudoin@claurendeau.qc.ca</w:t>
      </w:r>
    </w:p>
    <w:p w14:paraId="7E03263B" w14:textId="3C216DE3" w:rsidR="001A11EC" w:rsidRPr="0056197F" w:rsidRDefault="001A11EC" w:rsidP="0056197F">
      <w:pPr>
        <w:spacing w:line="360" w:lineRule="auto"/>
        <w:jc w:val="both"/>
        <w:rPr>
          <w:rFonts w:cs="Arial"/>
          <w:szCs w:val="32"/>
        </w:rPr>
      </w:pPr>
      <w:r w:rsidRPr="0056197F">
        <w:rPr>
          <w:rFonts w:cs="Arial"/>
          <w:szCs w:val="32"/>
        </w:rPr>
        <w:t>Téléphon</w:t>
      </w:r>
      <w:r w:rsidR="000E76BD">
        <w:rPr>
          <w:rFonts w:cs="Arial"/>
          <w:szCs w:val="32"/>
        </w:rPr>
        <w:t xml:space="preserve">e : </w:t>
      </w:r>
      <w:r w:rsidR="000E76BD">
        <w:rPr>
          <w:rStyle w:val="lrzxr"/>
        </w:rPr>
        <w:t xml:space="preserve">(514) 364-3320 </w:t>
      </w:r>
      <w:r w:rsidR="000E76BD">
        <w:rPr>
          <w:rFonts w:cs="Arial"/>
          <w:szCs w:val="32"/>
        </w:rPr>
        <w:t>poste 6569</w:t>
      </w:r>
    </w:p>
    <w:p w14:paraId="701AA006" w14:textId="66022D5F" w:rsidR="001A11EC" w:rsidRPr="0056197F" w:rsidRDefault="001A11EC" w:rsidP="0056197F">
      <w:pPr>
        <w:spacing w:line="360" w:lineRule="auto"/>
        <w:jc w:val="both"/>
        <w:rPr>
          <w:rFonts w:cs="Arial"/>
          <w:szCs w:val="32"/>
        </w:rPr>
      </w:pPr>
      <w:r w:rsidRPr="0056197F">
        <w:rPr>
          <w:rFonts w:cs="Arial"/>
          <w:szCs w:val="32"/>
        </w:rPr>
        <w:t>Département :</w:t>
      </w:r>
      <w:r w:rsidR="007B466C" w:rsidRPr="0056197F">
        <w:rPr>
          <w:rFonts w:cs="Arial"/>
          <w:szCs w:val="32"/>
        </w:rPr>
        <w:t xml:space="preserve"> français</w:t>
      </w:r>
    </w:p>
    <w:p w14:paraId="766EFE0F" w14:textId="2EC28C0B" w:rsidR="001A11EC" w:rsidRPr="0056197F" w:rsidRDefault="001A11EC" w:rsidP="0056197F">
      <w:pPr>
        <w:spacing w:line="360" w:lineRule="auto"/>
        <w:ind w:left="720" w:hanging="720"/>
        <w:jc w:val="both"/>
        <w:rPr>
          <w:rFonts w:eastAsia="Book Antiqua" w:cs="Arial"/>
          <w:sz w:val="28"/>
          <w:szCs w:val="28"/>
        </w:rPr>
      </w:pPr>
      <w:r w:rsidRPr="0056197F">
        <w:rPr>
          <w:rFonts w:cs="Arial"/>
          <w:szCs w:val="32"/>
        </w:rPr>
        <w:t>Coordination départementale :</w:t>
      </w:r>
      <w:r w:rsidR="00B01A1D" w:rsidRPr="0056197F">
        <w:rPr>
          <w:rFonts w:cs="Arial"/>
          <w:szCs w:val="32"/>
        </w:rPr>
        <w:t xml:space="preserve"> </w:t>
      </w:r>
      <w:r w:rsidR="0056197F" w:rsidRPr="0056197F">
        <w:rPr>
          <w:rFonts w:eastAsia="Book Antiqua" w:cs="Arial"/>
          <w:szCs w:val="24"/>
        </w:rPr>
        <w:t xml:space="preserve">Julie Murray-Desrosiers (2.190) et Mélanie </w:t>
      </w:r>
      <w:proofErr w:type="spellStart"/>
      <w:r w:rsidR="0056197F" w:rsidRPr="0056197F">
        <w:rPr>
          <w:rFonts w:eastAsia="Book Antiqua" w:cs="Arial"/>
          <w:szCs w:val="24"/>
        </w:rPr>
        <w:t>Collin</w:t>
      </w:r>
      <w:proofErr w:type="spellEnd"/>
      <w:r w:rsidR="0056197F" w:rsidRPr="0056197F">
        <w:rPr>
          <w:rFonts w:eastAsia="Book Antiqua" w:cs="Arial"/>
          <w:szCs w:val="24"/>
        </w:rPr>
        <w:t xml:space="preserve"> (2.180)</w:t>
      </w:r>
    </w:p>
    <w:p w14:paraId="479FF5AA" w14:textId="6A852377" w:rsidR="00B50607" w:rsidRPr="0056197F" w:rsidRDefault="00C5316A" w:rsidP="0056197F">
      <w:pPr>
        <w:spacing w:line="360" w:lineRule="auto"/>
        <w:jc w:val="both"/>
        <w:rPr>
          <w:rFonts w:cs="Arial"/>
          <w:szCs w:val="32"/>
        </w:rPr>
      </w:pPr>
      <w:r w:rsidRPr="0056197F">
        <w:rPr>
          <w:rFonts w:cs="Arial"/>
          <w:b/>
          <w:bCs/>
          <w:szCs w:val="32"/>
        </w:rPr>
        <w:t>Horaire de d</w:t>
      </w:r>
      <w:r w:rsidR="001A11EC" w:rsidRPr="0056197F">
        <w:rPr>
          <w:rFonts w:cs="Arial"/>
          <w:b/>
          <w:bCs/>
          <w:szCs w:val="32"/>
        </w:rPr>
        <w:t>isponibilités </w:t>
      </w:r>
      <w:r w:rsidRPr="0056197F">
        <w:rPr>
          <w:rFonts w:cs="Arial"/>
          <w:b/>
          <w:bCs/>
          <w:szCs w:val="32"/>
        </w:rPr>
        <w:t>de l’enseignant</w:t>
      </w:r>
      <w:r w:rsidR="0056197F" w:rsidRPr="0056197F">
        <w:rPr>
          <w:rFonts w:cs="Arial"/>
          <w:b/>
          <w:bCs/>
          <w:szCs w:val="32"/>
        </w:rPr>
        <w:t>e</w:t>
      </w:r>
      <w:r w:rsidRPr="0056197F">
        <w:rPr>
          <w:rFonts w:cs="Arial"/>
          <w:szCs w:val="32"/>
        </w:rPr>
        <w:t xml:space="preserve"> (aussi accessible sur LÉA)</w:t>
      </w:r>
      <w:r w:rsidR="001A11EC" w:rsidRPr="0056197F">
        <w:rPr>
          <w:rFonts w:cs="Arial"/>
          <w:szCs w:val="32"/>
        </w:rPr>
        <w:t>:</w:t>
      </w:r>
    </w:p>
    <w:p w14:paraId="73A9D883" w14:textId="1E8DC02E" w:rsidR="007B466C" w:rsidRDefault="0056197F" w:rsidP="0056197F">
      <w:pPr>
        <w:spacing w:line="360" w:lineRule="auto"/>
        <w:jc w:val="both"/>
        <w:rPr>
          <w:rFonts w:eastAsia="Garamond" w:cs="Garamond"/>
          <w:szCs w:val="32"/>
        </w:rPr>
      </w:pPr>
      <w:r w:rsidRPr="0056197F">
        <w:rPr>
          <w:rFonts w:eastAsia="Garamond" w:cs="Garamond"/>
          <w:szCs w:val="32"/>
        </w:rPr>
        <w:t>Mardi : 9h50 à 12h30</w:t>
      </w:r>
    </w:p>
    <w:p w14:paraId="0FDBD7B4" w14:textId="7D89557F" w:rsidR="0056197F" w:rsidRPr="0056197F" w:rsidRDefault="0056197F" w:rsidP="0056197F">
      <w:pPr>
        <w:spacing w:line="360" w:lineRule="auto"/>
        <w:jc w:val="both"/>
        <w:rPr>
          <w:rFonts w:eastAsia="Garamond" w:cs="Garamond"/>
          <w:szCs w:val="32"/>
          <w:lang w:val="en-US"/>
        </w:rPr>
      </w:pPr>
      <w:proofErr w:type="spellStart"/>
      <w:proofErr w:type="gramStart"/>
      <w:r w:rsidRPr="0056197F">
        <w:rPr>
          <w:rFonts w:eastAsia="Garamond" w:cs="Garamond"/>
          <w:szCs w:val="32"/>
          <w:lang w:val="en-US"/>
        </w:rPr>
        <w:t>Mercredi</w:t>
      </w:r>
      <w:proofErr w:type="spellEnd"/>
      <w:r w:rsidRPr="0056197F">
        <w:rPr>
          <w:rFonts w:eastAsia="Garamond" w:cs="Garamond"/>
          <w:szCs w:val="32"/>
          <w:lang w:val="en-US"/>
        </w:rPr>
        <w:t> :</w:t>
      </w:r>
      <w:proofErr w:type="gramEnd"/>
      <w:r w:rsidRPr="0056197F">
        <w:rPr>
          <w:rFonts w:eastAsia="Garamond" w:cs="Garamond"/>
          <w:szCs w:val="32"/>
          <w:lang w:val="en-US"/>
        </w:rPr>
        <w:t xml:space="preserve"> 8h55 à 9h45 (Teams)</w:t>
      </w:r>
    </w:p>
    <w:p w14:paraId="3F9426AD" w14:textId="2D18FF56" w:rsidR="0056197F" w:rsidRDefault="0056197F" w:rsidP="0056197F">
      <w:pPr>
        <w:spacing w:line="360" w:lineRule="auto"/>
        <w:jc w:val="both"/>
        <w:rPr>
          <w:rFonts w:eastAsia="Garamond" w:cs="Garamond"/>
          <w:szCs w:val="32"/>
        </w:rPr>
      </w:pPr>
      <w:r>
        <w:rPr>
          <w:rFonts w:eastAsia="Garamond" w:cs="Garamond"/>
          <w:szCs w:val="32"/>
        </w:rPr>
        <w:t>Vendredi : 9h50 à 10h40</w:t>
      </w:r>
    </w:p>
    <w:p w14:paraId="614CCEF7" w14:textId="36A1C680" w:rsidR="0056197F" w:rsidRDefault="0056197F" w:rsidP="0056197F">
      <w:pPr>
        <w:spacing w:line="360" w:lineRule="auto"/>
        <w:jc w:val="both"/>
        <w:rPr>
          <w:rFonts w:eastAsia="Garamond" w:cs="Garamond"/>
          <w:szCs w:val="32"/>
        </w:rPr>
      </w:pPr>
      <w:r>
        <w:rPr>
          <w:rFonts w:eastAsia="Garamond" w:cs="Garamond"/>
          <w:szCs w:val="32"/>
        </w:rPr>
        <w:t>Vendredi : 12h35 à 13h25</w:t>
      </w:r>
    </w:p>
    <w:p w14:paraId="089950A4" w14:textId="77777777" w:rsidR="000E76BD" w:rsidRDefault="000E76BD" w:rsidP="0056197F">
      <w:pPr>
        <w:spacing w:line="360" w:lineRule="auto"/>
        <w:jc w:val="both"/>
        <w:rPr>
          <w:rFonts w:eastAsia="Garamond" w:cs="Garamond"/>
          <w:szCs w:val="32"/>
        </w:rPr>
      </w:pPr>
    </w:p>
    <w:p w14:paraId="1FFE0C7C" w14:textId="6D1C94ED" w:rsidR="000E76BD" w:rsidRPr="00EE5A88" w:rsidRDefault="000E76BD" w:rsidP="0056197F">
      <w:pPr>
        <w:spacing w:line="360" w:lineRule="auto"/>
        <w:jc w:val="both"/>
        <w:rPr>
          <w:rFonts w:eastAsia="Garamond" w:cs="Garamond"/>
          <w:szCs w:val="32"/>
        </w:rPr>
      </w:pPr>
      <w:r>
        <w:rPr>
          <w:rFonts w:eastAsia="Garamond" w:cs="Garamond"/>
          <w:szCs w:val="32"/>
        </w:rPr>
        <w:t>Mode de communication privilégié : MIO</w:t>
      </w:r>
    </w:p>
    <w:p w14:paraId="5EA04742" w14:textId="77777777" w:rsidR="00B50607" w:rsidRPr="00EE5A88" w:rsidRDefault="00B50607" w:rsidP="00B50607">
      <w:pPr>
        <w:jc w:val="center"/>
        <w:rPr>
          <w:rFonts w:cs="Arial"/>
          <w:szCs w:val="32"/>
        </w:rPr>
      </w:pPr>
    </w:p>
    <w:p w14:paraId="0C71A680" w14:textId="5D4DAC37" w:rsidR="00EE5A88" w:rsidRDefault="00EE5A88">
      <w:pPr>
        <w:spacing w:after="160" w:line="259" w:lineRule="auto"/>
        <w:rPr>
          <w:rFonts w:cs="Arial"/>
          <w:szCs w:val="32"/>
        </w:rPr>
      </w:pPr>
      <w:r w:rsidRPr="70D1EAA4">
        <w:rPr>
          <w:rFonts w:cs="Arial"/>
        </w:rPr>
        <w:br w:type="page"/>
      </w:r>
    </w:p>
    <w:p w14:paraId="717C856C" w14:textId="541E5972" w:rsidR="00581369" w:rsidRDefault="7B2B5EB7" w:rsidP="70D1EAA4">
      <w:pPr>
        <w:jc w:val="center"/>
        <w:rPr>
          <w:rFonts w:eastAsia="Garamond" w:cs="Garamond"/>
          <w:color w:val="000000" w:themeColor="text1"/>
          <w:sz w:val="28"/>
          <w:szCs w:val="28"/>
        </w:rPr>
      </w:pPr>
      <w:r w:rsidRPr="70D1EAA4">
        <w:rPr>
          <w:rFonts w:eastAsia="Garamond" w:cs="Garamond"/>
          <w:b/>
          <w:bCs/>
          <w:color w:val="000000" w:themeColor="text1"/>
          <w:sz w:val="28"/>
          <w:szCs w:val="28"/>
          <w:u w:val="single"/>
        </w:rPr>
        <w:lastRenderedPageBreak/>
        <w:t>Le département de français du Cégep André-Laurendeau</w:t>
      </w:r>
    </w:p>
    <w:p w14:paraId="7B735F50" w14:textId="00D9C145" w:rsidR="00581369" w:rsidRDefault="00581369" w:rsidP="70D1EAA4">
      <w:pPr>
        <w:jc w:val="center"/>
        <w:rPr>
          <w:rFonts w:eastAsia="Garamond" w:cs="Garamond"/>
          <w:color w:val="000000" w:themeColor="text1"/>
          <w:szCs w:val="24"/>
        </w:rPr>
      </w:pPr>
    </w:p>
    <w:p w14:paraId="69705E09" w14:textId="1B5A2EE0" w:rsidR="00581369" w:rsidRDefault="00581369" w:rsidP="70D1EAA4">
      <w:pPr>
        <w:jc w:val="center"/>
        <w:rPr>
          <w:rFonts w:eastAsia="Garamond" w:cs="Garamond"/>
          <w:color w:val="000000" w:themeColor="text1"/>
          <w:szCs w:val="24"/>
        </w:rPr>
      </w:pPr>
    </w:p>
    <w:p w14:paraId="08D457FB" w14:textId="6DD09C2C" w:rsidR="00581369" w:rsidRDefault="7B2B5EB7" w:rsidP="70D1EAA4">
      <w:pPr>
        <w:jc w:val="both"/>
        <w:rPr>
          <w:rFonts w:eastAsia="Garamond" w:cs="Garamond"/>
          <w:color w:val="000000" w:themeColor="text1"/>
          <w:szCs w:val="24"/>
        </w:rPr>
      </w:pPr>
      <w:r w:rsidRPr="70D1EAA4">
        <w:rPr>
          <w:rFonts w:eastAsia="Garamond" w:cs="Garamond"/>
          <w:color w:val="000000" w:themeColor="text1"/>
          <w:szCs w:val="24"/>
        </w:rPr>
        <w:t>À travers votre cheminement en littérature, vous développerez :</w:t>
      </w:r>
    </w:p>
    <w:p w14:paraId="7378FE77" w14:textId="32487E6B" w:rsidR="00581369" w:rsidRDefault="7B2B5EB7" w:rsidP="70D1EAA4">
      <w:pPr>
        <w:pStyle w:val="Paragraphedeliste"/>
        <w:numPr>
          <w:ilvl w:val="0"/>
          <w:numId w:val="5"/>
        </w:numPr>
        <w:jc w:val="both"/>
        <w:rPr>
          <w:rFonts w:eastAsia="Garamond" w:cs="Garamond"/>
          <w:color w:val="000000" w:themeColor="text1"/>
          <w:szCs w:val="24"/>
        </w:rPr>
      </w:pPr>
      <w:r w:rsidRPr="70D1EAA4">
        <w:rPr>
          <w:rFonts w:eastAsia="Garamond" w:cs="Garamond"/>
          <w:color w:val="000000" w:themeColor="text1"/>
          <w:szCs w:val="24"/>
        </w:rPr>
        <w:t xml:space="preserve">Votre </w:t>
      </w:r>
      <w:r w:rsidRPr="70D1EAA4">
        <w:rPr>
          <w:rFonts w:eastAsia="Garamond" w:cs="Garamond"/>
          <w:b/>
          <w:bCs/>
          <w:color w:val="000000" w:themeColor="text1"/>
          <w:szCs w:val="24"/>
        </w:rPr>
        <w:t>culture générale</w:t>
      </w:r>
    </w:p>
    <w:p w14:paraId="2D9B0074" w14:textId="3DE06CAE" w:rsidR="00581369" w:rsidRDefault="7B2B5EB7" w:rsidP="70D1EAA4">
      <w:pPr>
        <w:pStyle w:val="Paragraphedeliste"/>
        <w:numPr>
          <w:ilvl w:val="0"/>
          <w:numId w:val="5"/>
        </w:numPr>
        <w:jc w:val="both"/>
        <w:rPr>
          <w:rFonts w:eastAsia="Garamond" w:cs="Garamond"/>
          <w:color w:val="000000" w:themeColor="text1"/>
          <w:szCs w:val="24"/>
        </w:rPr>
      </w:pPr>
      <w:r w:rsidRPr="70D1EAA4">
        <w:rPr>
          <w:rFonts w:eastAsia="Garamond" w:cs="Garamond"/>
          <w:color w:val="000000" w:themeColor="text1"/>
          <w:szCs w:val="24"/>
        </w:rPr>
        <w:t xml:space="preserve">Vos </w:t>
      </w:r>
      <w:r w:rsidRPr="70D1EAA4">
        <w:rPr>
          <w:rFonts w:eastAsia="Garamond" w:cs="Garamond"/>
          <w:b/>
          <w:bCs/>
          <w:color w:val="000000" w:themeColor="text1"/>
          <w:szCs w:val="24"/>
        </w:rPr>
        <w:t>compétences en lecture et écriture</w:t>
      </w:r>
    </w:p>
    <w:p w14:paraId="65C74086" w14:textId="37FDB6D9" w:rsidR="00581369" w:rsidRDefault="7B2B5EB7" w:rsidP="70D1EAA4">
      <w:pPr>
        <w:pStyle w:val="Paragraphedeliste"/>
        <w:numPr>
          <w:ilvl w:val="0"/>
          <w:numId w:val="5"/>
        </w:numPr>
        <w:jc w:val="both"/>
        <w:rPr>
          <w:rFonts w:eastAsia="Garamond" w:cs="Garamond"/>
          <w:color w:val="000000" w:themeColor="text1"/>
          <w:szCs w:val="24"/>
        </w:rPr>
      </w:pPr>
      <w:r w:rsidRPr="70D1EAA4">
        <w:rPr>
          <w:rFonts w:eastAsia="Garamond" w:cs="Garamond"/>
          <w:color w:val="000000" w:themeColor="text1"/>
          <w:szCs w:val="24"/>
        </w:rPr>
        <w:t xml:space="preserve">Votre capacité à </w:t>
      </w:r>
      <w:r w:rsidRPr="70D1EAA4">
        <w:rPr>
          <w:rFonts w:eastAsia="Garamond" w:cs="Garamond"/>
          <w:b/>
          <w:bCs/>
          <w:color w:val="000000" w:themeColor="text1"/>
          <w:szCs w:val="24"/>
        </w:rPr>
        <w:t>formuler des idées complexes</w:t>
      </w:r>
      <w:r w:rsidRPr="70D1EAA4">
        <w:rPr>
          <w:rFonts w:eastAsia="Garamond" w:cs="Garamond"/>
          <w:color w:val="000000" w:themeColor="text1"/>
          <w:szCs w:val="24"/>
        </w:rPr>
        <w:t xml:space="preserve"> et </w:t>
      </w:r>
      <w:r w:rsidRPr="70D1EAA4">
        <w:rPr>
          <w:rFonts w:eastAsia="Garamond" w:cs="Garamond"/>
          <w:b/>
          <w:bCs/>
          <w:color w:val="000000" w:themeColor="text1"/>
          <w:szCs w:val="24"/>
        </w:rPr>
        <w:t>nuancées</w:t>
      </w:r>
      <w:r w:rsidRPr="70D1EAA4">
        <w:rPr>
          <w:rFonts w:eastAsia="Garamond" w:cs="Garamond"/>
          <w:color w:val="000000" w:themeColor="text1"/>
          <w:szCs w:val="24"/>
        </w:rPr>
        <w:t xml:space="preserve"> ainsi qu’à les </w:t>
      </w:r>
      <w:r w:rsidRPr="70D1EAA4">
        <w:rPr>
          <w:rFonts w:eastAsia="Garamond" w:cs="Garamond"/>
          <w:b/>
          <w:bCs/>
          <w:color w:val="000000" w:themeColor="text1"/>
          <w:szCs w:val="24"/>
        </w:rPr>
        <w:t>communiquer adéquatement</w:t>
      </w:r>
    </w:p>
    <w:p w14:paraId="5F0DE6BA" w14:textId="377EC2B0" w:rsidR="00581369" w:rsidRDefault="7B2B5EB7" w:rsidP="70D1EAA4">
      <w:pPr>
        <w:pStyle w:val="Paragraphedeliste"/>
        <w:numPr>
          <w:ilvl w:val="0"/>
          <w:numId w:val="5"/>
        </w:numPr>
        <w:jc w:val="both"/>
        <w:rPr>
          <w:rFonts w:eastAsia="Garamond" w:cs="Garamond"/>
          <w:color w:val="000000" w:themeColor="text1"/>
          <w:szCs w:val="24"/>
        </w:rPr>
      </w:pPr>
      <w:r w:rsidRPr="70D1EAA4">
        <w:rPr>
          <w:rFonts w:eastAsia="Garamond" w:cs="Garamond"/>
          <w:color w:val="000000" w:themeColor="text1"/>
          <w:szCs w:val="24"/>
        </w:rPr>
        <w:t xml:space="preserve">Des attitudes personnelles, telles que la </w:t>
      </w:r>
      <w:r w:rsidRPr="70D1EAA4">
        <w:rPr>
          <w:rFonts w:eastAsia="Garamond" w:cs="Garamond"/>
          <w:b/>
          <w:bCs/>
          <w:color w:val="000000" w:themeColor="text1"/>
          <w:szCs w:val="24"/>
        </w:rPr>
        <w:t>créativité</w:t>
      </w:r>
      <w:r w:rsidRPr="70D1EAA4">
        <w:rPr>
          <w:rFonts w:eastAsia="Garamond" w:cs="Garamond"/>
          <w:color w:val="000000" w:themeColor="text1"/>
          <w:szCs w:val="24"/>
        </w:rPr>
        <w:t>, l’</w:t>
      </w:r>
      <w:r w:rsidRPr="70D1EAA4">
        <w:rPr>
          <w:rFonts w:eastAsia="Garamond" w:cs="Garamond"/>
          <w:b/>
          <w:bCs/>
          <w:color w:val="000000" w:themeColor="text1"/>
          <w:szCs w:val="24"/>
        </w:rPr>
        <w:t>empathie</w:t>
      </w:r>
      <w:r w:rsidRPr="70D1EAA4">
        <w:rPr>
          <w:rFonts w:eastAsia="Garamond" w:cs="Garamond"/>
          <w:color w:val="000000" w:themeColor="text1"/>
          <w:szCs w:val="24"/>
        </w:rPr>
        <w:t xml:space="preserve">, le </w:t>
      </w:r>
      <w:r w:rsidRPr="70D1EAA4">
        <w:rPr>
          <w:rFonts w:eastAsia="Garamond" w:cs="Garamond"/>
          <w:b/>
          <w:bCs/>
          <w:color w:val="000000" w:themeColor="text1"/>
          <w:szCs w:val="24"/>
        </w:rPr>
        <w:t>sens critique</w:t>
      </w:r>
    </w:p>
    <w:p w14:paraId="5DBCF26A" w14:textId="33A74A4E" w:rsidR="00581369" w:rsidRDefault="7B2B5EB7" w:rsidP="70D1EAA4">
      <w:pPr>
        <w:pStyle w:val="Paragraphedeliste"/>
        <w:numPr>
          <w:ilvl w:val="0"/>
          <w:numId w:val="5"/>
        </w:numPr>
        <w:jc w:val="both"/>
        <w:rPr>
          <w:rFonts w:eastAsia="Garamond" w:cs="Garamond"/>
          <w:color w:val="000000" w:themeColor="text1"/>
          <w:szCs w:val="24"/>
        </w:rPr>
      </w:pPr>
      <w:r w:rsidRPr="70D1EAA4">
        <w:rPr>
          <w:rFonts w:eastAsia="Garamond" w:cs="Garamond"/>
          <w:color w:val="000000" w:themeColor="text1"/>
          <w:szCs w:val="24"/>
        </w:rPr>
        <w:t xml:space="preserve">Votre capacité à </w:t>
      </w:r>
      <w:r w:rsidRPr="70D1EAA4">
        <w:rPr>
          <w:rFonts w:eastAsia="Garamond" w:cs="Garamond"/>
          <w:b/>
          <w:bCs/>
          <w:color w:val="000000" w:themeColor="text1"/>
          <w:szCs w:val="24"/>
        </w:rPr>
        <w:t>réfléchir</w:t>
      </w:r>
      <w:r w:rsidRPr="70D1EAA4">
        <w:rPr>
          <w:rFonts w:eastAsia="Garamond" w:cs="Garamond"/>
          <w:color w:val="000000" w:themeColor="text1"/>
          <w:szCs w:val="24"/>
        </w:rPr>
        <w:t xml:space="preserve"> sur le monde et sur vous-mêmes</w:t>
      </w:r>
    </w:p>
    <w:p w14:paraId="544CD7C9" w14:textId="31E7C2BF" w:rsidR="00581369" w:rsidRDefault="00581369" w:rsidP="70D1EAA4">
      <w:pPr>
        <w:jc w:val="both"/>
        <w:rPr>
          <w:rFonts w:eastAsia="Garamond" w:cs="Garamond"/>
          <w:color w:val="000000" w:themeColor="text1"/>
          <w:szCs w:val="24"/>
        </w:rPr>
      </w:pPr>
    </w:p>
    <w:p w14:paraId="36DC6B83" w14:textId="184C7A98" w:rsidR="00581369" w:rsidRDefault="7B2B5EB7" w:rsidP="70D1EAA4">
      <w:pPr>
        <w:jc w:val="center"/>
        <w:rPr>
          <w:rFonts w:eastAsia="Garamond" w:cs="Garamond"/>
          <w:color w:val="000000" w:themeColor="text1"/>
          <w:szCs w:val="24"/>
        </w:rPr>
      </w:pPr>
      <w:r>
        <w:rPr>
          <w:noProof/>
        </w:rPr>
        <w:drawing>
          <wp:inline distT="0" distB="0" distL="0" distR="0" wp14:anchorId="2018C90B" wp14:editId="786A929C">
            <wp:extent cx="5962652" cy="2409825"/>
            <wp:effectExtent l="0" t="0" r="0" b="0"/>
            <wp:docPr id="1701609284" name="Image 1701609284"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62652" cy="2409825"/>
                    </a:xfrm>
                    <a:prstGeom prst="rect">
                      <a:avLst/>
                    </a:prstGeom>
                  </pic:spPr>
                </pic:pic>
              </a:graphicData>
            </a:graphic>
          </wp:inline>
        </w:drawing>
      </w:r>
      <w:r w:rsidRPr="70D1EAA4">
        <w:rPr>
          <w:rFonts w:eastAsia="Garamond" w:cs="Garamond"/>
          <w:b/>
          <w:bCs/>
          <w:color w:val="000000" w:themeColor="text1"/>
          <w:szCs w:val="24"/>
          <w:u w:val="single"/>
        </w:rPr>
        <w:t>Votre séquence de cours</w:t>
      </w:r>
    </w:p>
    <w:p w14:paraId="0B1D106D" w14:textId="7CEED05E" w:rsidR="00581369" w:rsidRDefault="00581369" w:rsidP="70D1EAA4">
      <w:pPr>
        <w:jc w:val="center"/>
        <w:rPr>
          <w:rFonts w:eastAsia="Garamond" w:cs="Garamond"/>
          <w:color w:val="000000" w:themeColor="text1"/>
          <w:szCs w:val="24"/>
        </w:rPr>
      </w:pPr>
    </w:p>
    <w:p w14:paraId="7ED3BF3E" w14:textId="1966D5F2" w:rsidR="00581369" w:rsidRDefault="00581369" w:rsidP="70D1EAA4">
      <w:pPr>
        <w:jc w:val="both"/>
        <w:rPr>
          <w:rFonts w:eastAsia="Garamond" w:cs="Garamond"/>
          <w:color w:val="000000" w:themeColor="text1"/>
          <w:szCs w:val="24"/>
        </w:rPr>
      </w:pPr>
    </w:p>
    <w:p w14:paraId="7C5ED0EA" w14:textId="59FEF661" w:rsidR="00581369" w:rsidRDefault="7B2B5EB7" w:rsidP="70D1EAA4">
      <w:pPr>
        <w:jc w:val="center"/>
        <w:rPr>
          <w:rFonts w:eastAsia="Garamond" w:cs="Garamond"/>
          <w:color w:val="000000" w:themeColor="text1"/>
          <w:szCs w:val="24"/>
        </w:rPr>
      </w:pPr>
      <w:r w:rsidRPr="70D1EAA4">
        <w:rPr>
          <w:rFonts w:eastAsia="Garamond" w:cs="Garamond"/>
          <w:color w:val="000000" w:themeColor="text1"/>
          <w:szCs w:val="24"/>
          <w:u w:val="single"/>
        </w:rPr>
        <w:t>Autres cours offerts</w:t>
      </w:r>
    </w:p>
    <w:p w14:paraId="2714EF21" w14:textId="6170A92D" w:rsidR="00581369" w:rsidRDefault="7B2B5EB7" w:rsidP="70D1EAA4">
      <w:pPr>
        <w:jc w:val="both"/>
        <w:rPr>
          <w:rFonts w:eastAsia="Garamond" w:cs="Garamond"/>
          <w:color w:val="000000" w:themeColor="text1"/>
          <w:szCs w:val="24"/>
        </w:rPr>
      </w:pPr>
      <w:r>
        <w:rPr>
          <w:noProof/>
        </w:rPr>
        <w:drawing>
          <wp:inline distT="0" distB="0" distL="0" distR="0" wp14:anchorId="578984FA" wp14:editId="4E8DDC97">
            <wp:extent cx="5867398" cy="971550"/>
            <wp:effectExtent l="0" t="0" r="0" b="0"/>
            <wp:docPr id="605665849" name="Image 605665849"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67398" cy="971550"/>
                    </a:xfrm>
                    <a:prstGeom prst="rect">
                      <a:avLst/>
                    </a:prstGeom>
                  </pic:spPr>
                </pic:pic>
              </a:graphicData>
            </a:graphic>
          </wp:inline>
        </w:drawing>
      </w:r>
    </w:p>
    <w:p w14:paraId="4E6FB51F" w14:textId="5A9D20EC" w:rsidR="00581369" w:rsidRDefault="00581369" w:rsidP="70D1EAA4">
      <w:pPr>
        <w:jc w:val="both"/>
        <w:rPr>
          <w:rFonts w:eastAsia="Garamond" w:cs="Garamond"/>
          <w:color w:val="000000" w:themeColor="text1"/>
          <w:szCs w:val="24"/>
        </w:rPr>
      </w:pPr>
    </w:p>
    <w:p w14:paraId="69DED211" w14:textId="25353030" w:rsidR="00581369" w:rsidRDefault="00581369" w:rsidP="70D1EAA4">
      <w:pPr>
        <w:jc w:val="both"/>
        <w:rPr>
          <w:rFonts w:eastAsia="Garamond" w:cs="Garamond"/>
          <w:color w:val="000000" w:themeColor="text1"/>
          <w:szCs w:val="24"/>
        </w:rPr>
      </w:pPr>
    </w:p>
    <w:p w14:paraId="562DCCD9" w14:textId="1B0A7C64" w:rsidR="00581369" w:rsidRDefault="7B2B5EB7" w:rsidP="70D1EAA4">
      <w:pPr>
        <w:jc w:val="both"/>
        <w:rPr>
          <w:rFonts w:eastAsia="Garamond" w:cs="Garamond"/>
          <w:color w:val="000000" w:themeColor="text1"/>
          <w:szCs w:val="24"/>
        </w:rPr>
      </w:pPr>
      <w:r w:rsidRPr="70D1EAA4">
        <w:rPr>
          <w:rFonts w:eastAsia="Garamond" w:cs="Garamond"/>
          <w:b/>
          <w:bCs/>
          <w:color w:val="000000" w:themeColor="text1"/>
          <w:szCs w:val="24"/>
          <w:u w:val="single"/>
        </w:rPr>
        <w:t>Valeurs du département de français</w:t>
      </w:r>
    </w:p>
    <w:p w14:paraId="2951BF4D" w14:textId="2AA31C68" w:rsidR="00581369" w:rsidRDefault="00581369" w:rsidP="70D1EAA4">
      <w:pPr>
        <w:jc w:val="both"/>
        <w:rPr>
          <w:rFonts w:eastAsia="Garamond" w:cs="Garamond"/>
          <w:color w:val="000000" w:themeColor="text1"/>
          <w:szCs w:val="24"/>
        </w:rPr>
      </w:pPr>
    </w:p>
    <w:p w14:paraId="1420DF97" w14:textId="3D805E6B" w:rsidR="00581369" w:rsidRDefault="7B2B5EB7" w:rsidP="70D1EAA4">
      <w:pPr>
        <w:jc w:val="both"/>
        <w:rPr>
          <w:rFonts w:eastAsia="Garamond" w:cs="Garamond"/>
          <w:color w:val="000000" w:themeColor="text1"/>
          <w:szCs w:val="24"/>
        </w:rPr>
      </w:pPr>
      <w:r>
        <w:rPr>
          <w:noProof/>
        </w:rPr>
        <w:drawing>
          <wp:inline distT="0" distB="0" distL="0" distR="0" wp14:anchorId="275B1380" wp14:editId="74BDE68D">
            <wp:extent cx="5962652" cy="1133475"/>
            <wp:effectExtent l="0" t="0" r="0" b="0"/>
            <wp:docPr id="854129767" name="Image 854129767" descr="Une image contenant texte, reçu,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62652" cy="1133475"/>
                    </a:xfrm>
                    <a:prstGeom prst="rect">
                      <a:avLst/>
                    </a:prstGeom>
                  </pic:spPr>
                </pic:pic>
              </a:graphicData>
            </a:graphic>
          </wp:inline>
        </w:drawing>
      </w:r>
    </w:p>
    <w:p w14:paraId="7F2FCFED" w14:textId="77777777" w:rsidR="0056197F" w:rsidRDefault="0056197F">
      <w:pPr>
        <w:spacing w:after="160" w:line="259" w:lineRule="auto"/>
        <w:rPr>
          <w:rFonts w:eastAsiaTheme="majorEastAsia" w:cstheme="majorBidi"/>
          <w:b/>
          <w:sz w:val="32"/>
          <w:szCs w:val="32"/>
        </w:rPr>
      </w:pPr>
      <w:r>
        <w:br w:type="page"/>
      </w:r>
    </w:p>
    <w:p w14:paraId="59C0294F" w14:textId="7844B710" w:rsidR="00581369" w:rsidRDefault="00403FBB" w:rsidP="70D1EAA4">
      <w:pPr>
        <w:pStyle w:val="Titre1"/>
        <w:jc w:val="both"/>
        <w:rPr>
          <w:rFonts w:eastAsia="Garamond" w:cs="Garamond"/>
          <w:b w:val="0"/>
          <w:color w:val="000000" w:themeColor="text1"/>
          <w:sz w:val="12"/>
          <w:szCs w:val="12"/>
        </w:rPr>
      </w:pPr>
      <w:r>
        <w:lastRenderedPageBreak/>
        <w:t xml:space="preserve">1. </w:t>
      </w:r>
      <w:r w:rsidR="00E078EE">
        <w:t>Présentation générale du cours</w:t>
      </w:r>
    </w:p>
    <w:p w14:paraId="0E807137" w14:textId="77777777" w:rsidR="00581369" w:rsidRDefault="00581369" w:rsidP="1BC0DE88">
      <w:pPr>
        <w:rPr>
          <w:rFonts w:eastAsia="Garamond" w:cs="Garamond"/>
        </w:rPr>
      </w:pPr>
    </w:p>
    <w:p w14:paraId="43141C23" w14:textId="7F3AC853" w:rsidR="00625CDD" w:rsidRDefault="00241A87" w:rsidP="1BC0DE88">
      <w:pPr>
        <w:jc w:val="both"/>
        <w:rPr>
          <w:rFonts w:eastAsia="Garamond" w:cs="Garamond"/>
        </w:rPr>
      </w:pPr>
      <w:r w:rsidRPr="1BC0DE88">
        <w:rPr>
          <w:rFonts w:eastAsia="Garamond" w:cs="Garamond"/>
        </w:rPr>
        <w:t>Énoncé de la compétence</w:t>
      </w:r>
    </w:p>
    <w:p w14:paraId="5761E384" w14:textId="66BED242" w:rsidR="00573519" w:rsidRDefault="00241A87" w:rsidP="002B7FC9">
      <w:pPr>
        <w:pStyle w:val="Paragraphedeliste"/>
        <w:numPr>
          <w:ilvl w:val="0"/>
          <w:numId w:val="9"/>
        </w:numPr>
        <w:jc w:val="both"/>
      </w:pPr>
      <w:r>
        <w:t>A</w:t>
      </w:r>
      <w:r w:rsidR="00702511">
        <w:t>pprécier les textes de la littérature québécoise</w:t>
      </w:r>
      <w:r w:rsidR="000E1D79">
        <w:t xml:space="preserve"> d’époques et de genres variés</w:t>
      </w:r>
      <w:r w:rsidR="00702511">
        <w:t>.</w:t>
      </w:r>
    </w:p>
    <w:p w14:paraId="4C6B9B6E" w14:textId="573695D0" w:rsidR="00581369" w:rsidRDefault="00581369" w:rsidP="00581369">
      <w:pPr>
        <w:jc w:val="both"/>
      </w:pPr>
    </w:p>
    <w:p w14:paraId="7577562D" w14:textId="77777777" w:rsidR="00015DDD" w:rsidRDefault="00581369" w:rsidP="00581369">
      <w:pPr>
        <w:jc w:val="both"/>
      </w:pPr>
      <w:r>
        <w:t>Performance finale attendue</w:t>
      </w:r>
    </w:p>
    <w:p w14:paraId="641E3802" w14:textId="12171F91" w:rsidR="00581369" w:rsidRDefault="00581369" w:rsidP="002B7FC9">
      <w:pPr>
        <w:pStyle w:val="Paragraphedeliste"/>
        <w:numPr>
          <w:ilvl w:val="0"/>
          <w:numId w:val="9"/>
        </w:numPr>
        <w:jc w:val="both"/>
      </w:pPr>
      <w:r>
        <w:t>Pr</w:t>
      </w:r>
      <w:r w:rsidR="00217C1C">
        <w:t xml:space="preserve">oduire une </w:t>
      </w:r>
      <w:r w:rsidR="00702511">
        <w:t>dissertation critique d’au moins 900</w:t>
      </w:r>
      <w:r>
        <w:t xml:space="preserve"> mots incluant les citations.</w:t>
      </w:r>
    </w:p>
    <w:p w14:paraId="25387D69" w14:textId="032FE164" w:rsidR="00581369" w:rsidRDefault="00581369" w:rsidP="00581369">
      <w:pPr>
        <w:jc w:val="both"/>
      </w:pPr>
    </w:p>
    <w:p w14:paraId="0A129589" w14:textId="77777777" w:rsidR="00015DDD" w:rsidRDefault="00581369" w:rsidP="00581369">
      <w:pPr>
        <w:jc w:val="both"/>
      </w:pPr>
      <w:r>
        <w:t>Contribution du cours dans le programme</w:t>
      </w:r>
    </w:p>
    <w:p w14:paraId="75D7B78D" w14:textId="1A2E24CC" w:rsidR="00581369" w:rsidRDefault="00581369" w:rsidP="002B7FC9">
      <w:pPr>
        <w:pStyle w:val="Paragraphedeliste"/>
        <w:numPr>
          <w:ilvl w:val="0"/>
          <w:numId w:val="9"/>
        </w:numPr>
        <w:jc w:val="both"/>
      </w:pPr>
      <w:r>
        <w:t xml:space="preserve">Ce cours est le </w:t>
      </w:r>
      <w:r w:rsidR="00702511">
        <w:t>dernier</w:t>
      </w:r>
      <w:r>
        <w:t xml:space="preserve"> de la séquence des quatre cours de français obligatoires</w:t>
      </w:r>
      <w:r w:rsidR="00860630">
        <w:t>. Il a, comme préalable, le co</w:t>
      </w:r>
      <w:r w:rsidR="000E1D79">
        <w:t>urs</w:t>
      </w:r>
      <w:r w:rsidR="00860630">
        <w:t xml:space="preserve"> 601-102-MQ.</w:t>
      </w:r>
      <w:r w:rsidR="000E1D79">
        <w:t xml:space="preserve"> </w:t>
      </w:r>
      <w:r w:rsidR="007C42EA">
        <w:t>L’Épreuve uniforme de français</w:t>
      </w:r>
      <w:r w:rsidR="00C035B9">
        <w:t xml:space="preserve"> (EUF)</w:t>
      </w:r>
      <w:r w:rsidR="007C42EA">
        <w:t xml:space="preserve"> a lieu à la fin du cours 601-103-MQ sans y être associé. </w:t>
      </w:r>
    </w:p>
    <w:p w14:paraId="61622DB2" w14:textId="0D7FBE91" w:rsidR="00573519" w:rsidRDefault="00573519" w:rsidP="00573519">
      <w:pPr>
        <w:jc w:val="both"/>
      </w:pPr>
    </w:p>
    <w:p w14:paraId="78BE89A7" w14:textId="77777777" w:rsidR="00A93C27" w:rsidRDefault="00A93C27" w:rsidP="00573519">
      <w:pPr>
        <w:jc w:val="both"/>
      </w:pPr>
    </w:p>
    <w:p w14:paraId="29180164" w14:textId="6CE17204" w:rsidR="001E08F7" w:rsidRDefault="00403FBB" w:rsidP="001C5DEB">
      <w:pPr>
        <w:pStyle w:val="Titre1"/>
      </w:pPr>
      <w:r>
        <w:t xml:space="preserve">2. </w:t>
      </w:r>
      <w:r w:rsidR="00E078EE">
        <w:t>Valorisation de la langue française</w:t>
      </w:r>
    </w:p>
    <w:p w14:paraId="4F95A0CC" w14:textId="625107E3" w:rsidR="00EB148D" w:rsidRDefault="00EB148D" w:rsidP="00EB148D"/>
    <w:p w14:paraId="59A886AD" w14:textId="1D65C660" w:rsidR="007A774C" w:rsidRPr="000E1D79" w:rsidRDefault="007A774C" w:rsidP="00E54D62">
      <w:pPr>
        <w:jc w:val="both"/>
        <w:rPr>
          <w:szCs w:val="24"/>
        </w:rPr>
      </w:pPr>
      <w:r w:rsidRPr="000E1D79">
        <w:rPr>
          <w:szCs w:val="24"/>
        </w:rPr>
        <w:t>Objectifs linguistiques</w:t>
      </w:r>
    </w:p>
    <w:p w14:paraId="694E37C5" w14:textId="77777777" w:rsidR="000E1D79" w:rsidRPr="000E1D79" w:rsidRDefault="000E1D79" w:rsidP="002B7FC9">
      <w:pPr>
        <w:numPr>
          <w:ilvl w:val="0"/>
          <w:numId w:val="32"/>
        </w:numPr>
        <w:ind w:hanging="294"/>
        <w:jc w:val="both"/>
        <w:rPr>
          <w:szCs w:val="24"/>
        </w:rPr>
      </w:pPr>
      <w:r w:rsidRPr="000E1D79">
        <w:rPr>
          <w:szCs w:val="24"/>
        </w:rPr>
        <w:t>Comprendre les différentes erreurs retrouvées dans ses textes à partir des codes d’identification utilisés par les enseignants du département de français;</w:t>
      </w:r>
    </w:p>
    <w:p w14:paraId="78BE7F7E" w14:textId="77777777" w:rsidR="000E1D79" w:rsidRPr="000E1D79" w:rsidRDefault="000E1D79" w:rsidP="002B7FC9">
      <w:pPr>
        <w:numPr>
          <w:ilvl w:val="0"/>
          <w:numId w:val="32"/>
        </w:numPr>
        <w:ind w:hanging="294"/>
        <w:jc w:val="both"/>
        <w:rPr>
          <w:szCs w:val="24"/>
        </w:rPr>
      </w:pPr>
      <w:r w:rsidRPr="000E1D79">
        <w:rPr>
          <w:szCs w:val="24"/>
        </w:rPr>
        <w:t>Acquérir les connaissances linguistiques essentielles en contexte de rédaction d’une dissertation critique;</w:t>
      </w:r>
    </w:p>
    <w:p w14:paraId="3F2E1071" w14:textId="77777777" w:rsidR="000E1D79" w:rsidRPr="000E1D79" w:rsidRDefault="000E1D79" w:rsidP="002B7FC9">
      <w:pPr>
        <w:numPr>
          <w:ilvl w:val="0"/>
          <w:numId w:val="32"/>
        </w:numPr>
        <w:ind w:hanging="294"/>
        <w:jc w:val="both"/>
        <w:rPr>
          <w:szCs w:val="24"/>
        </w:rPr>
      </w:pPr>
      <w:r w:rsidRPr="000E1D79">
        <w:rPr>
          <w:szCs w:val="24"/>
        </w:rPr>
        <w:t>Appliquer une méthode de révision de ses rédactions en vue de corriger ses erreurs linguistiques et d’améliorer la qualité linguistique de ses textes.</w:t>
      </w:r>
    </w:p>
    <w:p w14:paraId="355EDDF4" w14:textId="77777777" w:rsidR="00EB148D" w:rsidRPr="000E1D79" w:rsidRDefault="00EB148D" w:rsidP="00E54D62">
      <w:pPr>
        <w:jc w:val="both"/>
        <w:rPr>
          <w:szCs w:val="24"/>
        </w:rPr>
      </w:pPr>
    </w:p>
    <w:p w14:paraId="4C284131" w14:textId="77777777" w:rsidR="00A93C27" w:rsidRDefault="00A93C27" w:rsidP="00E54D62">
      <w:pPr>
        <w:jc w:val="both"/>
      </w:pPr>
    </w:p>
    <w:p w14:paraId="0203C352" w14:textId="6FB8E6FE" w:rsidR="00403FBB" w:rsidRDefault="00403FBB" w:rsidP="001C5DEB">
      <w:pPr>
        <w:pStyle w:val="Titre1"/>
      </w:pPr>
      <w:r>
        <w:t xml:space="preserve">3. </w:t>
      </w:r>
      <w:r w:rsidR="00E078EE">
        <w:t>Planification pédagogique</w:t>
      </w:r>
    </w:p>
    <w:p w14:paraId="6568C906" w14:textId="6D4ECC7F" w:rsidR="00403FBB" w:rsidRDefault="00403FBB" w:rsidP="00E54D62">
      <w:pPr>
        <w:jc w:val="both"/>
      </w:pPr>
    </w:p>
    <w:p w14:paraId="32AD5009" w14:textId="77777777" w:rsidR="00812149" w:rsidRDefault="00590683" w:rsidP="1BC0DE88">
      <w:pPr>
        <w:jc w:val="both"/>
        <w:rPr>
          <w:rFonts w:eastAsia="Garamond" w:cs="Garamond"/>
        </w:rPr>
      </w:pPr>
      <w:r w:rsidRPr="1BC0DE88">
        <w:rPr>
          <w:rFonts w:eastAsia="Garamond" w:cs="Garamond"/>
        </w:rPr>
        <w:t>Objectif terminal</w:t>
      </w:r>
    </w:p>
    <w:p w14:paraId="03081AFA" w14:textId="0ACBD4EA" w:rsidR="00590683" w:rsidRDefault="006355FE" w:rsidP="002B7FC9">
      <w:pPr>
        <w:pStyle w:val="Paragraphedeliste"/>
        <w:numPr>
          <w:ilvl w:val="0"/>
          <w:numId w:val="7"/>
        </w:numPr>
        <w:jc w:val="both"/>
      </w:pPr>
      <w:r w:rsidRPr="1BC0DE88">
        <w:rPr>
          <w:rFonts w:eastAsia="Garamond" w:cs="Garamond"/>
        </w:rPr>
        <w:t>Être capable de r</w:t>
      </w:r>
      <w:r w:rsidR="00217C1C" w:rsidRPr="1BC0DE88">
        <w:rPr>
          <w:rFonts w:eastAsia="Garamond" w:cs="Garamond"/>
        </w:rPr>
        <w:t xml:space="preserve">édiger </w:t>
      </w:r>
      <w:r w:rsidR="00B84CE8">
        <w:t xml:space="preserve">une </w:t>
      </w:r>
      <w:r w:rsidR="000E1D79">
        <w:t>dissertation critique d</w:t>
      </w:r>
      <w:r w:rsidR="007F65F4">
        <w:t>’au moins</w:t>
      </w:r>
      <w:r w:rsidR="000E1D79">
        <w:t xml:space="preserve"> 900 mots, incluant les citations, qui rend compte d’un point de vue nuancé à partir d’un sujet de dissertation critique.</w:t>
      </w:r>
    </w:p>
    <w:p w14:paraId="44F6F8EC" w14:textId="77777777" w:rsidR="00812149" w:rsidRDefault="00812149" w:rsidP="00E54D62">
      <w:pPr>
        <w:tabs>
          <w:tab w:val="right" w:pos="9180"/>
        </w:tabs>
        <w:jc w:val="both"/>
        <w:rPr>
          <w:szCs w:val="24"/>
        </w:rPr>
      </w:pPr>
    </w:p>
    <w:p w14:paraId="25CDF62B" w14:textId="4548FE4E" w:rsidR="00812149" w:rsidRDefault="00812149" w:rsidP="00E54D62">
      <w:pPr>
        <w:tabs>
          <w:tab w:val="right" w:pos="9180"/>
        </w:tabs>
        <w:jc w:val="both"/>
        <w:rPr>
          <w:szCs w:val="24"/>
        </w:rPr>
      </w:pPr>
      <w:r>
        <w:rPr>
          <w:szCs w:val="24"/>
        </w:rPr>
        <w:t>Objectifs intermédiaires</w:t>
      </w:r>
    </w:p>
    <w:p w14:paraId="1C50D6EC" w14:textId="4941BFB1" w:rsidR="0045356B" w:rsidRPr="006F6837" w:rsidRDefault="006F6837" w:rsidP="002B7FC9">
      <w:pPr>
        <w:pStyle w:val="Paragraphedeliste"/>
        <w:numPr>
          <w:ilvl w:val="0"/>
          <w:numId w:val="33"/>
        </w:numPr>
        <w:tabs>
          <w:tab w:val="right" w:pos="9180"/>
        </w:tabs>
        <w:jc w:val="both"/>
        <w:rPr>
          <w:szCs w:val="24"/>
        </w:rPr>
      </w:pPr>
      <w:r w:rsidRPr="006F6837">
        <w:rPr>
          <w:szCs w:val="24"/>
        </w:rPr>
        <w:t>Reconnaitre les caractéristiques de textes de la littérature québécoise</w:t>
      </w:r>
      <w:r w:rsidR="007F65F4">
        <w:rPr>
          <w:szCs w:val="24"/>
        </w:rPr>
        <w:t>;</w:t>
      </w:r>
    </w:p>
    <w:p w14:paraId="18BE64D5" w14:textId="5EC0DF14" w:rsidR="006F6837" w:rsidRPr="006F6837" w:rsidRDefault="006F6837" w:rsidP="002B7FC9">
      <w:pPr>
        <w:pStyle w:val="Paragraphedeliste"/>
        <w:numPr>
          <w:ilvl w:val="0"/>
          <w:numId w:val="33"/>
        </w:numPr>
        <w:tabs>
          <w:tab w:val="right" w:pos="9180"/>
        </w:tabs>
        <w:jc w:val="both"/>
        <w:rPr>
          <w:rFonts w:eastAsia="Garamond" w:cs="Garamond"/>
        </w:rPr>
      </w:pPr>
      <w:r w:rsidRPr="1BC0DE88">
        <w:rPr>
          <w:rFonts w:eastAsia="Garamond" w:cs="Garamond"/>
        </w:rPr>
        <w:t>Comparer des textes</w:t>
      </w:r>
      <w:r w:rsidR="007F65F4" w:rsidRPr="1BC0DE88">
        <w:rPr>
          <w:rFonts w:eastAsia="Garamond" w:cs="Garamond"/>
        </w:rPr>
        <w:t>;</w:t>
      </w:r>
    </w:p>
    <w:p w14:paraId="6A021A4E" w14:textId="4FF707F2" w:rsidR="006F6837" w:rsidRPr="006F6837" w:rsidRDefault="006F6837" w:rsidP="002B7FC9">
      <w:pPr>
        <w:pStyle w:val="Paragraphedeliste"/>
        <w:numPr>
          <w:ilvl w:val="0"/>
          <w:numId w:val="33"/>
        </w:numPr>
        <w:tabs>
          <w:tab w:val="right" w:pos="9180"/>
        </w:tabs>
        <w:jc w:val="both"/>
        <w:rPr>
          <w:rFonts w:eastAsia="Garamond" w:cs="Garamond"/>
        </w:rPr>
      </w:pPr>
      <w:r w:rsidRPr="1BC0DE88">
        <w:rPr>
          <w:rFonts w:eastAsia="Garamond" w:cs="Garamond"/>
        </w:rPr>
        <w:t>Déterminer un point de vue critique</w:t>
      </w:r>
      <w:r w:rsidR="007F65F4" w:rsidRPr="1BC0DE88">
        <w:rPr>
          <w:rFonts w:eastAsia="Garamond" w:cs="Garamond"/>
        </w:rPr>
        <w:t>;</w:t>
      </w:r>
    </w:p>
    <w:p w14:paraId="7E8FDD1A" w14:textId="2769318E" w:rsidR="006F6837" w:rsidRPr="006F6837" w:rsidRDefault="006F6837" w:rsidP="002B7FC9">
      <w:pPr>
        <w:pStyle w:val="Paragraphedeliste"/>
        <w:numPr>
          <w:ilvl w:val="0"/>
          <w:numId w:val="33"/>
        </w:numPr>
        <w:tabs>
          <w:tab w:val="right" w:pos="9180"/>
        </w:tabs>
        <w:jc w:val="both"/>
        <w:rPr>
          <w:rFonts w:eastAsia="Garamond" w:cs="Garamond"/>
        </w:rPr>
      </w:pPr>
      <w:r w:rsidRPr="1BC0DE88">
        <w:rPr>
          <w:rFonts w:eastAsia="Garamond" w:cs="Garamond"/>
        </w:rPr>
        <w:t>Élaborer un plan de dissertation</w:t>
      </w:r>
      <w:r w:rsidR="007F65F4" w:rsidRPr="1BC0DE88">
        <w:rPr>
          <w:rFonts w:eastAsia="Garamond" w:cs="Garamond"/>
        </w:rPr>
        <w:t>;</w:t>
      </w:r>
    </w:p>
    <w:p w14:paraId="48A2F536" w14:textId="2FD1CCEB" w:rsidR="006F6837" w:rsidRPr="006F6837" w:rsidRDefault="006F6837" w:rsidP="002B7FC9">
      <w:pPr>
        <w:pStyle w:val="Paragraphedeliste"/>
        <w:numPr>
          <w:ilvl w:val="0"/>
          <w:numId w:val="33"/>
        </w:numPr>
        <w:tabs>
          <w:tab w:val="right" w:pos="9180"/>
        </w:tabs>
        <w:jc w:val="both"/>
        <w:rPr>
          <w:szCs w:val="24"/>
        </w:rPr>
      </w:pPr>
      <w:r w:rsidRPr="006F6837">
        <w:rPr>
          <w:szCs w:val="24"/>
        </w:rPr>
        <w:t>Rédiger une dissertation critique</w:t>
      </w:r>
      <w:r w:rsidR="007F65F4">
        <w:rPr>
          <w:szCs w:val="24"/>
        </w:rPr>
        <w:t>;</w:t>
      </w:r>
    </w:p>
    <w:p w14:paraId="10B3447A" w14:textId="10DA81AB" w:rsidR="006F6837" w:rsidRPr="006F6837" w:rsidRDefault="006F6837" w:rsidP="002B7FC9">
      <w:pPr>
        <w:pStyle w:val="Paragraphedeliste"/>
        <w:numPr>
          <w:ilvl w:val="0"/>
          <w:numId w:val="33"/>
        </w:numPr>
        <w:tabs>
          <w:tab w:val="right" w:pos="9180"/>
        </w:tabs>
        <w:jc w:val="both"/>
        <w:rPr>
          <w:szCs w:val="24"/>
        </w:rPr>
      </w:pPr>
      <w:r w:rsidRPr="006F6837">
        <w:rPr>
          <w:szCs w:val="24"/>
        </w:rPr>
        <w:t>Réviser et corriger le texte.</w:t>
      </w:r>
    </w:p>
    <w:p w14:paraId="5956C50B" w14:textId="3A69F709" w:rsidR="0034448B" w:rsidRDefault="0034448B" w:rsidP="00E54D62">
      <w:pPr>
        <w:jc w:val="both"/>
      </w:pPr>
    </w:p>
    <w:p w14:paraId="0E36E14D" w14:textId="5D9B2998" w:rsidR="009B1E22" w:rsidRPr="000523E5" w:rsidRDefault="009B1E22" w:rsidP="00E54D62">
      <w:pPr>
        <w:jc w:val="both"/>
      </w:pPr>
      <w:r w:rsidRPr="000523E5">
        <w:t>Objectifs spécifiques</w:t>
      </w:r>
    </w:p>
    <w:p w14:paraId="73D76981" w14:textId="30660DCE" w:rsidR="00065E74" w:rsidRDefault="00065E74" w:rsidP="002B7FC9">
      <w:pPr>
        <w:pStyle w:val="Paragraphedeliste"/>
        <w:numPr>
          <w:ilvl w:val="0"/>
          <w:numId w:val="8"/>
        </w:numPr>
        <w:jc w:val="both"/>
      </w:pPr>
      <w:r>
        <w:t>Intégrer des connaissances</w:t>
      </w:r>
      <w:r w:rsidR="006F6837">
        <w:t xml:space="preserve"> sur les procédés d’écriture, les contextes et l’auteur</w:t>
      </w:r>
      <w:r>
        <w:t>;</w:t>
      </w:r>
    </w:p>
    <w:p w14:paraId="7D86D29A" w14:textId="2AF77BAA" w:rsidR="00065E74" w:rsidRDefault="00065E74" w:rsidP="002B7FC9">
      <w:pPr>
        <w:pStyle w:val="Paragraphedeliste"/>
        <w:numPr>
          <w:ilvl w:val="0"/>
          <w:numId w:val="8"/>
        </w:numPr>
        <w:jc w:val="both"/>
      </w:pPr>
      <w:r>
        <w:t>Comprendre l’œuvre source;</w:t>
      </w:r>
    </w:p>
    <w:p w14:paraId="734FFB2D" w14:textId="11F33614" w:rsidR="00065E74" w:rsidRDefault="00065E74" w:rsidP="002B7FC9">
      <w:pPr>
        <w:pStyle w:val="Paragraphedeliste"/>
        <w:numPr>
          <w:ilvl w:val="0"/>
          <w:numId w:val="8"/>
        </w:numPr>
        <w:jc w:val="both"/>
      </w:pPr>
      <w:r>
        <w:t>Traiter du sujet en tenant compte de l’œuvre, de la thématique, du sujet soumis et de son propos;</w:t>
      </w:r>
    </w:p>
    <w:p w14:paraId="3A6E602D" w14:textId="598FB256" w:rsidR="00065E74" w:rsidRDefault="00065E74" w:rsidP="002B7FC9">
      <w:pPr>
        <w:pStyle w:val="Paragraphedeliste"/>
        <w:numPr>
          <w:ilvl w:val="0"/>
          <w:numId w:val="8"/>
        </w:numPr>
        <w:jc w:val="both"/>
      </w:pPr>
      <w:r>
        <w:lastRenderedPageBreak/>
        <w:t>Interpréter et/ou démontrer les idées choisies</w:t>
      </w:r>
      <w:r w:rsidR="001C7F56">
        <w:t xml:space="preserve"> en tenant compte du contenu, de la forme, des contextes et de son propos</w:t>
      </w:r>
      <w:r>
        <w:t>;</w:t>
      </w:r>
    </w:p>
    <w:p w14:paraId="5716BC65" w14:textId="38B9EF0B" w:rsidR="00065E74" w:rsidRDefault="00065E74" w:rsidP="002B7FC9">
      <w:pPr>
        <w:pStyle w:val="Paragraphedeliste"/>
        <w:numPr>
          <w:ilvl w:val="0"/>
          <w:numId w:val="8"/>
        </w:numPr>
        <w:jc w:val="both"/>
      </w:pPr>
      <w:r>
        <w:t>Organiser la rédaction de l</w:t>
      </w:r>
      <w:r w:rsidR="006F6837">
        <w:t>a dissertation critique</w:t>
      </w:r>
      <w:r w:rsidR="00632A3F">
        <w:t>;</w:t>
      </w:r>
    </w:p>
    <w:p w14:paraId="25961AC7" w14:textId="64DB89A7" w:rsidR="00632A3F" w:rsidRDefault="00632A3F" w:rsidP="002B7FC9">
      <w:pPr>
        <w:pStyle w:val="Paragraphedeliste"/>
        <w:numPr>
          <w:ilvl w:val="0"/>
          <w:numId w:val="8"/>
        </w:numPr>
        <w:jc w:val="both"/>
      </w:pPr>
      <w:r>
        <w:t>Vérifier la cohérence textuelle, la clarté syntaxique de même que la précision grammaticale, orthographique et syntaxique.</w:t>
      </w:r>
    </w:p>
    <w:p w14:paraId="346818D0" w14:textId="77777777" w:rsidR="00632A3F" w:rsidRDefault="00632A3F" w:rsidP="00632A3F">
      <w:pPr>
        <w:pStyle w:val="Paragraphedeliste"/>
        <w:jc w:val="both"/>
      </w:pPr>
    </w:p>
    <w:p w14:paraId="3240AD9C" w14:textId="76510965" w:rsidR="00A93C27" w:rsidRDefault="00A93C27" w:rsidP="00E54D62">
      <w:pPr>
        <w:pStyle w:val="Paragraphedeliste"/>
        <w:jc w:val="both"/>
      </w:pPr>
    </w:p>
    <w:p w14:paraId="70D2230A" w14:textId="15C6A451" w:rsidR="00403FBB" w:rsidRDefault="0034448B" w:rsidP="001C5DEB">
      <w:pPr>
        <w:pStyle w:val="Titre1"/>
      </w:pPr>
      <w:r>
        <w:t xml:space="preserve">4. </w:t>
      </w:r>
      <w:r w:rsidR="00E078EE">
        <w:t>Contenu</w:t>
      </w:r>
    </w:p>
    <w:p w14:paraId="7CC44765" w14:textId="3371BE7E" w:rsidR="000523E5" w:rsidRDefault="000523E5" w:rsidP="000523E5">
      <w:pPr>
        <w:jc w:val="both"/>
      </w:pPr>
    </w:p>
    <w:p w14:paraId="383B95B7" w14:textId="0B66E537" w:rsidR="00037048" w:rsidRPr="00C035B9" w:rsidRDefault="00037048" w:rsidP="1BC0DE88">
      <w:pPr>
        <w:jc w:val="both"/>
        <w:rPr>
          <w:rFonts w:ascii="Times New Roman" w:hAnsi="Times New Roman" w:cs="Times New Roman"/>
        </w:rPr>
      </w:pPr>
      <w:r>
        <w:t>Le choix des œuvres du cours 601-103-MQ met l’accent sur l’étude des genres littéraires, à savoir la poésie, le théâtre, l’essai et le texte narratif</w:t>
      </w:r>
      <w:r w:rsidR="00C035B9">
        <w:t>; il</w:t>
      </w:r>
      <w:r>
        <w:t xml:space="preserve"> permet une rétrospective littéraire des grandes époques du Québec des origines à aujourd’hui</w:t>
      </w:r>
      <w:r w:rsidRPr="1BC0DE88">
        <w:rPr>
          <w:rFonts w:ascii="Times New Roman" w:hAnsi="Times New Roman" w:cs="Times New Roman"/>
        </w:rPr>
        <w:t>.</w:t>
      </w:r>
    </w:p>
    <w:p w14:paraId="2DA5A7C3" w14:textId="77777777" w:rsidR="00037048" w:rsidRDefault="00037048" w:rsidP="000523E5">
      <w:pPr>
        <w:jc w:val="both"/>
      </w:pPr>
    </w:p>
    <w:p w14:paraId="1A254342" w14:textId="52070011" w:rsidR="00D1192E" w:rsidRDefault="00864732" w:rsidP="00D1192E">
      <w:pPr>
        <w:jc w:val="both"/>
      </w:pPr>
      <w:r w:rsidRPr="000E665D">
        <w:t>Lectures proposées</w:t>
      </w:r>
      <w:r w:rsidR="00D1192E" w:rsidRPr="000E665D">
        <w:t xml:space="preserve"> par l’enseignant</w:t>
      </w:r>
      <w:r w:rsidR="000E665D">
        <w:t>e</w:t>
      </w:r>
      <w:r w:rsidR="00D1192E" w:rsidRPr="000E665D">
        <w:t> :</w:t>
      </w:r>
    </w:p>
    <w:p w14:paraId="7CEC3F15" w14:textId="77777777" w:rsidR="000E665D" w:rsidRPr="000E665D" w:rsidRDefault="000E665D" w:rsidP="00D1192E">
      <w:pPr>
        <w:jc w:val="both"/>
      </w:pPr>
    </w:p>
    <w:p w14:paraId="510B0D68" w14:textId="77777777" w:rsidR="000E665D" w:rsidRPr="000E665D" w:rsidRDefault="000E665D" w:rsidP="000E665D">
      <w:pPr>
        <w:pStyle w:val="Paragraphedeliste"/>
        <w:numPr>
          <w:ilvl w:val="0"/>
          <w:numId w:val="42"/>
        </w:numPr>
        <w:rPr>
          <w:rFonts w:cs="Times New Roman"/>
          <w:color w:val="000000" w:themeColor="text1"/>
          <w:sz w:val="20"/>
          <w:szCs w:val="20"/>
        </w:rPr>
      </w:pPr>
      <w:r w:rsidRPr="000E665D">
        <w:rPr>
          <w:b/>
          <w:i/>
          <w:color w:val="000000" w:themeColor="text1"/>
          <w:sz w:val="20"/>
          <w:szCs w:val="20"/>
        </w:rPr>
        <w:t xml:space="preserve">Christine, la reine-garçon </w:t>
      </w:r>
      <w:r w:rsidRPr="000E665D">
        <w:rPr>
          <w:b/>
          <w:color w:val="000000" w:themeColor="text1"/>
          <w:sz w:val="20"/>
          <w:szCs w:val="20"/>
        </w:rPr>
        <w:t xml:space="preserve">de Michel Marc Bouchard. </w:t>
      </w:r>
      <w:proofErr w:type="spellStart"/>
      <w:r w:rsidRPr="000E665D">
        <w:rPr>
          <w:b/>
          <w:color w:val="000000" w:themeColor="text1"/>
          <w:sz w:val="20"/>
          <w:szCs w:val="20"/>
        </w:rPr>
        <w:t>Leméac</w:t>
      </w:r>
      <w:proofErr w:type="spellEnd"/>
      <w:r w:rsidRPr="000E665D">
        <w:rPr>
          <w:b/>
          <w:color w:val="000000" w:themeColor="text1"/>
          <w:sz w:val="20"/>
          <w:szCs w:val="20"/>
        </w:rPr>
        <w:t xml:space="preserve"> éditeur, 2013. 90 pages. </w:t>
      </w:r>
    </w:p>
    <w:p w14:paraId="6F5AED99" w14:textId="77777777" w:rsidR="000E665D" w:rsidRPr="000E665D" w:rsidRDefault="000E665D" w:rsidP="000E665D">
      <w:pPr>
        <w:pStyle w:val="Paragraphedeliste"/>
        <w:numPr>
          <w:ilvl w:val="0"/>
          <w:numId w:val="42"/>
        </w:numPr>
        <w:rPr>
          <w:rFonts w:cs="Times New Roman"/>
          <w:color w:val="000000" w:themeColor="text1"/>
          <w:sz w:val="20"/>
          <w:szCs w:val="20"/>
        </w:rPr>
      </w:pPr>
      <w:r w:rsidRPr="000E665D">
        <w:rPr>
          <w:b/>
          <w:i/>
          <w:color w:val="000000" w:themeColor="text1"/>
          <w:sz w:val="20"/>
          <w:szCs w:val="20"/>
        </w:rPr>
        <w:t>Royal</w:t>
      </w:r>
      <w:r w:rsidRPr="000E665D">
        <w:rPr>
          <w:b/>
          <w:color w:val="000000" w:themeColor="text1"/>
          <w:sz w:val="20"/>
          <w:szCs w:val="20"/>
        </w:rPr>
        <w:t xml:space="preserve"> de Jean-Philippe Baril </w:t>
      </w:r>
      <w:proofErr w:type="spellStart"/>
      <w:r w:rsidRPr="000E665D">
        <w:rPr>
          <w:b/>
          <w:color w:val="000000" w:themeColor="text1"/>
          <w:sz w:val="20"/>
          <w:szCs w:val="20"/>
        </w:rPr>
        <w:t>Guérard</w:t>
      </w:r>
      <w:proofErr w:type="spellEnd"/>
      <w:r w:rsidRPr="000E665D">
        <w:rPr>
          <w:b/>
          <w:color w:val="000000" w:themeColor="text1"/>
          <w:sz w:val="20"/>
          <w:szCs w:val="20"/>
        </w:rPr>
        <w:t>. Les éditions de ta mère, 2016. 287 pages.</w:t>
      </w:r>
    </w:p>
    <w:p w14:paraId="2B7925BE" w14:textId="4F6A1BC0" w:rsidR="00C70930" w:rsidRPr="000E665D" w:rsidRDefault="000E665D" w:rsidP="000E665D">
      <w:pPr>
        <w:pStyle w:val="Paragraphedeliste"/>
        <w:numPr>
          <w:ilvl w:val="0"/>
          <w:numId w:val="42"/>
        </w:numPr>
        <w:rPr>
          <w:rFonts w:cs="Times New Roman"/>
          <w:color w:val="000000" w:themeColor="text1"/>
          <w:sz w:val="20"/>
          <w:szCs w:val="20"/>
        </w:rPr>
      </w:pPr>
      <w:r w:rsidRPr="000E665D">
        <w:rPr>
          <w:b/>
          <w:i/>
          <w:sz w:val="20"/>
          <w:szCs w:val="20"/>
        </w:rPr>
        <w:t xml:space="preserve">Le principe du </w:t>
      </w:r>
      <w:proofErr w:type="spellStart"/>
      <w:r w:rsidRPr="000E665D">
        <w:rPr>
          <w:b/>
          <w:i/>
          <w:sz w:val="20"/>
          <w:szCs w:val="20"/>
        </w:rPr>
        <w:t>cumshot</w:t>
      </w:r>
      <w:proofErr w:type="spellEnd"/>
      <w:r w:rsidRPr="000E665D">
        <w:rPr>
          <w:b/>
          <w:sz w:val="20"/>
          <w:szCs w:val="20"/>
        </w:rPr>
        <w:t xml:space="preserve"> de Lili Boisvert. VLB éditeur, 2017. 250 pages. </w:t>
      </w:r>
    </w:p>
    <w:p w14:paraId="4D5FB333" w14:textId="77777777" w:rsidR="00C74C3B" w:rsidRDefault="00C74C3B" w:rsidP="00C74C3B">
      <w:pPr>
        <w:spacing w:line="276" w:lineRule="auto"/>
        <w:ind w:right="474"/>
        <w:jc w:val="both"/>
        <w:rPr>
          <w:rFonts w:eastAsia="Times New Roman" w:cs="Segoe UI"/>
          <w:lang w:eastAsia="fr-CA"/>
        </w:rPr>
      </w:pPr>
    </w:p>
    <w:p w14:paraId="1F1B8751" w14:textId="55ECCB6B" w:rsidR="00C74C3B" w:rsidRPr="00C74C3B" w:rsidRDefault="00C74C3B" w:rsidP="00C74C3B">
      <w:pPr>
        <w:spacing w:line="276" w:lineRule="auto"/>
        <w:ind w:right="48"/>
        <w:jc w:val="both"/>
        <w:rPr>
          <w:rFonts w:eastAsia="Times New Roman" w:cs="Times New Roman"/>
          <w:lang w:eastAsia="fr-CA"/>
        </w:rPr>
      </w:pPr>
      <w:r w:rsidRPr="00C74C3B">
        <w:rPr>
          <w:rFonts w:eastAsia="Times New Roman" w:cs="Segoe UI"/>
          <w:lang w:eastAsia="fr-CA"/>
        </w:rPr>
        <w:t>Dans une perspective d’enseignement de connaissances générales, universelles et diversifiées, l’enseignante choisit judicieusement un corpus (ensemble d’ouvrages littéraires) qui correspond à ses objectifs pédagogiques. Conséquemment, dans le respect de ces choix, ce corpus est inaltérable.</w:t>
      </w:r>
    </w:p>
    <w:p w14:paraId="21F0E1D6" w14:textId="6B6A885C" w:rsidR="006611B5" w:rsidRDefault="006611B5" w:rsidP="006611B5"/>
    <w:p w14:paraId="70FE33A5" w14:textId="77777777" w:rsidR="00C74C3B" w:rsidRPr="006611B5" w:rsidRDefault="00C74C3B" w:rsidP="006611B5"/>
    <w:p w14:paraId="43ECCBED" w14:textId="56F804A9" w:rsidR="00247C0E" w:rsidRDefault="00247C0E" w:rsidP="001C5DEB">
      <w:pPr>
        <w:pStyle w:val="Titre1"/>
      </w:pPr>
      <w:r>
        <w:t xml:space="preserve">5. </w:t>
      </w:r>
      <w:r w:rsidR="00E078EE">
        <w:t>Activités d’apprentissage</w:t>
      </w:r>
    </w:p>
    <w:p w14:paraId="53AF2EC3" w14:textId="67826EBC" w:rsidR="00247C0E" w:rsidRDefault="0004252E" w:rsidP="00403FBB">
      <w:r>
        <w:t xml:space="preserve">Pour plus de précision, voir le </w:t>
      </w:r>
      <w:r>
        <w:rPr>
          <w:i/>
        </w:rPr>
        <w:t>Calendrier des activités d’apprentissages et des évaluations</w:t>
      </w:r>
      <w:r w:rsidR="00FA1EA5" w:rsidRPr="00FA1EA5">
        <w:t xml:space="preserve"> (annexe </w:t>
      </w:r>
      <w:r w:rsidR="00365AAC">
        <w:t>4</w:t>
      </w:r>
      <w:r w:rsidR="00FA1EA5" w:rsidRPr="00FA1EA5">
        <w:t>)</w:t>
      </w:r>
      <w:r>
        <w:t>.</w:t>
      </w:r>
    </w:p>
    <w:p w14:paraId="2A5D5394" w14:textId="595C2CE1" w:rsidR="0004252E" w:rsidRDefault="0004252E" w:rsidP="00403FBB"/>
    <w:p w14:paraId="662B144A" w14:textId="63103574" w:rsidR="007C1573" w:rsidRDefault="001F71A9" w:rsidP="007C1573">
      <w:pPr>
        <w:jc w:val="both"/>
      </w:pPr>
      <w:r>
        <w:t>L’ensemble des activités d’apprentissage vise le développement d’une méthode de lecture, d’analyse de textes littéraires et de rédaction de dissertations critiques. Ainsi, tout au long de la session, différents ateliers seront proposés aux étudiants afin d’appliquer les différentes théories littéraires à l’analyse de texte.</w:t>
      </w:r>
      <w:r w:rsidR="007C1573">
        <w:t xml:space="preserve"> En préparation à l’épreuve uniforme de français, l’étudiant bénéficie d’au moins un cours complet consacré aux cahiers de l’EUF</w:t>
      </w:r>
      <w:r w:rsidR="0079411E">
        <w:t xml:space="preserve"> après la remise de la dissertation certificative corrigée</w:t>
      </w:r>
      <w:r w:rsidR="007C1573">
        <w:t>.</w:t>
      </w:r>
    </w:p>
    <w:p w14:paraId="7FDF8E5C" w14:textId="77777777" w:rsidR="00C74C3B" w:rsidRDefault="00C74C3B" w:rsidP="007C1573">
      <w:pPr>
        <w:jc w:val="both"/>
      </w:pPr>
    </w:p>
    <w:p w14:paraId="4032A4F5" w14:textId="2E2AE5EC" w:rsidR="0004252E" w:rsidRDefault="0004252E" w:rsidP="0004252E">
      <w:pPr>
        <w:jc w:val="both"/>
      </w:pPr>
      <w:r>
        <w:t>L’étudiant est placé en situation d’assumer ses responsabilités par rapport à ses apprentissages et à ses difficultés</w:t>
      </w:r>
      <w:r w:rsidR="006D6FD9">
        <w:t xml:space="preserve">. Il doit s’approprier les moyens mis à sa disposition pour l’aider à la réussite de son </w:t>
      </w:r>
      <w:r w:rsidR="006F6837">
        <w:t>dernier</w:t>
      </w:r>
      <w:r w:rsidR="006D6FD9">
        <w:t xml:space="preserve"> cours de français obligatoire.</w:t>
      </w:r>
    </w:p>
    <w:p w14:paraId="55688F44" w14:textId="77777777" w:rsidR="002C097C" w:rsidRPr="00F5260C" w:rsidRDefault="002C097C" w:rsidP="00090EEC">
      <w:pPr>
        <w:jc w:val="both"/>
      </w:pPr>
    </w:p>
    <w:p w14:paraId="120A1EFE" w14:textId="77777777" w:rsidR="00A42E20" w:rsidRDefault="00A42E20" w:rsidP="00403FBB"/>
    <w:p w14:paraId="2953AACD" w14:textId="0E68D110" w:rsidR="00A42E20" w:rsidRPr="000E665D" w:rsidRDefault="00A42E20" w:rsidP="001C5DEB">
      <w:pPr>
        <w:pStyle w:val="Titre1"/>
      </w:pPr>
      <w:r>
        <w:t>6. M</w:t>
      </w:r>
      <w:r w:rsidR="00E078EE">
        <w:t>é</w:t>
      </w:r>
      <w:r w:rsidR="00E078EE" w:rsidRPr="000E665D">
        <w:t>thodologie de l’enseignant</w:t>
      </w:r>
    </w:p>
    <w:p w14:paraId="5A0A6CFE" w14:textId="77777777" w:rsidR="00ED3BB7" w:rsidRPr="00992A12" w:rsidRDefault="00ED3BB7" w:rsidP="002B7FC9">
      <w:pPr>
        <w:widowControl w:val="0"/>
        <w:numPr>
          <w:ilvl w:val="0"/>
          <w:numId w:val="35"/>
        </w:numPr>
        <w:autoSpaceDE w:val="0"/>
        <w:autoSpaceDN w:val="0"/>
        <w:adjustRightInd w:val="0"/>
        <w:spacing w:line="276" w:lineRule="auto"/>
        <w:ind w:left="709" w:right="49" w:hanging="283"/>
        <w:rPr>
          <w:rFonts w:eastAsia="Book Antiqua" w:cs="TimesNewRomanPSMT"/>
          <w:sz w:val="20"/>
          <w:szCs w:val="20"/>
          <w:lang w:val="fr-FR" w:bidi="fr-FR"/>
        </w:rPr>
      </w:pPr>
      <w:r w:rsidRPr="00992A12">
        <w:rPr>
          <w:rFonts w:eastAsia="Book Antiqua" w:cs="TimesNewRomanPSMT"/>
          <w:sz w:val="20"/>
          <w:szCs w:val="20"/>
          <w:lang w:val="fr-FR" w:bidi="fr-FR"/>
        </w:rPr>
        <w:t>Cours en classe</w:t>
      </w:r>
    </w:p>
    <w:p w14:paraId="5D04224A" w14:textId="77777777" w:rsidR="00ED3BB7" w:rsidRPr="00992A12" w:rsidRDefault="00ED3BB7" w:rsidP="002B7FC9">
      <w:pPr>
        <w:widowControl w:val="0"/>
        <w:numPr>
          <w:ilvl w:val="0"/>
          <w:numId w:val="35"/>
        </w:numPr>
        <w:autoSpaceDE w:val="0"/>
        <w:autoSpaceDN w:val="0"/>
        <w:adjustRightInd w:val="0"/>
        <w:spacing w:line="276" w:lineRule="auto"/>
        <w:ind w:left="709" w:right="49" w:hanging="283"/>
        <w:rPr>
          <w:rFonts w:eastAsia="Book Antiqua" w:cs="TimesNewRomanPSMT"/>
          <w:sz w:val="20"/>
          <w:szCs w:val="20"/>
          <w:lang w:val="fr-FR" w:bidi="fr-FR"/>
        </w:rPr>
      </w:pPr>
      <w:r w:rsidRPr="00992A12">
        <w:rPr>
          <w:rFonts w:eastAsia="Book Antiqua" w:cs="TimesNewRomanPSMT"/>
          <w:sz w:val="20"/>
          <w:szCs w:val="20"/>
          <w:lang w:val="fr-FR" w:bidi="fr-FR"/>
        </w:rPr>
        <w:t>Ateliers ou travaux pratiques (individuellement ou en équipe)</w:t>
      </w:r>
    </w:p>
    <w:p w14:paraId="02A45ECF" w14:textId="77777777" w:rsidR="00ED3BB7" w:rsidRPr="00992A12" w:rsidRDefault="00ED3BB7" w:rsidP="002B7FC9">
      <w:pPr>
        <w:widowControl w:val="0"/>
        <w:numPr>
          <w:ilvl w:val="0"/>
          <w:numId w:val="35"/>
        </w:numPr>
        <w:autoSpaceDE w:val="0"/>
        <w:autoSpaceDN w:val="0"/>
        <w:adjustRightInd w:val="0"/>
        <w:spacing w:line="276" w:lineRule="auto"/>
        <w:ind w:left="709" w:right="49" w:hanging="283"/>
        <w:rPr>
          <w:rFonts w:eastAsia="Book Antiqua" w:cs="TimesNewRomanPSMT"/>
          <w:sz w:val="20"/>
          <w:szCs w:val="20"/>
          <w:lang w:val="fr-FR" w:bidi="fr-FR"/>
        </w:rPr>
      </w:pPr>
      <w:r w:rsidRPr="00992A12">
        <w:rPr>
          <w:rFonts w:eastAsia="Book Antiqua" w:cs="TimesNewRomanPSMT"/>
          <w:sz w:val="20"/>
          <w:szCs w:val="20"/>
          <w:lang w:val="fr-FR" w:bidi="fr-FR"/>
        </w:rPr>
        <w:t>Discussions préparées à partir de textes lus</w:t>
      </w:r>
    </w:p>
    <w:p w14:paraId="76D5CA37" w14:textId="77777777" w:rsidR="00ED3BB7" w:rsidRPr="00992A12" w:rsidRDefault="00ED3BB7" w:rsidP="002B7FC9">
      <w:pPr>
        <w:widowControl w:val="0"/>
        <w:numPr>
          <w:ilvl w:val="0"/>
          <w:numId w:val="35"/>
        </w:numPr>
        <w:autoSpaceDE w:val="0"/>
        <w:autoSpaceDN w:val="0"/>
        <w:adjustRightInd w:val="0"/>
        <w:spacing w:line="276" w:lineRule="auto"/>
        <w:ind w:left="709" w:right="49" w:hanging="283"/>
        <w:rPr>
          <w:rFonts w:eastAsia="Book Antiqua" w:cs="TimesNewRomanPSMT"/>
          <w:sz w:val="20"/>
          <w:szCs w:val="20"/>
          <w:lang w:val="fr-FR" w:bidi="fr-FR"/>
        </w:rPr>
      </w:pPr>
      <w:r w:rsidRPr="00992A12">
        <w:rPr>
          <w:rFonts w:eastAsia="Book Antiqua" w:cs="TimesNewRomanPSMT"/>
          <w:sz w:val="20"/>
          <w:szCs w:val="20"/>
          <w:lang w:val="fr-FR" w:bidi="fr-FR"/>
        </w:rPr>
        <w:t>Rencontres individuelles</w:t>
      </w:r>
    </w:p>
    <w:p w14:paraId="02BBA7D5" w14:textId="77777777" w:rsidR="00ED3BB7" w:rsidRPr="00992A12" w:rsidRDefault="00ED3BB7" w:rsidP="002B7FC9">
      <w:pPr>
        <w:widowControl w:val="0"/>
        <w:numPr>
          <w:ilvl w:val="0"/>
          <w:numId w:val="35"/>
        </w:numPr>
        <w:autoSpaceDE w:val="0"/>
        <w:autoSpaceDN w:val="0"/>
        <w:adjustRightInd w:val="0"/>
        <w:spacing w:line="276" w:lineRule="auto"/>
        <w:ind w:left="709" w:right="49" w:hanging="283"/>
        <w:rPr>
          <w:rFonts w:eastAsia="Book Antiqua" w:cs="TimesNewRomanPSMT"/>
          <w:sz w:val="20"/>
          <w:szCs w:val="20"/>
          <w:lang w:val="fr-FR" w:bidi="fr-FR"/>
        </w:rPr>
      </w:pPr>
      <w:r w:rsidRPr="00992A12">
        <w:rPr>
          <w:rFonts w:eastAsia="Book Antiqua" w:cs="TimesNewRomanPSMT"/>
          <w:sz w:val="20"/>
          <w:szCs w:val="20"/>
          <w:lang w:val="fr-FR" w:bidi="fr-FR"/>
        </w:rPr>
        <w:t>Documents visuels, etc.</w:t>
      </w:r>
    </w:p>
    <w:p w14:paraId="249D2E6F" w14:textId="444CE8BF" w:rsidR="000E665D" w:rsidRPr="00992A12" w:rsidRDefault="000E665D" w:rsidP="000E665D">
      <w:pPr>
        <w:widowControl w:val="0"/>
        <w:numPr>
          <w:ilvl w:val="0"/>
          <w:numId w:val="35"/>
        </w:numPr>
        <w:autoSpaceDE w:val="0"/>
        <w:autoSpaceDN w:val="0"/>
        <w:adjustRightInd w:val="0"/>
        <w:spacing w:line="276" w:lineRule="auto"/>
        <w:ind w:left="709" w:right="1018" w:hanging="284"/>
        <w:jc w:val="both"/>
        <w:rPr>
          <w:rFonts w:eastAsia="Book Antiqua" w:cs="TimesNewRomanPSMT"/>
          <w:sz w:val="20"/>
          <w:szCs w:val="20"/>
          <w:u w:color="0000FF"/>
          <w:lang w:val="fr-FR" w:bidi="fr-FR"/>
        </w:rPr>
      </w:pPr>
      <w:r w:rsidRPr="00992A12">
        <w:rPr>
          <w:rFonts w:eastAsia="Book Antiqua" w:cs="TimesNewRomanPSMT"/>
          <w:sz w:val="20"/>
          <w:szCs w:val="20"/>
          <w:u w:color="0000FF"/>
          <w:lang w:val="fr-FR" w:bidi="fr-FR"/>
        </w:rPr>
        <w:t>Documents déposés sur Léa, à moins d’avis contraire. Le mode de communication à privilégier est MIO, Teams est parfois aussi utilisé.</w:t>
      </w:r>
    </w:p>
    <w:p w14:paraId="51A7F3BB" w14:textId="333E3349" w:rsidR="00C74C3B" w:rsidRPr="000E665D" w:rsidRDefault="00C74C3B" w:rsidP="00ED3BB7">
      <w:pPr>
        <w:ind w:right="48"/>
        <w:jc w:val="both"/>
        <w:rPr>
          <w:bCs/>
          <w:highlight w:val="yellow"/>
          <w:lang w:val="fr-FR"/>
        </w:rPr>
      </w:pPr>
    </w:p>
    <w:p w14:paraId="74425600" w14:textId="77777777" w:rsidR="00C74C3B" w:rsidRPr="006D1110" w:rsidRDefault="00C74C3B" w:rsidP="004A71BD">
      <w:pPr>
        <w:ind w:right="48" w:hanging="11"/>
        <w:jc w:val="both"/>
        <w:rPr>
          <w:bCs/>
          <w:highlight w:val="yellow"/>
        </w:rPr>
      </w:pPr>
    </w:p>
    <w:p w14:paraId="23EC0B0B" w14:textId="324498B5" w:rsidR="00E078EE" w:rsidRPr="00E078EE" w:rsidRDefault="004B27C6" w:rsidP="00E078EE">
      <w:r>
        <w:rPr>
          <w:b/>
          <w:sz w:val="32"/>
          <w:szCs w:val="32"/>
        </w:rPr>
        <w:t>7</w:t>
      </w:r>
      <w:r w:rsidR="00E078EE">
        <w:rPr>
          <w:b/>
          <w:sz w:val="32"/>
          <w:szCs w:val="32"/>
        </w:rPr>
        <w:t>. Évaluations sommatives, critères d’évaluation et pondération</w:t>
      </w:r>
    </w:p>
    <w:p w14:paraId="09CC519E" w14:textId="60ED6563" w:rsidR="00A42E20" w:rsidRPr="00E45975" w:rsidRDefault="00A42E20" w:rsidP="00403FBB">
      <w:pPr>
        <w:rPr>
          <w:szCs w:val="24"/>
        </w:rPr>
      </w:pPr>
    </w:p>
    <w:p w14:paraId="641FBA9E" w14:textId="274E8E8A" w:rsidR="00571DCE" w:rsidRPr="00105651" w:rsidRDefault="75637484" w:rsidP="1BC0DE88">
      <w:pPr>
        <w:jc w:val="both"/>
        <w:rPr>
          <w:rFonts w:eastAsia="Garamond" w:cs="Garamond"/>
          <w:szCs w:val="24"/>
        </w:rPr>
      </w:pPr>
      <w:r w:rsidRPr="00105651">
        <w:rPr>
          <w:rFonts w:eastAsia="Garamond" w:cs="Garamond"/>
          <w:szCs w:val="24"/>
        </w:rPr>
        <w:t>Toutes les dissertations critiques, partielles ou complètes, sont évaluées en langue, 30%, et en littérature, 70%.</w:t>
      </w:r>
    </w:p>
    <w:p w14:paraId="21D8F41B" w14:textId="3ECCA46F" w:rsidR="00571DCE" w:rsidRPr="00105651" w:rsidRDefault="00571DCE" w:rsidP="1BC0DE88">
      <w:pPr>
        <w:jc w:val="both"/>
        <w:rPr>
          <w:rFonts w:eastAsia="Garamond" w:cs="Garamond"/>
          <w:szCs w:val="24"/>
        </w:rPr>
      </w:pPr>
    </w:p>
    <w:p w14:paraId="40A16583" w14:textId="24754633" w:rsidR="004A71BD" w:rsidRPr="00105651" w:rsidRDefault="004A71BD" w:rsidP="004A71BD">
      <w:pPr>
        <w:spacing w:line="276" w:lineRule="auto"/>
        <w:jc w:val="both"/>
        <w:rPr>
          <w:rFonts w:eastAsia="Book Antiqua" w:cs="Times New Roman"/>
        </w:rPr>
      </w:pPr>
      <w:r w:rsidRPr="00105651">
        <w:rPr>
          <w:rFonts w:eastAsia="Book Antiqua" w:cs="Times New Roman"/>
        </w:rPr>
        <w:t>Dans la section « Activité diverses », selon le type d’activité proposé</w:t>
      </w:r>
      <w:r w:rsidRPr="000E665D">
        <w:rPr>
          <w:rFonts w:eastAsia="Book Antiqua" w:cs="Times New Roman"/>
        </w:rPr>
        <w:t>,</w:t>
      </w:r>
      <w:r w:rsidR="000E665D">
        <w:rPr>
          <w:rFonts w:eastAsia="Book Antiqua" w:cs="Times New Roman"/>
        </w:rPr>
        <w:t xml:space="preserve"> l’enseignante peut choisir d’évaluer la langue seulement, la littérature seulement ou la langue et la littérature.</w:t>
      </w:r>
    </w:p>
    <w:p w14:paraId="2E440934" w14:textId="76FC12C9" w:rsidR="00571DCE" w:rsidRPr="00105651" w:rsidRDefault="00571DCE" w:rsidP="1BC0DE88">
      <w:pPr>
        <w:rPr>
          <w:rFonts w:eastAsia="Garamond" w:cs="Garamond"/>
          <w:szCs w:val="24"/>
        </w:rPr>
      </w:pPr>
    </w:p>
    <w:p w14:paraId="2E6EE4ED" w14:textId="529B233F" w:rsidR="00571DCE" w:rsidRPr="00105651" w:rsidRDefault="75637484" w:rsidP="1BC0DE88">
      <w:pPr>
        <w:jc w:val="both"/>
        <w:rPr>
          <w:rFonts w:eastAsia="Garamond" w:cs="Garamond"/>
          <w:szCs w:val="24"/>
        </w:rPr>
      </w:pPr>
      <w:r w:rsidRPr="00105651">
        <w:rPr>
          <w:rFonts w:eastAsia="Garamond" w:cs="Garamond"/>
          <w:szCs w:val="24"/>
        </w:rPr>
        <w:t xml:space="preserve">Pour les rédactions, la note en langue est attribuée sur 30. Elle est basée sur la fréquence des erreurs ; le seuil de passage (18/30) correspond à une faute aux </w:t>
      </w:r>
      <w:r w:rsidR="008E0F7A" w:rsidRPr="00105651">
        <w:rPr>
          <w:rFonts w:eastAsia="Garamond" w:cs="Garamond"/>
          <w:szCs w:val="24"/>
        </w:rPr>
        <w:t>30</w:t>
      </w:r>
      <w:r w:rsidRPr="00105651">
        <w:rPr>
          <w:rFonts w:eastAsia="Garamond" w:cs="Garamond"/>
          <w:szCs w:val="24"/>
        </w:rPr>
        <w:t xml:space="preserve"> mots.</w:t>
      </w:r>
    </w:p>
    <w:p w14:paraId="425430EC" w14:textId="612CE6A1" w:rsidR="00571DCE" w:rsidRPr="00105651" w:rsidRDefault="75637484" w:rsidP="1BC0DE88">
      <w:pPr>
        <w:jc w:val="both"/>
        <w:rPr>
          <w:rFonts w:eastAsia="Garamond" w:cs="Garamond"/>
          <w:szCs w:val="24"/>
        </w:rPr>
      </w:pPr>
      <w:r w:rsidRPr="00105651">
        <w:rPr>
          <w:rFonts w:eastAsia="Garamond" w:cs="Garamond"/>
          <w:szCs w:val="24"/>
        </w:rPr>
        <w:t xml:space="preserve"> </w:t>
      </w:r>
    </w:p>
    <w:p w14:paraId="47D382A4" w14:textId="5EAC1D84" w:rsidR="00571DCE" w:rsidRPr="00105651" w:rsidRDefault="75637484" w:rsidP="1BC0DE88">
      <w:pPr>
        <w:ind w:left="11" w:hanging="11"/>
        <w:jc w:val="both"/>
        <w:rPr>
          <w:rFonts w:eastAsia="Garamond" w:cs="Garamond"/>
          <w:szCs w:val="24"/>
        </w:rPr>
      </w:pPr>
      <w:r w:rsidRPr="00105651">
        <w:rPr>
          <w:rFonts w:eastAsia="Garamond" w:cs="Garamond"/>
          <w:szCs w:val="24"/>
        </w:rPr>
        <w:t>L’enseignant calcule un ratio du nombre d'erreurs si le nombre de mots rédigés dépasse ou n’atteint pas le nombre de mots demandé pour déterminer la note en langue.</w:t>
      </w:r>
    </w:p>
    <w:p w14:paraId="5AA63D54" w14:textId="6DE4C3B0" w:rsidR="00571DCE" w:rsidRPr="00105651" w:rsidRDefault="75637484" w:rsidP="1BC0DE88">
      <w:pPr>
        <w:jc w:val="both"/>
        <w:rPr>
          <w:rFonts w:eastAsia="Garamond" w:cs="Garamond"/>
          <w:szCs w:val="24"/>
        </w:rPr>
      </w:pPr>
      <w:r w:rsidRPr="00105651">
        <w:rPr>
          <w:rFonts w:eastAsia="Garamond" w:cs="Garamond"/>
          <w:szCs w:val="24"/>
        </w:rPr>
        <w:t xml:space="preserve"> </w:t>
      </w:r>
    </w:p>
    <w:p w14:paraId="7A5E3DA7" w14:textId="0BADB284" w:rsidR="00571DCE" w:rsidRPr="00105651" w:rsidRDefault="75637484" w:rsidP="1BC0DE88">
      <w:pPr>
        <w:jc w:val="both"/>
        <w:rPr>
          <w:rFonts w:eastAsia="Garamond" w:cs="Garamond"/>
          <w:szCs w:val="24"/>
        </w:rPr>
      </w:pPr>
      <w:r w:rsidRPr="00105651">
        <w:rPr>
          <w:rFonts w:eastAsia="Garamond" w:cs="Garamond"/>
          <w:szCs w:val="24"/>
        </w:rPr>
        <w:t>Un étudiant qui obtient moins de 18/30 dans le critère langue doit prendre les moyens nécessaires pour assurer sa réussite du cours ainsi que celle, éventuelle, de l’Épreuve uniforme de français. Parmi ces mesures, la fréquentation du CAF (Centre d’aide en français), les exercices proposés par le CCDMD et des rencontres avec son enseignant sont fortement suggérés.</w:t>
      </w:r>
    </w:p>
    <w:p w14:paraId="21A63132" w14:textId="77777777" w:rsidR="005762A0" w:rsidRPr="00E45975" w:rsidRDefault="005762A0" w:rsidP="1BC0DE88">
      <w:pPr>
        <w:jc w:val="both"/>
        <w:rPr>
          <w:rFonts w:eastAsia="Garamond" w:cs="Garamond"/>
          <w:szCs w:val="24"/>
          <w:highlight w:val="green"/>
        </w:rPr>
      </w:pPr>
    </w:p>
    <w:tbl>
      <w:tblPr>
        <w:tblStyle w:val="Grilledutableau6"/>
        <w:tblW w:w="9781" w:type="dxa"/>
        <w:tblInd w:w="-8" w:type="dxa"/>
        <w:tblLayout w:type="fixed"/>
        <w:tblLook w:val="04A0" w:firstRow="1" w:lastRow="0" w:firstColumn="1" w:lastColumn="0" w:noHBand="0" w:noVBand="1"/>
      </w:tblPr>
      <w:tblGrid>
        <w:gridCol w:w="1559"/>
        <w:gridCol w:w="5670"/>
        <w:gridCol w:w="851"/>
        <w:gridCol w:w="850"/>
        <w:gridCol w:w="851"/>
      </w:tblGrid>
      <w:tr w:rsidR="005762A0" w:rsidRPr="00C64E2A" w14:paraId="431D562E" w14:textId="77777777" w:rsidTr="00EA6812">
        <w:tc>
          <w:tcPr>
            <w:tcW w:w="1559"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4D55BC0F" w14:textId="77777777" w:rsidR="005762A0" w:rsidRPr="00F10C73" w:rsidRDefault="005762A0" w:rsidP="00EA6812">
            <w:pPr>
              <w:rPr>
                <w:b/>
                <w:bCs/>
                <w:sz w:val="21"/>
                <w:szCs w:val="21"/>
              </w:rPr>
            </w:pPr>
          </w:p>
          <w:p w14:paraId="6D1C595F" w14:textId="77777777" w:rsidR="005762A0" w:rsidRPr="00F10C73" w:rsidRDefault="005762A0" w:rsidP="00EA6812">
            <w:pPr>
              <w:rPr>
                <w:b/>
                <w:bCs/>
                <w:sz w:val="21"/>
                <w:szCs w:val="21"/>
              </w:rPr>
            </w:pPr>
            <w:r w:rsidRPr="00F10C73">
              <w:rPr>
                <w:b/>
                <w:bCs/>
                <w:sz w:val="21"/>
                <w:szCs w:val="21"/>
              </w:rPr>
              <w:t>Évaluations</w:t>
            </w:r>
          </w:p>
        </w:tc>
        <w:tc>
          <w:tcPr>
            <w:tcW w:w="5670"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739D8E1D" w14:textId="77777777" w:rsidR="005762A0" w:rsidRPr="00F10C73" w:rsidRDefault="005762A0" w:rsidP="00EA6812">
            <w:pPr>
              <w:rPr>
                <w:b/>
                <w:bCs/>
                <w:sz w:val="21"/>
                <w:szCs w:val="21"/>
              </w:rPr>
            </w:pPr>
          </w:p>
          <w:p w14:paraId="7E61F16E" w14:textId="77777777" w:rsidR="005762A0" w:rsidRPr="00F10C73" w:rsidRDefault="005762A0" w:rsidP="00EA6812">
            <w:pPr>
              <w:rPr>
                <w:b/>
                <w:bCs/>
                <w:sz w:val="21"/>
                <w:szCs w:val="21"/>
              </w:rPr>
            </w:pPr>
            <w:r w:rsidRPr="00F10C73">
              <w:rPr>
                <w:b/>
                <w:bCs/>
                <w:sz w:val="21"/>
                <w:szCs w:val="21"/>
              </w:rPr>
              <w:t>Description</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0E7815C1" w14:textId="77777777" w:rsidR="005762A0" w:rsidRPr="00F10C73" w:rsidRDefault="005762A0" w:rsidP="00EA6812">
            <w:pPr>
              <w:rPr>
                <w:b/>
                <w:bCs/>
                <w:sz w:val="21"/>
                <w:szCs w:val="21"/>
              </w:rPr>
            </w:pPr>
            <w:r w:rsidRPr="00F10C73">
              <w:rPr>
                <w:b/>
                <w:bCs/>
                <w:sz w:val="21"/>
                <w:szCs w:val="21"/>
              </w:rPr>
              <w:t xml:space="preserve">Points </w:t>
            </w:r>
            <w:proofErr w:type="spellStart"/>
            <w:r w:rsidRPr="00F10C73">
              <w:rPr>
                <w:b/>
                <w:bCs/>
                <w:sz w:val="21"/>
                <w:szCs w:val="21"/>
              </w:rPr>
              <w:t>littéra-ture</w:t>
            </w:r>
            <w:proofErr w:type="spellEnd"/>
          </w:p>
        </w:tc>
        <w:tc>
          <w:tcPr>
            <w:tcW w:w="850"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2FE74C47" w14:textId="77777777" w:rsidR="005762A0" w:rsidRPr="00F10C73" w:rsidRDefault="005762A0" w:rsidP="00EA6812">
            <w:pPr>
              <w:rPr>
                <w:b/>
                <w:bCs/>
                <w:sz w:val="21"/>
                <w:szCs w:val="21"/>
              </w:rPr>
            </w:pPr>
            <w:r w:rsidRPr="00F10C73">
              <w:rPr>
                <w:b/>
                <w:bCs/>
                <w:sz w:val="21"/>
                <w:szCs w:val="21"/>
              </w:rPr>
              <w:t>Points langue</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57661E5A" w14:textId="77777777" w:rsidR="005762A0" w:rsidRPr="00F10C73" w:rsidRDefault="005762A0" w:rsidP="00EA6812">
            <w:pPr>
              <w:rPr>
                <w:b/>
                <w:bCs/>
                <w:sz w:val="21"/>
                <w:szCs w:val="21"/>
              </w:rPr>
            </w:pPr>
          </w:p>
          <w:p w14:paraId="03A74561" w14:textId="77777777" w:rsidR="005762A0" w:rsidRPr="00F10C73" w:rsidRDefault="005762A0" w:rsidP="00EA6812">
            <w:pPr>
              <w:rPr>
                <w:b/>
                <w:bCs/>
                <w:sz w:val="21"/>
                <w:szCs w:val="21"/>
              </w:rPr>
            </w:pPr>
            <w:r w:rsidRPr="00F10C73">
              <w:rPr>
                <w:b/>
                <w:bCs/>
                <w:sz w:val="21"/>
                <w:szCs w:val="21"/>
              </w:rPr>
              <w:t xml:space="preserve">Total </w:t>
            </w:r>
          </w:p>
        </w:tc>
      </w:tr>
      <w:tr w:rsidR="005762A0" w:rsidRPr="00C64E2A" w14:paraId="21336D89" w14:textId="77777777" w:rsidTr="00EA6812">
        <w:tc>
          <w:tcPr>
            <w:tcW w:w="1559" w:type="dxa"/>
            <w:vMerge w:val="restart"/>
            <w:tcBorders>
              <w:top w:val="threeDEngrave" w:sz="12" w:space="0" w:color="auto"/>
              <w:left w:val="single" w:sz="6" w:space="0" w:color="auto"/>
              <w:right w:val="single" w:sz="6" w:space="0" w:color="auto"/>
            </w:tcBorders>
          </w:tcPr>
          <w:p w14:paraId="5780088A" w14:textId="77777777" w:rsidR="005762A0" w:rsidRPr="00F10C73" w:rsidRDefault="005762A0" w:rsidP="005762A0">
            <w:pPr>
              <w:rPr>
                <w:b/>
                <w:bCs/>
                <w:sz w:val="21"/>
                <w:szCs w:val="21"/>
              </w:rPr>
            </w:pPr>
          </w:p>
          <w:p w14:paraId="65D46A33" w14:textId="77777777" w:rsidR="005762A0" w:rsidRPr="00F10C73" w:rsidRDefault="005762A0" w:rsidP="005762A0">
            <w:pPr>
              <w:rPr>
                <w:b/>
                <w:bCs/>
                <w:sz w:val="21"/>
                <w:szCs w:val="21"/>
              </w:rPr>
            </w:pPr>
          </w:p>
          <w:p w14:paraId="20FB1F17" w14:textId="77777777" w:rsidR="005762A0" w:rsidRPr="00F10C73" w:rsidRDefault="005762A0" w:rsidP="005762A0">
            <w:pPr>
              <w:rPr>
                <w:b/>
                <w:bCs/>
                <w:sz w:val="21"/>
                <w:szCs w:val="21"/>
              </w:rPr>
            </w:pPr>
          </w:p>
          <w:p w14:paraId="5CE472CC" w14:textId="77777777" w:rsidR="005762A0" w:rsidRDefault="005762A0" w:rsidP="005762A0">
            <w:pPr>
              <w:rPr>
                <w:rFonts w:cs="Arial"/>
                <w:b/>
              </w:rPr>
            </w:pPr>
          </w:p>
          <w:p w14:paraId="4314D3DA" w14:textId="77777777" w:rsidR="005762A0" w:rsidRDefault="005762A0" w:rsidP="005762A0">
            <w:pPr>
              <w:rPr>
                <w:rFonts w:cs="Arial"/>
                <w:b/>
              </w:rPr>
            </w:pPr>
          </w:p>
          <w:p w14:paraId="11102093" w14:textId="77777777" w:rsidR="005762A0" w:rsidRDefault="005762A0" w:rsidP="005762A0">
            <w:pPr>
              <w:rPr>
                <w:rFonts w:cs="Arial"/>
                <w:b/>
              </w:rPr>
            </w:pPr>
          </w:p>
          <w:p w14:paraId="32BE5ABB" w14:textId="77777777" w:rsidR="005762A0" w:rsidRPr="005E2559" w:rsidRDefault="005762A0" w:rsidP="005762A0">
            <w:pPr>
              <w:rPr>
                <w:rFonts w:cs="Arial"/>
                <w:b/>
                <w:sz w:val="22"/>
                <w:szCs w:val="22"/>
              </w:rPr>
            </w:pPr>
          </w:p>
          <w:p w14:paraId="4BAB7BAB" w14:textId="5B3CFEC3" w:rsidR="005762A0" w:rsidRPr="00F10C73" w:rsidRDefault="005762A0" w:rsidP="005762A0">
            <w:pPr>
              <w:jc w:val="center"/>
              <w:rPr>
                <w:b/>
                <w:bCs/>
                <w:sz w:val="21"/>
                <w:szCs w:val="21"/>
              </w:rPr>
            </w:pPr>
            <w:r w:rsidRPr="005E2559">
              <w:rPr>
                <w:rFonts w:cs="Arial"/>
                <w:b/>
                <w:sz w:val="22"/>
                <w:szCs w:val="22"/>
              </w:rPr>
              <w:t>Dissertations critiques</w:t>
            </w:r>
          </w:p>
        </w:tc>
        <w:tc>
          <w:tcPr>
            <w:tcW w:w="5670" w:type="dxa"/>
            <w:tcBorders>
              <w:top w:val="threeDEngrave" w:sz="12" w:space="0" w:color="auto"/>
              <w:left w:val="single" w:sz="6" w:space="0" w:color="auto"/>
              <w:bottom w:val="single" w:sz="6" w:space="0" w:color="auto"/>
              <w:right w:val="single" w:sz="6" w:space="0" w:color="auto"/>
            </w:tcBorders>
          </w:tcPr>
          <w:p w14:paraId="2E274186" w14:textId="77777777" w:rsidR="005762A0" w:rsidRPr="00684738" w:rsidRDefault="005762A0" w:rsidP="005762A0">
            <w:pPr>
              <w:jc w:val="both"/>
              <w:rPr>
                <w:rFonts w:cs="Arial"/>
                <w:b/>
                <w:sz w:val="20"/>
              </w:rPr>
            </w:pPr>
            <w:r>
              <w:rPr>
                <w:rFonts w:cs="Arial"/>
                <w:b/>
                <w:sz w:val="20"/>
              </w:rPr>
              <w:t xml:space="preserve">Dissertation critique </w:t>
            </w:r>
            <w:r w:rsidRPr="00684738">
              <w:rPr>
                <w:rFonts w:cs="Arial"/>
                <w:b/>
                <w:sz w:val="20"/>
              </w:rPr>
              <w:t>partiell</w:t>
            </w:r>
            <w:r>
              <w:rPr>
                <w:rFonts w:cs="Arial"/>
                <w:b/>
                <w:sz w:val="20"/>
              </w:rPr>
              <w:t>e 20%</w:t>
            </w:r>
          </w:p>
          <w:p w14:paraId="33097F62" w14:textId="77777777" w:rsidR="005762A0" w:rsidRDefault="005762A0" w:rsidP="005762A0">
            <w:pPr>
              <w:ind w:hanging="12"/>
              <w:jc w:val="both"/>
              <w:rPr>
                <w:rFonts w:cs="Arial"/>
                <w:sz w:val="20"/>
              </w:rPr>
            </w:pPr>
            <w:r w:rsidRPr="00684738">
              <w:rPr>
                <w:rFonts w:cs="Arial"/>
                <w:sz w:val="20"/>
              </w:rPr>
              <w:t>Cette évaluation est réalisée vers la 5</w:t>
            </w:r>
            <w:r w:rsidRPr="00684738">
              <w:rPr>
                <w:rFonts w:cs="Arial"/>
                <w:sz w:val="20"/>
                <w:vertAlign w:val="superscript"/>
              </w:rPr>
              <w:t>e</w:t>
            </w:r>
            <w:r>
              <w:rPr>
                <w:rFonts w:cs="Arial"/>
                <w:sz w:val="20"/>
              </w:rPr>
              <w:t xml:space="preserve"> semaine. </w:t>
            </w:r>
          </w:p>
          <w:p w14:paraId="0E6893F1" w14:textId="77777777" w:rsidR="005762A0" w:rsidRDefault="005762A0" w:rsidP="005762A0">
            <w:pPr>
              <w:ind w:hanging="12"/>
              <w:jc w:val="both"/>
              <w:rPr>
                <w:rFonts w:cs="Arial"/>
                <w:sz w:val="20"/>
              </w:rPr>
            </w:pPr>
          </w:p>
          <w:p w14:paraId="28B9C880" w14:textId="26FB63A9" w:rsidR="000E665D" w:rsidRPr="005C224F" w:rsidRDefault="000E665D" w:rsidP="000E665D">
            <w:pPr>
              <w:ind w:hanging="12"/>
              <w:jc w:val="both"/>
              <w:rPr>
                <w:rFonts w:cs="Arial"/>
                <w:sz w:val="20"/>
              </w:rPr>
            </w:pPr>
            <w:r>
              <w:rPr>
                <w:rFonts w:cs="Arial"/>
                <w:sz w:val="20"/>
              </w:rPr>
              <w:t>L</w:t>
            </w:r>
            <w:r w:rsidRPr="005C224F">
              <w:rPr>
                <w:rFonts w:cs="Arial"/>
                <w:sz w:val="20"/>
              </w:rPr>
              <w:t xml:space="preserve">’étudiant doit rédiger </w:t>
            </w:r>
            <w:r>
              <w:rPr>
                <w:rFonts w:cs="Arial"/>
                <w:sz w:val="20"/>
              </w:rPr>
              <w:t>deux</w:t>
            </w:r>
            <w:r w:rsidRPr="005C224F">
              <w:rPr>
                <w:rFonts w:cs="Arial"/>
                <w:sz w:val="20"/>
              </w:rPr>
              <w:t xml:space="preserve"> paragraphes (± 6</w:t>
            </w:r>
            <w:r>
              <w:rPr>
                <w:rFonts w:cs="Arial"/>
                <w:sz w:val="20"/>
              </w:rPr>
              <w:t>0</w:t>
            </w:r>
            <w:r w:rsidRPr="005C224F">
              <w:rPr>
                <w:rFonts w:cs="Arial"/>
                <w:sz w:val="20"/>
              </w:rPr>
              <w:t>0 mots) de développement</w:t>
            </w:r>
            <w:r>
              <w:rPr>
                <w:rFonts w:cs="Arial"/>
                <w:sz w:val="20"/>
              </w:rPr>
              <w:t xml:space="preserve"> sur la pièce </w:t>
            </w:r>
            <w:r w:rsidRPr="000E665D">
              <w:rPr>
                <w:rFonts w:cs="Arial"/>
                <w:i/>
                <w:iCs/>
                <w:sz w:val="20"/>
              </w:rPr>
              <w:t>Christine, la reine-garçon</w:t>
            </w:r>
            <w:r>
              <w:rPr>
                <w:rFonts w:cs="Arial"/>
                <w:sz w:val="20"/>
              </w:rPr>
              <w:t xml:space="preserve"> de Michel Marc Bouchard. </w:t>
            </w:r>
          </w:p>
          <w:p w14:paraId="586C99C7" w14:textId="77777777" w:rsidR="005A4DB5" w:rsidRDefault="005A4DB5" w:rsidP="005A4DB5">
            <w:pPr>
              <w:ind w:hanging="12"/>
              <w:jc w:val="both"/>
              <w:rPr>
                <w:rFonts w:cs="Arial"/>
                <w:sz w:val="20"/>
                <w:highlight w:val="yellow"/>
              </w:rPr>
            </w:pPr>
          </w:p>
          <w:p w14:paraId="59544254" w14:textId="0D2A3ED9" w:rsidR="005A4DB5" w:rsidRPr="000E665D" w:rsidRDefault="005A4DB5" w:rsidP="005A4DB5">
            <w:pPr>
              <w:ind w:hanging="12"/>
              <w:jc w:val="both"/>
              <w:rPr>
                <w:rFonts w:cs="Arial"/>
                <w:sz w:val="20"/>
              </w:rPr>
            </w:pPr>
            <w:r w:rsidRPr="000E665D">
              <w:rPr>
                <w:rFonts w:cs="Arial"/>
                <w:sz w:val="20"/>
              </w:rPr>
              <w:t>Cette évaluation est réalisée en classe; cette rédaction est faite en deux rencontres de 1h40, incluant la période de rédaction du plan (20%).</w:t>
            </w:r>
          </w:p>
          <w:p w14:paraId="108184F5" w14:textId="77777777" w:rsidR="005A4DB5" w:rsidRDefault="005A4DB5" w:rsidP="005A4DB5">
            <w:pPr>
              <w:ind w:hanging="12"/>
              <w:jc w:val="both"/>
              <w:rPr>
                <w:rFonts w:cs="Arial"/>
                <w:sz w:val="20"/>
                <w:highlight w:val="yellow"/>
              </w:rPr>
            </w:pPr>
          </w:p>
          <w:p w14:paraId="7774CD90" w14:textId="77777777" w:rsidR="005762A0" w:rsidRPr="00F10C73" w:rsidRDefault="005762A0" w:rsidP="000E665D">
            <w:pPr>
              <w:ind w:hanging="12"/>
              <w:jc w:val="both"/>
              <w:rPr>
                <w:sz w:val="21"/>
                <w:szCs w:val="21"/>
              </w:rPr>
            </w:pPr>
          </w:p>
        </w:tc>
        <w:tc>
          <w:tcPr>
            <w:tcW w:w="851" w:type="dxa"/>
            <w:tcBorders>
              <w:top w:val="threeDEngrave" w:sz="12" w:space="0" w:color="auto"/>
              <w:left w:val="single" w:sz="6" w:space="0" w:color="auto"/>
              <w:bottom w:val="single" w:sz="6" w:space="0" w:color="auto"/>
              <w:right w:val="single" w:sz="6" w:space="0" w:color="auto"/>
            </w:tcBorders>
          </w:tcPr>
          <w:p w14:paraId="56FF17DB" w14:textId="77777777" w:rsidR="005762A0" w:rsidRPr="00F10C73" w:rsidRDefault="005762A0" w:rsidP="005762A0">
            <w:pPr>
              <w:jc w:val="center"/>
              <w:rPr>
                <w:sz w:val="21"/>
                <w:szCs w:val="21"/>
              </w:rPr>
            </w:pPr>
          </w:p>
          <w:p w14:paraId="134300DB" w14:textId="77777777" w:rsidR="005762A0" w:rsidRDefault="005762A0" w:rsidP="005762A0">
            <w:pPr>
              <w:jc w:val="center"/>
              <w:rPr>
                <w:sz w:val="21"/>
                <w:szCs w:val="21"/>
              </w:rPr>
            </w:pPr>
          </w:p>
          <w:p w14:paraId="0C84924D" w14:textId="70AA45B7" w:rsidR="005762A0" w:rsidRPr="00F10C73" w:rsidRDefault="005762A0" w:rsidP="005762A0">
            <w:pPr>
              <w:jc w:val="center"/>
              <w:rPr>
                <w:sz w:val="21"/>
                <w:szCs w:val="21"/>
              </w:rPr>
            </w:pPr>
            <w:r>
              <w:rPr>
                <w:sz w:val="21"/>
                <w:szCs w:val="21"/>
              </w:rPr>
              <w:t>14%</w:t>
            </w:r>
          </w:p>
        </w:tc>
        <w:tc>
          <w:tcPr>
            <w:tcW w:w="850" w:type="dxa"/>
            <w:tcBorders>
              <w:top w:val="threeDEngrave" w:sz="12" w:space="0" w:color="auto"/>
              <w:left w:val="single" w:sz="6" w:space="0" w:color="auto"/>
              <w:bottom w:val="single" w:sz="6" w:space="0" w:color="auto"/>
              <w:right w:val="single" w:sz="6" w:space="0" w:color="auto"/>
            </w:tcBorders>
          </w:tcPr>
          <w:p w14:paraId="54ED450D" w14:textId="77777777" w:rsidR="005762A0" w:rsidRPr="00F10C73" w:rsidRDefault="005762A0" w:rsidP="005762A0">
            <w:pPr>
              <w:jc w:val="center"/>
              <w:rPr>
                <w:sz w:val="21"/>
                <w:szCs w:val="21"/>
              </w:rPr>
            </w:pPr>
          </w:p>
          <w:p w14:paraId="2D7EDC97" w14:textId="77777777" w:rsidR="005762A0" w:rsidRDefault="005762A0" w:rsidP="005762A0">
            <w:pPr>
              <w:jc w:val="center"/>
              <w:rPr>
                <w:sz w:val="21"/>
                <w:szCs w:val="21"/>
              </w:rPr>
            </w:pPr>
          </w:p>
          <w:p w14:paraId="76E150AA" w14:textId="1B381A16" w:rsidR="005762A0" w:rsidRPr="00F10C73" w:rsidRDefault="005762A0" w:rsidP="005762A0">
            <w:pPr>
              <w:jc w:val="center"/>
              <w:rPr>
                <w:sz w:val="21"/>
                <w:szCs w:val="21"/>
              </w:rPr>
            </w:pPr>
            <w:r>
              <w:rPr>
                <w:sz w:val="21"/>
                <w:szCs w:val="21"/>
              </w:rPr>
              <w:t>6%</w:t>
            </w: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3CE0725C" w14:textId="77777777" w:rsidR="005762A0" w:rsidRPr="00F10C73" w:rsidRDefault="005762A0" w:rsidP="005762A0">
            <w:pPr>
              <w:jc w:val="center"/>
              <w:rPr>
                <w:b/>
                <w:bCs/>
                <w:sz w:val="21"/>
                <w:szCs w:val="21"/>
              </w:rPr>
            </w:pPr>
          </w:p>
          <w:p w14:paraId="098FFCC8" w14:textId="77777777" w:rsidR="005762A0" w:rsidRDefault="005762A0" w:rsidP="005762A0">
            <w:pPr>
              <w:jc w:val="center"/>
              <w:rPr>
                <w:b/>
                <w:bCs/>
                <w:sz w:val="21"/>
                <w:szCs w:val="21"/>
              </w:rPr>
            </w:pPr>
          </w:p>
          <w:p w14:paraId="73E13176" w14:textId="031D56B4" w:rsidR="005762A0" w:rsidRPr="00F10C73" w:rsidRDefault="005762A0" w:rsidP="005762A0">
            <w:pPr>
              <w:jc w:val="center"/>
              <w:rPr>
                <w:b/>
                <w:bCs/>
                <w:sz w:val="21"/>
                <w:szCs w:val="21"/>
              </w:rPr>
            </w:pPr>
            <w:r>
              <w:rPr>
                <w:b/>
                <w:bCs/>
                <w:sz w:val="21"/>
                <w:szCs w:val="21"/>
              </w:rPr>
              <w:t>20%</w:t>
            </w:r>
          </w:p>
        </w:tc>
      </w:tr>
      <w:tr w:rsidR="005762A0" w:rsidRPr="00C64E2A" w14:paraId="25BC26E6" w14:textId="77777777" w:rsidTr="00B55B2E">
        <w:trPr>
          <w:trHeight w:val="694"/>
        </w:trPr>
        <w:tc>
          <w:tcPr>
            <w:tcW w:w="1559" w:type="dxa"/>
            <w:vMerge/>
            <w:tcBorders>
              <w:left w:val="single" w:sz="6" w:space="0" w:color="auto"/>
              <w:right w:val="single" w:sz="6" w:space="0" w:color="auto"/>
            </w:tcBorders>
          </w:tcPr>
          <w:p w14:paraId="4CFDE960" w14:textId="77777777" w:rsidR="005762A0" w:rsidRPr="00F10C73" w:rsidRDefault="005762A0" w:rsidP="00EA6812">
            <w:pPr>
              <w:rPr>
                <w:b/>
                <w:bCs/>
                <w:sz w:val="21"/>
                <w:szCs w:val="21"/>
              </w:rPr>
            </w:pPr>
          </w:p>
        </w:tc>
        <w:tc>
          <w:tcPr>
            <w:tcW w:w="5670" w:type="dxa"/>
            <w:tcBorders>
              <w:top w:val="single" w:sz="6" w:space="0" w:color="auto"/>
              <w:left w:val="single" w:sz="6" w:space="0" w:color="auto"/>
              <w:bottom w:val="single" w:sz="6" w:space="0" w:color="auto"/>
              <w:right w:val="single" w:sz="6" w:space="0" w:color="auto"/>
            </w:tcBorders>
          </w:tcPr>
          <w:p w14:paraId="04262980" w14:textId="77777777" w:rsidR="005762A0" w:rsidRPr="00FC33F6" w:rsidRDefault="005762A0" w:rsidP="005762A0">
            <w:pPr>
              <w:jc w:val="both"/>
              <w:rPr>
                <w:rFonts w:cs="Arial"/>
                <w:b/>
                <w:bCs/>
                <w:sz w:val="20"/>
              </w:rPr>
            </w:pPr>
            <w:r w:rsidRPr="1BC0DE88">
              <w:rPr>
                <w:rFonts w:cs="Arial"/>
                <w:b/>
                <w:bCs/>
                <w:sz w:val="20"/>
              </w:rPr>
              <w:t>Dissertation critique certificative (900 mots) 40%</w:t>
            </w:r>
          </w:p>
          <w:p w14:paraId="4712C687" w14:textId="77777777" w:rsidR="005762A0" w:rsidRPr="00FC33F6" w:rsidRDefault="005762A0" w:rsidP="005762A0">
            <w:pPr>
              <w:ind w:hanging="12"/>
              <w:jc w:val="both"/>
              <w:rPr>
                <w:rFonts w:cs="Arial"/>
                <w:sz w:val="20"/>
              </w:rPr>
            </w:pPr>
            <w:r w:rsidRPr="1BC0DE88">
              <w:rPr>
                <w:rFonts w:cs="Arial"/>
                <w:sz w:val="20"/>
              </w:rPr>
              <w:t>Cette évaluation est réalisée vers la 10</w:t>
            </w:r>
            <w:r w:rsidRPr="1BC0DE88">
              <w:rPr>
                <w:rFonts w:cs="Arial"/>
                <w:sz w:val="20"/>
                <w:vertAlign w:val="superscript"/>
              </w:rPr>
              <w:t>e</w:t>
            </w:r>
            <w:r w:rsidRPr="1BC0DE88">
              <w:rPr>
                <w:rFonts w:cs="Arial"/>
                <w:sz w:val="20"/>
              </w:rPr>
              <w:t xml:space="preserve"> semaine.</w:t>
            </w:r>
          </w:p>
          <w:p w14:paraId="3656F745" w14:textId="77777777" w:rsidR="005762A0" w:rsidRPr="00FC33F6" w:rsidRDefault="005762A0" w:rsidP="005762A0">
            <w:pPr>
              <w:ind w:hanging="12"/>
              <w:jc w:val="both"/>
              <w:rPr>
                <w:rFonts w:cs="Arial"/>
                <w:sz w:val="20"/>
              </w:rPr>
            </w:pPr>
          </w:p>
          <w:p w14:paraId="4158DDD2" w14:textId="77777777" w:rsidR="005762A0" w:rsidRDefault="005762A0" w:rsidP="005762A0">
            <w:pPr>
              <w:ind w:hanging="12"/>
              <w:jc w:val="both"/>
              <w:rPr>
                <w:rFonts w:cs="Arial"/>
                <w:sz w:val="20"/>
              </w:rPr>
            </w:pPr>
            <w:r w:rsidRPr="1BC0DE88">
              <w:rPr>
                <w:rFonts w:cs="Arial"/>
                <w:sz w:val="20"/>
              </w:rPr>
              <w:t>Les contenus de l’évaluation certificative sont élaborés par les enseignants du cours 103.</w:t>
            </w:r>
          </w:p>
          <w:p w14:paraId="5504A523" w14:textId="77777777" w:rsidR="000E665D" w:rsidRPr="00FC33F6" w:rsidRDefault="000E665D" w:rsidP="005762A0">
            <w:pPr>
              <w:ind w:hanging="12"/>
              <w:jc w:val="both"/>
              <w:rPr>
                <w:rFonts w:cs="Arial"/>
                <w:sz w:val="20"/>
              </w:rPr>
            </w:pPr>
          </w:p>
          <w:p w14:paraId="6E138EBF" w14:textId="77777777" w:rsidR="00860A65" w:rsidRPr="00494285" w:rsidRDefault="00860A65" w:rsidP="00860A65">
            <w:pPr>
              <w:ind w:hanging="12"/>
              <w:jc w:val="both"/>
              <w:rPr>
                <w:rFonts w:cs="Arial"/>
                <w:sz w:val="20"/>
              </w:rPr>
            </w:pPr>
            <w:r w:rsidRPr="00494285">
              <w:rPr>
                <w:rFonts w:cs="Arial"/>
                <w:sz w:val="20"/>
              </w:rPr>
              <w:t>Cette évaluation est réalisée en classe; elle doit être terminée à la 11</w:t>
            </w:r>
            <w:r w:rsidRPr="00494285">
              <w:rPr>
                <w:rFonts w:cs="Arial"/>
                <w:sz w:val="20"/>
                <w:vertAlign w:val="superscript"/>
              </w:rPr>
              <w:t>e</w:t>
            </w:r>
            <w:r w:rsidRPr="00494285">
              <w:rPr>
                <w:rFonts w:cs="Arial"/>
                <w:sz w:val="20"/>
              </w:rPr>
              <w:t xml:space="preserve"> semaine. Cette rédaction est faite en trois rencontres de 1h40, incluant la période de rédaction du plan.</w:t>
            </w:r>
          </w:p>
          <w:p w14:paraId="7F5823E7" w14:textId="77777777" w:rsidR="00860A65" w:rsidRPr="00494285" w:rsidRDefault="00860A65" w:rsidP="00860A65">
            <w:pPr>
              <w:ind w:hanging="12"/>
              <w:jc w:val="both"/>
              <w:rPr>
                <w:rFonts w:cs="Arial"/>
                <w:sz w:val="20"/>
                <w:highlight w:val="yellow"/>
              </w:rPr>
            </w:pPr>
          </w:p>
          <w:p w14:paraId="6EB702FC" w14:textId="3C10CE29" w:rsidR="000E665D" w:rsidRPr="005C224F" w:rsidRDefault="000E665D" w:rsidP="000E665D">
            <w:pPr>
              <w:ind w:hanging="12"/>
              <w:jc w:val="both"/>
              <w:rPr>
                <w:rFonts w:cs="Arial"/>
                <w:i/>
                <w:sz w:val="20"/>
                <w:u w:val="single"/>
              </w:rPr>
            </w:pPr>
            <w:r w:rsidRPr="005C224F">
              <w:rPr>
                <w:rFonts w:cs="Arial"/>
                <w:sz w:val="20"/>
              </w:rPr>
              <w:t xml:space="preserve">Cette évaluation est réalisée aux cours </w:t>
            </w:r>
            <w:r>
              <w:rPr>
                <w:rFonts w:cs="Arial"/>
                <w:sz w:val="20"/>
              </w:rPr>
              <w:t>17, 18 et 19</w:t>
            </w:r>
            <w:r w:rsidRPr="005C224F">
              <w:rPr>
                <w:rFonts w:cs="Arial"/>
                <w:sz w:val="20"/>
              </w:rPr>
              <w:t xml:space="preserve"> et portera sur </w:t>
            </w:r>
            <w:r>
              <w:rPr>
                <w:rFonts w:cs="Arial"/>
                <w:i/>
                <w:sz w:val="20"/>
              </w:rPr>
              <w:t xml:space="preserve">Royal </w:t>
            </w:r>
            <w:r>
              <w:rPr>
                <w:rFonts w:cs="Arial"/>
                <w:sz w:val="20"/>
              </w:rPr>
              <w:t xml:space="preserve">de Jean-Philippe Baril </w:t>
            </w:r>
            <w:proofErr w:type="spellStart"/>
            <w:r>
              <w:rPr>
                <w:rFonts w:cs="Arial"/>
                <w:sz w:val="20"/>
              </w:rPr>
              <w:t>Guérard</w:t>
            </w:r>
            <w:proofErr w:type="spellEnd"/>
            <w:r w:rsidRPr="005C224F">
              <w:rPr>
                <w:rFonts w:cs="Arial"/>
                <w:i/>
                <w:sz w:val="20"/>
              </w:rPr>
              <w:t>.</w:t>
            </w:r>
          </w:p>
          <w:p w14:paraId="2AF0F203" w14:textId="5992C16E" w:rsidR="00B55B2E" w:rsidRPr="00B55B2E" w:rsidRDefault="00B55B2E" w:rsidP="00B55B2E">
            <w:pPr>
              <w:ind w:hanging="12"/>
              <w:jc w:val="both"/>
              <w:rPr>
                <w:rFonts w:cs="Arial"/>
                <w:sz w:val="20"/>
              </w:rPr>
            </w:pPr>
          </w:p>
        </w:tc>
        <w:tc>
          <w:tcPr>
            <w:tcW w:w="851" w:type="dxa"/>
            <w:tcBorders>
              <w:top w:val="single" w:sz="6" w:space="0" w:color="auto"/>
              <w:left w:val="single" w:sz="6" w:space="0" w:color="auto"/>
              <w:bottom w:val="single" w:sz="6" w:space="0" w:color="auto"/>
              <w:right w:val="single" w:sz="6" w:space="0" w:color="auto"/>
            </w:tcBorders>
          </w:tcPr>
          <w:p w14:paraId="78812D2F" w14:textId="77777777" w:rsidR="005762A0" w:rsidRPr="00F10C73" w:rsidRDefault="005762A0" w:rsidP="00EA6812">
            <w:pPr>
              <w:jc w:val="center"/>
              <w:rPr>
                <w:sz w:val="21"/>
                <w:szCs w:val="21"/>
              </w:rPr>
            </w:pPr>
          </w:p>
          <w:p w14:paraId="0EAF6AF3" w14:textId="77777777" w:rsidR="005762A0" w:rsidRDefault="005762A0" w:rsidP="00EA6812">
            <w:pPr>
              <w:jc w:val="center"/>
              <w:rPr>
                <w:sz w:val="21"/>
                <w:szCs w:val="21"/>
              </w:rPr>
            </w:pPr>
          </w:p>
          <w:p w14:paraId="7AA69DF4" w14:textId="0AA9745B" w:rsidR="005762A0" w:rsidRPr="00F10C73" w:rsidRDefault="005762A0" w:rsidP="00EA6812">
            <w:pPr>
              <w:jc w:val="center"/>
              <w:rPr>
                <w:sz w:val="21"/>
                <w:szCs w:val="21"/>
              </w:rPr>
            </w:pPr>
            <w:r>
              <w:rPr>
                <w:sz w:val="21"/>
                <w:szCs w:val="21"/>
              </w:rPr>
              <w:t>28%</w:t>
            </w:r>
          </w:p>
        </w:tc>
        <w:tc>
          <w:tcPr>
            <w:tcW w:w="850" w:type="dxa"/>
            <w:tcBorders>
              <w:top w:val="single" w:sz="6" w:space="0" w:color="auto"/>
              <w:left w:val="single" w:sz="6" w:space="0" w:color="auto"/>
              <w:bottom w:val="single" w:sz="6" w:space="0" w:color="auto"/>
              <w:right w:val="single" w:sz="6" w:space="0" w:color="auto"/>
            </w:tcBorders>
          </w:tcPr>
          <w:p w14:paraId="650683E3" w14:textId="77777777" w:rsidR="005762A0" w:rsidRPr="00F10C73" w:rsidRDefault="005762A0" w:rsidP="00EA6812">
            <w:pPr>
              <w:jc w:val="center"/>
              <w:rPr>
                <w:sz w:val="21"/>
                <w:szCs w:val="21"/>
              </w:rPr>
            </w:pPr>
          </w:p>
          <w:p w14:paraId="45FE8B2F" w14:textId="77777777" w:rsidR="005762A0" w:rsidRDefault="005762A0" w:rsidP="00EA6812">
            <w:pPr>
              <w:jc w:val="center"/>
              <w:rPr>
                <w:sz w:val="21"/>
                <w:szCs w:val="21"/>
              </w:rPr>
            </w:pPr>
          </w:p>
          <w:p w14:paraId="512E5D3E" w14:textId="5E658C61" w:rsidR="005762A0" w:rsidRPr="00F10C73" w:rsidRDefault="005762A0" w:rsidP="00EA6812">
            <w:pPr>
              <w:jc w:val="center"/>
              <w:rPr>
                <w:sz w:val="21"/>
                <w:szCs w:val="21"/>
              </w:rPr>
            </w:pPr>
            <w:r>
              <w:rPr>
                <w:sz w:val="21"/>
                <w:szCs w:val="21"/>
              </w:rPr>
              <w:t>12%</w:t>
            </w:r>
          </w:p>
        </w:tc>
        <w:tc>
          <w:tcPr>
            <w:tcW w:w="85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ABC0530" w14:textId="77777777" w:rsidR="005762A0" w:rsidRPr="00F10C73" w:rsidRDefault="005762A0" w:rsidP="00EA6812">
            <w:pPr>
              <w:jc w:val="center"/>
              <w:rPr>
                <w:b/>
                <w:bCs/>
                <w:sz w:val="21"/>
                <w:szCs w:val="21"/>
              </w:rPr>
            </w:pPr>
          </w:p>
          <w:p w14:paraId="1A1FF156" w14:textId="77777777" w:rsidR="005762A0" w:rsidRDefault="005762A0" w:rsidP="00EA6812">
            <w:pPr>
              <w:jc w:val="center"/>
              <w:rPr>
                <w:b/>
                <w:bCs/>
                <w:sz w:val="21"/>
                <w:szCs w:val="21"/>
              </w:rPr>
            </w:pPr>
          </w:p>
          <w:p w14:paraId="567A1D20" w14:textId="2C3E5C31" w:rsidR="005762A0" w:rsidRPr="00F10C73" w:rsidRDefault="005762A0" w:rsidP="00EA6812">
            <w:pPr>
              <w:jc w:val="center"/>
              <w:rPr>
                <w:b/>
                <w:bCs/>
                <w:sz w:val="21"/>
                <w:szCs w:val="21"/>
              </w:rPr>
            </w:pPr>
            <w:r>
              <w:rPr>
                <w:b/>
                <w:bCs/>
                <w:sz w:val="21"/>
                <w:szCs w:val="21"/>
              </w:rPr>
              <w:t>40%</w:t>
            </w:r>
          </w:p>
        </w:tc>
      </w:tr>
      <w:tr w:rsidR="005762A0" w:rsidRPr="00C64E2A" w14:paraId="55FCEDB1" w14:textId="77777777" w:rsidTr="00EA6812">
        <w:tc>
          <w:tcPr>
            <w:tcW w:w="7229" w:type="dxa"/>
            <w:gridSpan w:val="2"/>
            <w:tcBorders>
              <w:top w:val="threeDEngrave" w:sz="12" w:space="0" w:color="auto"/>
              <w:left w:val="single" w:sz="6" w:space="0" w:color="auto"/>
              <w:bottom w:val="single" w:sz="6" w:space="0" w:color="auto"/>
              <w:right w:val="single" w:sz="6" w:space="0" w:color="auto"/>
            </w:tcBorders>
            <w:shd w:val="clear" w:color="auto" w:fill="auto"/>
          </w:tcPr>
          <w:p w14:paraId="165739CC" w14:textId="77777777" w:rsidR="005762A0" w:rsidRPr="00F14912" w:rsidRDefault="005762A0" w:rsidP="00EA6812">
            <w:pPr>
              <w:jc w:val="right"/>
              <w:rPr>
                <w:b/>
                <w:bCs/>
                <w:szCs w:val="24"/>
              </w:rPr>
            </w:pPr>
          </w:p>
        </w:tc>
        <w:tc>
          <w:tcPr>
            <w:tcW w:w="851" w:type="dxa"/>
            <w:tcBorders>
              <w:top w:val="threeDEngrave" w:sz="12" w:space="0" w:color="auto"/>
              <w:left w:val="single" w:sz="6" w:space="0" w:color="auto"/>
              <w:bottom w:val="single" w:sz="6" w:space="0" w:color="auto"/>
              <w:right w:val="single" w:sz="6" w:space="0" w:color="auto"/>
            </w:tcBorders>
            <w:shd w:val="clear" w:color="auto" w:fill="auto"/>
          </w:tcPr>
          <w:p w14:paraId="2B50F98A" w14:textId="44C07EDD" w:rsidR="005762A0" w:rsidRPr="00F14912" w:rsidRDefault="005E2559" w:rsidP="00EA6812">
            <w:pPr>
              <w:jc w:val="center"/>
              <w:rPr>
                <w:szCs w:val="24"/>
              </w:rPr>
            </w:pPr>
            <w:r>
              <w:rPr>
                <w:szCs w:val="24"/>
              </w:rPr>
              <w:t>4</w:t>
            </w:r>
            <w:r w:rsidR="008D4379">
              <w:rPr>
                <w:szCs w:val="24"/>
              </w:rPr>
              <w:t>2</w:t>
            </w:r>
          </w:p>
        </w:tc>
        <w:tc>
          <w:tcPr>
            <w:tcW w:w="850" w:type="dxa"/>
            <w:tcBorders>
              <w:top w:val="threeDEngrave" w:sz="12" w:space="0" w:color="auto"/>
              <w:left w:val="single" w:sz="6" w:space="0" w:color="auto"/>
              <w:bottom w:val="single" w:sz="6" w:space="0" w:color="auto"/>
              <w:right w:val="single" w:sz="6" w:space="0" w:color="auto"/>
            </w:tcBorders>
            <w:shd w:val="clear" w:color="auto" w:fill="auto"/>
          </w:tcPr>
          <w:p w14:paraId="5C81DFF9" w14:textId="75A9AE4D" w:rsidR="005762A0" w:rsidRPr="00F14912" w:rsidRDefault="008D4379" w:rsidP="00EA6812">
            <w:pPr>
              <w:jc w:val="center"/>
              <w:rPr>
                <w:szCs w:val="24"/>
              </w:rPr>
            </w:pPr>
            <w:r>
              <w:rPr>
                <w:szCs w:val="24"/>
              </w:rPr>
              <w:t>18</w:t>
            </w: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7D7A402D" w14:textId="498FB509" w:rsidR="005762A0" w:rsidRPr="00F14912" w:rsidRDefault="008D4379" w:rsidP="00EA6812">
            <w:pPr>
              <w:jc w:val="center"/>
              <w:rPr>
                <w:b/>
                <w:bCs/>
                <w:szCs w:val="24"/>
              </w:rPr>
            </w:pPr>
            <w:r>
              <w:rPr>
                <w:b/>
                <w:bCs/>
                <w:szCs w:val="24"/>
              </w:rPr>
              <w:t>60</w:t>
            </w:r>
            <w:r w:rsidR="005762A0" w:rsidRPr="00F14912">
              <w:rPr>
                <w:b/>
                <w:bCs/>
                <w:szCs w:val="24"/>
              </w:rPr>
              <w:t>%</w:t>
            </w:r>
          </w:p>
        </w:tc>
      </w:tr>
    </w:tbl>
    <w:p w14:paraId="574AEB9F" w14:textId="483F2624" w:rsidR="00A42E20" w:rsidRDefault="00A42E20" w:rsidP="00403FBB"/>
    <w:p w14:paraId="1F8D4DD7" w14:textId="77777777" w:rsidR="00992A12" w:rsidRDefault="00992A12">
      <w:r>
        <w:br w:type="page"/>
      </w:r>
    </w:p>
    <w:tbl>
      <w:tblPr>
        <w:tblStyle w:val="Grilledutableau6"/>
        <w:tblW w:w="9781" w:type="dxa"/>
        <w:tblInd w:w="-8" w:type="dxa"/>
        <w:tblLayout w:type="fixed"/>
        <w:tblLook w:val="04A0" w:firstRow="1" w:lastRow="0" w:firstColumn="1" w:lastColumn="0" w:noHBand="0" w:noVBand="1"/>
      </w:tblPr>
      <w:tblGrid>
        <w:gridCol w:w="1559"/>
        <w:gridCol w:w="7371"/>
        <w:gridCol w:w="851"/>
      </w:tblGrid>
      <w:tr w:rsidR="00D24AB8" w:rsidRPr="00C64E2A" w14:paraId="76E78AEA" w14:textId="77777777" w:rsidTr="00EA6812">
        <w:tc>
          <w:tcPr>
            <w:tcW w:w="1559"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5A14749E" w14:textId="5589B90F" w:rsidR="00D24AB8" w:rsidRPr="00F10C73" w:rsidRDefault="00D24AB8" w:rsidP="00EA6812">
            <w:pPr>
              <w:rPr>
                <w:b/>
                <w:bCs/>
                <w:sz w:val="21"/>
                <w:szCs w:val="21"/>
              </w:rPr>
            </w:pPr>
          </w:p>
          <w:p w14:paraId="5DCAB880" w14:textId="77777777" w:rsidR="00D24AB8" w:rsidRPr="00F10C73" w:rsidRDefault="00D24AB8" w:rsidP="00EA6812">
            <w:pPr>
              <w:rPr>
                <w:b/>
                <w:bCs/>
                <w:sz w:val="21"/>
                <w:szCs w:val="21"/>
              </w:rPr>
            </w:pPr>
            <w:r w:rsidRPr="00F10C73">
              <w:rPr>
                <w:b/>
                <w:bCs/>
                <w:sz w:val="21"/>
                <w:szCs w:val="21"/>
              </w:rPr>
              <w:t>Évaluations</w:t>
            </w:r>
          </w:p>
        </w:tc>
        <w:tc>
          <w:tcPr>
            <w:tcW w:w="737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4514DDF1" w14:textId="77777777" w:rsidR="00D24AB8" w:rsidRPr="00F10C73" w:rsidRDefault="00D24AB8" w:rsidP="00EA6812">
            <w:pPr>
              <w:rPr>
                <w:b/>
                <w:bCs/>
                <w:sz w:val="21"/>
                <w:szCs w:val="21"/>
              </w:rPr>
            </w:pPr>
          </w:p>
          <w:p w14:paraId="4C933F6A" w14:textId="77777777" w:rsidR="00D24AB8" w:rsidRPr="00F10C73" w:rsidRDefault="00D24AB8" w:rsidP="00EA6812">
            <w:pPr>
              <w:rPr>
                <w:b/>
                <w:bCs/>
                <w:sz w:val="21"/>
                <w:szCs w:val="21"/>
              </w:rPr>
            </w:pPr>
            <w:r w:rsidRPr="00F10C73">
              <w:rPr>
                <w:b/>
                <w:bCs/>
                <w:sz w:val="21"/>
                <w:szCs w:val="21"/>
              </w:rPr>
              <w:t>Description</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47F4AFAE" w14:textId="77777777" w:rsidR="00D24AB8" w:rsidRPr="00F10C73" w:rsidRDefault="00D24AB8" w:rsidP="00EA6812">
            <w:pPr>
              <w:rPr>
                <w:b/>
                <w:bCs/>
                <w:sz w:val="21"/>
                <w:szCs w:val="21"/>
              </w:rPr>
            </w:pPr>
          </w:p>
          <w:p w14:paraId="11048ED0" w14:textId="77777777" w:rsidR="00D24AB8" w:rsidRPr="00F10C73" w:rsidRDefault="00D24AB8" w:rsidP="00EA6812">
            <w:pPr>
              <w:rPr>
                <w:b/>
                <w:bCs/>
                <w:sz w:val="21"/>
                <w:szCs w:val="21"/>
              </w:rPr>
            </w:pPr>
            <w:r w:rsidRPr="00F10C73">
              <w:rPr>
                <w:b/>
                <w:bCs/>
                <w:sz w:val="21"/>
                <w:szCs w:val="21"/>
              </w:rPr>
              <w:t xml:space="preserve">Total </w:t>
            </w:r>
          </w:p>
        </w:tc>
      </w:tr>
      <w:tr w:rsidR="0054251D" w:rsidRPr="00C64E2A" w14:paraId="1FA776F1" w14:textId="77777777" w:rsidTr="00EA6812">
        <w:trPr>
          <w:trHeight w:val="2427"/>
        </w:trPr>
        <w:tc>
          <w:tcPr>
            <w:tcW w:w="1559" w:type="dxa"/>
            <w:tcBorders>
              <w:top w:val="threeDEngrave" w:sz="12" w:space="0" w:color="auto"/>
              <w:left w:val="single" w:sz="6" w:space="0" w:color="auto"/>
              <w:bottom w:val="threeDEngrave" w:sz="12" w:space="0" w:color="auto"/>
              <w:right w:val="single" w:sz="6" w:space="0" w:color="auto"/>
            </w:tcBorders>
          </w:tcPr>
          <w:p w14:paraId="2BBD844D" w14:textId="77777777" w:rsidR="0054251D" w:rsidRPr="00FC33F6" w:rsidRDefault="0054251D" w:rsidP="0054251D">
            <w:pPr>
              <w:jc w:val="center"/>
              <w:rPr>
                <w:rFonts w:cs="Arial"/>
                <w:b/>
                <w:bCs/>
                <w:sz w:val="20"/>
              </w:rPr>
            </w:pPr>
          </w:p>
          <w:p w14:paraId="20895950" w14:textId="77777777" w:rsidR="0054251D" w:rsidRPr="00FC33F6" w:rsidRDefault="0054251D" w:rsidP="0054251D">
            <w:pPr>
              <w:jc w:val="center"/>
              <w:rPr>
                <w:rFonts w:cs="Arial"/>
                <w:b/>
                <w:bCs/>
                <w:sz w:val="20"/>
              </w:rPr>
            </w:pPr>
            <w:r w:rsidRPr="1BC0DE88">
              <w:rPr>
                <w:rFonts w:cs="Arial"/>
                <w:b/>
                <w:bCs/>
                <w:sz w:val="20"/>
              </w:rPr>
              <w:t>Activité de consolidation</w:t>
            </w:r>
          </w:p>
          <w:p w14:paraId="503415A6" w14:textId="77777777" w:rsidR="0054251D" w:rsidRPr="00FC33F6" w:rsidRDefault="0054251D" w:rsidP="0054251D">
            <w:pPr>
              <w:jc w:val="center"/>
              <w:rPr>
                <w:rFonts w:cs="Arial"/>
                <w:b/>
                <w:bCs/>
                <w:sz w:val="20"/>
              </w:rPr>
            </w:pPr>
            <w:r w:rsidRPr="1BC0DE88">
              <w:rPr>
                <w:rFonts w:cs="Arial"/>
                <w:b/>
                <w:bCs/>
                <w:sz w:val="20"/>
              </w:rPr>
              <w:t>20%</w:t>
            </w:r>
          </w:p>
          <w:p w14:paraId="792F54FF" w14:textId="77777777" w:rsidR="0054251D" w:rsidRPr="00FC33F6" w:rsidRDefault="0054251D" w:rsidP="0054251D">
            <w:pPr>
              <w:rPr>
                <w:rFonts w:cs="Arial"/>
                <w:b/>
                <w:bCs/>
                <w:sz w:val="20"/>
              </w:rPr>
            </w:pPr>
          </w:p>
          <w:p w14:paraId="55A45D64" w14:textId="4813695A" w:rsidR="0054251D" w:rsidRPr="00F10C73" w:rsidRDefault="0054251D" w:rsidP="0054251D">
            <w:pPr>
              <w:jc w:val="center"/>
              <w:rPr>
                <w:b/>
                <w:bCs/>
                <w:sz w:val="21"/>
                <w:szCs w:val="21"/>
              </w:rPr>
            </w:pPr>
          </w:p>
        </w:tc>
        <w:tc>
          <w:tcPr>
            <w:tcW w:w="7371" w:type="dxa"/>
            <w:tcBorders>
              <w:top w:val="threeDEngrave" w:sz="12" w:space="0" w:color="auto"/>
              <w:left w:val="single" w:sz="6" w:space="0" w:color="auto"/>
              <w:bottom w:val="threeDEngrave" w:sz="12" w:space="0" w:color="auto"/>
              <w:right w:val="single" w:sz="6" w:space="0" w:color="auto"/>
            </w:tcBorders>
          </w:tcPr>
          <w:p w14:paraId="27DCB6B8" w14:textId="77777777" w:rsidR="0054251D" w:rsidRPr="00FC33F6" w:rsidRDefault="0054251D" w:rsidP="0054251D">
            <w:pPr>
              <w:jc w:val="both"/>
              <w:rPr>
                <w:rFonts w:cs="Arial"/>
                <w:color w:val="000000"/>
                <w:sz w:val="20"/>
              </w:rPr>
            </w:pPr>
          </w:p>
          <w:p w14:paraId="024D64E0" w14:textId="77777777" w:rsidR="00D653FD" w:rsidRPr="000E665D" w:rsidRDefault="00D653FD" w:rsidP="00D653FD">
            <w:pPr>
              <w:jc w:val="both"/>
              <w:rPr>
                <w:b/>
                <w:bCs/>
                <w:sz w:val="20"/>
              </w:rPr>
            </w:pPr>
            <w:r w:rsidRPr="000E665D">
              <w:rPr>
                <w:b/>
                <w:bCs/>
                <w:sz w:val="20"/>
              </w:rPr>
              <w:t xml:space="preserve">Dans le cadre de ce travail, vous aurez à présenter un travail d’analyse en lien avec </w:t>
            </w:r>
            <w:r w:rsidRPr="000E665D">
              <w:rPr>
                <w:b/>
                <w:bCs/>
                <w:i/>
                <w:sz w:val="20"/>
              </w:rPr>
              <w:t xml:space="preserve">Le principe du </w:t>
            </w:r>
            <w:proofErr w:type="spellStart"/>
            <w:r w:rsidRPr="000E665D">
              <w:rPr>
                <w:b/>
                <w:bCs/>
                <w:i/>
                <w:sz w:val="20"/>
              </w:rPr>
              <w:t>cumshot</w:t>
            </w:r>
            <w:proofErr w:type="spellEnd"/>
            <w:r w:rsidRPr="000E665D">
              <w:rPr>
                <w:b/>
                <w:bCs/>
                <w:sz w:val="20"/>
              </w:rPr>
              <w:t xml:space="preserve"> de Lili Boisvert.</w:t>
            </w:r>
          </w:p>
          <w:p w14:paraId="6E238571" w14:textId="77777777" w:rsidR="00D653FD" w:rsidRPr="005C224F" w:rsidRDefault="00D653FD" w:rsidP="00D653FD">
            <w:pPr>
              <w:jc w:val="both"/>
              <w:rPr>
                <w:sz w:val="20"/>
              </w:rPr>
            </w:pPr>
          </w:p>
          <w:p w14:paraId="63C3365D" w14:textId="756E8693" w:rsidR="00D653FD" w:rsidRPr="005C224F" w:rsidRDefault="00D653FD" w:rsidP="00D653FD">
            <w:pPr>
              <w:jc w:val="both"/>
              <w:rPr>
                <w:sz w:val="20"/>
              </w:rPr>
            </w:pPr>
            <w:r w:rsidRPr="005C224F">
              <w:rPr>
                <w:sz w:val="20"/>
              </w:rPr>
              <w:t>Les consignes seront remis</w:t>
            </w:r>
            <w:r>
              <w:rPr>
                <w:sz w:val="20"/>
              </w:rPr>
              <w:t>es</w:t>
            </w:r>
            <w:r w:rsidRPr="005C224F">
              <w:rPr>
                <w:sz w:val="20"/>
              </w:rPr>
              <w:t xml:space="preserve"> </w:t>
            </w:r>
            <w:r>
              <w:rPr>
                <w:sz w:val="20"/>
              </w:rPr>
              <w:t xml:space="preserve">au cours </w:t>
            </w:r>
            <w:r w:rsidR="000E665D">
              <w:rPr>
                <w:sz w:val="20"/>
              </w:rPr>
              <w:t xml:space="preserve">21. </w:t>
            </w:r>
            <w:r w:rsidRPr="005C224F">
              <w:rPr>
                <w:sz w:val="20"/>
              </w:rPr>
              <w:t xml:space="preserve"> </w:t>
            </w:r>
          </w:p>
          <w:p w14:paraId="383FCAA1" w14:textId="77777777" w:rsidR="00D653FD" w:rsidRDefault="00D653FD" w:rsidP="0054251D">
            <w:pPr>
              <w:jc w:val="both"/>
              <w:rPr>
                <w:rFonts w:cs="Arial"/>
                <w:color w:val="000000"/>
                <w:sz w:val="20"/>
              </w:rPr>
            </w:pPr>
          </w:p>
          <w:p w14:paraId="6D449EA5" w14:textId="2CB1B37F" w:rsidR="0054251D" w:rsidRDefault="00D653FD" w:rsidP="0054251D">
            <w:pPr>
              <w:jc w:val="both"/>
              <w:rPr>
                <w:rFonts w:cs="Arial"/>
                <w:color w:val="000000"/>
                <w:sz w:val="20"/>
              </w:rPr>
            </w:pPr>
            <w:r>
              <w:rPr>
                <w:rFonts w:cs="Arial"/>
                <w:color w:val="000000"/>
                <w:sz w:val="20"/>
              </w:rPr>
              <w:t xml:space="preserve">Cette évaluation compte 70% en littérature et 30% en langue. </w:t>
            </w:r>
          </w:p>
          <w:p w14:paraId="76B33563" w14:textId="77777777" w:rsidR="0054251D" w:rsidRPr="00F10C73" w:rsidRDefault="0054251D" w:rsidP="0054251D">
            <w:pPr>
              <w:jc w:val="center"/>
              <w:rPr>
                <w:sz w:val="21"/>
                <w:szCs w:val="21"/>
              </w:rPr>
            </w:pP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541408EE" w14:textId="77777777" w:rsidR="0054251D" w:rsidRPr="00F10C73" w:rsidRDefault="0054251D" w:rsidP="0054251D">
            <w:pPr>
              <w:jc w:val="center"/>
              <w:rPr>
                <w:b/>
                <w:bCs/>
                <w:sz w:val="21"/>
                <w:szCs w:val="21"/>
              </w:rPr>
            </w:pPr>
          </w:p>
        </w:tc>
      </w:tr>
      <w:tr w:rsidR="00D24AB8" w:rsidRPr="00C64E2A" w14:paraId="74D9FDF8" w14:textId="77777777" w:rsidTr="00EA6812">
        <w:tc>
          <w:tcPr>
            <w:tcW w:w="8930" w:type="dxa"/>
            <w:gridSpan w:val="2"/>
            <w:tcBorders>
              <w:top w:val="threeDEngrave" w:sz="12" w:space="0" w:color="auto"/>
              <w:left w:val="single" w:sz="6" w:space="0" w:color="auto"/>
              <w:bottom w:val="single" w:sz="6" w:space="0" w:color="auto"/>
              <w:right w:val="single" w:sz="6" w:space="0" w:color="auto"/>
            </w:tcBorders>
            <w:shd w:val="clear" w:color="auto" w:fill="auto"/>
          </w:tcPr>
          <w:p w14:paraId="768AC547" w14:textId="77777777" w:rsidR="00D24AB8" w:rsidRPr="00F14912" w:rsidRDefault="00D24AB8" w:rsidP="00EA6812">
            <w:pPr>
              <w:jc w:val="center"/>
              <w:rPr>
                <w:szCs w:val="24"/>
              </w:rPr>
            </w:pP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44BF2ACE" w14:textId="34094824" w:rsidR="00D24AB8" w:rsidRPr="00F14912" w:rsidRDefault="00D24AB8" w:rsidP="00EA6812">
            <w:pPr>
              <w:jc w:val="center"/>
              <w:rPr>
                <w:b/>
                <w:bCs/>
                <w:szCs w:val="24"/>
              </w:rPr>
            </w:pPr>
            <w:r>
              <w:rPr>
                <w:b/>
                <w:bCs/>
                <w:szCs w:val="24"/>
              </w:rPr>
              <w:t>2</w:t>
            </w:r>
            <w:r w:rsidR="0054251D">
              <w:rPr>
                <w:b/>
                <w:bCs/>
                <w:szCs w:val="24"/>
              </w:rPr>
              <w:t>0</w:t>
            </w:r>
            <w:r w:rsidRPr="00F14912">
              <w:rPr>
                <w:b/>
                <w:bCs/>
                <w:szCs w:val="24"/>
              </w:rPr>
              <w:t>%</w:t>
            </w:r>
          </w:p>
        </w:tc>
      </w:tr>
    </w:tbl>
    <w:p w14:paraId="39A7166F" w14:textId="3400D1A5" w:rsidR="00D24AB8" w:rsidRDefault="00D24AB8" w:rsidP="00403FBB"/>
    <w:tbl>
      <w:tblPr>
        <w:tblStyle w:val="Grilledutableau6"/>
        <w:tblW w:w="9781" w:type="dxa"/>
        <w:tblInd w:w="-8" w:type="dxa"/>
        <w:tblLayout w:type="fixed"/>
        <w:tblLook w:val="04A0" w:firstRow="1" w:lastRow="0" w:firstColumn="1" w:lastColumn="0" w:noHBand="0" w:noVBand="1"/>
      </w:tblPr>
      <w:tblGrid>
        <w:gridCol w:w="1559"/>
        <w:gridCol w:w="7371"/>
        <w:gridCol w:w="851"/>
      </w:tblGrid>
      <w:tr w:rsidR="00D24AB8" w:rsidRPr="00C64E2A" w14:paraId="6F9B48AB" w14:textId="77777777" w:rsidTr="00EA6812">
        <w:tc>
          <w:tcPr>
            <w:tcW w:w="1559"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66023374" w14:textId="77777777" w:rsidR="00D24AB8" w:rsidRPr="00F10C73" w:rsidRDefault="00D24AB8" w:rsidP="00EA6812">
            <w:pPr>
              <w:rPr>
                <w:b/>
                <w:bCs/>
                <w:sz w:val="21"/>
                <w:szCs w:val="21"/>
              </w:rPr>
            </w:pPr>
          </w:p>
          <w:p w14:paraId="7D7CC8AC" w14:textId="77777777" w:rsidR="00D24AB8" w:rsidRPr="00F10C73" w:rsidRDefault="00D24AB8" w:rsidP="00EA6812">
            <w:pPr>
              <w:rPr>
                <w:b/>
                <w:bCs/>
                <w:sz w:val="21"/>
                <w:szCs w:val="21"/>
              </w:rPr>
            </w:pPr>
            <w:r w:rsidRPr="00F10C73">
              <w:rPr>
                <w:b/>
                <w:bCs/>
                <w:sz w:val="21"/>
                <w:szCs w:val="21"/>
              </w:rPr>
              <w:t>Évaluations</w:t>
            </w:r>
          </w:p>
        </w:tc>
        <w:tc>
          <w:tcPr>
            <w:tcW w:w="737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372B5F07" w14:textId="77777777" w:rsidR="00D24AB8" w:rsidRPr="00F10C73" w:rsidRDefault="00D24AB8" w:rsidP="00EA6812">
            <w:pPr>
              <w:rPr>
                <w:b/>
                <w:bCs/>
                <w:sz w:val="21"/>
                <w:szCs w:val="21"/>
              </w:rPr>
            </w:pPr>
          </w:p>
          <w:p w14:paraId="15E962CB" w14:textId="77777777" w:rsidR="00D24AB8" w:rsidRPr="00F10C73" w:rsidRDefault="00D24AB8" w:rsidP="00EA6812">
            <w:pPr>
              <w:rPr>
                <w:b/>
                <w:bCs/>
                <w:sz w:val="21"/>
                <w:szCs w:val="21"/>
              </w:rPr>
            </w:pPr>
            <w:r w:rsidRPr="00F10C73">
              <w:rPr>
                <w:b/>
                <w:bCs/>
                <w:sz w:val="21"/>
                <w:szCs w:val="21"/>
              </w:rPr>
              <w:t>Description</w:t>
            </w:r>
          </w:p>
        </w:tc>
        <w:tc>
          <w:tcPr>
            <w:tcW w:w="851" w:type="dxa"/>
            <w:tcBorders>
              <w:top w:val="single" w:sz="6" w:space="0" w:color="auto"/>
              <w:left w:val="single" w:sz="6" w:space="0" w:color="auto"/>
              <w:bottom w:val="threeDEngrave" w:sz="12" w:space="0" w:color="auto"/>
              <w:right w:val="single" w:sz="6" w:space="0" w:color="auto"/>
            </w:tcBorders>
            <w:shd w:val="clear" w:color="auto" w:fill="D9D9D9" w:themeFill="background1" w:themeFillShade="D9"/>
          </w:tcPr>
          <w:p w14:paraId="357FB1A8" w14:textId="77777777" w:rsidR="00D24AB8" w:rsidRPr="00F10C73" w:rsidRDefault="00D24AB8" w:rsidP="00EA6812">
            <w:pPr>
              <w:rPr>
                <w:b/>
                <w:bCs/>
                <w:sz w:val="21"/>
                <w:szCs w:val="21"/>
              </w:rPr>
            </w:pPr>
          </w:p>
          <w:p w14:paraId="7ECF3E70" w14:textId="77777777" w:rsidR="00D24AB8" w:rsidRPr="00F10C73" w:rsidRDefault="00D24AB8" w:rsidP="00EA6812">
            <w:pPr>
              <w:rPr>
                <w:b/>
                <w:bCs/>
                <w:sz w:val="21"/>
                <w:szCs w:val="21"/>
              </w:rPr>
            </w:pPr>
            <w:r w:rsidRPr="00F10C73">
              <w:rPr>
                <w:b/>
                <w:bCs/>
                <w:sz w:val="21"/>
                <w:szCs w:val="21"/>
              </w:rPr>
              <w:t xml:space="preserve">Total </w:t>
            </w:r>
          </w:p>
        </w:tc>
      </w:tr>
      <w:tr w:rsidR="00D24AB8" w:rsidRPr="00C64E2A" w14:paraId="4A0DFA7A" w14:textId="77777777" w:rsidTr="00EA6812">
        <w:trPr>
          <w:trHeight w:val="2427"/>
        </w:trPr>
        <w:tc>
          <w:tcPr>
            <w:tcW w:w="1559" w:type="dxa"/>
            <w:tcBorders>
              <w:top w:val="threeDEngrave" w:sz="12" w:space="0" w:color="auto"/>
              <w:left w:val="single" w:sz="6" w:space="0" w:color="auto"/>
              <w:bottom w:val="threeDEngrave" w:sz="12" w:space="0" w:color="auto"/>
              <w:right w:val="single" w:sz="6" w:space="0" w:color="auto"/>
            </w:tcBorders>
          </w:tcPr>
          <w:p w14:paraId="333FBD3C" w14:textId="77777777" w:rsidR="00D24AB8" w:rsidRPr="00D653FD" w:rsidRDefault="00D24AB8" w:rsidP="00EA6812">
            <w:pPr>
              <w:rPr>
                <w:b/>
                <w:bCs/>
                <w:sz w:val="21"/>
                <w:szCs w:val="21"/>
              </w:rPr>
            </w:pPr>
          </w:p>
          <w:p w14:paraId="2F4B7D0A" w14:textId="77777777" w:rsidR="00D24AB8" w:rsidRPr="00D653FD" w:rsidRDefault="00D24AB8" w:rsidP="00EA6812">
            <w:pPr>
              <w:rPr>
                <w:b/>
                <w:bCs/>
                <w:sz w:val="18"/>
                <w:szCs w:val="21"/>
              </w:rPr>
            </w:pPr>
          </w:p>
          <w:p w14:paraId="7E08C517" w14:textId="77777777" w:rsidR="00D24AB8" w:rsidRPr="00D653FD" w:rsidRDefault="00D24AB8" w:rsidP="00EA6812">
            <w:pPr>
              <w:rPr>
                <w:rFonts w:cs="Arial"/>
                <w:b/>
                <w:sz w:val="20"/>
              </w:rPr>
            </w:pPr>
          </w:p>
          <w:p w14:paraId="14450DBC" w14:textId="36240117" w:rsidR="00D24AB8" w:rsidRPr="00D653FD" w:rsidRDefault="00D24AB8" w:rsidP="00EA6812">
            <w:pPr>
              <w:jc w:val="center"/>
              <w:rPr>
                <w:rFonts w:cs="Arial"/>
                <w:b/>
                <w:sz w:val="20"/>
              </w:rPr>
            </w:pPr>
            <w:r w:rsidRPr="00D653FD">
              <w:rPr>
                <w:rFonts w:cs="Arial"/>
                <w:b/>
                <w:sz w:val="20"/>
              </w:rPr>
              <w:t>Activités diverses</w:t>
            </w:r>
          </w:p>
          <w:p w14:paraId="317E091B" w14:textId="371E741F" w:rsidR="0054251D" w:rsidRPr="00D653FD" w:rsidRDefault="0054251D" w:rsidP="00EA6812">
            <w:pPr>
              <w:jc w:val="center"/>
              <w:rPr>
                <w:b/>
                <w:bCs/>
                <w:sz w:val="21"/>
                <w:szCs w:val="21"/>
              </w:rPr>
            </w:pPr>
            <w:r w:rsidRPr="00D653FD">
              <w:rPr>
                <w:rFonts w:cs="Arial"/>
                <w:b/>
                <w:sz w:val="20"/>
              </w:rPr>
              <w:t>20%</w:t>
            </w:r>
          </w:p>
        </w:tc>
        <w:tc>
          <w:tcPr>
            <w:tcW w:w="7371" w:type="dxa"/>
            <w:tcBorders>
              <w:top w:val="threeDEngrave" w:sz="12" w:space="0" w:color="auto"/>
              <w:left w:val="single" w:sz="6" w:space="0" w:color="auto"/>
              <w:bottom w:val="threeDEngrave" w:sz="12" w:space="0" w:color="auto"/>
              <w:right w:val="single" w:sz="6" w:space="0" w:color="auto"/>
            </w:tcBorders>
          </w:tcPr>
          <w:p w14:paraId="4B300D20" w14:textId="77777777" w:rsidR="00D24AB8" w:rsidRPr="00D653FD" w:rsidRDefault="00D24AB8" w:rsidP="00EA6812">
            <w:pPr>
              <w:pStyle w:val="paragraph"/>
              <w:spacing w:before="0" w:beforeAutospacing="0" w:after="0" w:afterAutospacing="0"/>
              <w:textAlignment w:val="baseline"/>
              <w:rPr>
                <w:rStyle w:val="normaltextrun"/>
                <w:rFonts w:ascii="Garamond" w:hAnsi="Garamond" w:cs="Segoe UI"/>
                <w:color w:val="000000"/>
                <w:sz w:val="20"/>
                <w:szCs w:val="20"/>
                <w:shd w:val="clear" w:color="auto" w:fill="FFFF00"/>
              </w:rPr>
            </w:pPr>
          </w:p>
          <w:p w14:paraId="3937D634" w14:textId="77777777" w:rsidR="00D653FD" w:rsidRPr="00D653FD" w:rsidRDefault="00D653FD" w:rsidP="00D653FD">
            <w:pPr>
              <w:pStyle w:val="paragraph"/>
              <w:spacing w:before="0" w:beforeAutospacing="0" w:after="0" w:afterAutospacing="0"/>
              <w:jc w:val="both"/>
              <w:textAlignment w:val="baseline"/>
            </w:pPr>
          </w:p>
          <w:p w14:paraId="76FC5037" w14:textId="06342D2B" w:rsidR="00D653FD" w:rsidRPr="00D653FD" w:rsidRDefault="00D653FD" w:rsidP="00D653FD">
            <w:pPr>
              <w:pStyle w:val="paragraph"/>
              <w:spacing w:before="0" w:beforeAutospacing="0" w:after="0" w:afterAutospacing="0"/>
              <w:jc w:val="both"/>
              <w:textAlignment w:val="baseline"/>
              <w:rPr>
                <w:rFonts w:ascii="Garamond" w:hAnsi="Garamond"/>
                <w:b/>
                <w:bCs/>
                <w:sz w:val="22"/>
                <w:szCs w:val="22"/>
              </w:rPr>
            </w:pPr>
            <w:r w:rsidRPr="00D653FD">
              <w:rPr>
                <w:rFonts w:ascii="Garamond" w:hAnsi="Garamond"/>
                <w:b/>
                <w:bCs/>
                <w:sz w:val="22"/>
                <w:szCs w:val="22"/>
              </w:rPr>
              <w:t xml:space="preserve">Rédaction d’une introduction et d’une conclusion en classe. </w:t>
            </w:r>
          </w:p>
          <w:p w14:paraId="3E070A06" w14:textId="77777777" w:rsidR="00D653FD" w:rsidRDefault="00D653FD" w:rsidP="00D653FD">
            <w:pPr>
              <w:pStyle w:val="paragraph"/>
              <w:spacing w:before="0" w:beforeAutospacing="0" w:after="0" w:afterAutospacing="0"/>
              <w:jc w:val="both"/>
              <w:textAlignment w:val="baseline"/>
              <w:rPr>
                <w:rFonts w:ascii="Garamond" w:hAnsi="Garamond"/>
                <w:sz w:val="22"/>
                <w:szCs w:val="22"/>
              </w:rPr>
            </w:pPr>
          </w:p>
          <w:p w14:paraId="287C559A" w14:textId="14B4CBD4" w:rsidR="00D653FD" w:rsidRPr="00D653FD" w:rsidRDefault="00D653FD" w:rsidP="00D653FD">
            <w:pPr>
              <w:pStyle w:val="paragraph"/>
              <w:spacing w:before="0" w:beforeAutospacing="0" w:after="0" w:afterAutospacing="0"/>
              <w:jc w:val="both"/>
              <w:textAlignment w:val="baseline"/>
              <w:rPr>
                <w:rFonts w:ascii="Garamond" w:hAnsi="Garamond" w:cs="Segoe UI"/>
                <w:sz w:val="22"/>
                <w:szCs w:val="22"/>
              </w:rPr>
            </w:pPr>
            <w:r w:rsidRPr="00D653FD">
              <w:rPr>
                <w:rFonts w:ascii="Garamond" w:hAnsi="Garamond"/>
                <w:sz w:val="22"/>
                <w:szCs w:val="22"/>
              </w:rPr>
              <w:t xml:space="preserve">Cette évaluation compte 20% en littérature et 80% en langue. </w:t>
            </w: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358655F7" w14:textId="77777777" w:rsidR="00D24AB8" w:rsidRDefault="00D24AB8" w:rsidP="00EA6812">
            <w:pPr>
              <w:jc w:val="center"/>
              <w:rPr>
                <w:b/>
                <w:bCs/>
                <w:sz w:val="21"/>
                <w:szCs w:val="21"/>
              </w:rPr>
            </w:pPr>
          </w:p>
          <w:p w14:paraId="0213CF88" w14:textId="77777777" w:rsidR="00D653FD" w:rsidRDefault="00D653FD" w:rsidP="00EA6812">
            <w:pPr>
              <w:jc w:val="center"/>
              <w:rPr>
                <w:b/>
                <w:bCs/>
                <w:sz w:val="21"/>
                <w:szCs w:val="21"/>
              </w:rPr>
            </w:pPr>
          </w:p>
          <w:p w14:paraId="13A222B9" w14:textId="77777777" w:rsidR="00D653FD" w:rsidRDefault="00D653FD" w:rsidP="00EA6812">
            <w:pPr>
              <w:jc w:val="center"/>
              <w:rPr>
                <w:b/>
                <w:bCs/>
                <w:sz w:val="21"/>
                <w:szCs w:val="21"/>
              </w:rPr>
            </w:pPr>
          </w:p>
          <w:p w14:paraId="44ECC352" w14:textId="0CA56347" w:rsidR="00D653FD" w:rsidRPr="00F10C73" w:rsidRDefault="00D653FD" w:rsidP="00EA6812">
            <w:pPr>
              <w:jc w:val="center"/>
              <w:rPr>
                <w:b/>
                <w:bCs/>
                <w:sz w:val="21"/>
                <w:szCs w:val="21"/>
              </w:rPr>
            </w:pPr>
            <w:r>
              <w:rPr>
                <w:b/>
                <w:bCs/>
                <w:sz w:val="21"/>
                <w:szCs w:val="21"/>
              </w:rPr>
              <w:t>20%</w:t>
            </w:r>
          </w:p>
        </w:tc>
      </w:tr>
      <w:tr w:rsidR="00D24AB8" w:rsidRPr="00C64E2A" w14:paraId="4C5B4857" w14:textId="77777777" w:rsidTr="00EA6812">
        <w:tc>
          <w:tcPr>
            <w:tcW w:w="8930" w:type="dxa"/>
            <w:gridSpan w:val="2"/>
            <w:tcBorders>
              <w:top w:val="threeDEngrave" w:sz="12" w:space="0" w:color="auto"/>
              <w:left w:val="single" w:sz="6" w:space="0" w:color="auto"/>
              <w:bottom w:val="single" w:sz="6" w:space="0" w:color="auto"/>
              <w:right w:val="single" w:sz="6" w:space="0" w:color="auto"/>
            </w:tcBorders>
            <w:shd w:val="clear" w:color="auto" w:fill="auto"/>
          </w:tcPr>
          <w:p w14:paraId="154F046C" w14:textId="77777777" w:rsidR="00D24AB8" w:rsidRPr="00F14912" w:rsidRDefault="00D24AB8" w:rsidP="00EA6812">
            <w:pPr>
              <w:jc w:val="center"/>
              <w:rPr>
                <w:szCs w:val="24"/>
              </w:rPr>
            </w:pPr>
          </w:p>
        </w:tc>
        <w:tc>
          <w:tcPr>
            <w:tcW w:w="851" w:type="dxa"/>
            <w:tcBorders>
              <w:top w:val="threeDEngrave" w:sz="12" w:space="0" w:color="auto"/>
              <w:left w:val="single" w:sz="6" w:space="0" w:color="auto"/>
              <w:bottom w:val="single" w:sz="6" w:space="0" w:color="auto"/>
              <w:right w:val="single" w:sz="6" w:space="0" w:color="auto"/>
            </w:tcBorders>
            <w:shd w:val="clear" w:color="auto" w:fill="D9D9D9" w:themeFill="background1" w:themeFillShade="D9"/>
          </w:tcPr>
          <w:p w14:paraId="13695E81" w14:textId="0C5A1586" w:rsidR="00D24AB8" w:rsidRPr="00F14912" w:rsidRDefault="00D24AB8" w:rsidP="00EA6812">
            <w:pPr>
              <w:jc w:val="center"/>
              <w:rPr>
                <w:b/>
                <w:bCs/>
                <w:szCs w:val="24"/>
              </w:rPr>
            </w:pPr>
            <w:r>
              <w:rPr>
                <w:b/>
                <w:bCs/>
                <w:szCs w:val="24"/>
              </w:rPr>
              <w:t>2</w:t>
            </w:r>
            <w:r w:rsidR="0054251D">
              <w:rPr>
                <w:b/>
                <w:bCs/>
                <w:szCs w:val="24"/>
              </w:rPr>
              <w:t>0</w:t>
            </w:r>
            <w:r w:rsidRPr="00F14912">
              <w:rPr>
                <w:b/>
                <w:bCs/>
                <w:szCs w:val="24"/>
              </w:rPr>
              <w:t>%</w:t>
            </w:r>
          </w:p>
        </w:tc>
      </w:tr>
    </w:tbl>
    <w:p w14:paraId="1E7768F5" w14:textId="77777777" w:rsidR="00D24AB8" w:rsidRDefault="00D24AB8" w:rsidP="00403FBB"/>
    <w:p w14:paraId="7688AFCB" w14:textId="77777777" w:rsidR="00183016" w:rsidRDefault="00183016" w:rsidP="00EE18E7">
      <w:pPr>
        <w:jc w:val="both"/>
        <w:rPr>
          <w:b/>
          <w:szCs w:val="24"/>
        </w:rPr>
      </w:pPr>
    </w:p>
    <w:p w14:paraId="71D685A3" w14:textId="0190EB9E" w:rsidR="00645863" w:rsidRPr="0047121F" w:rsidRDefault="00D63E1D" w:rsidP="00EE18E7">
      <w:pPr>
        <w:jc w:val="both"/>
        <w:rPr>
          <w:b/>
          <w:szCs w:val="24"/>
        </w:rPr>
      </w:pPr>
      <w:r>
        <w:rPr>
          <w:b/>
          <w:szCs w:val="24"/>
        </w:rPr>
        <w:t>La dissertation critique</w:t>
      </w:r>
    </w:p>
    <w:p w14:paraId="6D1D7CA6" w14:textId="20DA4B3F" w:rsidR="005270D9" w:rsidRDefault="00A81C9A" w:rsidP="00EE18E7">
      <w:pPr>
        <w:jc w:val="both"/>
      </w:pPr>
      <w:r>
        <w:t xml:space="preserve">La rédaction d’une </w:t>
      </w:r>
      <w:r w:rsidR="00D63E1D">
        <w:t>dissertation critique</w:t>
      </w:r>
      <w:r>
        <w:t xml:space="preserve"> suppose l’application de notions</w:t>
      </w:r>
      <w:r w:rsidR="00D63E1D">
        <w:t xml:space="preserve"> suivantes : compréhension du sujet de dissertation en vue d’établir un point de vue critique, analyse et compréhension d’un texte littéraire, élaboration d’un plan</w:t>
      </w:r>
      <w:r w:rsidR="00EE18E7">
        <w:t xml:space="preserve">. </w:t>
      </w:r>
      <w:r w:rsidR="00D63E1D">
        <w:t>La dissertation critique</w:t>
      </w:r>
      <w:r w:rsidR="00EE18E7">
        <w:t xml:space="preserve"> comprend les parties suivantes :</w:t>
      </w:r>
    </w:p>
    <w:p w14:paraId="140E03C9" w14:textId="3B37F52E" w:rsidR="00EE18E7" w:rsidRDefault="00EE18E7" w:rsidP="002B7FC9">
      <w:pPr>
        <w:pStyle w:val="Paragraphedeliste"/>
        <w:numPr>
          <w:ilvl w:val="0"/>
          <w:numId w:val="10"/>
        </w:numPr>
        <w:jc w:val="both"/>
      </w:pPr>
      <w:r>
        <w:t>Une introduction en trois parties : sujet amené, sujet posé, sujet divisé</w:t>
      </w:r>
      <w:r w:rsidR="00A56BAA">
        <w:t>;</w:t>
      </w:r>
    </w:p>
    <w:p w14:paraId="72F62F14" w14:textId="3C934901" w:rsidR="00EE18E7" w:rsidRDefault="00EE18E7" w:rsidP="002B7FC9">
      <w:pPr>
        <w:pStyle w:val="Paragraphedeliste"/>
        <w:numPr>
          <w:ilvl w:val="0"/>
          <w:numId w:val="10"/>
        </w:numPr>
        <w:jc w:val="both"/>
      </w:pPr>
      <w:r>
        <w:t xml:space="preserve">Un développement </w:t>
      </w:r>
      <w:r w:rsidR="00A56BAA">
        <w:t xml:space="preserve">comprenant le nombre d’idées principales propres </w:t>
      </w:r>
      <w:proofErr w:type="gramStart"/>
      <w:r w:rsidR="00A56BAA">
        <w:t>au</w:t>
      </w:r>
      <w:proofErr w:type="gramEnd"/>
      <w:r w:rsidR="00A56BAA">
        <w:t xml:space="preserve"> plan choisi; c</w:t>
      </w:r>
      <w:r w:rsidR="007E04D3">
        <w:t xml:space="preserve">haque idée </w:t>
      </w:r>
      <w:r w:rsidR="00A56BAA">
        <w:t xml:space="preserve">principale est soutenue par au moins deux idées </w:t>
      </w:r>
      <w:r w:rsidR="007E04D3">
        <w:t>secondaire</w:t>
      </w:r>
      <w:r w:rsidR="00A56BAA">
        <w:t xml:space="preserve">s, </w:t>
      </w:r>
      <w:r w:rsidR="002F21A0">
        <w:t>permettant, dans les explications, de traiter du contenu, de la forme et des contextes</w:t>
      </w:r>
      <w:r w:rsidR="004119CF">
        <w:t xml:space="preserve">. Chaque idée secondaire est </w:t>
      </w:r>
      <w:r w:rsidR="00A56BAA">
        <w:t xml:space="preserve">appuyée par </w:t>
      </w:r>
      <w:r w:rsidR="004119CF">
        <w:t xml:space="preserve">au moins </w:t>
      </w:r>
      <w:r w:rsidR="00A56BAA">
        <w:t>une citation;</w:t>
      </w:r>
    </w:p>
    <w:p w14:paraId="05560AE2" w14:textId="06609F97" w:rsidR="00D64FE8" w:rsidRDefault="00D64FE8" w:rsidP="002B7FC9">
      <w:pPr>
        <w:pStyle w:val="Paragraphedeliste"/>
        <w:numPr>
          <w:ilvl w:val="0"/>
          <w:numId w:val="10"/>
        </w:numPr>
        <w:jc w:val="both"/>
      </w:pPr>
      <w:r>
        <w:t>Une conclusion en deux parties : synthèse et ouverture.</w:t>
      </w:r>
    </w:p>
    <w:p w14:paraId="2C6CA840" w14:textId="77777777" w:rsidR="00EB54ED" w:rsidRDefault="00EB54ED" w:rsidP="00D64FE8">
      <w:pPr>
        <w:jc w:val="both"/>
      </w:pPr>
    </w:p>
    <w:p w14:paraId="279E52B9" w14:textId="77777777" w:rsidR="00D653FD" w:rsidRDefault="00D653FD">
      <w:pPr>
        <w:spacing w:after="160" w:line="259" w:lineRule="auto"/>
        <w:rPr>
          <w:b/>
          <w:szCs w:val="24"/>
        </w:rPr>
      </w:pPr>
      <w:r>
        <w:rPr>
          <w:b/>
          <w:szCs w:val="24"/>
        </w:rPr>
        <w:br w:type="page"/>
      </w:r>
    </w:p>
    <w:p w14:paraId="4CF5F3FF" w14:textId="011F44C8" w:rsidR="004D383C" w:rsidRDefault="004D383C" w:rsidP="00D64FE8">
      <w:pPr>
        <w:jc w:val="both"/>
        <w:rPr>
          <w:b/>
          <w:szCs w:val="24"/>
        </w:rPr>
      </w:pPr>
      <w:r>
        <w:rPr>
          <w:b/>
          <w:szCs w:val="24"/>
        </w:rPr>
        <w:lastRenderedPageBreak/>
        <w:t xml:space="preserve">Réalisation des </w:t>
      </w:r>
      <w:r w:rsidR="001C0493">
        <w:rPr>
          <w:b/>
          <w:szCs w:val="24"/>
        </w:rPr>
        <w:t>dissertations critiques</w:t>
      </w:r>
      <w:r w:rsidR="00183016">
        <w:rPr>
          <w:b/>
          <w:szCs w:val="24"/>
        </w:rPr>
        <w:t xml:space="preserve"> en classe</w:t>
      </w:r>
    </w:p>
    <w:p w14:paraId="3812FC11" w14:textId="584271E4" w:rsidR="004D383C" w:rsidRPr="00183016" w:rsidRDefault="00183016" w:rsidP="375AF3EC">
      <w:pPr>
        <w:jc w:val="both"/>
        <w:rPr>
          <w:rFonts w:eastAsia="Garamond" w:cs="Garamond"/>
        </w:rPr>
      </w:pPr>
      <w:r w:rsidRPr="375AF3EC">
        <w:rPr>
          <w:rFonts w:eastAsia="Garamond" w:cs="Garamond"/>
        </w:rPr>
        <w:t xml:space="preserve">L’étudiant rédige une </w:t>
      </w:r>
      <w:r w:rsidR="00A57A59" w:rsidRPr="375AF3EC">
        <w:rPr>
          <w:rFonts w:eastAsia="Garamond" w:cs="Garamond"/>
        </w:rPr>
        <w:t>dissertation critique</w:t>
      </w:r>
      <w:r w:rsidRPr="375AF3EC">
        <w:rPr>
          <w:rFonts w:eastAsia="Garamond" w:cs="Garamond"/>
        </w:rPr>
        <w:t xml:space="preserve"> </w:t>
      </w:r>
      <w:r w:rsidR="0068642C" w:rsidRPr="375AF3EC">
        <w:rPr>
          <w:rFonts w:eastAsia="Garamond" w:cs="Garamond"/>
        </w:rPr>
        <w:t xml:space="preserve">à partir </w:t>
      </w:r>
      <w:r w:rsidRPr="375AF3EC">
        <w:rPr>
          <w:rFonts w:eastAsia="Garamond" w:cs="Garamond"/>
        </w:rPr>
        <w:t xml:space="preserve">d’une œuvre littéraire appartenant au corpus du cours. Toutefois, pour rédiger cette </w:t>
      </w:r>
      <w:r w:rsidR="00A57A59" w:rsidRPr="375AF3EC">
        <w:rPr>
          <w:rFonts w:eastAsia="Garamond" w:cs="Garamond"/>
        </w:rPr>
        <w:t>dissertation</w:t>
      </w:r>
      <w:r w:rsidRPr="375AF3EC">
        <w:rPr>
          <w:rFonts w:eastAsia="Garamond" w:cs="Garamond"/>
        </w:rPr>
        <w:t xml:space="preserve">, l’étudiant a, préalablement, analysé en classe le texte </w:t>
      </w:r>
      <w:r w:rsidRPr="00105651">
        <w:rPr>
          <w:rFonts w:eastAsia="Garamond" w:cs="Garamond"/>
        </w:rPr>
        <w:t>littéraire et élaboré le plan de sa rédaction. Au cours de la rédaction, il a droit à l’</w:t>
      </w:r>
      <w:r w:rsidR="00A57A59" w:rsidRPr="00105651">
        <w:rPr>
          <w:rFonts w:eastAsia="Garamond" w:cs="Garamond"/>
        </w:rPr>
        <w:t>œuvre</w:t>
      </w:r>
      <w:r w:rsidRPr="00105651">
        <w:rPr>
          <w:rFonts w:eastAsia="Garamond" w:cs="Garamond"/>
        </w:rPr>
        <w:t>, à son plan de rédaction et aux ouvrages de références tels que dictionnaire, grammaire, répertoire de verbes conjugués.</w:t>
      </w:r>
    </w:p>
    <w:p w14:paraId="7A8C5359" w14:textId="700304FE" w:rsidR="004D383C" w:rsidRDefault="004D383C" w:rsidP="00D64FE8">
      <w:pPr>
        <w:jc w:val="both"/>
        <w:rPr>
          <w:b/>
          <w:szCs w:val="24"/>
        </w:rPr>
      </w:pPr>
    </w:p>
    <w:p w14:paraId="3EE37C9C" w14:textId="77777777" w:rsidR="00183016" w:rsidRDefault="00183016" w:rsidP="00D64FE8">
      <w:pPr>
        <w:jc w:val="both"/>
        <w:rPr>
          <w:b/>
          <w:szCs w:val="24"/>
        </w:rPr>
      </w:pPr>
    </w:p>
    <w:p w14:paraId="604F7588" w14:textId="7A84084D" w:rsidR="007B6142" w:rsidRPr="0047121F" w:rsidRDefault="00D83AE5" w:rsidP="375AF3EC">
      <w:pPr>
        <w:jc w:val="both"/>
        <w:rPr>
          <w:rFonts w:eastAsia="Garamond" w:cs="Garamond"/>
          <w:b/>
          <w:bCs/>
        </w:rPr>
      </w:pPr>
      <w:r w:rsidRPr="375AF3EC">
        <w:rPr>
          <w:rFonts w:eastAsia="Garamond" w:cs="Garamond"/>
          <w:b/>
          <w:bCs/>
        </w:rPr>
        <w:t>Crit</w:t>
      </w:r>
      <w:r w:rsidR="007B6142" w:rsidRPr="375AF3EC">
        <w:rPr>
          <w:rFonts w:eastAsia="Garamond" w:cs="Garamond"/>
          <w:b/>
          <w:bCs/>
        </w:rPr>
        <w:t>ères d’évaluations de l</w:t>
      </w:r>
      <w:r w:rsidR="00A57A59" w:rsidRPr="375AF3EC">
        <w:rPr>
          <w:rFonts w:eastAsia="Garamond" w:cs="Garamond"/>
          <w:b/>
          <w:bCs/>
        </w:rPr>
        <w:t>a dissertation critique</w:t>
      </w:r>
    </w:p>
    <w:p w14:paraId="0A6239BC" w14:textId="6586C5ED" w:rsidR="005270D9" w:rsidRDefault="00D83AE5" w:rsidP="00D64FE8">
      <w:pPr>
        <w:jc w:val="both"/>
      </w:pPr>
      <w:r>
        <w:t>Toutes les</w:t>
      </w:r>
      <w:r w:rsidR="00A57A59">
        <w:t xml:space="preserve"> dissertations critiques</w:t>
      </w:r>
      <w:r>
        <w:t xml:space="preserve"> sont évaluées à partir des outils suivants :</w:t>
      </w:r>
    </w:p>
    <w:p w14:paraId="326071B4" w14:textId="747C81EF" w:rsidR="00D83AE5" w:rsidRDefault="00D83AE5" w:rsidP="002B7FC9">
      <w:pPr>
        <w:pStyle w:val="Paragraphedeliste"/>
        <w:numPr>
          <w:ilvl w:val="0"/>
          <w:numId w:val="11"/>
        </w:numPr>
        <w:jc w:val="both"/>
      </w:pPr>
      <w:r>
        <w:t xml:space="preserve">Grille </w:t>
      </w:r>
      <w:r w:rsidR="000370EA">
        <w:t>d’évaluation commune</w:t>
      </w:r>
      <w:r w:rsidR="00B357E0">
        <w:t xml:space="preserve"> (annexe 1);</w:t>
      </w:r>
    </w:p>
    <w:p w14:paraId="60A44D1D" w14:textId="056EC71C" w:rsidR="000370EA" w:rsidRDefault="000370EA" w:rsidP="002B7FC9">
      <w:pPr>
        <w:pStyle w:val="Paragraphedeliste"/>
        <w:numPr>
          <w:ilvl w:val="0"/>
          <w:numId w:val="11"/>
        </w:numPr>
        <w:jc w:val="both"/>
      </w:pPr>
      <w:r>
        <w:t>Grille de notation de la langue (annexe 2);</w:t>
      </w:r>
    </w:p>
    <w:p w14:paraId="69435D92" w14:textId="6F62DAE6" w:rsidR="00B357E0" w:rsidRDefault="00B357E0" w:rsidP="002B7FC9">
      <w:pPr>
        <w:pStyle w:val="Paragraphedeliste"/>
        <w:numPr>
          <w:ilvl w:val="0"/>
          <w:numId w:val="11"/>
        </w:numPr>
        <w:jc w:val="both"/>
      </w:pPr>
      <w:r>
        <w:t>Codes de correction de la langue (annexe3).</w:t>
      </w:r>
    </w:p>
    <w:p w14:paraId="3A3AC9D5" w14:textId="04B524E0" w:rsidR="00A173D9" w:rsidRDefault="00A173D9" w:rsidP="00403FBB"/>
    <w:p w14:paraId="5E6A5A27" w14:textId="746831EB" w:rsidR="00A173D9" w:rsidRDefault="004B27C6" w:rsidP="00280DE3">
      <w:pPr>
        <w:spacing w:after="160" w:line="259" w:lineRule="auto"/>
      </w:pPr>
      <w:r>
        <w:br w:type="page"/>
      </w:r>
    </w:p>
    <w:p w14:paraId="0668C291" w14:textId="6306743A" w:rsidR="00D74A6A" w:rsidRPr="00105651" w:rsidRDefault="178DA176" w:rsidP="00025FBA">
      <w:pPr>
        <w:pStyle w:val="Titre1"/>
        <w:jc w:val="both"/>
      </w:pPr>
      <w:r w:rsidRPr="00105651">
        <w:lastRenderedPageBreak/>
        <w:t>8</w:t>
      </w:r>
      <w:r w:rsidR="001C5DEB" w:rsidRPr="00105651">
        <w:t>.</w:t>
      </w:r>
      <w:r w:rsidR="001C5DEB" w:rsidRPr="00105651">
        <w:tab/>
      </w:r>
      <w:r w:rsidR="00D74A6A" w:rsidRPr="00105651">
        <w:t>M</w:t>
      </w:r>
      <w:r w:rsidR="001C5DEB" w:rsidRPr="00105651">
        <w:t xml:space="preserve">odalités départementales d’application de la politique institutionnelle d’évaluation des apprentissages </w:t>
      </w:r>
    </w:p>
    <w:p w14:paraId="65C19102" w14:textId="77777777" w:rsidR="001C5DEB" w:rsidRPr="00B569ED" w:rsidRDefault="001C5DEB" w:rsidP="00D74A6A">
      <w:pPr>
        <w:jc w:val="both"/>
        <w:rPr>
          <w:szCs w:val="24"/>
          <w:highlight w:val="red"/>
        </w:rPr>
      </w:pPr>
    </w:p>
    <w:p w14:paraId="2F811B63" w14:textId="77777777" w:rsidR="00BC1171" w:rsidRPr="00BC1171" w:rsidRDefault="00BC1171" w:rsidP="00BC1171">
      <w:pPr>
        <w:pStyle w:val="Textepolitique"/>
        <w:rPr>
          <w:rFonts w:ascii="Garamond" w:hAnsi="Garamond"/>
          <w:b/>
        </w:rPr>
      </w:pPr>
      <w:r w:rsidRPr="00BC1171">
        <w:rPr>
          <w:rFonts w:ascii="Garamond" w:hAnsi="Garamond"/>
          <w:b/>
        </w:rPr>
        <w:t>Le texte en italiques est tiré de la PIEA (adoptée en février 2022)</w:t>
      </w:r>
    </w:p>
    <w:p w14:paraId="070481BB" w14:textId="77777777" w:rsidR="00BC1171" w:rsidRPr="00BC1171" w:rsidRDefault="00BC1171" w:rsidP="00BC1171">
      <w:pPr>
        <w:pStyle w:val="Textepolitique"/>
        <w:rPr>
          <w:rFonts w:ascii="Garamond" w:hAnsi="Garamond"/>
          <w:b/>
          <w:i/>
        </w:rPr>
      </w:pPr>
      <w:r w:rsidRPr="00BC1171">
        <w:rPr>
          <w:rFonts w:ascii="Garamond" w:hAnsi="Garamond"/>
          <w:b/>
          <w:i/>
        </w:rPr>
        <w:t xml:space="preserve">2.5 Équité </w:t>
      </w:r>
    </w:p>
    <w:p w14:paraId="52F19177" w14:textId="77777777" w:rsidR="00BC1171" w:rsidRPr="00BC1171" w:rsidRDefault="00BC1171" w:rsidP="00BC1171">
      <w:pPr>
        <w:pStyle w:val="Textepolitique"/>
        <w:rPr>
          <w:rFonts w:ascii="Garamond" w:hAnsi="Garamond"/>
          <w:i/>
        </w:rPr>
      </w:pPr>
      <w:r w:rsidRPr="00BC1171">
        <w:rPr>
          <w:rFonts w:ascii="Garamond" w:hAnsi="Garamond"/>
          <w:i/>
        </w:rPr>
        <w:t>Chaque département doit se doter de moyens pour s’assurer de l’équité des évaluations et de leur adéquation avec les objectifs terminaux du cours. Les moyens choisis apparaissent aux MDÉA.</w:t>
      </w:r>
    </w:p>
    <w:p w14:paraId="1866545B" w14:textId="77777777" w:rsidR="00BC1171" w:rsidRPr="00BC1171" w:rsidRDefault="00BC1171" w:rsidP="00BC1171">
      <w:pPr>
        <w:pStyle w:val="Titre1politique"/>
        <w:rPr>
          <w:rFonts w:ascii="Garamond" w:hAnsi="Garamond"/>
        </w:rPr>
      </w:pPr>
      <w:bookmarkStart w:id="0" w:name="_Toc116031648"/>
      <w:r w:rsidRPr="00BC1171">
        <w:rPr>
          <w:rFonts w:ascii="Garamond" w:hAnsi="Garamond"/>
        </w:rPr>
        <w:t>Moyens choisis pour s’assurer de l’équité des évaluations et leur adéquation avec les objectifs terminaux du cours (2.5)</w:t>
      </w:r>
      <w:bookmarkEnd w:id="0"/>
    </w:p>
    <w:p w14:paraId="28BEDD89" w14:textId="77777777" w:rsidR="00BC1171" w:rsidRPr="00D653FD" w:rsidRDefault="00BC1171" w:rsidP="00BC1171">
      <w:pPr>
        <w:pStyle w:val="Textepolitique"/>
        <w:numPr>
          <w:ilvl w:val="0"/>
          <w:numId w:val="39"/>
        </w:numPr>
        <w:rPr>
          <w:rFonts w:ascii="Garamond" w:hAnsi="Garamond"/>
        </w:rPr>
      </w:pPr>
      <w:r w:rsidRPr="00D653FD">
        <w:rPr>
          <w:rFonts w:ascii="Garamond" w:hAnsi="Garamond"/>
        </w:rPr>
        <w:t xml:space="preserve">Durant la session, les comités de cours se rencontrent pour valider les évaluations </w:t>
      </w:r>
      <w:commentRangeStart w:id="1"/>
      <w:r w:rsidRPr="00D653FD">
        <w:rPr>
          <w:rFonts w:ascii="Garamond" w:hAnsi="Garamond"/>
        </w:rPr>
        <w:t>certificatives</w:t>
      </w:r>
      <w:commentRangeEnd w:id="1"/>
      <w:r w:rsidRPr="00D653FD">
        <w:rPr>
          <w:rStyle w:val="Marquedecommentaire"/>
          <w:rFonts w:ascii="Garamond" w:eastAsiaTheme="minorHAnsi" w:hAnsi="Garamond" w:cstheme="minorBidi"/>
          <w:lang w:eastAsia="en-US"/>
        </w:rPr>
        <w:commentReference w:id="1"/>
      </w:r>
      <w:r w:rsidRPr="00D653FD">
        <w:rPr>
          <w:rFonts w:ascii="Garamond" w:hAnsi="Garamond"/>
        </w:rPr>
        <w:t xml:space="preserve">. Les </w:t>
      </w:r>
      <w:proofErr w:type="spellStart"/>
      <w:r w:rsidRPr="00D653FD">
        <w:rPr>
          <w:rFonts w:ascii="Garamond" w:hAnsi="Garamond"/>
        </w:rPr>
        <w:t>enseignant.</w:t>
      </w:r>
      <w:proofErr w:type="gramStart"/>
      <w:r w:rsidRPr="00D653FD">
        <w:rPr>
          <w:rFonts w:ascii="Garamond" w:hAnsi="Garamond"/>
        </w:rPr>
        <w:t>e.s</w:t>
      </w:r>
      <w:proofErr w:type="spellEnd"/>
      <w:proofErr w:type="gramEnd"/>
      <w:r w:rsidRPr="00D653FD">
        <w:rPr>
          <w:rFonts w:ascii="Garamond" w:hAnsi="Garamond"/>
        </w:rPr>
        <w:t xml:space="preserve"> donnant le même cours partagent et valident leurs sujets et leurs consignes pour la rédaction certificative.</w:t>
      </w:r>
    </w:p>
    <w:p w14:paraId="3D458645" w14:textId="77777777" w:rsidR="00BC1171" w:rsidRPr="00BC1171" w:rsidRDefault="00BC1171" w:rsidP="00BC1171">
      <w:pPr>
        <w:pStyle w:val="Textepolitique"/>
        <w:numPr>
          <w:ilvl w:val="0"/>
          <w:numId w:val="39"/>
        </w:numPr>
        <w:rPr>
          <w:rFonts w:ascii="Garamond" w:hAnsi="Garamond"/>
        </w:rPr>
      </w:pPr>
      <w:r w:rsidRPr="00BC1171">
        <w:rPr>
          <w:rFonts w:ascii="Garamond" w:hAnsi="Garamond"/>
        </w:rPr>
        <w:t>Le département de français utilise une grille d’évaluation commune pour les rédactions.</w:t>
      </w:r>
    </w:p>
    <w:p w14:paraId="2F3CD311" w14:textId="77777777" w:rsidR="00BC1171" w:rsidRPr="00BC1171" w:rsidRDefault="00BC1171" w:rsidP="00BC1171">
      <w:pPr>
        <w:pStyle w:val="Textepolitique"/>
        <w:numPr>
          <w:ilvl w:val="0"/>
          <w:numId w:val="39"/>
        </w:numPr>
        <w:rPr>
          <w:rFonts w:ascii="Garamond" w:hAnsi="Garamond"/>
        </w:rPr>
      </w:pPr>
      <w:r w:rsidRPr="00BC1171">
        <w:rPr>
          <w:rFonts w:ascii="Garamond" w:hAnsi="Garamond"/>
        </w:rPr>
        <w:t>Pour un même cours, le même ratio d’erreurs est utilisé pour évaluer la langue dans les rédactions :</w:t>
      </w:r>
    </w:p>
    <w:p w14:paraId="4B7A1063" w14:textId="77777777" w:rsidR="00BC1171" w:rsidRPr="00BC1171" w:rsidRDefault="00BC1171" w:rsidP="00BC1171">
      <w:pPr>
        <w:pStyle w:val="Textepolitique"/>
        <w:numPr>
          <w:ilvl w:val="0"/>
          <w:numId w:val="41"/>
        </w:numPr>
        <w:ind w:left="1418"/>
        <w:rPr>
          <w:rFonts w:ascii="Garamond" w:hAnsi="Garamond"/>
        </w:rPr>
      </w:pPr>
      <w:r w:rsidRPr="00BC1171">
        <w:rPr>
          <w:rFonts w:ascii="Garamond" w:hAnsi="Garamond"/>
        </w:rPr>
        <w:t>601-013-AL : 1 faute aux 18 mots</w:t>
      </w:r>
    </w:p>
    <w:p w14:paraId="24D37E4F" w14:textId="77777777" w:rsidR="00BC1171" w:rsidRPr="00BC1171" w:rsidRDefault="00BC1171" w:rsidP="00BC1171">
      <w:pPr>
        <w:pStyle w:val="Textepolitique"/>
        <w:numPr>
          <w:ilvl w:val="0"/>
          <w:numId w:val="41"/>
        </w:numPr>
        <w:ind w:left="1418"/>
        <w:rPr>
          <w:rFonts w:ascii="Garamond" w:hAnsi="Garamond"/>
        </w:rPr>
      </w:pPr>
      <w:r w:rsidRPr="00BC1171">
        <w:rPr>
          <w:rFonts w:ascii="Garamond" w:hAnsi="Garamond"/>
        </w:rPr>
        <w:t>601-100-AL : 1 faute aux 21 mots</w:t>
      </w:r>
    </w:p>
    <w:p w14:paraId="60A15618" w14:textId="77777777" w:rsidR="00BC1171" w:rsidRPr="00BC1171" w:rsidRDefault="00BC1171" w:rsidP="00BC1171">
      <w:pPr>
        <w:pStyle w:val="Textepolitique"/>
        <w:numPr>
          <w:ilvl w:val="0"/>
          <w:numId w:val="41"/>
        </w:numPr>
        <w:ind w:left="1418"/>
        <w:rPr>
          <w:rFonts w:ascii="Garamond" w:hAnsi="Garamond"/>
        </w:rPr>
      </w:pPr>
      <w:r w:rsidRPr="00BC1171">
        <w:rPr>
          <w:rFonts w:ascii="Garamond" w:hAnsi="Garamond"/>
        </w:rPr>
        <w:t>601-101-MQ : 1 faute aux 24 mots</w:t>
      </w:r>
    </w:p>
    <w:p w14:paraId="2870B5CE" w14:textId="77777777" w:rsidR="00BC1171" w:rsidRPr="00BC1171" w:rsidRDefault="00BC1171" w:rsidP="00BC1171">
      <w:pPr>
        <w:pStyle w:val="Textepolitique"/>
        <w:numPr>
          <w:ilvl w:val="0"/>
          <w:numId w:val="41"/>
        </w:numPr>
        <w:ind w:left="1418"/>
        <w:rPr>
          <w:rFonts w:ascii="Garamond" w:hAnsi="Garamond"/>
        </w:rPr>
      </w:pPr>
      <w:r w:rsidRPr="00BC1171">
        <w:rPr>
          <w:rFonts w:ascii="Garamond" w:hAnsi="Garamond"/>
        </w:rPr>
        <w:t>601-102-MQ : 1 faute aux 27 mots</w:t>
      </w:r>
    </w:p>
    <w:p w14:paraId="06FB6692" w14:textId="77777777" w:rsidR="00BC1171" w:rsidRPr="00BC1171" w:rsidRDefault="00BC1171" w:rsidP="00BC1171">
      <w:pPr>
        <w:pStyle w:val="Textepolitique"/>
        <w:numPr>
          <w:ilvl w:val="0"/>
          <w:numId w:val="41"/>
        </w:numPr>
        <w:ind w:left="1418"/>
        <w:rPr>
          <w:rFonts w:ascii="Garamond" w:hAnsi="Garamond"/>
        </w:rPr>
      </w:pPr>
      <w:r w:rsidRPr="00BC1171">
        <w:rPr>
          <w:rFonts w:ascii="Garamond" w:hAnsi="Garamond"/>
        </w:rPr>
        <w:t>601-103-MQ : 1 faute aux 30 mots</w:t>
      </w:r>
    </w:p>
    <w:p w14:paraId="759AB47F" w14:textId="77777777" w:rsidR="00BC1171" w:rsidRPr="00BC1171" w:rsidRDefault="00BC1171" w:rsidP="00BC1171">
      <w:pPr>
        <w:pStyle w:val="Textepolitique"/>
        <w:rPr>
          <w:rFonts w:ascii="Garamond" w:hAnsi="Garamond"/>
          <w:b/>
          <w:i/>
        </w:rPr>
      </w:pPr>
    </w:p>
    <w:p w14:paraId="4B0B5496" w14:textId="77777777" w:rsidR="00BC1171" w:rsidRPr="00BC1171" w:rsidRDefault="00BC1171" w:rsidP="00BC1171">
      <w:pPr>
        <w:pStyle w:val="Textepolitique"/>
        <w:rPr>
          <w:rFonts w:ascii="Garamond" w:hAnsi="Garamond"/>
          <w:b/>
          <w:i/>
        </w:rPr>
      </w:pPr>
      <w:r w:rsidRPr="00BC1171">
        <w:rPr>
          <w:rFonts w:ascii="Garamond" w:hAnsi="Garamond"/>
          <w:b/>
          <w:i/>
        </w:rPr>
        <w:t xml:space="preserve">5.3 Décision finale signifiant la réussite ou l’échec à un cours </w:t>
      </w:r>
    </w:p>
    <w:p w14:paraId="0CB8E06D" w14:textId="77777777" w:rsidR="00BC1171" w:rsidRPr="00BC1171" w:rsidRDefault="00BC1171" w:rsidP="00BC1171">
      <w:pPr>
        <w:pStyle w:val="Textepolitique"/>
        <w:rPr>
          <w:rFonts w:ascii="Garamond" w:hAnsi="Garamond"/>
          <w:i/>
        </w:rPr>
      </w:pPr>
      <w:r w:rsidRPr="00BC1171">
        <w:rPr>
          <w:rFonts w:ascii="Garamond" w:hAnsi="Garamond"/>
          <w:i/>
        </w:rPr>
        <w:t>Lorsque l’étudiant ou l’étudiante réussit l’évaluation certificative, mais obtient un résultat final se situant sous la note de passage, la décision quant à la réussite du cours relève alors du jugement évaluatif de l’enseignant ou de l’enseignante.</w:t>
      </w:r>
    </w:p>
    <w:p w14:paraId="2B867896" w14:textId="77777777" w:rsidR="00BC1171" w:rsidRPr="00BC1171" w:rsidRDefault="00BC1171" w:rsidP="00BC1171">
      <w:pPr>
        <w:pStyle w:val="Textepolitique"/>
        <w:rPr>
          <w:rFonts w:ascii="Garamond" w:hAnsi="Garamond"/>
          <w:i/>
        </w:rPr>
      </w:pPr>
    </w:p>
    <w:p w14:paraId="60CCD4CD" w14:textId="77777777" w:rsidR="00BC1171" w:rsidRPr="00BC1171" w:rsidRDefault="00BC1171" w:rsidP="00BC1171">
      <w:pPr>
        <w:pStyle w:val="Textepolitique"/>
        <w:rPr>
          <w:rFonts w:ascii="Garamond" w:hAnsi="Garamond"/>
          <w:b/>
          <w:i/>
        </w:rPr>
      </w:pPr>
      <w:r w:rsidRPr="00BC1171">
        <w:rPr>
          <w:rFonts w:ascii="Garamond" w:hAnsi="Garamond"/>
          <w:b/>
          <w:i/>
        </w:rPr>
        <w:t xml:space="preserve">7.2 Évaluation de la communication écrite et orale </w:t>
      </w:r>
    </w:p>
    <w:p w14:paraId="2D0CB329" w14:textId="77777777" w:rsidR="00BC1171" w:rsidRPr="00BC1171" w:rsidRDefault="00BC1171" w:rsidP="00BC1171">
      <w:pPr>
        <w:pStyle w:val="Textepolitique"/>
        <w:rPr>
          <w:rFonts w:ascii="Garamond" w:hAnsi="Garamond"/>
          <w:i/>
        </w:rPr>
      </w:pPr>
      <w:r w:rsidRPr="00BC1171">
        <w:rPr>
          <w:rFonts w:ascii="Garamond" w:hAnsi="Garamond"/>
          <w:i/>
        </w:rPr>
        <w:t xml:space="preserve">7.2.1 Le département détermine les évaluations pour lesquelles l’évaluation de la communication écrite et orale s’applique. Ces évaluations sont précisées dans les MDÉA. </w:t>
      </w:r>
    </w:p>
    <w:p w14:paraId="5B41FAF1" w14:textId="77777777" w:rsidR="00BC1171" w:rsidRPr="00BC1171" w:rsidRDefault="00BC1171" w:rsidP="00BC1171">
      <w:pPr>
        <w:pStyle w:val="Textepolitique"/>
        <w:rPr>
          <w:rFonts w:ascii="Garamond" w:hAnsi="Garamond"/>
          <w:i/>
        </w:rPr>
      </w:pPr>
      <w:r w:rsidRPr="00BC1171">
        <w:rPr>
          <w:rFonts w:ascii="Garamond" w:hAnsi="Garamond"/>
          <w:i/>
        </w:rPr>
        <w:t xml:space="preserve">7.2.2 L’évaluation de la communication écrite et orale se fait sur une base qualitative et en contexte. </w:t>
      </w:r>
    </w:p>
    <w:p w14:paraId="0D44E198" w14:textId="77777777" w:rsidR="00BC1171" w:rsidRPr="00BC1171" w:rsidRDefault="00BC1171" w:rsidP="00BC1171">
      <w:pPr>
        <w:pStyle w:val="Textepolitique"/>
        <w:rPr>
          <w:rFonts w:ascii="Garamond" w:hAnsi="Garamond"/>
          <w:i/>
        </w:rPr>
      </w:pPr>
      <w:r w:rsidRPr="00BC1171">
        <w:rPr>
          <w:rFonts w:ascii="Garamond" w:hAnsi="Garamond"/>
          <w:i/>
        </w:rPr>
        <w:t xml:space="preserve">7.2.3 Pour les évaluations qui s’y prêtent, la pondération accordée à la qualité de la communication écrite et orale se situe dans un intervalle de 5 à 10 %. La pondération est précisée dans les MDÉA. </w:t>
      </w:r>
    </w:p>
    <w:p w14:paraId="268F493B" w14:textId="77777777" w:rsidR="00BC1171" w:rsidRPr="00BC1171" w:rsidRDefault="00BC1171" w:rsidP="00BC1171">
      <w:pPr>
        <w:pStyle w:val="Textepolitique"/>
        <w:rPr>
          <w:rFonts w:ascii="Garamond" w:hAnsi="Garamond"/>
          <w:i/>
        </w:rPr>
      </w:pPr>
      <w:r w:rsidRPr="00BC1171">
        <w:rPr>
          <w:rFonts w:ascii="Garamond" w:hAnsi="Garamond"/>
          <w:i/>
        </w:rPr>
        <w:lastRenderedPageBreak/>
        <w:t xml:space="preserve">7.2.4 La pondération liée à la maîtrise de la communication écrite et orale peut être supérieure à 10 %, dans le cas de cours dont les objectifs terminaux visent spécifiquement la communication. Ces cours ainsi que la pondération accordée à ceux-ci sont indiqués dans les MDÉA. </w:t>
      </w:r>
    </w:p>
    <w:p w14:paraId="61F91B12" w14:textId="77777777" w:rsidR="00BC1171" w:rsidRPr="00BC1171" w:rsidRDefault="00BC1171" w:rsidP="00BC1171">
      <w:pPr>
        <w:pStyle w:val="Textepolitique"/>
        <w:rPr>
          <w:rFonts w:ascii="Garamond" w:hAnsi="Garamond"/>
          <w:i/>
        </w:rPr>
      </w:pPr>
      <w:r w:rsidRPr="00BC1171">
        <w:rPr>
          <w:rFonts w:ascii="Garamond" w:hAnsi="Garamond"/>
          <w:i/>
        </w:rPr>
        <w:t xml:space="preserve">7.2.5 L’évaluation de la communication écrite et orale peut être positive ou négative. Cette précision est indiquée dans les MDÉA. </w:t>
      </w:r>
    </w:p>
    <w:p w14:paraId="2C907C0C" w14:textId="77777777" w:rsidR="00BC1171" w:rsidRPr="00BC1171" w:rsidRDefault="00BC1171" w:rsidP="00BC1171">
      <w:pPr>
        <w:pStyle w:val="Textepolitique"/>
        <w:rPr>
          <w:rFonts w:ascii="Garamond" w:hAnsi="Garamond"/>
          <w:i/>
        </w:rPr>
      </w:pPr>
      <w:r w:rsidRPr="00BC1171">
        <w:rPr>
          <w:rFonts w:ascii="Garamond" w:hAnsi="Garamond"/>
          <w:i/>
        </w:rPr>
        <w:t xml:space="preserve">7.2.6 Le département détermine les critères et les outils d’évaluation qui seront retenus en vue d’évaluer la qualité de la communication écrite et orale. Ces éléments sont précisés dans les MDÉA. </w:t>
      </w:r>
    </w:p>
    <w:p w14:paraId="3DF3B186" w14:textId="77777777" w:rsidR="00BC1171" w:rsidRPr="00BC1171" w:rsidRDefault="00BC1171" w:rsidP="00BC1171">
      <w:pPr>
        <w:pStyle w:val="Textepolitique"/>
        <w:rPr>
          <w:rFonts w:ascii="Garamond" w:hAnsi="Garamond"/>
          <w:i/>
        </w:rPr>
      </w:pPr>
      <w:r w:rsidRPr="00BC1171">
        <w:rPr>
          <w:rFonts w:ascii="Garamond" w:hAnsi="Garamond"/>
          <w:i/>
        </w:rPr>
        <w:t>7.2.7 Si un cours requiert une évaluation quantitative de la langue, ce cours est défini dans les MDÉA.</w:t>
      </w:r>
    </w:p>
    <w:p w14:paraId="48EE415D" w14:textId="77777777" w:rsidR="00BC1171" w:rsidRPr="00BC1171" w:rsidRDefault="00BC1171" w:rsidP="00BC1171">
      <w:pPr>
        <w:pStyle w:val="Titre1politique"/>
        <w:ind w:left="567" w:hanging="567"/>
        <w:rPr>
          <w:rFonts w:ascii="Garamond" w:hAnsi="Garamond"/>
        </w:rPr>
      </w:pPr>
      <w:bookmarkStart w:id="2" w:name="_Toc116031649"/>
      <w:r w:rsidRPr="00BC1171">
        <w:rPr>
          <w:rFonts w:ascii="Garamond" w:hAnsi="Garamond"/>
        </w:rPr>
        <w:t>Précisions quant à l’évaluation de la communication écrite et orale (7.2)</w:t>
      </w:r>
      <w:bookmarkEnd w:id="2"/>
    </w:p>
    <w:p w14:paraId="774E64E6" w14:textId="77777777" w:rsidR="00BC1171" w:rsidRPr="00BC1171" w:rsidRDefault="00BC1171" w:rsidP="00BC1171">
      <w:pPr>
        <w:pStyle w:val="Textepolitique"/>
        <w:numPr>
          <w:ilvl w:val="0"/>
          <w:numId w:val="38"/>
        </w:numPr>
        <w:rPr>
          <w:rFonts w:ascii="Garamond" w:hAnsi="Garamond"/>
        </w:rPr>
      </w:pPr>
      <w:r w:rsidRPr="00BC1171">
        <w:rPr>
          <w:rFonts w:ascii="Garamond" w:hAnsi="Garamond"/>
        </w:rPr>
        <w:t xml:space="preserve">La communication écrite est évaluée avec une grille d’évaluation commune et avec des codes communs de correction de la langue, qui se trouvent dans les plans de cours. </w:t>
      </w:r>
    </w:p>
    <w:p w14:paraId="1581BCC6" w14:textId="77777777" w:rsidR="00BC1171" w:rsidRPr="00BC1171" w:rsidRDefault="00BC1171" w:rsidP="00BC1171">
      <w:pPr>
        <w:pStyle w:val="Textepolitique"/>
        <w:numPr>
          <w:ilvl w:val="0"/>
          <w:numId w:val="38"/>
        </w:numPr>
        <w:rPr>
          <w:rFonts w:ascii="Garamond" w:hAnsi="Garamond"/>
        </w:rPr>
      </w:pPr>
      <w:r w:rsidRPr="00BC1171">
        <w:rPr>
          <w:rFonts w:ascii="Garamond" w:hAnsi="Garamond"/>
        </w:rPr>
        <w:t>Lorsque la langue est évaluée dans les rédactions, elle vaut 30% et est évaluée selon le ratio d’erreurs propre au cours (voir section 1).</w:t>
      </w:r>
    </w:p>
    <w:p w14:paraId="2D33BD17" w14:textId="77777777" w:rsidR="00BC1171" w:rsidRPr="00BC1171" w:rsidRDefault="00BC1171" w:rsidP="00BC1171">
      <w:pPr>
        <w:pStyle w:val="Textepolitique"/>
        <w:numPr>
          <w:ilvl w:val="0"/>
          <w:numId w:val="38"/>
        </w:numPr>
        <w:rPr>
          <w:rFonts w:ascii="Garamond" w:hAnsi="Garamond"/>
        </w:rPr>
      </w:pPr>
      <w:r w:rsidRPr="00BC1171">
        <w:rPr>
          <w:rFonts w:ascii="Garamond" w:hAnsi="Garamond"/>
        </w:rPr>
        <w:t>Dans le cours 601-100-AL, la communication orale est évaluée avec une grille d’évaluation commune, qui se trouve dans le plan de cours.</w:t>
      </w:r>
    </w:p>
    <w:p w14:paraId="34E9E7EF" w14:textId="77777777" w:rsidR="00BC1171" w:rsidRPr="00BC1171" w:rsidRDefault="00BC1171" w:rsidP="00BC1171">
      <w:pPr>
        <w:pStyle w:val="Textepolitique"/>
        <w:rPr>
          <w:rFonts w:ascii="Garamond" w:hAnsi="Garamond"/>
          <w:b/>
          <w:i/>
        </w:rPr>
      </w:pPr>
    </w:p>
    <w:p w14:paraId="0C7387BB" w14:textId="77777777" w:rsidR="00BC1171" w:rsidRPr="00BC1171" w:rsidRDefault="00BC1171" w:rsidP="00BC1171">
      <w:pPr>
        <w:pStyle w:val="Textepolitique"/>
        <w:rPr>
          <w:rFonts w:ascii="Garamond" w:hAnsi="Garamond"/>
          <w:b/>
          <w:i/>
        </w:rPr>
      </w:pPr>
      <w:r w:rsidRPr="00BC1171">
        <w:rPr>
          <w:rFonts w:ascii="Garamond" w:hAnsi="Garamond"/>
          <w:b/>
          <w:i/>
        </w:rPr>
        <w:t xml:space="preserve">7.4 Remise en retard d’un travail </w:t>
      </w:r>
    </w:p>
    <w:p w14:paraId="472AC47C" w14:textId="77777777" w:rsidR="00BC1171" w:rsidRPr="00BC1171" w:rsidRDefault="00BC1171" w:rsidP="00BC1171">
      <w:pPr>
        <w:pStyle w:val="Textepolitique"/>
        <w:rPr>
          <w:rFonts w:ascii="Garamond" w:hAnsi="Garamond"/>
          <w:i/>
        </w:rPr>
      </w:pPr>
      <w:r w:rsidRPr="00BC1171">
        <w:rPr>
          <w:rFonts w:ascii="Garamond" w:hAnsi="Garamond"/>
          <w:i/>
        </w:rPr>
        <w:t>7.4.1 La remise d’un travail incomplet ou le retard dans la remise d’un travail comptant à des fins d’évaluation sommative peut entrainer une pénalité allant jusqu’à l’attribution de la note zéro (0) à ladite évaluation. Les règles particulières et les pénalités de retard sont indiquées dans les MDÉA et dans les plans de cours.</w:t>
      </w:r>
    </w:p>
    <w:p w14:paraId="4EC0A1B0" w14:textId="77777777" w:rsidR="00BC1171" w:rsidRPr="00BC1171" w:rsidRDefault="00BC1171" w:rsidP="00BC1171">
      <w:pPr>
        <w:pStyle w:val="Titre1politique"/>
        <w:ind w:left="567" w:hanging="567"/>
        <w:rPr>
          <w:rFonts w:ascii="Garamond" w:hAnsi="Garamond"/>
        </w:rPr>
      </w:pPr>
      <w:bookmarkStart w:id="3" w:name="_Toc116031650"/>
      <w:r w:rsidRPr="00BC1171">
        <w:rPr>
          <w:rFonts w:ascii="Garamond" w:hAnsi="Garamond"/>
        </w:rPr>
        <w:t>Précision quant à la remise en retard d’un travail (7.4)</w:t>
      </w:r>
      <w:bookmarkEnd w:id="3"/>
    </w:p>
    <w:p w14:paraId="4F07B235" w14:textId="77777777" w:rsidR="00BC1171" w:rsidRPr="00BC1171" w:rsidRDefault="00BC1171" w:rsidP="00BC1171">
      <w:pPr>
        <w:pStyle w:val="Textepolitique"/>
        <w:rPr>
          <w:rFonts w:ascii="Garamond" w:hAnsi="Garamond"/>
          <w:color w:val="000000"/>
        </w:rPr>
      </w:pPr>
      <w:r w:rsidRPr="00BC1171">
        <w:rPr>
          <w:rFonts w:ascii="Garamond" w:hAnsi="Garamond"/>
          <w:color w:val="000000"/>
        </w:rPr>
        <w:t>10% des points du travail sont retranchés pour chaque jour de retard. Il est à noter qu’aucun travail n’est accepté à partir du moment où des copies corrigées sont mises en circulation.</w:t>
      </w:r>
    </w:p>
    <w:p w14:paraId="754C69DA" w14:textId="77777777" w:rsidR="00BC1171" w:rsidRPr="00BC1171" w:rsidRDefault="00BC1171" w:rsidP="00BC1171">
      <w:pPr>
        <w:pStyle w:val="Textepolitique"/>
        <w:rPr>
          <w:rFonts w:ascii="Garamond" w:hAnsi="Garamond"/>
          <w:color w:val="000000"/>
        </w:rPr>
      </w:pPr>
    </w:p>
    <w:p w14:paraId="0F85BECB" w14:textId="77777777" w:rsidR="00BC1171" w:rsidRPr="00BC1171" w:rsidRDefault="00BC1171" w:rsidP="00BC1171">
      <w:pPr>
        <w:pStyle w:val="Textepolitique"/>
        <w:rPr>
          <w:rFonts w:ascii="Garamond" w:hAnsi="Garamond"/>
          <w:b/>
          <w:i/>
        </w:rPr>
      </w:pPr>
      <w:r w:rsidRPr="00BC1171">
        <w:rPr>
          <w:rFonts w:ascii="Garamond" w:hAnsi="Garamond"/>
          <w:b/>
          <w:i/>
        </w:rPr>
        <w:t xml:space="preserve">7.5 Rétroaction et délais de correction </w:t>
      </w:r>
    </w:p>
    <w:p w14:paraId="18F5291F" w14:textId="77777777" w:rsidR="00BC1171" w:rsidRPr="00BC1171" w:rsidRDefault="00BC1171" w:rsidP="00BC1171">
      <w:pPr>
        <w:pStyle w:val="Textepolitique"/>
        <w:rPr>
          <w:rFonts w:ascii="Garamond" w:hAnsi="Garamond"/>
          <w:i/>
        </w:rPr>
      </w:pPr>
      <w:r w:rsidRPr="00BC1171">
        <w:rPr>
          <w:rFonts w:ascii="Garamond" w:hAnsi="Garamond"/>
          <w:i/>
        </w:rPr>
        <w:t xml:space="preserve">7.5.1 Avant d’être évalué de façon sommative, l’étudiant ou l’étudiante doit pouvoir accéder à de la rétroaction sur l’état d’avancement de ses apprentissages. </w:t>
      </w:r>
    </w:p>
    <w:p w14:paraId="103746A8" w14:textId="77777777" w:rsidR="00BC1171" w:rsidRPr="00BC1171" w:rsidRDefault="00BC1171" w:rsidP="00BC1171">
      <w:pPr>
        <w:pStyle w:val="Textepolitique"/>
        <w:rPr>
          <w:rFonts w:ascii="Garamond" w:hAnsi="Garamond"/>
          <w:i/>
        </w:rPr>
      </w:pPr>
      <w:r w:rsidRPr="00BC1171">
        <w:rPr>
          <w:rFonts w:ascii="Garamond" w:hAnsi="Garamond"/>
          <w:i/>
        </w:rPr>
        <w:t xml:space="preserve">7.5.2 Pour chaque évaluation sommative, l’étudiant ou l’étudiante doit pouvoir consulter son évaluation corrigée. </w:t>
      </w:r>
    </w:p>
    <w:p w14:paraId="339E5DF1" w14:textId="77777777" w:rsidR="00BC1171" w:rsidRPr="00BC1171" w:rsidRDefault="00BC1171" w:rsidP="00BC1171">
      <w:pPr>
        <w:pStyle w:val="Textepolitique"/>
        <w:rPr>
          <w:rFonts w:ascii="Garamond" w:hAnsi="Garamond"/>
          <w:i/>
        </w:rPr>
      </w:pPr>
      <w:r w:rsidRPr="00BC1171">
        <w:rPr>
          <w:rFonts w:ascii="Garamond" w:hAnsi="Garamond"/>
          <w:i/>
        </w:rPr>
        <w:t>7.5.3 La remise d’un résultat à une évaluation sommative est accompagnée de renseignements supplémentaires qui informent l’étudiant ou l’étudiante sur la qualité de sa performance. Il ou elle a ensuite la responsabilité d’ajuster sa démarche d’apprentissage en utilisant ces informations</w:t>
      </w:r>
    </w:p>
    <w:p w14:paraId="5D86C841" w14:textId="77777777" w:rsidR="00BC1171" w:rsidRPr="00BC1171" w:rsidRDefault="00BC1171" w:rsidP="00BC1171">
      <w:pPr>
        <w:pStyle w:val="Textepolitique"/>
        <w:rPr>
          <w:rFonts w:ascii="Garamond" w:hAnsi="Garamond"/>
          <w:i/>
        </w:rPr>
      </w:pPr>
      <w:r w:rsidRPr="00BC1171">
        <w:rPr>
          <w:rFonts w:ascii="Garamond" w:hAnsi="Garamond"/>
          <w:i/>
        </w:rPr>
        <w:t xml:space="preserve">7.5.4 Sauf pour les évaluations finales, l’étudiant ou l’étudiante doit recevoir sa note dans un délai maximal de 10 jours ouvrables après la date de remise du travail ou de la passation de l’évaluation. Au service de la formation continue, le délai maximal est fixé au deuxième cours après ladite épreuve. Les exceptions sont indiquées dans les MDÉA et précisées à l’avance et par écrit. Pour les </w:t>
      </w:r>
      <w:r w:rsidRPr="00BC1171">
        <w:rPr>
          <w:rFonts w:ascii="Garamond" w:hAnsi="Garamond"/>
          <w:i/>
        </w:rPr>
        <w:lastRenderedPageBreak/>
        <w:t xml:space="preserve">évaluations finales, la date limite de remise des notes finales est prévue au calendrier scolaire. À la formation continue, le délai de correction de l’évaluation finale et de remise des notes est de 5 jours </w:t>
      </w:r>
      <w:proofErr w:type="gramStart"/>
      <w:r w:rsidRPr="00BC1171">
        <w:rPr>
          <w:rFonts w:ascii="Garamond" w:hAnsi="Garamond"/>
          <w:i/>
        </w:rPr>
        <w:t>ouvrables</w:t>
      </w:r>
      <w:proofErr w:type="gramEnd"/>
      <w:r w:rsidRPr="00BC1171">
        <w:rPr>
          <w:rFonts w:ascii="Garamond" w:hAnsi="Garamond"/>
          <w:i/>
        </w:rPr>
        <w:t>.</w:t>
      </w:r>
    </w:p>
    <w:p w14:paraId="16BD606C" w14:textId="77777777" w:rsidR="00BC1171" w:rsidRPr="00BC1171" w:rsidRDefault="00BC1171" w:rsidP="00BC1171">
      <w:pPr>
        <w:pStyle w:val="Textepolitique"/>
        <w:rPr>
          <w:rFonts w:ascii="Garamond" w:hAnsi="Garamond"/>
          <w:i/>
        </w:rPr>
      </w:pPr>
      <w:r w:rsidRPr="00BC1171">
        <w:rPr>
          <w:rFonts w:ascii="Garamond" w:hAnsi="Garamond"/>
          <w:i/>
        </w:rPr>
        <w:t xml:space="preserve">7.5.5 Les notes finales sont acheminées selon les délais et la procédure prescrits. </w:t>
      </w:r>
    </w:p>
    <w:p w14:paraId="7A28DDE8" w14:textId="77777777" w:rsidR="00BC1171" w:rsidRPr="00BC1171" w:rsidRDefault="00BC1171" w:rsidP="00BC1171">
      <w:pPr>
        <w:pStyle w:val="Textepolitique"/>
        <w:rPr>
          <w:rFonts w:ascii="Garamond" w:hAnsi="Garamond"/>
          <w:i/>
        </w:rPr>
      </w:pPr>
      <w:r w:rsidRPr="00BC1171">
        <w:rPr>
          <w:rFonts w:ascii="Garamond" w:hAnsi="Garamond"/>
          <w:i/>
        </w:rPr>
        <w:t>7.5.6 Les notes sont présentées aux étudiants et étudiantes de façon confidentielle.</w:t>
      </w:r>
    </w:p>
    <w:p w14:paraId="0CD602D9" w14:textId="77777777" w:rsidR="00BC1171" w:rsidRPr="00BC1171" w:rsidRDefault="00BC1171" w:rsidP="00BC1171">
      <w:pPr>
        <w:pStyle w:val="Titre1politique"/>
        <w:ind w:left="567" w:hanging="567"/>
        <w:rPr>
          <w:rFonts w:ascii="Garamond" w:hAnsi="Garamond"/>
        </w:rPr>
      </w:pPr>
      <w:bookmarkStart w:id="4" w:name="_Toc116031651"/>
      <w:r w:rsidRPr="00BC1171">
        <w:rPr>
          <w:rFonts w:ascii="Garamond" w:hAnsi="Garamond"/>
        </w:rPr>
        <w:t>Précision quant aux d</w:t>
      </w:r>
      <w:commentRangeStart w:id="5"/>
      <w:r w:rsidRPr="00BC1171">
        <w:rPr>
          <w:rFonts w:ascii="Garamond" w:hAnsi="Garamond"/>
        </w:rPr>
        <w:t>élais pour remettre aux étudiants et étudiantes les travaux corrigés (7.5.4)</w:t>
      </w:r>
      <w:commentRangeEnd w:id="5"/>
      <w:r w:rsidRPr="00BC1171">
        <w:rPr>
          <w:rStyle w:val="Marquedecommentaire"/>
          <w:rFonts w:ascii="Garamond" w:eastAsiaTheme="minorHAnsi" w:hAnsi="Garamond" w:cstheme="minorBidi"/>
          <w:b w:val="0"/>
          <w:bCs w:val="0"/>
          <w:kern w:val="0"/>
          <w:lang w:eastAsia="en-US"/>
        </w:rPr>
        <w:commentReference w:id="5"/>
      </w:r>
      <w:bookmarkEnd w:id="4"/>
    </w:p>
    <w:p w14:paraId="0937F229" w14:textId="0766A4C0" w:rsidR="00BC1171" w:rsidRPr="00BC1171" w:rsidRDefault="00BC1171" w:rsidP="00BC1171">
      <w:pPr>
        <w:pStyle w:val="Textepolitique"/>
        <w:rPr>
          <w:rFonts w:ascii="Garamond" w:hAnsi="Garamond"/>
        </w:rPr>
      </w:pPr>
      <w:r w:rsidRPr="00BC1171">
        <w:rPr>
          <w:rFonts w:ascii="Garamond" w:hAnsi="Garamond" w:cstheme="minorHAnsi"/>
          <w:sz w:val="21"/>
          <w:szCs w:val="21"/>
        </w:rPr>
        <w:t xml:space="preserve">Pour une rédaction longue (450 mots et plus), les notes peuvent être remises dans un délai maximal de 15 jours ouvrables après la date de remise du travail ou de la passation de l’évaluation. </w:t>
      </w:r>
    </w:p>
    <w:p w14:paraId="4251D2A1" w14:textId="77777777" w:rsidR="00BC1171" w:rsidRPr="00BC1171" w:rsidRDefault="00BC1171" w:rsidP="00BC1171">
      <w:pPr>
        <w:pStyle w:val="Textepolitique"/>
        <w:rPr>
          <w:rFonts w:ascii="Garamond" w:hAnsi="Garamond"/>
          <w:b/>
          <w:i/>
        </w:rPr>
      </w:pPr>
    </w:p>
    <w:p w14:paraId="580A4C1E" w14:textId="77777777" w:rsidR="00BC1171" w:rsidRPr="00BC1171" w:rsidRDefault="00BC1171" w:rsidP="00BC1171">
      <w:pPr>
        <w:pStyle w:val="Textepolitique"/>
        <w:rPr>
          <w:rFonts w:ascii="Garamond" w:hAnsi="Garamond"/>
          <w:b/>
          <w:i/>
        </w:rPr>
      </w:pPr>
      <w:r w:rsidRPr="00BC1171">
        <w:rPr>
          <w:rFonts w:ascii="Garamond" w:hAnsi="Garamond"/>
          <w:b/>
          <w:i/>
        </w:rPr>
        <w:t>7.6 Évaluation des apprentissages dans les cours de première session</w:t>
      </w:r>
    </w:p>
    <w:p w14:paraId="1E170EBD" w14:textId="77777777" w:rsidR="00BC1171" w:rsidRPr="00BC1171" w:rsidRDefault="00BC1171" w:rsidP="00BC1171">
      <w:pPr>
        <w:pStyle w:val="Textepolitique"/>
        <w:rPr>
          <w:rFonts w:ascii="Garamond" w:hAnsi="Garamond"/>
          <w:i/>
        </w:rPr>
      </w:pPr>
      <w:r w:rsidRPr="00BC1171">
        <w:rPr>
          <w:rFonts w:ascii="Garamond" w:hAnsi="Garamond"/>
          <w:i/>
        </w:rPr>
        <w:t>7.6.1 Les départements et le Service de la formation continue ont la responsabilité d’élaborer des mesures d’évaluation des apprentissages qui favorisent la réussite des étudiants et étudiantes en première session. Celles-ci doivent être précisées dans les MDÉA</w:t>
      </w:r>
    </w:p>
    <w:p w14:paraId="759D3B74" w14:textId="77777777" w:rsidR="00BC1171" w:rsidRPr="00BC1171" w:rsidRDefault="00BC1171" w:rsidP="00BC1171">
      <w:pPr>
        <w:pStyle w:val="Titre1politique"/>
        <w:ind w:left="567" w:hanging="567"/>
        <w:rPr>
          <w:rFonts w:ascii="Garamond" w:hAnsi="Garamond"/>
        </w:rPr>
      </w:pPr>
      <w:bookmarkStart w:id="6" w:name="_Toc116031652"/>
      <w:r w:rsidRPr="00BC1171">
        <w:rPr>
          <w:rFonts w:ascii="Garamond" w:hAnsi="Garamond"/>
        </w:rPr>
        <w:t>Précisions quant à l’évaluation des apprentissages dans les cours de première session (7.6)</w:t>
      </w:r>
      <w:bookmarkEnd w:id="6"/>
    </w:p>
    <w:p w14:paraId="2BFEC654" w14:textId="77777777" w:rsidR="00BC1171" w:rsidRPr="00BC1171" w:rsidRDefault="00BC1171" w:rsidP="00BC1171">
      <w:pPr>
        <w:pStyle w:val="Textepolitique"/>
        <w:numPr>
          <w:ilvl w:val="0"/>
          <w:numId w:val="40"/>
        </w:numPr>
        <w:rPr>
          <w:rFonts w:ascii="Garamond" w:hAnsi="Garamond"/>
        </w:rPr>
      </w:pPr>
      <w:r w:rsidRPr="00BC1171">
        <w:rPr>
          <w:rFonts w:ascii="Garamond" w:hAnsi="Garamond"/>
        </w:rPr>
        <w:t>La pondération de l’évaluation certificative écrite en première session est de 35% alors qu’elle est de 40% dans les autres cours.</w:t>
      </w:r>
    </w:p>
    <w:p w14:paraId="680B61A6" w14:textId="77777777" w:rsidR="00BC1171" w:rsidRPr="00BC1171" w:rsidRDefault="00BC1171" w:rsidP="00BC1171">
      <w:pPr>
        <w:pStyle w:val="Textepolitique"/>
        <w:numPr>
          <w:ilvl w:val="0"/>
          <w:numId w:val="40"/>
        </w:numPr>
        <w:rPr>
          <w:rFonts w:ascii="Garamond" w:hAnsi="Garamond"/>
        </w:rPr>
      </w:pPr>
      <w:r w:rsidRPr="00BC1171">
        <w:rPr>
          <w:rFonts w:ascii="Garamond" w:hAnsi="Garamond"/>
        </w:rPr>
        <w:t>Le ratio permettant d’attribuer la note en langue est plus bas en première session (1 faute aux 21 mots).</w:t>
      </w:r>
    </w:p>
    <w:p w14:paraId="17AE150B" w14:textId="77777777" w:rsidR="00BC1171" w:rsidRPr="00BC1171" w:rsidRDefault="00BC1171" w:rsidP="00BC1171">
      <w:pPr>
        <w:pStyle w:val="Textepolitique"/>
        <w:numPr>
          <w:ilvl w:val="0"/>
          <w:numId w:val="40"/>
        </w:numPr>
        <w:rPr>
          <w:rFonts w:ascii="Garamond" w:hAnsi="Garamond"/>
        </w:rPr>
      </w:pPr>
      <w:r w:rsidRPr="00BC1171">
        <w:rPr>
          <w:rFonts w:ascii="Garamond" w:hAnsi="Garamond"/>
        </w:rPr>
        <w:t>La note en langue dans les rédactions est attribuée de manière progressive d’un cours à l’autre (voir section 1).</w:t>
      </w:r>
    </w:p>
    <w:p w14:paraId="0C6A0484" w14:textId="77777777" w:rsidR="00BC1171" w:rsidRPr="00BC1171" w:rsidRDefault="00BC1171" w:rsidP="00BC1171">
      <w:pPr>
        <w:pStyle w:val="Textepolitique"/>
        <w:rPr>
          <w:rFonts w:ascii="Garamond" w:hAnsi="Garamond"/>
          <w:b/>
          <w:i/>
        </w:rPr>
      </w:pPr>
    </w:p>
    <w:p w14:paraId="5A3BF44C" w14:textId="77777777" w:rsidR="00BC1171" w:rsidRPr="00BC1171" w:rsidRDefault="00BC1171" w:rsidP="00BC1171">
      <w:pPr>
        <w:pStyle w:val="Textepolitique"/>
        <w:rPr>
          <w:rFonts w:ascii="Garamond" w:hAnsi="Garamond"/>
          <w:b/>
          <w:i/>
        </w:rPr>
      </w:pPr>
      <w:r w:rsidRPr="00BC1171">
        <w:rPr>
          <w:rFonts w:ascii="Garamond" w:hAnsi="Garamond"/>
          <w:b/>
          <w:i/>
        </w:rPr>
        <w:t xml:space="preserve">7.7 Absence à une activité d’évaluation </w:t>
      </w:r>
    </w:p>
    <w:p w14:paraId="4917F83A" w14:textId="77777777" w:rsidR="00BC1171" w:rsidRPr="00BC1171" w:rsidRDefault="00BC1171" w:rsidP="00BC1171">
      <w:pPr>
        <w:pStyle w:val="Textepolitique"/>
        <w:rPr>
          <w:rFonts w:ascii="Garamond" w:hAnsi="Garamond"/>
          <w:i/>
        </w:rPr>
      </w:pPr>
      <w:r w:rsidRPr="00BC1171">
        <w:rPr>
          <w:rFonts w:ascii="Garamond" w:hAnsi="Garamond"/>
          <w:i/>
        </w:rPr>
        <w:t xml:space="preserve">7.7.1 L’absence non justifiée à une évaluation sommative, certificative ou à l’ÉSP entraine la note zéro (0). </w:t>
      </w:r>
    </w:p>
    <w:p w14:paraId="379AA323" w14:textId="77777777" w:rsidR="00BC1171" w:rsidRPr="00BC1171" w:rsidRDefault="00BC1171" w:rsidP="00BC1171">
      <w:pPr>
        <w:pStyle w:val="Textepolitique"/>
        <w:rPr>
          <w:rFonts w:ascii="Garamond" w:hAnsi="Garamond"/>
          <w:i/>
        </w:rPr>
      </w:pPr>
      <w:r w:rsidRPr="00BC1171">
        <w:rPr>
          <w:rFonts w:ascii="Garamond" w:hAnsi="Garamond"/>
          <w:i/>
        </w:rPr>
        <w:t xml:space="preserve">7.7.2 Le report d’une activité d’évaluation sommative, certificative ou de l’ÉSP, pour cause d’absence, est possible pour des raisons exceptionnelles (ex. : maladie, accident, décès d’un proche…). La procédure que l’étudiant ou l’étudiante doit suivre pour bénéficier du report d’une activité d’évaluation et qui est diffusée dans le plan de cours est la suivante: </w:t>
      </w:r>
    </w:p>
    <w:p w14:paraId="427135EE"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Si la date de l’absence est connue à l’avance, l’étudiant ou l’étudiante doit en discuter avec son enseignant ou son enseignante dès que possible. </w:t>
      </w:r>
    </w:p>
    <w:p w14:paraId="0C2EB87E"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Dans le cas d’une absence non prévue, l’étudiant ou l’étudiante contacte son enseignant ou son enseignante dans les deux jours ouvrables après l’activité d’évaluation sommative afin de prévoir le report de cette activité. Toutefois, cette entente ne peut aller à l’encontre des MDÉA. À la formation continue, l’étudiant ou l’étudiante doit également aviser son aide pédagogique individuel (API). </w:t>
      </w:r>
    </w:p>
    <w:p w14:paraId="776862C2"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lastRenderedPageBreak/>
        <w:t>L’enseignant ou l’enseignante au secteur régulier, ou l’API à la formation continue, peut exiger qu’un étudiant ou une étudiante lui remette une pièce justificative.</w:t>
      </w:r>
    </w:p>
    <w:p w14:paraId="7AA19406" w14:textId="77777777" w:rsidR="00BC1171" w:rsidRPr="00BC1171" w:rsidRDefault="00BC1171" w:rsidP="00BC1171">
      <w:pPr>
        <w:pStyle w:val="Textepolitique"/>
        <w:rPr>
          <w:rFonts w:ascii="Garamond" w:hAnsi="Garamond"/>
          <w:b/>
          <w:i/>
        </w:rPr>
      </w:pPr>
    </w:p>
    <w:p w14:paraId="23B8AB95" w14:textId="77777777" w:rsidR="00BC1171" w:rsidRPr="00BC1171" w:rsidRDefault="00BC1171" w:rsidP="00BC1171">
      <w:pPr>
        <w:pStyle w:val="Textepolitique"/>
        <w:rPr>
          <w:rFonts w:ascii="Garamond" w:hAnsi="Garamond"/>
          <w:b/>
          <w:i/>
        </w:rPr>
      </w:pPr>
      <w:r w:rsidRPr="00BC1171">
        <w:rPr>
          <w:rFonts w:ascii="Garamond" w:hAnsi="Garamond"/>
          <w:b/>
          <w:i/>
        </w:rPr>
        <w:t xml:space="preserve"> 7.8 Précisions sur le contexte d’enseignement à distance (EÀD)</w:t>
      </w:r>
    </w:p>
    <w:p w14:paraId="7E9B4147" w14:textId="77777777" w:rsidR="00BC1171" w:rsidRPr="00BC1171" w:rsidRDefault="00BC1171" w:rsidP="00BC1171">
      <w:pPr>
        <w:pStyle w:val="Textepolitique"/>
        <w:rPr>
          <w:rFonts w:ascii="Garamond" w:hAnsi="Garamond"/>
          <w:i/>
        </w:rPr>
      </w:pPr>
      <w:r w:rsidRPr="00BC1171">
        <w:rPr>
          <w:rFonts w:ascii="Garamond" w:hAnsi="Garamond"/>
          <w:i/>
        </w:rPr>
        <w:t xml:space="preserve"> 7.8.1 Lorsqu’un problème de connexion ou d’accès à une plateforme entrave ou freine l’étudiant ou l’étudiante dans la réalisation d’une épreuve d’évaluation, il ou elle doit immédiatement aviser l’enseignant ou l’enseignante afin de prévoir des modalités de reprise. </w:t>
      </w:r>
    </w:p>
    <w:p w14:paraId="25242BF1" w14:textId="77777777" w:rsidR="00BC1171" w:rsidRPr="00BC1171" w:rsidRDefault="00BC1171" w:rsidP="00BC1171">
      <w:pPr>
        <w:pStyle w:val="Textepolitique"/>
        <w:rPr>
          <w:rFonts w:ascii="Garamond" w:hAnsi="Garamond"/>
          <w:i/>
        </w:rPr>
      </w:pPr>
      <w:r w:rsidRPr="00BC1171">
        <w:rPr>
          <w:rFonts w:ascii="Garamond" w:hAnsi="Garamond"/>
          <w:i/>
        </w:rPr>
        <w:t xml:space="preserve">7.8.2 Une fausse information transmise par l’étudiant ou l’étudiante pour en tirer un avantage dans le cadre de cet article constitue une fraude au sens de la PIEA. 7.8.3 Les autres modalités d’évaluation liées au contexte d’enseignement à distance doivent être précisées dans les MDÉA. </w:t>
      </w:r>
    </w:p>
    <w:p w14:paraId="77B68CCC" w14:textId="77777777" w:rsidR="00BC1171" w:rsidRPr="00BC1171" w:rsidRDefault="00BC1171" w:rsidP="00BC1171">
      <w:pPr>
        <w:pStyle w:val="Textepolitique"/>
        <w:rPr>
          <w:rFonts w:ascii="Garamond" w:hAnsi="Garamond"/>
          <w:b/>
          <w:i/>
        </w:rPr>
      </w:pPr>
    </w:p>
    <w:p w14:paraId="31445C8E" w14:textId="77777777" w:rsidR="00BC1171" w:rsidRPr="00BC1171" w:rsidRDefault="00BC1171" w:rsidP="00BC1171">
      <w:pPr>
        <w:pStyle w:val="Textepolitique"/>
        <w:rPr>
          <w:rFonts w:ascii="Garamond" w:hAnsi="Garamond"/>
          <w:b/>
          <w:i/>
        </w:rPr>
      </w:pPr>
      <w:r w:rsidRPr="00BC1171">
        <w:rPr>
          <w:rFonts w:ascii="Garamond" w:hAnsi="Garamond"/>
          <w:b/>
          <w:i/>
        </w:rPr>
        <w:t xml:space="preserve">7.10 Révision de notes </w:t>
      </w:r>
    </w:p>
    <w:p w14:paraId="269F8389" w14:textId="77777777" w:rsidR="00BC1171" w:rsidRPr="00BC1171" w:rsidRDefault="00BC1171" w:rsidP="00BC1171">
      <w:pPr>
        <w:pStyle w:val="Textepolitique"/>
        <w:rPr>
          <w:rFonts w:ascii="Garamond" w:hAnsi="Garamond"/>
          <w:i/>
        </w:rPr>
      </w:pPr>
      <w:r w:rsidRPr="00BC1171">
        <w:rPr>
          <w:rFonts w:ascii="Garamond" w:hAnsi="Garamond"/>
          <w:i/>
        </w:rPr>
        <w:t xml:space="preserve">L’étudiant ou l’étudiante qui a des raisons de croire que sa note ne correspond pas à sa performance peut demander une révision de celle-ci. Il ou elle doit alors procéder de la façon décrite ici. </w:t>
      </w:r>
    </w:p>
    <w:p w14:paraId="5085F157" w14:textId="77777777" w:rsidR="00BC1171" w:rsidRPr="00BC1171" w:rsidRDefault="00BC1171" w:rsidP="00BC1171">
      <w:pPr>
        <w:pStyle w:val="Textepolitique"/>
        <w:rPr>
          <w:rFonts w:ascii="Garamond" w:hAnsi="Garamond"/>
          <w:i/>
        </w:rPr>
      </w:pPr>
      <w:r w:rsidRPr="00BC1171">
        <w:rPr>
          <w:rFonts w:ascii="Garamond" w:hAnsi="Garamond"/>
          <w:i/>
        </w:rPr>
        <w:t xml:space="preserve">7.10.1 Pour toute demande de révision de note, l’étudiant ou l’étudiante doit d’abord prendre un rendez-vous avec son enseignant ou son enseignante, en présence ou à distance, pour prendre connaissance de l’évaluation, de sa correction et d’en discuter avec l’enseignant ou l’enseignante. Si l’étudiant ou l’étudiante estime que la demande de révision de note est toujours nécessaire, il ou elle peut faire une demande officielle de révision de note. </w:t>
      </w:r>
    </w:p>
    <w:p w14:paraId="3D8876E4" w14:textId="77777777" w:rsidR="00BC1171" w:rsidRPr="00BC1171" w:rsidRDefault="00BC1171" w:rsidP="00BC1171">
      <w:pPr>
        <w:pStyle w:val="Textepolitique"/>
        <w:rPr>
          <w:rFonts w:ascii="Garamond" w:hAnsi="Garamond"/>
          <w:i/>
        </w:rPr>
      </w:pPr>
      <w:r w:rsidRPr="00BC1171">
        <w:rPr>
          <w:rFonts w:ascii="Garamond" w:hAnsi="Garamond"/>
          <w:i/>
        </w:rPr>
        <w:t>7.10.2 Dans tous les cas, l’étudiant ou l’étudiante s’assure d’avoir les pièces justificatives qui lui ont été remises et de pouvoir, au besoin, les présenter au comité de révision de note.</w:t>
      </w:r>
    </w:p>
    <w:p w14:paraId="3745CBF7" w14:textId="77777777" w:rsidR="00BC1171" w:rsidRPr="00BC1171" w:rsidRDefault="00BC1171" w:rsidP="00BC1171">
      <w:pPr>
        <w:pStyle w:val="Textepolitique"/>
        <w:rPr>
          <w:rFonts w:ascii="Garamond" w:hAnsi="Garamond"/>
          <w:i/>
        </w:rPr>
      </w:pPr>
      <w:r w:rsidRPr="00BC1171">
        <w:rPr>
          <w:rFonts w:ascii="Garamond" w:hAnsi="Garamond"/>
          <w:i/>
        </w:rPr>
        <w:t xml:space="preserve"> 7.10.3 L’étudiant ou l’étudiante a un délai total de cinq jours ouvrables en cours de session pour rencontrer son enseignant ou son enseignante et déposer sa demande officielle de révision de note s’il y a lieu. Pour une évaluation en cours de session, le délai est calculé à partir de la date de remise de l’évaluation corrigée.</w:t>
      </w:r>
    </w:p>
    <w:p w14:paraId="0BAE92FB"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Si l’évaluation est remise par voie numérique, le délai est calculé à partir de la date d’envoi du document. </w:t>
      </w:r>
    </w:p>
    <w:p w14:paraId="43496F44"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Si l’évaluation est remise en classe virtuelle en mode synchrone, le délai est calculé à partir de la date de la séance. </w:t>
      </w:r>
    </w:p>
    <w:p w14:paraId="733E5380"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Si l’évaluation est remise lors d’un rendez-vous, le délai est calculé à partir de la date de ce rendez-vous.</w:t>
      </w:r>
    </w:p>
    <w:p w14:paraId="39164080" w14:textId="77777777" w:rsidR="00BC1171" w:rsidRPr="00BC1171" w:rsidRDefault="00BC1171" w:rsidP="00BC1171">
      <w:pPr>
        <w:pStyle w:val="Textepolitique"/>
        <w:rPr>
          <w:rFonts w:ascii="Garamond" w:hAnsi="Garamond"/>
          <w:i/>
        </w:rPr>
      </w:pPr>
      <w:r w:rsidRPr="00BC1171">
        <w:rPr>
          <w:rFonts w:ascii="Garamond" w:hAnsi="Garamond"/>
          <w:i/>
        </w:rPr>
        <w:t xml:space="preserve">7.10.4 L’étudiant ou l’étudiante a un délai de trois jours ouvrables en fin de session pour rencontrer son enseignant ou son enseignante et déposer sa demande. Pour la note finale, le délai est calculé à partir de la date officielle de remise des notes. Pour le secteur régulier, est considérée dans la note finale, toute évaluation prévue au plan de cours aux semaines 14, 15 ou lors des évaluations communes. Pour la formation continue, sont considérées dans la note finale, les évaluations se déroulant dans les deux dernières semaines de la session. </w:t>
      </w:r>
    </w:p>
    <w:p w14:paraId="25B530AA" w14:textId="77777777" w:rsidR="00BC1171" w:rsidRPr="00BC1171" w:rsidRDefault="00BC1171" w:rsidP="00BC1171">
      <w:pPr>
        <w:pStyle w:val="Textepolitique"/>
        <w:rPr>
          <w:rFonts w:ascii="Garamond" w:hAnsi="Garamond"/>
          <w:i/>
        </w:rPr>
      </w:pPr>
      <w:r w:rsidRPr="00BC1171">
        <w:rPr>
          <w:rFonts w:ascii="Garamond" w:hAnsi="Garamond"/>
          <w:i/>
        </w:rPr>
        <w:t xml:space="preserve">7.10.5 En cours de session, le comité de révision a cinq jours ouvrables pour aviser le Service du cheminement et de l’organisation scolaires de sa décision. Le délai est calculé à partir de la date de réception de la demande officielle de révision de note. La décision du comité de révision est finale et sans appel. </w:t>
      </w:r>
    </w:p>
    <w:p w14:paraId="3318AC25" w14:textId="77777777" w:rsidR="00BC1171" w:rsidRPr="00BC1171" w:rsidRDefault="00BC1171" w:rsidP="00BC1171">
      <w:pPr>
        <w:pStyle w:val="Textepolitique"/>
        <w:rPr>
          <w:rFonts w:ascii="Garamond" w:hAnsi="Garamond"/>
          <w:i/>
        </w:rPr>
      </w:pPr>
      <w:r w:rsidRPr="00BC1171">
        <w:rPr>
          <w:rFonts w:ascii="Garamond" w:hAnsi="Garamond"/>
          <w:i/>
        </w:rPr>
        <w:t xml:space="preserve">7.10.6 En fin de session, le comité de révision a six jours ouvrables après la date de remise des notes finales ou plus tôt, selon les exigences du calendrier scolaire, pour aviser le Service du cheminement et de l’organisation scolaires de sa décision. </w:t>
      </w:r>
    </w:p>
    <w:p w14:paraId="5490DEBB" w14:textId="77777777" w:rsidR="00BC1171" w:rsidRPr="00BC1171" w:rsidRDefault="00BC1171" w:rsidP="00BC1171">
      <w:pPr>
        <w:pStyle w:val="Textepolitique"/>
        <w:rPr>
          <w:rFonts w:ascii="Garamond" w:hAnsi="Garamond"/>
          <w:i/>
        </w:rPr>
      </w:pPr>
      <w:r w:rsidRPr="00BC1171">
        <w:rPr>
          <w:rFonts w:ascii="Garamond" w:hAnsi="Garamond"/>
          <w:i/>
        </w:rPr>
        <w:lastRenderedPageBreak/>
        <w:t xml:space="preserve">7.10.7 Les motifs qu’un étudiant ou une étudiante peut invoquer pour effectuer une demande de révision de note sont: </w:t>
      </w:r>
    </w:p>
    <w:p w14:paraId="54BD9D39"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Jugement erroné de l’évaluation d’un critère; </w:t>
      </w:r>
    </w:p>
    <w:p w14:paraId="09458620"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Erreur de calcul; </w:t>
      </w:r>
    </w:p>
    <w:p w14:paraId="4B373B1D"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Manque de clarté ou omission des informations, des critères et des pondérations;</w:t>
      </w:r>
    </w:p>
    <w:p w14:paraId="20E397EF"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Lien incohérent entre les objectifs terminaux d’un cours et l’évaluation. </w:t>
      </w:r>
    </w:p>
    <w:p w14:paraId="564881D7" w14:textId="77777777" w:rsidR="00BC1171" w:rsidRPr="00BC1171" w:rsidRDefault="00BC1171" w:rsidP="00BC1171">
      <w:pPr>
        <w:pStyle w:val="Textepolitique"/>
        <w:rPr>
          <w:rFonts w:ascii="Garamond" w:hAnsi="Garamond"/>
          <w:i/>
        </w:rPr>
      </w:pPr>
      <w:r w:rsidRPr="00BC1171">
        <w:rPr>
          <w:rFonts w:ascii="Garamond" w:hAnsi="Garamond"/>
          <w:i/>
        </w:rPr>
        <w:t>Si la demande est déposée dans les délais prescrits et s’appuie sur un de ces motifs, le coordonnateur ou le conseiller pédagogique responsable du programme à la formation continue forme le comité de révision de note.</w:t>
      </w:r>
    </w:p>
    <w:p w14:paraId="36AA0307" w14:textId="77777777" w:rsidR="00BC1171" w:rsidRPr="00BC1171" w:rsidRDefault="00BC1171" w:rsidP="00BC1171">
      <w:pPr>
        <w:pStyle w:val="Textepolitique"/>
        <w:rPr>
          <w:rFonts w:ascii="Garamond" w:hAnsi="Garamond"/>
          <w:i/>
        </w:rPr>
      </w:pPr>
      <w:r w:rsidRPr="00BC1171">
        <w:rPr>
          <w:rFonts w:ascii="Garamond" w:hAnsi="Garamond"/>
          <w:i/>
        </w:rPr>
        <w:t xml:space="preserve"> 7.10.8 Le comité de révision de note est formé de trois personnes, dont l’enseignante ou l’enseignant concerné.</w:t>
      </w:r>
    </w:p>
    <w:p w14:paraId="3342E8ED" w14:textId="77777777" w:rsidR="00BC1171" w:rsidRPr="00BC1171" w:rsidRDefault="00BC1171" w:rsidP="00BC1171">
      <w:pPr>
        <w:pStyle w:val="Textepolitique"/>
        <w:rPr>
          <w:rFonts w:ascii="Garamond" w:hAnsi="Garamond"/>
          <w:i/>
        </w:rPr>
      </w:pPr>
      <w:r w:rsidRPr="00BC1171">
        <w:rPr>
          <w:rFonts w:ascii="Garamond" w:hAnsi="Garamond"/>
          <w:i/>
        </w:rPr>
        <w:t xml:space="preserve"> 7.10.9 L’étudiant ou l’étudiante a le droit de se faire entendre. Il peut demander à être entendu en présence ou en l’absence de l’enseignante ou de l’enseignant concerné. </w:t>
      </w:r>
    </w:p>
    <w:p w14:paraId="28EEAD95" w14:textId="77777777" w:rsidR="00BC1171" w:rsidRPr="00BC1171" w:rsidRDefault="00BC1171" w:rsidP="00BC1171">
      <w:pPr>
        <w:pStyle w:val="Textepolitique"/>
        <w:rPr>
          <w:rFonts w:ascii="Garamond" w:hAnsi="Garamond"/>
          <w:i/>
        </w:rPr>
      </w:pPr>
      <w:r w:rsidRPr="00BC1171">
        <w:rPr>
          <w:rFonts w:ascii="Garamond" w:hAnsi="Garamond"/>
          <w:i/>
        </w:rPr>
        <w:t xml:space="preserve">7.10.10 S’il ou elle le désire, l’étudiant ou l’étudiante peut demander à l’Association générale des étudiants du Cégep André-Laurendeau (AGÉCAL) un accompagnement par l’un de ses membres. La personne accompagnatrice agit à titre de soutien moral et n’est pas membre du comité de révision de note. Ainsi, elle n’a ni droit de vote ni droit de parole. </w:t>
      </w:r>
    </w:p>
    <w:p w14:paraId="6785ECAA" w14:textId="77777777" w:rsidR="00BC1171" w:rsidRPr="00BC1171" w:rsidRDefault="00BC1171" w:rsidP="00BC1171">
      <w:pPr>
        <w:pStyle w:val="Textepolitique"/>
        <w:rPr>
          <w:rFonts w:ascii="Garamond" w:hAnsi="Garamond"/>
          <w:i/>
        </w:rPr>
      </w:pPr>
      <w:r w:rsidRPr="00BC1171">
        <w:rPr>
          <w:rFonts w:ascii="Garamond" w:hAnsi="Garamond"/>
          <w:i/>
        </w:rPr>
        <w:t xml:space="preserve">7.10.11 Avant de modifier une décision d’échec au cours, le comité peut réviser entièrement une évaluation certificative du point de vue de l’atteinte des objectifs terminaux du cours. Les modalités de cette révision doivent être indiquées dans les MDÉA. </w:t>
      </w:r>
    </w:p>
    <w:p w14:paraId="17D53729" w14:textId="77777777" w:rsidR="00BC1171" w:rsidRPr="00BC1171" w:rsidRDefault="00BC1171" w:rsidP="00BC1171">
      <w:pPr>
        <w:pStyle w:val="Textepolitique"/>
        <w:rPr>
          <w:rFonts w:ascii="Garamond" w:hAnsi="Garamond"/>
          <w:i/>
        </w:rPr>
      </w:pPr>
      <w:r w:rsidRPr="00BC1171">
        <w:rPr>
          <w:rFonts w:ascii="Garamond" w:hAnsi="Garamond"/>
          <w:i/>
        </w:rPr>
        <w:t xml:space="preserve">7.10.12 Le processus de révision de note peut mener au maintien, à la hausse ou à la baisse de la note. La décision du comité de révision de note est finale et sans appel. </w:t>
      </w:r>
    </w:p>
    <w:p w14:paraId="69B1EDF8" w14:textId="77777777" w:rsidR="00BC1171" w:rsidRPr="00BC1171" w:rsidRDefault="00BC1171" w:rsidP="00BC1171">
      <w:pPr>
        <w:pStyle w:val="Textepolitique"/>
        <w:rPr>
          <w:rFonts w:ascii="Garamond" w:hAnsi="Garamond"/>
          <w:i/>
        </w:rPr>
      </w:pPr>
      <w:r w:rsidRPr="00BC1171">
        <w:rPr>
          <w:rFonts w:ascii="Garamond" w:hAnsi="Garamond"/>
          <w:i/>
        </w:rPr>
        <w:t xml:space="preserve">7.10.13 Les étudiants et étudiantes, les enseignants et enseignantes, les départements et le Service de la formation continue doivent suivre la procédure émise par le Service du cheminement et de l’organisation scolaires. La procédure est disponible sur le site internet du cégep. </w:t>
      </w:r>
    </w:p>
    <w:p w14:paraId="6A032745" w14:textId="77777777" w:rsidR="00BC1171" w:rsidRPr="00BC1171" w:rsidRDefault="00BC1171" w:rsidP="00BC1171">
      <w:pPr>
        <w:pStyle w:val="Textepolitique"/>
        <w:rPr>
          <w:rFonts w:ascii="Garamond" w:hAnsi="Garamond"/>
          <w:i/>
        </w:rPr>
      </w:pPr>
      <w:r w:rsidRPr="00BC1171">
        <w:rPr>
          <w:rFonts w:ascii="Garamond" w:hAnsi="Garamond"/>
          <w:i/>
        </w:rPr>
        <w:t>7.10.14 L’étudiant ou l’étudiante peut s’adresser à la Direction des études ou à la direction du Service de la formation continue, selon le cas, si la procédure du traitement de la révision de note n’a pas été respectée.</w:t>
      </w:r>
    </w:p>
    <w:p w14:paraId="16067CA7" w14:textId="77777777" w:rsidR="00BC1171" w:rsidRPr="00BC1171" w:rsidRDefault="00BC1171" w:rsidP="00BC1171">
      <w:pPr>
        <w:pStyle w:val="Titre1politique"/>
        <w:ind w:left="567" w:hanging="567"/>
        <w:rPr>
          <w:rFonts w:ascii="Garamond" w:hAnsi="Garamond"/>
        </w:rPr>
      </w:pPr>
      <w:bookmarkStart w:id="7" w:name="_Toc116031653"/>
      <w:r w:rsidRPr="00BC1171">
        <w:rPr>
          <w:rFonts w:ascii="Garamond" w:hAnsi="Garamond"/>
        </w:rPr>
        <w:t>Précisions sur les modalités de révision de notes (7.10.11)</w:t>
      </w:r>
      <w:bookmarkEnd w:id="7"/>
    </w:p>
    <w:p w14:paraId="2C0F535B" w14:textId="1442D62F" w:rsidR="00BC1171" w:rsidRPr="00BC1171" w:rsidRDefault="00BC1171" w:rsidP="00BC1171">
      <w:pPr>
        <w:pStyle w:val="Textepolitique"/>
        <w:rPr>
          <w:rFonts w:ascii="Garamond" w:hAnsi="Garamond"/>
        </w:rPr>
      </w:pPr>
      <w:r w:rsidRPr="00D653FD">
        <w:rPr>
          <w:rFonts w:ascii="Garamond" w:hAnsi="Garamond"/>
        </w:rPr>
        <w:t xml:space="preserve">Pour toute demande de révision de note, un comité, composé de trois </w:t>
      </w:r>
      <w:proofErr w:type="spellStart"/>
      <w:r w:rsidRPr="00D653FD">
        <w:rPr>
          <w:rFonts w:ascii="Garamond" w:hAnsi="Garamond"/>
        </w:rPr>
        <w:t>enseignant.</w:t>
      </w:r>
      <w:proofErr w:type="gramStart"/>
      <w:r w:rsidRPr="00D653FD">
        <w:rPr>
          <w:rFonts w:ascii="Garamond" w:hAnsi="Garamond"/>
        </w:rPr>
        <w:t>e.s</w:t>
      </w:r>
      <w:proofErr w:type="spellEnd"/>
      <w:proofErr w:type="gramEnd"/>
      <w:r w:rsidRPr="00D653FD">
        <w:rPr>
          <w:rFonts w:ascii="Garamond" w:hAnsi="Garamond"/>
        </w:rPr>
        <w:t xml:space="preserve"> du département de français et de l’enseignante concernée, se rencontre afin de traiter la demande. Le comité rencontre l’étudiant ou l’étudiante qui en fait la demande, puis révise le travail concerné avant de donner son verdict</w:t>
      </w:r>
    </w:p>
    <w:p w14:paraId="62FDA0E6" w14:textId="77777777" w:rsidR="00BC1171" w:rsidRPr="00BC1171" w:rsidRDefault="00BC1171" w:rsidP="00BC1171">
      <w:pPr>
        <w:pStyle w:val="Textepolitique"/>
        <w:rPr>
          <w:rFonts w:ascii="Garamond" w:hAnsi="Garamond"/>
          <w:b/>
          <w:i/>
        </w:rPr>
      </w:pPr>
      <w:r w:rsidRPr="00BC1171">
        <w:rPr>
          <w:rFonts w:ascii="Garamond" w:hAnsi="Garamond"/>
          <w:b/>
          <w:i/>
        </w:rPr>
        <w:t>7.11 Honnêteté intellectuelle, plagiat, fraude et tricherie</w:t>
      </w:r>
    </w:p>
    <w:p w14:paraId="37128567" w14:textId="77777777" w:rsidR="00BC1171" w:rsidRPr="00BC1171" w:rsidRDefault="00BC1171" w:rsidP="00BC1171">
      <w:pPr>
        <w:pStyle w:val="Textepolitique"/>
        <w:rPr>
          <w:rFonts w:ascii="Garamond" w:hAnsi="Garamond"/>
          <w:i/>
        </w:rPr>
      </w:pPr>
      <w:r w:rsidRPr="00BC1171">
        <w:rPr>
          <w:rFonts w:ascii="Garamond" w:hAnsi="Garamond"/>
          <w:i/>
        </w:rPr>
        <w:t xml:space="preserve"> 7.11.1 Au Cégep André-Laurendeau, l’honnêteté intellectuelle est une valeur que l’on adopte dans le cadre de ses études. Cela signifie notamment de respecter les idées et les créations d’autrui sans en altérer le contenu, et reconnaître leurs contributions en citant ses sources. Cela signifie aussi d’être honnête dans toutes les facettes de son cheminement scolaire et professionnel en évitant les comportements indésirables comme le plagiat, la tricherie et la fraude. </w:t>
      </w:r>
    </w:p>
    <w:p w14:paraId="5C947ED5" w14:textId="77777777" w:rsidR="00BC1171" w:rsidRPr="00BC1171" w:rsidRDefault="00BC1171" w:rsidP="00BC1171">
      <w:pPr>
        <w:pStyle w:val="Textepolitique"/>
        <w:rPr>
          <w:rFonts w:ascii="Garamond" w:hAnsi="Garamond"/>
          <w:i/>
        </w:rPr>
      </w:pPr>
      <w:r w:rsidRPr="00BC1171">
        <w:rPr>
          <w:rFonts w:ascii="Garamond" w:hAnsi="Garamond"/>
          <w:i/>
        </w:rPr>
        <w:t xml:space="preserve">7.11.2 Le plagiat consiste à reproduire des mots, des idées ou des données; faire passer pour siennes les productions ou les idées d’autrui; recycler un travail effectué précédemment (auto-plagiat); utiliser des extraits de livres, d’articles, de publications électroniques ou de tout autre type de contenu sans en citer la source. </w:t>
      </w:r>
    </w:p>
    <w:p w14:paraId="47D296FB" w14:textId="77777777" w:rsidR="00BC1171" w:rsidRPr="00BC1171" w:rsidRDefault="00BC1171" w:rsidP="00BC1171">
      <w:pPr>
        <w:pStyle w:val="Textepolitique"/>
        <w:rPr>
          <w:rFonts w:ascii="Garamond" w:hAnsi="Garamond"/>
          <w:i/>
        </w:rPr>
      </w:pPr>
      <w:r w:rsidRPr="00BC1171">
        <w:rPr>
          <w:rFonts w:ascii="Garamond" w:hAnsi="Garamond"/>
          <w:i/>
        </w:rPr>
        <w:lastRenderedPageBreak/>
        <w:t xml:space="preserve">7.11.3 La fraude est un acte dont le but est de tromper ou de contrevenir à une règle; falsifier ou utiliser un faux document, falsifier ou fabriquer des données, acheter ou revendre des travaux (fraude contractuelle). </w:t>
      </w:r>
    </w:p>
    <w:p w14:paraId="74F700B5" w14:textId="77777777" w:rsidR="00BC1171" w:rsidRPr="00BC1171" w:rsidRDefault="00BC1171" w:rsidP="00BC1171">
      <w:pPr>
        <w:pStyle w:val="Textepolitique"/>
        <w:rPr>
          <w:rFonts w:ascii="Garamond" w:hAnsi="Garamond"/>
          <w:i/>
        </w:rPr>
      </w:pPr>
      <w:r w:rsidRPr="00BC1171">
        <w:rPr>
          <w:rFonts w:ascii="Garamond" w:hAnsi="Garamond"/>
          <w:i/>
        </w:rPr>
        <w:t xml:space="preserve">7.11.4 La tricherie, c’est aller à l’encontre de l’honnêteté, se donner un avantage indu par rapport aux autres, s’approprier injustement des connaissances. À titre d’exemple, est considéré comme tricherie : faire des démarches illicites pour connaître d’avance les questions ou les solutions relatives à un examen ou à un travail; copier ou essayer de copier de quelque façon lors d’un examen; posséder ou utiliser ou tenter d’utiliser lors d’une évaluation tout document ou matériel non autorisé; obtenir toute aide non autorisée, collective ou individuelle, pour un travail ou une partie d’un travail; utiliser pendant un examen la copie d’un autre. </w:t>
      </w:r>
    </w:p>
    <w:p w14:paraId="42E324AD" w14:textId="77777777" w:rsidR="00BC1171" w:rsidRPr="00BC1171" w:rsidRDefault="00BC1171" w:rsidP="00BC1171">
      <w:pPr>
        <w:pStyle w:val="Textepolitique"/>
        <w:rPr>
          <w:rFonts w:ascii="Garamond" w:hAnsi="Garamond"/>
          <w:i/>
        </w:rPr>
      </w:pPr>
      <w:r w:rsidRPr="00BC1171">
        <w:rPr>
          <w:rFonts w:ascii="Garamond" w:hAnsi="Garamond"/>
          <w:i/>
        </w:rPr>
        <w:t xml:space="preserve">7.11.5 La collaboration au plagiat, à la fraude ou à la tricherie est aussi considérée comme un plagiat, une fraude ou une tricherie. </w:t>
      </w:r>
    </w:p>
    <w:p w14:paraId="1F02E3AE" w14:textId="77777777" w:rsidR="00BC1171" w:rsidRPr="00BC1171" w:rsidRDefault="00BC1171" w:rsidP="00BC1171">
      <w:pPr>
        <w:pStyle w:val="Textepolitique"/>
        <w:rPr>
          <w:rFonts w:ascii="Garamond" w:hAnsi="Garamond"/>
          <w:i/>
        </w:rPr>
      </w:pPr>
      <w:r w:rsidRPr="00BC1171">
        <w:rPr>
          <w:rFonts w:ascii="Garamond" w:hAnsi="Garamond"/>
          <w:i/>
        </w:rPr>
        <w:t xml:space="preserve">7.11.6 Chaque programme doit prévoir l’enseignement du respect de la propriété intellectuelle tôt dans le cursus. À cet effet, l’étudiant ou l’étudiante doit aussi avoir l’occasion de pratiquer les habiletés méthodologiques dans le programme d’études. Ce contenu essentiel est à ajouter à au moins un plan-cadre et cette responsabilité est assumée par le comité-programme. </w:t>
      </w:r>
    </w:p>
    <w:p w14:paraId="4CE55417" w14:textId="77777777" w:rsidR="00BC1171" w:rsidRPr="00BC1171" w:rsidRDefault="00BC1171" w:rsidP="00BC1171">
      <w:pPr>
        <w:pStyle w:val="Textepolitique"/>
        <w:rPr>
          <w:rFonts w:ascii="Garamond" w:hAnsi="Garamond"/>
          <w:i/>
        </w:rPr>
      </w:pPr>
      <w:r w:rsidRPr="00BC1171">
        <w:rPr>
          <w:rFonts w:ascii="Garamond" w:hAnsi="Garamond"/>
          <w:i/>
        </w:rPr>
        <w:t xml:space="preserve">7.11.7 Le plagiat, la fraude et la tricherie, la tentative de plagiat, de fraude et de tricherie entraine la note zéro (0) pour l’activité d’évaluation concernée (travail ou examen) et élimine tout droit de reprise. L’enseignant ou l’enseignante rencontre l’étudiant ou l’étudiante et lui explique les conséquences liées à son acte. S’il ou elle récidive, il ou elle se voit attribuer la note zéro (0) pour ce cours. </w:t>
      </w:r>
    </w:p>
    <w:p w14:paraId="14D7D3F2" w14:textId="77777777" w:rsidR="00BC1171" w:rsidRPr="00BC1171" w:rsidRDefault="00BC1171" w:rsidP="00BC1171">
      <w:pPr>
        <w:pStyle w:val="Textepolitique"/>
        <w:rPr>
          <w:rFonts w:ascii="Garamond" w:hAnsi="Garamond"/>
          <w:i/>
        </w:rPr>
      </w:pPr>
      <w:r w:rsidRPr="00BC1171">
        <w:rPr>
          <w:rFonts w:ascii="Garamond" w:hAnsi="Garamond"/>
          <w:i/>
        </w:rPr>
        <w:t xml:space="preserve">7.11.8 Tout cas de plagiat, fraude et tricherie doit être déclaré par l’enseignant ou l’enseignante. </w:t>
      </w:r>
    </w:p>
    <w:p w14:paraId="36EA995F" w14:textId="77777777" w:rsidR="00BC1171" w:rsidRPr="00BC1171" w:rsidRDefault="00BC1171" w:rsidP="00BC1171">
      <w:pPr>
        <w:pStyle w:val="Textepolitique"/>
        <w:rPr>
          <w:rFonts w:ascii="Garamond" w:hAnsi="Garamond"/>
          <w:i/>
        </w:rPr>
      </w:pPr>
      <w:r w:rsidRPr="00BC1171">
        <w:rPr>
          <w:rFonts w:ascii="Garamond" w:hAnsi="Garamond"/>
          <w:i/>
        </w:rPr>
        <w:t xml:space="preserve">7.11.9 Procédure pour déclarer un cas de plagiat, de fraude ou de tricherie </w:t>
      </w:r>
    </w:p>
    <w:p w14:paraId="610A9CAA"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Lorsqu’un enseignant ou une enseignante constate une infraction (plagiat, fraude ou tricherie), il ou elle doit remplir le formulaire prévu à cet effet. Celui-ci sera automatiquement transmis au Service du cheminement et de l’organisation scolaires et l’information sera envoyée aux coordinations de programme et départementales ou au Service de la formation continue.</w:t>
      </w:r>
    </w:p>
    <w:p w14:paraId="6F2906B6"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Lorsque la Direction des études ou la Direction de la formation continue le juge nécessaire, elle soumet un cas de plagiat ou de fraude directement au comité de discipline de la Commission des études qui a un pouvoir de recommandation de sanction auprès de la directrice ou du directeur des études. </w:t>
      </w:r>
    </w:p>
    <w:p w14:paraId="13F375F9" w14:textId="77777777" w:rsidR="00BC1171" w:rsidRPr="00BC1171" w:rsidRDefault="00BC1171" w:rsidP="00BC1171">
      <w:pPr>
        <w:pStyle w:val="Textepolitique"/>
        <w:rPr>
          <w:rFonts w:ascii="Garamond" w:hAnsi="Garamond"/>
          <w:i/>
        </w:rPr>
      </w:pPr>
      <w:r w:rsidRPr="00BC1171">
        <w:rPr>
          <w:rFonts w:ascii="Garamond" w:hAnsi="Garamond"/>
          <w:i/>
        </w:rPr>
        <w:t>7.11.10 Procédure pour en appeler du verdict de plagiat, de fraude ou de tricherie</w:t>
      </w:r>
    </w:p>
    <w:p w14:paraId="7E017CB0"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Dans un délai de cinq (5) jours ouvrables après la date où l’enseignant ou l’enseignante l’a rencontré, l’étudiant ou l’étudiante a le droit de faire appel du verdict de plagiat, de fraude ou de tricherie. Il ou elle peut demander à être entendu en l’absence de l’enseignante ou de l’enseignant concerné. </w:t>
      </w:r>
    </w:p>
    <w:p w14:paraId="1A1964B9"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Le comité d’appel juge à partir des arguments exprimés par l’étudiant ou l’étudiante, des travaux et examens et rend sa décision au plus tard dans les cinq (5) jours ouvrables suivant la réception de la demande d’appel. La décision du comité est finale et sans appel. </w:t>
      </w:r>
    </w:p>
    <w:p w14:paraId="5B39DF8D" w14:textId="77777777" w:rsidR="00BC1171" w:rsidRPr="00BC1171" w:rsidRDefault="00BC1171" w:rsidP="00BC1171">
      <w:pPr>
        <w:pStyle w:val="Textepolitique"/>
        <w:numPr>
          <w:ilvl w:val="0"/>
          <w:numId w:val="37"/>
        </w:numPr>
        <w:rPr>
          <w:rFonts w:ascii="Garamond" w:hAnsi="Garamond"/>
          <w:i/>
        </w:rPr>
      </w:pPr>
      <w:r w:rsidRPr="00BC1171">
        <w:rPr>
          <w:rFonts w:ascii="Garamond" w:hAnsi="Garamond"/>
          <w:i/>
        </w:rPr>
        <w:t xml:space="preserve"> S’il ou elle le désire, l’étudiant ou l’étudiante peut demander à l’AGÉCAL un accompagnement par l’un de ses membres. La personne accompagnatrice agit à titre de soutien moral et n’est pas membre du comité d’appel. Ainsi, elle n’a ni droit de vote ni droit de parole. </w:t>
      </w:r>
    </w:p>
    <w:p w14:paraId="564215F6" w14:textId="77777777" w:rsidR="00BC1171" w:rsidRPr="00BC1171" w:rsidRDefault="00BC1171" w:rsidP="00BC1171">
      <w:pPr>
        <w:pStyle w:val="Textepolitique"/>
        <w:rPr>
          <w:rFonts w:ascii="Garamond" w:hAnsi="Garamond"/>
          <w:i/>
        </w:rPr>
      </w:pPr>
      <w:r w:rsidRPr="00BC1171">
        <w:rPr>
          <w:rFonts w:ascii="Garamond" w:hAnsi="Garamond"/>
          <w:i/>
        </w:rPr>
        <w:t xml:space="preserve">7.11.11 Règles pour former le comité d’appel </w:t>
      </w:r>
    </w:p>
    <w:p w14:paraId="4051743B" w14:textId="77777777" w:rsidR="00BC1171" w:rsidRPr="00BC1171" w:rsidRDefault="00BC1171" w:rsidP="00BC1171">
      <w:pPr>
        <w:pStyle w:val="Textepolitique"/>
        <w:rPr>
          <w:rFonts w:ascii="Garamond" w:hAnsi="Garamond"/>
          <w:i/>
        </w:rPr>
      </w:pPr>
      <w:r w:rsidRPr="00BC1171">
        <w:rPr>
          <w:rFonts w:ascii="Garamond" w:hAnsi="Garamond"/>
          <w:i/>
        </w:rPr>
        <w:t xml:space="preserve">La coordination départementale ou le conseiller pédagogique responsable de programme à la formation continue met sur pied le comité d’appel. Celui-ci est formé de trois personnes, dont l’enseignante ou l’enseignant concerné. </w:t>
      </w:r>
    </w:p>
    <w:p w14:paraId="0FE4CA90" w14:textId="77777777" w:rsidR="00BC1171" w:rsidRPr="00BC1171" w:rsidRDefault="00BC1171" w:rsidP="00BC1171">
      <w:pPr>
        <w:pStyle w:val="Textepolitique"/>
        <w:rPr>
          <w:rFonts w:ascii="Garamond" w:hAnsi="Garamond"/>
          <w:i/>
        </w:rPr>
      </w:pPr>
      <w:r w:rsidRPr="00BC1171">
        <w:rPr>
          <w:rFonts w:ascii="Garamond" w:hAnsi="Garamond"/>
          <w:i/>
        </w:rPr>
        <w:lastRenderedPageBreak/>
        <w:t xml:space="preserve">7.11.12 Procédure de traitement de la 2e infraction de plagiat, de fraude ou de tricherie </w:t>
      </w:r>
    </w:p>
    <w:p w14:paraId="573BA298" w14:textId="77777777" w:rsidR="00BC1171" w:rsidRPr="00BC1171" w:rsidRDefault="00BC1171" w:rsidP="00BC1171">
      <w:pPr>
        <w:pStyle w:val="Textepolitique"/>
        <w:rPr>
          <w:rFonts w:ascii="Garamond" w:hAnsi="Garamond"/>
          <w:i/>
        </w:rPr>
      </w:pPr>
      <w:r w:rsidRPr="00BC1171">
        <w:rPr>
          <w:rFonts w:ascii="Garamond" w:hAnsi="Garamond"/>
          <w:i/>
        </w:rPr>
        <w:t xml:space="preserve">Lorsque deux infractions sont constatées dans le même cours ou dans des cours différents, la Direction des études ou la Direction de la formation continue avise l’étudiant ou l’étudiante par écrit des conséquences potentielles de ses actes tout en lui suggérant de modifier ses méthodes de travail, de recherche et d’étude. </w:t>
      </w:r>
    </w:p>
    <w:p w14:paraId="25D98879" w14:textId="77777777" w:rsidR="00BC1171" w:rsidRPr="00BC1171" w:rsidRDefault="00BC1171" w:rsidP="00BC1171">
      <w:pPr>
        <w:pStyle w:val="Textepolitique"/>
        <w:rPr>
          <w:rFonts w:ascii="Garamond" w:hAnsi="Garamond"/>
          <w:i/>
        </w:rPr>
      </w:pPr>
      <w:r w:rsidRPr="00BC1171">
        <w:rPr>
          <w:rFonts w:ascii="Garamond" w:hAnsi="Garamond"/>
          <w:i/>
        </w:rPr>
        <w:t xml:space="preserve">7.11.13 Procédure de traitement de la 3e infraction de plagiat, de fraude ou de tricherie </w:t>
      </w:r>
    </w:p>
    <w:p w14:paraId="255548F9" w14:textId="77777777" w:rsidR="00BC1171" w:rsidRPr="00BC1171" w:rsidRDefault="00BC1171" w:rsidP="00BC1171">
      <w:pPr>
        <w:pStyle w:val="Textepolitique"/>
        <w:rPr>
          <w:rFonts w:ascii="Garamond" w:hAnsi="Garamond"/>
          <w:i/>
        </w:rPr>
      </w:pPr>
      <w:r w:rsidRPr="00BC1171">
        <w:rPr>
          <w:rFonts w:ascii="Garamond" w:hAnsi="Garamond"/>
          <w:i/>
        </w:rPr>
        <w:t>À la troisième infraction, l’étudiant ou l’étudiante est convoqué par un comité de discipline formé d’un directeur adjoint ou d’une directrice adjointe aux études et de deux enseignants ou enseignantes membres de la Commission des études. À la formation continue, la coordination de ce service fait aussi partie du comité. Ce comité recommande, à la directrice ou au directeur des études, les sanctions à appliquer pouvant aller jusqu’au renvoi du cégep. La décision de la directrice ou du directeur des études est finale et sans appel.</w:t>
      </w:r>
    </w:p>
    <w:p w14:paraId="0204FCA0" w14:textId="77777777" w:rsidR="008E0F7A" w:rsidRPr="008E0F7A" w:rsidRDefault="008E0F7A" w:rsidP="008E0F7A">
      <w:pPr>
        <w:autoSpaceDE w:val="0"/>
        <w:autoSpaceDN w:val="0"/>
        <w:adjustRightInd w:val="0"/>
        <w:ind w:left="567" w:hanging="567"/>
        <w:jc w:val="both"/>
        <w:rPr>
          <w:rFonts w:eastAsia="Times New Roman" w:cs="Times New Roman"/>
          <w:i/>
          <w:color w:val="000000"/>
          <w:szCs w:val="24"/>
          <w:lang w:eastAsia="fr-CA"/>
        </w:rPr>
      </w:pPr>
    </w:p>
    <w:p w14:paraId="145C375B" w14:textId="77777777" w:rsidR="008E0F7A" w:rsidRPr="008E0F7A" w:rsidRDefault="008E0F7A" w:rsidP="008E0F7A">
      <w:pPr>
        <w:autoSpaceDE w:val="0"/>
        <w:autoSpaceDN w:val="0"/>
        <w:adjustRightInd w:val="0"/>
        <w:ind w:left="567" w:hanging="567"/>
        <w:jc w:val="both"/>
        <w:rPr>
          <w:rFonts w:eastAsia="Times New Roman" w:cs="Times New Roman"/>
          <w:i/>
          <w:color w:val="000000"/>
          <w:szCs w:val="24"/>
          <w:lang w:eastAsia="fr-CA"/>
        </w:rPr>
      </w:pPr>
    </w:p>
    <w:p w14:paraId="467B49C0" w14:textId="77777777" w:rsidR="00082446" w:rsidRDefault="00082446" w:rsidP="00082446">
      <w:pPr>
        <w:jc w:val="both"/>
        <w:rPr>
          <w:b/>
          <w:bCs/>
          <w:color w:val="000000"/>
          <w:sz w:val="28"/>
          <w:szCs w:val="28"/>
        </w:rPr>
      </w:pPr>
      <w:r>
        <w:rPr>
          <w:b/>
          <w:bCs/>
          <w:color w:val="000000"/>
          <w:sz w:val="28"/>
          <w:szCs w:val="28"/>
        </w:rPr>
        <w:t>9. Retard de l’enseignante ou de l’enseignant</w:t>
      </w:r>
    </w:p>
    <w:p w14:paraId="02C91DED" w14:textId="77777777" w:rsidR="00082446" w:rsidRDefault="00082446" w:rsidP="00082446">
      <w:pPr>
        <w:jc w:val="both"/>
        <w:rPr>
          <w:szCs w:val="24"/>
        </w:rPr>
      </w:pPr>
      <w:r>
        <w:t>Après 15 minutes de retard, l'enseignant est considéré absent pour la première période. Un étudiant en informe la sécurité. Les étudiants doivent se présenter à la période suivante. Si l’enseignant est toujours absent et qu’aucun message n’est affiché, le cours est considéré annulé.</w:t>
      </w:r>
    </w:p>
    <w:p w14:paraId="788DB209" w14:textId="6750BB5D" w:rsidR="00082446" w:rsidRDefault="00082446" w:rsidP="00082446">
      <w:pPr>
        <w:jc w:val="both"/>
        <w:rPr>
          <w:b/>
          <w:bCs/>
          <w:color w:val="000000"/>
        </w:rPr>
      </w:pPr>
    </w:p>
    <w:p w14:paraId="1F30BB2D" w14:textId="77777777" w:rsidR="00105651" w:rsidRDefault="00105651" w:rsidP="00082446">
      <w:pPr>
        <w:jc w:val="both"/>
        <w:rPr>
          <w:b/>
          <w:bCs/>
          <w:color w:val="000000"/>
        </w:rPr>
      </w:pPr>
    </w:p>
    <w:p w14:paraId="6EF3F22A" w14:textId="77777777" w:rsidR="00082446" w:rsidRDefault="00082446" w:rsidP="00082446">
      <w:pPr>
        <w:jc w:val="both"/>
        <w:rPr>
          <w:rFonts w:eastAsia="Book Antiqua" w:cs="Times New Roman"/>
          <w:b/>
          <w:bCs/>
          <w:highlight w:val="cyan"/>
        </w:rPr>
      </w:pPr>
    </w:p>
    <w:p w14:paraId="1F9E1F95" w14:textId="77777777" w:rsidR="00082446" w:rsidRDefault="00082446" w:rsidP="00082446">
      <w:pPr>
        <w:jc w:val="both"/>
        <w:rPr>
          <w:rFonts w:eastAsia="Book Antiqua" w:cs="Times New Roman"/>
          <w:b/>
          <w:bCs/>
          <w:sz w:val="28"/>
          <w:szCs w:val="28"/>
        </w:rPr>
      </w:pPr>
      <w:r>
        <w:rPr>
          <w:rFonts w:eastAsia="Book Antiqua" w:cs="Times New Roman"/>
          <w:b/>
          <w:bCs/>
          <w:sz w:val="28"/>
          <w:szCs w:val="28"/>
        </w:rPr>
        <w:t xml:space="preserve">10. Civisme </w:t>
      </w:r>
    </w:p>
    <w:p w14:paraId="102E6761" w14:textId="77777777" w:rsidR="00082446" w:rsidRDefault="00082446" w:rsidP="00082446">
      <w:pPr>
        <w:jc w:val="both"/>
        <w:rPr>
          <w:szCs w:val="24"/>
        </w:rPr>
      </w:pPr>
      <w:r>
        <w:t xml:space="preserve">Afin d’assurer une atmosphère propice au travail, l’étudiant doit se présenter en classe avec son matériel pédagogique. Il est entendu que la participation active de chacune et chacun est essentielle. Ainsi, le bavardage et l’utilisation de téléphones cellulaires, de lecteurs de fichiers divers ou d’ordinateurs portables sont interdits. De plus, le respect envers l’enseignant ou l’enseignante ainsi qu’envers toute personne présente dans la classe va de soi. Toute personne qui nuit au bon fonctionnement du cours sera exclue de la classe. Son retour ne sera accepté qu’à la suite d’une rencontre avec son enseignante ou son enseignant avant une éventuelle rencontre avec le coordonnateur. </w:t>
      </w:r>
    </w:p>
    <w:p w14:paraId="6BA1DEA2" w14:textId="77777777" w:rsidR="004470B6" w:rsidRPr="00082446" w:rsidRDefault="004470B6" w:rsidP="004470B6">
      <w:pPr>
        <w:jc w:val="both"/>
        <w:rPr>
          <w:rFonts w:eastAsia="Book Antiqua" w:cs="Times New Roman"/>
          <w:bCs/>
          <w:sz w:val="28"/>
          <w:szCs w:val="28"/>
          <w:highlight w:val="cyan"/>
        </w:rPr>
      </w:pPr>
    </w:p>
    <w:p w14:paraId="381D896A" w14:textId="0659C7FE" w:rsidR="1BC0DE88" w:rsidRDefault="1BC0DE88" w:rsidP="008E0F7A">
      <w:pPr>
        <w:jc w:val="both"/>
      </w:pPr>
    </w:p>
    <w:p w14:paraId="2EBA1212" w14:textId="3D963C86" w:rsidR="00D74A6A" w:rsidRPr="005F2CD0" w:rsidRDefault="47418F7E" w:rsidP="1BC0DE88">
      <w:pPr>
        <w:pStyle w:val="Titre1"/>
        <w:rPr>
          <w:highlight w:val="green"/>
        </w:rPr>
      </w:pPr>
      <w:r w:rsidRPr="008E0F7A">
        <w:t>9</w:t>
      </w:r>
      <w:r w:rsidR="00ED4B30" w:rsidRPr="008E0F7A">
        <w:t xml:space="preserve">. </w:t>
      </w:r>
      <w:r w:rsidR="00D74A6A" w:rsidRPr="008E0F7A">
        <w:t>Médiagraphie</w:t>
      </w:r>
    </w:p>
    <w:p w14:paraId="3353FA48" w14:textId="77777777" w:rsidR="00D74A6A" w:rsidRPr="005F2CD0" w:rsidRDefault="00D74A6A" w:rsidP="00D74A6A">
      <w:pPr>
        <w:jc w:val="both"/>
        <w:rPr>
          <w:szCs w:val="24"/>
        </w:rPr>
      </w:pPr>
    </w:p>
    <w:p w14:paraId="37B56968" w14:textId="77777777" w:rsidR="00D74A6A" w:rsidRPr="00D52B7D" w:rsidRDefault="00D74A6A" w:rsidP="00D74A6A">
      <w:pPr>
        <w:jc w:val="both"/>
        <w:rPr>
          <w:b/>
          <w:szCs w:val="24"/>
        </w:rPr>
      </w:pPr>
      <w:r w:rsidRPr="00D52B7D">
        <w:rPr>
          <w:b/>
          <w:szCs w:val="24"/>
        </w:rPr>
        <w:t>Ouvrages obligatoires pour ce cours</w:t>
      </w:r>
    </w:p>
    <w:tbl>
      <w:tblPr>
        <w:tblStyle w:val="Grilledutableau"/>
        <w:tblW w:w="9781" w:type="dxa"/>
        <w:tblInd w:w="137" w:type="dxa"/>
        <w:tblLook w:val="04A0" w:firstRow="1" w:lastRow="0" w:firstColumn="1" w:lastColumn="0" w:noHBand="0" w:noVBand="1"/>
      </w:tblPr>
      <w:tblGrid>
        <w:gridCol w:w="9781"/>
      </w:tblGrid>
      <w:tr w:rsidR="00D653FD" w14:paraId="49A033DD" w14:textId="77777777" w:rsidTr="007D759F">
        <w:tc>
          <w:tcPr>
            <w:tcW w:w="9781" w:type="dxa"/>
          </w:tcPr>
          <w:p w14:paraId="1A2F6E8E" w14:textId="77777777" w:rsidR="00D653FD" w:rsidRDefault="00D653FD" w:rsidP="007D759F">
            <w:pPr>
              <w:jc w:val="both"/>
              <w:rPr>
                <w:rFonts w:ascii="Times New Roman" w:hAnsi="Times New Roman"/>
                <w:b/>
                <w:sz w:val="20"/>
                <w:szCs w:val="20"/>
              </w:rPr>
            </w:pPr>
          </w:p>
          <w:p w14:paraId="28B10119" w14:textId="4B714B0D" w:rsidR="00D653FD" w:rsidRPr="002B0E80" w:rsidRDefault="00D653FD" w:rsidP="007D759F">
            <w:pPr>
              <w:rPr>
                <w:rFonts w:cs="Times New Roman"/>
                <w:color w:val="000000" w:themeColor="text1"/>
                <w:sz w:val="20"/>
                <w:szCs w:val="20"/>
              </w:rPr>
            </w:pPr>
            <w:r w:rsidRPr="002B0E80">
              <w:rPr>
                <w:b/>
                <w:color w:val="000000" w:themeColor="text1"/>
                <w:sz w:val="20"/>
                <w:szCs w:val="20"/>
              </w:rPr>
              <w:t xml:space="preserve">1) </w:t>
            </w:r>
            <w:r>
              <w:rPr>
                <w:b/>
                <w:i/>
                <w:color w:val="000000" w:themeColor="text1"/>
                <w:sz w:val="20"/>
                <w:szCs w:val="20"/>
              </w:rPr>
              <w:t>Christine, la reine-garçon</w:t>
            </w:r>
            <w:r w:rsidRPr="002B0E80">
              <w:rPr>
                <w:b/>
                <w:i/>
                <w:color w:val="000000" w:themeColor="text1"/>
                <w:sz w:val="20"/>
                <w:szCs w:val="20"/>
              </w:rPr>
              <w:t xml:space="preserve"> </w:t>
            </w:r>
            <w:r w:rsidRPr="002B0E80">
              <w:rPr>
                <w:b/>
                <w:color w:val="000000" w:themeColor="text1"/>
                <w:sz w:val="20"/>
                <w:szCs w:val="20"/>
              </w:rPr>
              <w:t xml:space="preserve">de </w:t>
            </w:r>
            <w:r>
              <w:rPr>
                <w:b/>
                <w:color w:val="000000" w:themeColor="text1"/>
                <w:sz w:val="20"/>
                <w:szCs w:val="20"/>
              </w:rPr>
              <w:t>Michel Marc Bouchard</w:t>
            </w:r>
            <w:r w:rsidRPr="002B0E80">
              <w:rPr>
                <w:b/>
                <w:color w:val="000000" w:themeColor="text1"/>
                <w:sz w:val="20"/>
                <w:szCs w:val="20"/>
              </w:rPr>
              <w:t xml:space="preserve">. </w:t>
            </w:r>
            <w:proofErr w:type="spellStart"/>
            <w:r w:rsidRPr="002B0E80">
              <w:rPr>
                <w:b/>
                <w:color w:val="000000" w:themeColor="text1"/>
                <w:sz w:val="20"/>
                <w:szCs w:val="20"/>
              </w:rPr>
              <w:t>Leméac</w:t>
            </w:r>
            <w:proofErr w:type="spellEnd"/>
            <w:r w:rsidRPr="002B0E80">
              <w:rPr>
                <w:b/>
                <w:color w:val="000000" w:themeColor="text1"/>
                <w:sz w:val="20"/>
                <w:szCs w:val="20"/>
              </w:rPr>
              <w:t xml:space="preserve"> éditeur, </w:t>
            </w:r>
            <w:r>
              <w:rPr>
                <w:b/>
                <w:color w:val="000000" w:themeColor="text1"/>
                <w:sz w:val="20"/>
                <w:szCs w:val="20"/>
              </w:rPr>
              <w:t>2013</w:t>
            </w:r>
            <w:r w:rsidRPr="002B0E80">
              <w:rPr>
                <w:b/>
                <w:color w:val="000000" w:themeColor="text1"/>
                <w:sz w:val="20"/>
                <w:szCs w:val="20"/>
              </w:rPr>
              <w:t xml:space="preserve">. </w:t>
            </w:r>
            <w:r>
              <w:rPr>
                <w:b/>
                <w:color w:val="000000" w:themeColor="text1"/>
                <w:sz w:val="20"/>
                <w:szCs w:val="20"/>
              </w:rPr>
              <w:t>90</w:t>
            </w:r>
            <w:r w:rsidRPr="002B0E80">
              <w:rPr>
                <w:b/>
                <w:color w:val="000000" w:themeColor="text1"/>
                <w:sz w:val="20"/>
                <w:szCs w:val="20"/>
              </w:rPr>
              <w:t xml:space="preserve"> pages. </w:t>
            </w:r>
          </w:p>
          <w:p w14:paraId="2983E8CF" w14:textId="77777777" w:rsidR="00D653FD" w:rsidRPr="002B0E80" w:rsidRDefault="00D653FD" w:rsidP="007D759F">
            <w:pPr>
              <w:jc w:val="both"/>
              <w:rPr>
                <w:b/>
                <w:color w:val="000000" w:themeColor="text1"/>
                <w:sz w:val="20"/>
                <w:szCs w:val="20"/>
              </w:rPr>
            </w:pPr>
          </w:p>
          <w:p w14:paraId="4487270A" w14:textId="254065AA" w:rsidR="00D653FD" w:rsidRPr="002B0E80" w:rsidRDefault="00D653FD" w:rsidP="007D759F">
            <w:pPr>
              <w:pStyle w:val="Titre3"/>
              <w:shd w:val="clear" w:color="auto" w:fill="FFFFFF"/>
              <w:spacing w:before="0"/>
              <w:rPr>
                <w:rFonts w:ascii="Garamond" w:hAnsi="Garamond" w:cs="Times New Roman"/>
                <w:i/>
                <w:iCs/>
                <w:caps/>
                <w:color w:val="000000" w:themeColor="text1"/>
                <w:sz w:val="20"/>
                <w:szCs w:val="20"/>
              </w:rPr>
            </w:pPr>
            <w:r w:rsidRPr="002B0E80">
              <w:rPr>
                <w:rFonts w:ascii="Garamond" w:hAnsi="Garamond"/>
                <w:b/>
                <w:color w:val="000000" w:themeColor="text1"/>
                <w:sz w:val="20"/>
                <w:szCs w:val="20"/>
              </w:rPr>
              <w:t xml:space="preserve">2) </w:t>
            </w:r>
            <w:r w:rsidRPr="002B0E80">
              <w:rPr>
                <w:rFonts w:ascii="Garamond" w:hAnsi="Garamond"/>
                <w:b/>
                <w:i/>
                <w:color w:val="000000" w:themeColor="text1"/>
                <w:sz w:val="20"/>
                <w:szCs w:val="20"/>
              </w:rPr>
              <w:t>Royal</w:t>
            </w:r>
            <w:r w:rsidRPr="002B0E80">
              <w:rPr>
                <w:rFonts w:ascii="Garamond" w:hAnsi="Garamond"/>
                <w:b/>
                <w:color w:val="000000" w:themeColor="text1"/>
                <w:sz w:val="20"/>
                <w:szCs w:val="20"/>
              </w:rPr>
              <w:t xml:space="preserve"> de Jean-Philippe Baril </w:t>
            </w:r>
            <w:proofErr w:type="spellStart"/>
            <w:r w:rsidRPr="002B0E80">
              <w:rPr>
                <w:rFonts w:ascii="Garamond" w:hAnsi="Garamond"/>
                <w:b/>
                <w:color w:val="000000" w:themeColor="text1"/>
                <w:sz w:val="20"/>
                <w:szCs w:val="20"/>
              </w:rPr>
              <w:t>Guérard</w:t>
            </w:r>
            <w:proofErr w:type="spellEnd"/>
            <w:r w:rsidRPr="002B0E80">
              <w:rPr>
                <w:rFonts w:ascii="Garamond" w:hAnsi="Garamond"/>
                <w:b/>
                <w:color w:val="000000" w:themeColor="text1"/>
                <w:sz w:val="20"/>
                <w:szCs w:val="20"/>
              </w:rPr>
              <w:t>. Les éditions de ta mère, 2016. 287 pages</w:t>
            </w:r>
            <w:r>
              <w:rPr>
                <w:rFonts w:ascii="Garamond" w:hAnsi="Garamond"/>
                <w:b/>
                <w:color w:val="000000" w:themeColor="text1"/>
                <w:sz w:val="20"/>
                <w:szCs w:val="20"/>
              </w:rPr>
              <w:t>.</w:t>
            </w:r>
          </w:p>
          <w:p w14:paraId="0FF17C4F" w14:textId="77777777" w:rsidR="00D653FD" w:rsidRDefault="00D653FD" w:rsidP="007D759F">
            <w:pPr>
              <w:jc w:val="both"/>
              <w:rPr>
                <w:b/>
                <w:sz w:val="20"/>
                <w:szCs w:val="20"/>
              </w:rPr>
            </w:pPr>
          </w:p>
          <w:p w14:paraId="3E3A95BA" w14:textId="76797721" w:rsidR="00D653FD" w:rsidRPr="00F66B28" w:rsidRDefault="00D653FD" w:rsidP="007D759F">
            <w:pPr>
              <w:jc w:val="both"/>
              <w:rPr>
                <w:b/>
                <w:sz w:val="20"/>
                <w:szCs w:val="20"/>
              </w:rPr>
            </w:pPr>
            <w:r>
              <w:rPr>
                <w:b/>
                <w:sz w:val="20"/>
                <w:szCs w:val="20"/>
              </w:rPr>
              <w:t xml:space="preserve">3) </w:t>
            </w:r>
            <w:r w:rsidRPr="002B0E80">
              <w:rPr>
                <w:b/>
                <w:i/>
                <w:sz w:val="20"/>
                <w:szCs w:val="20"/>
              </w:rPr>
              <w:t xml:space="preserve">Le principe du </w:t>
            </w:r>
            <w:proofErr w:type="spellStart"/>
            <w:r w:rsidRPr="002B0E80">
              <w:rPr>
                <w:b/>
                <w:i/>
                <w:sz w:val="20"/>
                <w:szCs w:val="20"/>
              </w:rPr>
              <w:t>cumshot</w:t>
            </w:r>
            <w:proofErr w:type="spellEnd"/>
            <w:r>
              <w:rPr>
                <w:b/>
                <w:sz w:val="20"/>
                <w:szCs w:val="20"/>
              </w:rPr>
              <w:t xml:space="preserve"> de Lili Boisvert. VLB éditeur, 2017. 250 pages. </w:t>
            </w:r>
          </w:p>
          <w:p w14:paraId="688ECECB" w14:textId="77777777" w:rsidR="00D653FD" w:rsidRPr="00F77FE7" w:rsidRDefault="00D653FD" w:rsidP="007D759F">
            <w:pPr>
              <w:jc w:val="both"/>
              <w:rPr>
                <w:rFonts w:ascii="Times New Roman" w:hAnsi="Times New Roman"/>
                <w:b/>
                <w:sz w:val="20"/>
                <w:szCs w:val="20"/>
              </w:rPr>
            </w:pPr>
          </w:p>
        </w:tc>
      </w:tr>
    </w:tbl>
    <w:p w14:paraId="3C001F84" w14:textId="77777777" w:rsidR="00D74A6A" w:rsidRPr="00A57A59" w:rsidRDefault="00D74A6A" w:rsidP="00D74A6A">
      <w:pPr>
        <w:jc w:val="both"/>
        <w:rPr>
          <w:szCs w:val="24"/>
        </w:rPr>
      </w:pPr>
    </w:p>
    <w:p w14:paraId="1515B1D6" w14:textId="77777777" w:rsidR="00A57A59" w:rsidRPr="00A57A59" w:rsidRDefault="00A57A59" w:rsidP="00A57A59">
      <w:pPr>
        <w:jc w:val="both"/>
        <w:rPr>
          <w:b/>
          <w:szCs w:val="24"/>
        </w:rPr>
      </w:pPr>
      <w:r w:rsidRPr="00A57A59">
        <w:rPr>
          <w:b/>
          <w:szCs w:val="24"/>
        </w:rPr>
        <w:t>Ouvrages de référence pour ce cours</w:t>
      </w:r>
    </w:p>
    <w:p w14:paraId="7C542685" w14:textId="77777777" w:rsidR="00A57A59" w:rsidRPr="00A57A59" w:rsidRDefault="00A57A59" w:rsidP="00A57A59">
      <w:pPr>
        <w:ind w:left="284" w:hanging="284"/>
        <w:jc w:val="both"/>
        <w:rPr>
          <w:szCs w:val="24"/>
        </w:rPr>
      </w:pPr>
      <w:r w:rsidRPr="00A57A59">
        <w:rPr>
          <w:caps/>
          <w:szCs w:val="24"/>
        </w:rPr>
        <w:t>Berger</w:t>
      </w:r>
      <w:r w:rsidRPr="00A57A59">
        <w:rPr>
          <w:szCs w:val="24"/>
        </w:rPr>
        <w:t xml:space="preserve">, Richard, </w:t>
      </w:r>
      <w:r w:rsidRPr="00A57A59">
        <w:rPr>
          <w:caps/>
          <w:szCs w:val="24"/>
        </w:rPr>
        <w:t>Déry</w:t>
      </w:r>
      <w:r w:rsidRPr="00A57A59">
        <w:rPr>
          <w:szCs w:val="24"/>
        </w:rPr>
        <w:t xml:space="preserve">, Diane et </w:t>
      </w:r>
      <w:r w:rsidRPr="00A57A59">
        <w:rPr>
          <w:caps/>
          <w:szCs w:val="24"/>
        </w:rPr>
        <w:t>Dufresne</w:t>
      </w:r>
      <w:r w:rsidRPr="00A57A59">
        <w:rPr>
          <w:szCs w:val="24"/>
        </w:rPr>
        <w:t xml:space="preserve">, Jean-Pierre. (1998).  </w:t>
      </w:r>
      <w:r w:rsidRPr="00A57A59">
        <w:rPr>
          <w:i/>
          <w:szCs w:val="24"/>
        </w:rPr>
        <w:t>L'Épreuve uniforme de français</w:t>
      </w:r>
      <w:r w:rsidRPr="00A57A59">
        <w:rPr>
          <w:szCs w:val="24"/>
        </w:rPr>
        <w:t>. Montréal: Beauchemin.</w:t>
      </w:r>
    </w:p>
    <w:p w14:paraId="4356BCF8" w14:textId="77777777" w:rsidR="00A57A59" w:rsidRPr="00A57A59" w:rsidRDefault="00A57A59" w:rsidP="00A57A59">
      <w:pPr>
        <w:ind w:left="284" w:hanging="284"/>
        <w:jc w:val="both"/>
        <w:rPr>
          <w:szCs w:val="24"/>
        </w:rPr>
      </w:pPr>
      <w:r w:rsidRPr="00A57A59">
        <w:rPr>
          <w:caps/>
          <w:szCs w:val="24"/>
        </w:rPr>
        <w:t>Bergeron</w:t>
      </w:r>
      <w:r w:rsidRPr="00A57A59">
        <w:rPr>
          <w:szCs w:val="24"/>
        </w:rPr>
        <w:t xml:space="preserve">, Serge. (2002). </w:t>
      </w:r>
      <w:r w:rsidRPr="00A57A59">
        <w:rPr>
          <w:i/>
          <w:szCs w:val="24"/>
        </w:rPr>
        <w:t>La dissertation critique</w:t>
      </w:r>
      <w:r w:rsidRPr="00A57A59">
        <w:rPr>
          <w:szCs w:val="24"/>
        </w:rPr>
        <w:t>. Sainte-Foy : Le Griffon d’argile.</w:t>
      </w:r>
    </w:p>
    <w:p w14:paraId="719C4B49" w14:textId="77777777" w:rsidR="00A57A59" w:rsidRPr="00A57A59" w:rsidRDefault="00A57A59" w:rsidP="00A57A59">
      <w:pPr>
        <w:ind w:left="284" w:hanging="284"/>
        <w:jc w:val="both"/>
        <w:rPr>
          <w:szCs w:val="24"/>
        </w:rPr>
      </w:pPr>
      <w:r w:rsidRPr="00A57A59">
        <w:rPr>
          <w:caps/>
          <w:szCs w:val="24"/>
        </w:rPr>
        <w:t>Bouvier</w:t>
      </w:r>
      <w:r w:rsidRPr="00A57A59">
        <w:rPr>
          <w:szCs w:val="24"/>
        </w:rPr>
        <w:t xml:space="preserve">, Luc et Max ROY. (1996). </w:t>
      </w:r>
      <w:r w:rsidRPr="00A57A59">
        <w:rPr>
          <w:i/>
          <w:szCs w:val="24"/>
        </w:rPr>
        <w:t>La littérature québécoise du XX</w:t>
      </w:r>
      <w:r w:rsidRPr="00A57A59">
        <w:rPr>
          <w:i/>
          <w:szCs w:val="24"/>
          <w:vertAlign w:val="superscript"/>
        </w:rPr>
        <w:t>e</w:t>
      </w:r>
      <w:r w:rsidRPr="00A57A59">
        <w:rPr>
          <w:i/>
          <w:szCs w:val="24"/>
        </w:rPr>
        <w:t xml:space="preserve"> siècle</w:t>
      </w:r>
      <w:r w:rsidRPr="00A57A59">
        <w:rPr>
          <w:szCs w:val="24"/>
        </w:rPr>
        <w:t>. Montréal : Guérin.</w:t>
      </w:r>
    </w:p>
    <w:p w14:paraId="14011D84" w14:textId="77777777" w:rsidR="00A57A59" w:rsidRPr="00A57A59" w:rsidRDefault="00A57A59" w:rsidP="00A57A59">
      <w:pPr>
        <w:ind w:left="284" w:hanging="284"/>
        <w:jc w:val="both"/>
        <w:rPr>
          <w:szCs w:val="24"/>
        </w:rPr>
      </w:pPr>
      <w:r w:rsidRPr="00A57A59">
        <w:rPr>
          <w:szCs w:val="24"/>
        </w:rPr>
        <w:t xml:space="preserve">CHAMBERLAND, Roger, Heinz WEINMANN et coll. (1996). </w:t>
      </w:r>
      <w:r w:rsidRPr="00A57A59">
        <w:rPr>
          <w:i/>
          <w:szCs w:val="24"/>
        </w:rPr>
        <w:t>Littérature québécoise des Origines à nos jours</w:t>
      </w:r>
      <w:r w:rsidRPr="00A57A59">
        <w:rPr>
          <w:szCs w:val="24"/>
        </w:rPr>
        <w:t>. Montréal : Hurtubise HMH.</w:t>
      </w:r>
    </w:p>
    <w:p w14:paraId="09D61D4F" w14:textId="77777777" w:rsidR="00A57A59" w:rsidRPr="00A57A59" w:rsidRDefault="00A57A59" w:rsidP="00A57A59">
      <w:pPr>
        <w:ind w:left="284" w:hanging="284"/>
        <w:jc w:val="both"/>
        <w:rPr>
          <w:szCs w:val="24"/>
        </w:rPr>
      </w:pPr>
      <w:r w:rsidRPr="00A57A59">
        <w:rPr>
          <w:caps/>
          <w:szCs w:val="24"/>
        </w:rPr>
        <w:lastRenderedPageBreak/>
        <w:t>Fournier</w:t>
      </w:r>
      <w:r w:rsidRPr="00A57A59">
        <w:rPr>
          <w:szCs w:val="24"/>
        </w:rPr>
        <w:t xml:space="preserve">, Georges-Vincent. (1998). </w:t>
      </w:r>
      <w:r w:rsidRPr="00A57A59">
        <w:rPr>
          <w:i/>
          <w:szCs w:val="24"/>
        </w:rPr>
        <w:t>La dissertation</w:t>
      </w:r>
      <w:r w:rsidRPr="00A57A59">
        <w:rPr>
          <w:szCs w:val="24"/>
        </w:rPr>
        <w:t>. Montréal : CEC.</w:t>
      </w:r>
    </w:p>
    <w:p w14:paraId="762F16B2" w14:textId="77777777" w:rsidR="00A57A59" w:rsidRPr="00A57A59" w:rsidRDefault="00A57A59" w:rsidP="00A57A59">
      <w:pPr>
        <w:ind w:left="284" w:hanging="284"/>
        <w:jc w:val="both"/>
        <w:rPr>
          <w:szCs w:val="24"/>
        </w:rPr>
      </w:pPr>
      <w:r w:rsidRPr="00A57A59">
        <w:rPr>
          <w:caps/>
          <w:szCs w:val="24"/>
        </w:rPr>
        <w:t>Lafortune</w:t>
      </w:r>
      <w:r w:rsidRPr="00A57A59">
        <w:rPr>
          <w:szCs w:val="24"/>
        </w:rPr>
        <w:t xml:space="preserve">, Monique et Dominique CYR. (1996). </w:t>
      </w:r>
      <w:r w:rsidRPr="00A57A59">
        <w:rPr>
          <w:i/>
          <w:szCs w:val="24"/>
        </w:rPr>
        <w:t>La dissertation critique par l'exemple</w:t>
      </w:r>
      <w:r w:rsidRPr="00A57A59">
        <w:rPr>
          <w:szCs w:val="24"/>
        </w:rPr>
        <w:t xml:space="preserve">. Laval : </w:t>
      </w:r>
      <w:proofErr w:type="spellStart"/>
      <w:r w:rsidRPr="00A57A59">
        <w:rPr>
          <w:szCs w:val="24"/>
        </w:rPr>
        <w:t>Mondia</w:t>
      </w:r>
      <w:proofErr w:type="spellEnd"/>
      <w:r w:rsidRPr="00A57A59">
        <w:rPr>
          <w:szCs w:val="24"/>
        </w:rPr>
        <w:t>.</w:t>
      </w:r>
    </w:p>
    <w:p w14:paraId="078690F2" w14:textId="77777777" w:rsidR="00A57A59" w:rsidRPr="00A57A59" w:rsidRDefault="00A57A59" w:rsidP="00A57A59">
      <w:pPr>
        <w:ind w:left="284" w:hanging="284"/>
        <w:jc w:val="both"/>
        <w:rPr>
          <w:szCs w:val="24"/>
        </w:rPr>
      </w:pPr>
      <w:r w:rsidRPr="00A57A59">
        <w:rPr>
          <w:caps/>
          <w:szCs w:val="24"/>
        </w:rPr>
        <w:t>Laurin</w:t>
      </w:r>
      <w:r w:rsidRPr="00A57A59">
        <w:rPr>
          <w:szCs w:val="24"/>
        </w:rPr>
        <w:t xml:space="preserve">, Michel. (1996). </w:t>
      </w:r>
      <w:r w:rsidRPr="00A57A59">
        <w:rPr>
          <w:i/>
          <w:szCs w:val="24"/>
        </w:rPr>
        <w:t>Anthologie de la littérature québécoise</w:t>
      </w:r>
      <w:r w:rsidRPr="00A57A59">
        <w:rPr>
          <w:szCs w:val="24"/>
        </w:rPr>
        <w:t>. Montréal : CEC.</w:t>
      </w:r>
    </w:p>
    <w:p w14:paraId="50734524" w14:textId="77777777" w:rsidR="00A57A59" w:rsidRPr="00A57A59" w:rsidRDefault="00A57A59" w:rsidP="00A57A59">
      <w:pPr>
        <w:ind w:left="284" w:hanging="284"/>
        <w:jc w:val="both"/>
        <w:rPr>
          <w:szCs w:val="24"/>
        </w:rPr>
      </w:pPr>
      <w:r w:rsidRPr="00A57A59">
        <w:rPr>
          <w:caps/>
          <w:szCs w:val="24"/>
        </w:rPr>
        <w:t>Trépanier</w:t>
      </w:r>
      <w:r w:rsidRPr="00A57A59">
        <w:rPr>
          <w:szCs w:val="24"/>
        </w:rPr>
        <w:t xml:space="preserve">, Michel et Claude VAILLANCOURT. (1997). </w:t>
      </w:r>
      <w:r w:rsidRPr="00A57A59">
        <w:rPr>
          <w:i/>
          <w:szCs w:val="24"/>
        </w:rPr>
        <w:t>Méthode de la dissertation critique et littérature québécoise</w:t>
      </w:r>
      <w:r w:rsidRPr="00A57A59">
        <w:rPr>
          <w:szCs w:val="24"/>
        </w:rPr>
        <w:t xml:space="preserve">. Montréal : Études Vivantes. </w:t>
      </w:r>
    </w:p>
    <w:p w14:paraId="71305CE1" w14:textId="77777777" w:rsidR="00A57A59" w:rsidRPr="00A57A59" w:rsidRDefault="00A57A59" w:rsidP="00A57A59">
      <w:pPr>
        <w:ind w:left="284" w:hanging="284"/>
        <w:jc w:val="both"/>
        <w:rPr>
          <w:szCs w:val="24"/>
        </w:rPr>
      </w:pPr>
      <w:r w:rsidRPr="00A57A59">
        <w:rPr>
          <w:caps/>
          <w:szCs w:val="24"/>
        </w:rPr>
        <w:t>Vaillancourt</w:t>
      </w:r>
      <w:r w:rsidRPr="00A57A59">
        <w:rPr>
          <w:szCs w:val="24"/>
        </w:rPr>
        <w:t xml:space="preserve">, Claude. (2008). </w:t>
      </w:r>
      <w:r w:rsidRPr="00A57A59">
        <w:rPr>
          <w:i/>
          <w:szCs w:val="24"/>
        </w:rPr>
        <w:t>Anthologie de la littérature québécoise</w:t>
      </w:r>
      <w:r w:rsidRPr="00A57A59">
        <w:rPr>
          <w:szCs w:val="24"/>
        </w:rPr>
        <w:t xml:space="preserve">. Montréal : Beauchemin. </w:t>
      </w:r>
    </w:p>
    <w:p w14:paraId="676805AB" w14:textId="77777777" w:rsidR="00A57A59" w:rsidRPr="00A57A59" w:rsidRDefault="00A57A59" w:rsidP="00A57A59">
      <w:pPr>
        <w:jc w:val="both"/>
        <w:rPr>
          <w:szCs w:val="24"/>
        </w:rPr>
      </w:pPr>
    </w:p>
    <w:p w14:paraId="1CAE5A8C" w14:textId="77777777" w:rsidR="00A57A59" w:rsidRPr="00A57A59" w:rsidRDefault="00A57A59" w:rsidP="00A57A59">
      <w:pPr>
        <w:jc w:val="both"/>
        <w:rPr>
          <w:b/>
          <w:szCs w:val="24"/>
        </w:rPr>
      </w:pPr>
      <w:r w:rsidRPr="00A57A59">
        <w:rPr>
          <w:b/>
          <w:szCs w:val="24"/>
        </w:rPr>
        <w:t>Ouvrages de référence pour tous les cours de français</w:t>
      </w:r>
    </w:p>
    <w:p w14:paraId="67D47623" w14:textId="77777777" w:rsidR="00A57A59" w:rsidRPr="00A57A59" w:rsidRDefault="00A57A59" w:rsidP="00A57A59">
      <w:pPr>
        <w:ind w:left="284" w:hanging="284"/>
        <w:jc w:val="both"/>
        <w:rPr>
          <w:szCs w:val="24"/>
        </w:rPr>
      </w:pPr>
      <w:r w:rsidRPr="00A57A59">
        <w:rPr>
          <w:szCs w:val="24"/>
        </w:rPr>
        <w:t xml:space="preserve">DE VILLERS, </w:t>
      </w:r>
      <w:proofErr w:type="spellStart"/>
      <w:r w:rsidRPr="00A57A59">
        <w:rPr>
          <w:szCs w:val="24"/>
        </w:rPr>
        <w:t>Marie-Éva</w:t>
      </w:r>
      <w:proofErr w:type="spellEnd"/>
      <w:r w:rsidRPr="00A57A59">
        <w:rPr>
          <w:szCs w:val="24"/>
        </w:rPr>
        <w:t xml:space="preserve">. (2015) </w:t>
      </w:r>
      <w:proofErr w:type="spellStart"/>
      <w:r w:rsidRPr="00A57A59">
        <w:rPr>
          <w:i/>
          <w:szCs w:val="24"/>
        </w:rPr>
        <w:t>Multidictionnaire</w:t>
      </w:r>
      <w:proofErr w:type="spellEnd"/>
      <w:r w:rsidRPr="00A57A59">
        <w:rPr>
          <w:i/>
          <w:szCs w:val="24"/>
        </w:rPr>
        <w:t xml:space="preserve"> de la langue française</w:t>
      </w:r>
      <w:r w:rsidRPr="00A57A59">
        <w:rPr>
          <w:szCs w:val="24"/>
        </w:rPr>
        <w:t>, 6</w:t>
      </w:r>
      <w:r w:rsidRPr="00A57A59">
        <w:rPr>
          <w:szCs w:val="24"/>
          <w:vertAlign w:val="superscript"/>
        </w:rPr>
        <w:t>e</w:t>
      </w:r>
      <w:r w:rsidRPr="00A57A59">
        <w:rPr>
          <w:szCs w:val="24"/>
        </w:rPr>
        <w:t xml:space="preserve"> éd., Montréal : Québec Amérique.</w:t>
      </w:r>
    </w:p>
    <w:p w14:paraId="5CC50F47" w14:textId="77777777" w:rsidR="00A57A59" w:rsidRPr="00A57A59" w:rsidRDefault="00A57A59" w:rsidP="00A57A59">
      <w:pPr>
        <w:ind w:left="284" w:hanging="284"/>
        <w:jc w:val="both"/>
        <w:rPr>
          <w:szCs w:val="24"/>
        </w:rPr>
      </w:pPr>
      <w:r w:rsidRPr="00A57A59">
        <w:rPr>
          <w:szCs w:val="24"/>
        </w:rPr>
        <w:t xml:space="preserve">LECAVALIER, Jacques et Josée BONNEVILLE. (2014) </w:t>
      </w:r>
      <w:r w:rsidRPr="00A57A59">
        <w:rPr>
          <w:i/>
          <w:szCs w:val="24"/>
        </w:rPr>
        <w:t>L’Express grammatical</w:t>
      </w:r>
      <w:r w:rsidRPr="00A57A59">
        <w:rPr>
          <w:szCs w:val="24"/>
        </w:rPr>
        <w:t>, 4</w:t>
      </w:r>
      <w:r w:rsidRPr="00A57A59">
        <w:rPr>
          <w:szCs w:val="24"/>
          <w:vertAlign w:val="superscript"/>
        </w:rPr>
        <w:t>e</w:t>
      </w:r>
      <w:r w:rsidRPr="00A57A59">
        <w:rPr>
          <w:szCs w:val="24"/>
        </w:rPr>
        <w:t xml:space="preserve"> éd., Montréal : ERPI</w:t>
      </w:r>
    </w:p>
    <w:p w14:paraId="0EE80C95" w14:textId="77777777" w:rsidR="00A57A59" w:rsidRPr="00A57A59" w:rsidRDefault="00A57A59" w:rsidP="00A57A59">
      <w:pPr>
        <w:ind w:left="284" w:hanging="284"/>
        <w:jc w:val="both"/>
        <w:rPr>
          <w:szCs w:val="24"/>
        </w:rPr>
      </w:pPr>
      <w:r w:rsidRPr="00A57A59">
        <w:rPr>
          <w:szCs w:val="24"/>
        </w:rPr>
        <w:t>Un dictionnaire unilingue français.</w:t>
      </w:r>
    </w:p>
    <w:p w14:paraId="77377848" w14:textId="77777777" w:rsidR="00A57A59" w:rsidRPr="00A57A59" w:rsidRDefault="00A57A59" w:rsidP="00A57A59">
      <w:pPr>
        <w:ind w:left="284" w:hanging="284"/>
        <w:jc w:val="both"/>
        <w:rPr>
          <w:szCs w:val="24"/>
        </w:rPr>
      </w:pPr>
      <w:r w:rsidRPr="00A57A59">
        <w:rPr>
          <w:szCs w:val="24"/>
        </w:rPr>
        <w:t>Un répertoire des verbes conjugués.</w:t>
      </w:r>
    </w:p>
    <w:p w14:paraId="260E5F4A" w14:textId="77777777" w:rsidR="00A57A59" w:rsidRPr="00A57A59" w:rsidRDefault="00A57A59" w:rsidP="00A57A59">
      <w:pPr>
        <w:jc w:val="both"/>
        <w:rPr>
          <w:szCs w:val="24"/>
        </w:rPr>
      </w:pPr>
    </w:p>
    <w:p w14:paraId="106A5A8D" w14:textId="77777777" w:rsidR="00A57A59" w:rsidRPr="00A57A59" w:rsidRDefault="00A57A59" w:rsidP="00A57A59">
      <w:pPr>
        <w:jc w:val="both"/>
        <w:rPr>
          <w:b/>
          <w:szCs w:val="24"/>
        </w:rPr>
      </w:pPr>
      <w:r w:rsidRPr="00A57A59">
        <w:rPr>
          <w:b/>
          <w:szCs w:val="24"/>
        </w:rPr>
        <w:t>Ressources complémentaires</w:t>
      </w:r>
    </w:p>
    <w:p w14:paraId="5B207D55" w14:textId="77777777" w:rsidR="00A57A59" w:rsidRPr="00A57A59" w:rsidRDefault="00A57A59" w:rsidP="00A57A59">
      <w:pPr>
        <w:ind w:left="284" w:hanging="284"/>
        <w:jc w:val="both"/>
        <w:rPr>
          <w:szCs w:val="24"/>
        </w:rPr>
      </w:pPr>
      <w:r w:rsidRPr="00A57A59">
        <w:rPr>
          <w:szCs w:val="24"/>
        </w:rPr>
        <w:t xml:space="preserve">BEAUCHEMIN, Suzanne et Dominique FORTIER. (2017). </w:t>
      </w:r>
      <w:r w:rsidRPr="00A57A59">
        <w:rPr>
          <w:i/>
          <w:szCs w:val="24"/>
        </w:rPr>
        <w:t>Parce que : un guide d’autocorrection du français écrit</w:t>
      </w:r>
      <w:r w:rsidRPr="00A57A59">
        <w:rPr>
          <w:szCs w:val="24"/>
        </w:rPr>
        <w:t>, 3</w:t>
      </w:r>
      <w:r w:rsidRPr="00A57A59">
        <w:rPr>
          <w:szCs w:val="24"/>
          <w:vertAlign w:val="superscript"/>
        </w:rPr>
        <w:t>e</w:t>
      </w:r>
      <w:r w:rsidRPr="00A57A59">
        <w:rPr>
          <w:szCs w:val="24"/>
        </w:rPr>
        <w:t xml:space="preserve"> éd., Montréal : CEC.</w:t>
      </w:r>
    </w:p>
    <w:p w14:paraId="087502DE" w14:textId="77777777" w:rsidR="00A57A59" w:rsidRPr="00A57A59" w:rsidRDefault="00A57A59" w:rsidP="00A57A59">
      <w:pPr>
        <w:ind w:left="284" w:hanging="284"/>
        <w:jc w:val="both"/>
        <w:rPr>
          <w:szCs w:val="24"/>
        </w:rPr>
      </w:pPr>
      <w:r w:rsidRPr="00A57A59">
        <w:rPr>
          <w:szCs w:val="24"/>
        </w:rPr>
        <w:t xml:space="preserve">CONTANT, Chantal. (2009). </w:t>
      </w:r>
      <w:r w:rsidRPr="00A57A59">
        <w:rPr>
          <w:i/>
          <w:szCs w:val="24"/>
        </w:rPr>
        <w:t>Grand vadémécum de l’orthographe moderne recommandée : cinq millepattes sur un nénufar</w:t>
      </w:r>
      <w:r w:rsidRPr="00A57A59">
        <w:rPr>
          <w:szCs w:val="24"/>
        </w:rPr>
        <w:t>, Montréal : ERPI.</w:t>
      </w:r>
    </w:p>
    <w:p w14:paraId="0BFBC216" w14:textId="77777777" w:rsidR="00A57A59" w:rsidRPr="00A57A59" w:rsidRDefault="00A57A59" w:rsidP="00A57A59">
      <w:pPr>
        <w:ind w:left="284" w:hanging="284"/>
        <w:jc w:val="both"/>
        <w:rPr>
          <w:szCs w:val="24"/>
        </w:rPr>
      </w:pPr>
      <w:r w:rsidRPr="00A57A59">
        <w:rPr>
          <w:szCs w:val="24"/>
        </w:rPr>
        <w:t xml:space="preserve">DIONNE, Bernard. (2018). </w:t>
      </w:r>
      <w:r w:rsidRPr="00A57A59">
        <w:rPr>
          <w:i/>
          <w:szCs w:val="24"/>
        </w:rPr>
        <w:t>L’essentiel pour réussir ses études</w:t>
      </w:r>
      <w:r w:rsidRPr="00A57A59">
        <w:rPr>
          <w:szCs w:val="24"/>
        </w:rPr>
        <w:t>, Montréal : Chenelière éducation.</w:t>
      </w:r>
    </w:p>
    <w:p w14:paraId="54518BC0" w14:textId="77777777" w:rsidR="00A57A59" w:rsidRPr="00A57A59" w:rsidRDefault="00A57A59" w:rsidP="00A57A59">
      <w:pPr>
        <w:ind w:left="284" w:hanging="284"/>
        <w:jc w:val="both"/>
        <w:rPr>
          <w:szCs w:val="24"/>
        </w:rPr>
      </w:pPr>
      <w:r w:rsidRPr="00A57A59">
        <w:rPr>
          <w:szCs w:val="24"/>
        </w:rPr>
        <w:t xml:space="preserve">GAGNON, Anne, Carl PERRAULT et Huguette MAISONNEUVE. (2014). </w:t>
      </w:r>
      <w:r w:rsidRPr="00A57A59">
        <w:rPr>
          <w:i/>
          <w:szCs w:val="24"/>
        </w:rPr>
        <w:t>Guide des procédés d’écriture</w:t>
      </w:r>
      <w:r w:rsidRPr="00A57A59">
        <w:rPr>
          <w:szCs w:val="24"/>
        </w:rPr>
        <w:t>, 2</w:t>
      </w:r>
      <w:r w:rsidRPr="00A57A59">
        <w:rPr>
          <w:szCs w:val="24"/>
          <w:vertAlign w:val="superscript"/>
        </w:rPr>
        <w:t>e</w:t>
      </w:r>
      <w:r w:rsidRPr="00A57A59">
        <w:rPr>
          <w:szCs w:val="24"/>
        </w:rPr>
        <w:t> éd., Montréal : ERPI.</w:t>
      </w:r>
    </w:p>
    <w:p w14:paraId="576B22B5" w14:textId="77777777" w:rsidR="00A57A59" w:rsidRPr="00A57A59" w:rsidRDefault="00A57A59" w:rsidP="00A57A59">
      <w:pPr>
        <w:ind w:left="284" w:hanging="284"/>
        <w:jc w:val="both"/>
        <w:rPr>
          <w:szCs w:val="24"/>
        </w:rPr>
      </w:pPr>
      <w:r w:rsidRPr="00A57A59">
        <w:rPr>
          <w:szCs w:val="24"/>
        </w:rPr>
        <w:t xml:space="preserve">GROLEAU, Catherine Eve et Céline THÉRIEN. (2015). </w:t>
      </w:r>
      <w:r w:rsidRPr="00A57A59">
        <w:rPr>
          <w:i/>
          <w:szCs w:val="24"/>
        </w:rPr>
        <w:t>L’abrégé : guide des notions littéraires</w:t>
      </w:r>
      <w:r w:rsidRPr="00A57A59">
        <w:rPr>
          <w:szCs w:val="24"/>
        </w:rPr>
        <w:t>, 2</w:t>
      </w:r>
      <w:r w:rsidRPr="00A57A59">
        <w:rPr>
          <w:szCs w:val="24"/>
          <w:vertAlign w:val="superscript"/>
        </w:rPr>
        <w:t>e</w:t>
      </w:r>
      <w:r w:rsidRPr="00A57A59">
        <w:rPr>
          <w:szCs w:val="24"/>
        </w:rPr>
        <w:t xml:space="preserve"> éd., Montréal : CEC.</w:t>
      </w:r>
    </w:p>
    <w:p w14:paraId="441F716A" w14:textId="77777777" w:rsidR="00A57A59" w:rsidRPr="00A57A59" w:rsidRDefault="00A57A59" w:rsidP="00A57A59">
      <w:pPr>
        <w:ind w:left="284" w:hanging="284"/>
        <w:jc w:val="both"/>
        <w:rPr>
          <w:szCs w:val="24"/>
        </w:rPr>
      </w:pPr>
      <w:r w:rsidRPr="00A57A59">
        <w:rPr>
          <w:szCs w:val="24"/>
        </w:rPr>
        <w:t xml:space="preserve">PILOTE, Carole. (2017). </w:t>
      </w:r>
      <w:r w:rsidRPr="00A57A59">
        <w:rPr>
          <w:i/>
          <w:szCs w:val="24"/>
        </w:rPr>
        <w:t>Guide littéraire : analyse, plan, rédaction, procédés, genres, courants</w:t>
      </w:r>
      <w:r w:rsidRPr="00A57A59">
        <w:rPr>
          <w:szCs w:val="24"/>
        </w:rPr>
        <w:t>, 4</w:t>
      </w:r>
      <w:r w:rsidRPr="00A57A59">
        <w:rPr>
          <w:szCs w:val="24"/>
          <w:vertAlign w:val="superscript"/>
        </w:rPr>
        <w:t>e</w:t>
      </w:r>
      <w:r w:rsidRPr="00A57A59">
        <w:rPr>
          <w:szCs w:val="24"/>
        </w:rPr>
        <w:t xml:space="preserve"> éd., Montréal : Beauchemin.</w:t>
      </w:r>
    </w:p>
    <w:p w14:paraId="054ECC6C" w14:textId="77777777" w:rsidR="00A57A59" w:rsidRPr="00A57A59" w:rsidRDefault="00A57A59" w:rsidP="00A57A59">
      <w:pPr>
        <w:ind w:left="284" w:hanging="284"/>
        <w:jc w:val="both"/>
        <w:rPr>
          <w:szCs w:val="24"/>
        </w:rPr>
      </w:pPr>
      <w:r w:rsidRPr="00A57A59">
        <w:rPr>
          <w:szCs w:val="24"/>
        </w:rPr>
        <w:t xml:space="preserve">RAMAT, Aurel et Anne-Marie BENOIT. (2017). </w:t>
      </w:r>
      <w:r w:rsidRPr="00A57A59">
        <w:rPr>
          <w:i/>
          <w:szCs w:val="24"/>
        </w:rPr>
        <w:t xml:space="preserve">Le </w:t>
      </w:r>
      <w:proofErr w:type="spellStart"/>
      <w:r w:rsidRPr="00A57A59">
        <w:rPr>
          <w:i/>
          <w:szCs w:val="24"/>
        </w:rPr>
        <w:t>Ramat</w:t>
      </w:r>
      <w:proofErr w:type="spellEnd"/>
      <w:r w:rsidRPr="00A57A59">
        <w:rPr>
          <w:i/>
          <w:szCs w:val="24"/>
        </w:rPr>
        <w:t xml:space="preserve"> de la typographie</w:t>
      </w:r>
      <w:r w:rsidRPr="00A57A59">
        <w:rPr>
          <w:szCs w:val="24"/>
        </w:rPr>
        <w:t>, 11</w:t>
      </w:r>
      <w:r w:rsidRPr="00A57A59">
        <w:rPr>
          <w:szCs w:val="24"/>
          <w:vertAlign w:val="superscript"/>
        </w:rPr>
        <w:t>e</w:t>
      </w:r>
      <w:r w:rsidRPr="00A57A59">
        <w:rPr>
          <w:szCs w:val="24"/>
        </w:rPr>
        <w:t xml:space="preserve"> éd. Montréal : Anne-Marie Benoit.</w:t>
      </w:r>
    </w:p>
    <w:p w14:paraId="3B0507B4" w14:textId="77777777" w:rsidR="00A57A59" w:rsidRPr="00A57A59" w:rsidRDefault="00A57A59" w:rsidP="00A57A59">
      <w:pPr>
        <w:ind w:left="284" w:hanging="284"/>
        <w:jc w:val="both"/>
        <w:rPr>
          <w:szCs w:val="24"/>
        </w:rPr>
      </w:pPr>
      <w:r w:rsidRPr="00A57A59">
        <w:rPr>
          <w:szCs w:val="24"/>
        </w:rPr>
        <w:t xml:space="preserve">RENOUVO (Réseau pour une nouvelle orthographe du français). (2005). </w:t>
      </w:r>
      <w:r w:rsidRPr="00A57A59">
        <w:rPr>
          <w:i/>
          <w:szCs w:val="24"/>
        </w:rPr>
        <w:t>Le millepatte sur un nénufar : vadémécum de l’orthographe recommandée</w:t>
      </w:r>
      <w:r w:rsidRPr="00A57A59">
        <w:rPr>
          <w:szCs w:val="24"/>
        </w:rPr>
        <w:t xml:space="preserve">, Montréal : </w:t>
      </w:r>
      <w:proofErr w:type="spellStart"/>
      <w:r w:rsidRPr="00A57A59">
        <w:rPr>
          <w:szCs w:val="24"/>
        </w:rPr>
        <w:t>Renouvo</w:t>
      </w:r>
      <w:proofErr w:type="spellEnd"/>
      <w:r w:rsidRPr="00A57A59">
        <w:rPr>
          <w:szCs w:val="24"/>
        </w:rPr>
        <w:t>.</w:t>
      </w:r>
    </w:p>
    <w:p w14:paraId="4B054E45" w14:textId="77777777" w:rsidR="00A57A59" w:rsidRPr="00A57A59" w:rsidRDefault="00A57A59" w:rsidP="00A57A59">
      <w:pPr>
        <w:jc w:val="both"/>
        <w:rPr>
          <w:szCs w:val="24"/>
        </w:rPr>
      </w:pPr>
    </w:p>
    <w:p w14:paraId="25988AA7" w14:textId="77777777" w:rsidR="00A57A59" w:rsidRPr="00A57A59" w:rsidRDefault="00A57A59" w:rsidP="00A57A59">
      <w:pPr>
        <w:jc w:val="both"/>
        <w:rPr>
          <w:b/>
          <w:szCs w:val="24"/>
        </w:rPr>
      </w:pPr>
      <w:r w:rsidRPr="00A57A59">
        <w:rPr>
          <w:b/>
          <w:szCs w:val="24"/>
        </w:rPr>
        <w:t>Ressources numériques</w:t>
      </w:r>
    </w:p>
    <w:p w14:paraId="680BFD7C" w14:textId="77777777" w:rsidR="00A57A59" w:rsidRPr="00A57A59" w:rsidRDefault="00A57A59" w:rsidP="00A57A59">
      <w:pPr>
        <w:ind w:left="284" w:hanging="284"/>
        <w:jc w:val="both"/>
        <w:rPr>
          <w:szCs w:val="24"/>
        </w:rPr>
      </w:pPr>
      <w:r w:rsidRPr="00A57A59">
        <w:rPr>
          <w:szCs w:val="24"/>
        </w:rPr>
        <w:t xml:space="preserve">CÉGEP ANDRÉ-LAURENDEAU. </w:t>
      </w:r>
      <w:r w:rsidRPr="00A57A59">
        <w:rPr>
          <w:i/>
          <w:szCs w:val="24"/>
        </w:rPr>
        <w:t xml:space="preserve">Zone </w:t>
      </w:r>
      <w:proofErr w:type="spellStart"/>
      <w:r w:rsidRPr="00A57A59">
        <w:rPr>
          <w:i/>
          <w:szCs w:val="24"/>
        </w:rPr>
        <w:t>métho</w:t>
      </w:r>
      <w:proofErr w:type="spellEnd"/>
      <w:r w:rsidRPr="00A57A59">
        <w:rPr>
          <w:i/>
          <w:szCs w:val="24"/>
        </w:rPr>
        <w:t> : normes de présentation des travaux</w:t>
      </w:r>
      <w:r w:rsidRPr="00A57A59">
        <w:rPr>
          <w:szCs w:val="24"/>
        </w:rPr>
        <w:t xml:space="preserve">, </w:t>
      </w:r>
      <w:hyperlink r:id="rId18" w:history="1">
        <w:r w:rsidRPr="00A57A59">
          <w:rPr>
            <w:rStyle w:val="Hyperlien"/>
            <w:szCs w:val="24"/>
          </w:rPr>
          <w:t>www.claurendeau.qc.ca/mon-portail/</w:t>
        </w:r>
      </w:hyperlink>
      <w:r w:rsidRPr="00A57A59">
        <w:rPr>
          <w:szCs w:val="24"/>
        </w:rPr>
        <w:t xml:space="preserve"> disponible sur l’intranet – Office 365.</w:t>
      </w:r>
    </w:p>
    <w:p w14:paraId="2F086F91" w14:textId="77777777" w:rsidR="00A57A59" w:rsidRPr="00A57A59" w:rsidRDefault="00A57A59" w:rsidP="00A57A59">
      <w:pPr>
        <w:ind w:left="284" w:hanging="284"/>
        <w:jc w:val="both"/>
        <w:rPr>
          <w:szCs w:val="24"/>
        </w:rPr>
      </w:pPr>
      <w:r w:rsidRPr="00A57A59">
        <w:rPr>
          <w:szCs w:val="24"/>
        </w:rPr>
        <w:t xml:space="preserve">CENTRE COLLÉGIAL DE DÉVELOPPEMENT DE MATÉRIEL DIDACTIQUE (CCDMD). </w:t>
      </w:r>
      <w:r w:rsidRPr="00A57A59">
        <w:rPr>
          <w:i/>
          <w:szCs w:val="24"/>
        </w:rPr>
        <w:t>Amélioration du français</w:t>
      </w:r>
      <w:r w:rsidRPr="00A57A59">
        <w:rPr>
          <w:szCs w:val="24"/>
        </w:rPr>
        <w:t xml:space="preserve">, </w:t>
      </w:r>
      <w:hyperlink r:id="rId19" w:history="1">
        <w:r w:rsidRPr="00A57A59">
          <w:rPr>
            <w:rStyle w:val="Hyperlien"/>
            <w:szCs w:val="24"/>
          </w:rPr>
          <w:t>www.ccdmd.qc.ca/fr/</w:t>
        </w:r>
      </w:hyperlink>
      <w:r w:rsidRPr="00A57A59">
        <w:rPr>
          <w:szCs w:val="24"/>
        </w:rPr>
        <w:t>.</w:t>
      </w:r>
    </w:p>
    <w:p w14:paraId="71ACC844" w14:textId="77777777" w:rsidR="00A57A59" w:rsidRPr="00A57A59" w:rsidRDefault="00A57A59" w:rsidP="00A57A59">
      <w:pPr>
        <w:ind w:left="284" w:hanging="284"/>
        <w:jc w:val="both"/>
        <w:rPr>
          <w:szCs w:val="24"/>
        </w:rPr>
      </w:pPr>
      <w:r w:rsidRPr="00A57A59">
        <w:rPr>
          <w:szCs w:val="24"/>
        </w:rPr>
        <w:t xml:space="preserve">CENTRE NATIONAL DE RESSOURCES TEXTUELLES ET LEXICALES (CNRS). </w:t>
      </w:r>
      <w:proofErr w:type="spellStart"/>
      <w:r w:rsidRPr="00A57A59">
        <w:rPr>
          <w:i/>
          <w:szCs w:val="24"/>
        </w:rPr>
        <w:t>Ortolang</w:t>
      </w:r>
      <w:proofErr w:type="spellEnd"/>
      <w:r w:rsidRPr="00A57A59">
        <w:rPr>
          <w:i/>
          <w:szCs w:val="24"/>
        </w:rPr>
        <w:t> : outils et ressources pour un traitement optimisé de la langue</w:t>
      </w:r>
      <w:r w:rsidRPr="00A57A59">
        <w:rPr>
          <w:szCs w:val="24"/>
        </w:rPr>
        <w:t xml:space="preserve">. </w:t>
      </w:r>
      <w:hyperlink r:id="rId20" w:history="1">
        <w:r w:rsidRPr="00A57A59">
          <w:rPr>
            <w:rStyle w:val="Hyperlien"/>
            <w:szCs w:val="24"/>
          </w:rPr>
          <w:t>http://www.cnrtl.fr/</w:t>
        </w:r>
      </w:hyperlink>
      <w:r w:rsidRPr="00A57A59">
        <w:rPr>
          <w:szCs w:val="24"/>
        </w:rPr>
        <w:t xml:space="preserve"> </w:t>
      </w:r>
    </w:p>
    <w:p w14:paraId="0C8BDA8F" w14:textId="232B9175" w:rsidR="00A57A59" w:rsidRPr="00A57A59" w:rsidRDefault="00A57A59" w:rsidP="00A57A59">
      <w:pPr>
        <w:ind w:left="284" w:hanging="284"/>
        <w:jc w:val="both"/>
        <w:rPr>
          <w:szCs w:val="24"/>
        </w:rPr>
      </w:pPr>
      <w:r w:rsidRPr="00A57A59">
        <w:rPr>
          <w:szCs w:val="24"/>
        </w:rPr>
        <w:t xml:space="preserve">DRUIDE INFORMATIQUE. </w:t>
      </w:r>
      <w:r w:rsidRPr="00A57A59">
        <w:rPr>
          <w:i/>
          <w:szCs w:val="24"/>
        </w:rPr>
        <w:t>Antidote</w:t>
      </w:r>
      <w:r w:rsidRPr="00A57A59">
        <w:rPr>
          <w:szCs w:val="24"/>
        </w:rPr>
        <w:t>, installé sur les ordinateurs de quelques laboratoires informatiques.</w:t>
      </w:r>
    </w:p>
    <w:p w14:paraId="6C4C4B2E" w14:textId="77777777" w:rsidR="00A57A59" w:rsidRPr="00A57A59" w:rsidRDefault="00A57A59" w:rsidP="00A57A59">
      <w:pPr>
        <w:ind w:left="284" w:hanging="284"/>
        <w:jc w:val="both"/>
        <w:rPr>
          <w:szCs w:val="24"/>
        </w:rPr>
      </w:pPr>
      <w:r w:rsidRPr="00A57A59">
        <w:rPr>
          <w:szCs w:val="24"/>
        </w:rPr>
        <w:t xml:space="preserve">LE FIGARO. </w:t>
      </w:r>
      <w:r w:rsidRPr="00A57A59">
        <w:rPr>
          <w:i/>
          <w:szCs w:val="24"/>
        </w:rPr>
        <w:t>Le conjugueur</w:t>
      </w:r>
      <w:r w:rsidRPr="00A57A59">
        <w:rPr>
          <w:szCs w:val="24"/>
        </w:rPr>
        <w:t xml:space="preserve">, </w:t>
      </w:r>
      <w:hyperlink r:id="rId21" w:history="1">
        <w:r w:rsidRPr="00A57A59">
          <w:rPr>
            <w:rStyle w:val="Hyperlien"/>
            <w:szCs w:val="24"/>
          </w:rPr>
          <w:t>https://leconjugueur.lefigaro.fr/</w:t>
        </w:r>
      </w:hyperlink>
      <w:r w:rsidRPr="00A57A59">
        <w:rPr>
          <w:szCs w:val="24"/>
        </w:rPr>
        <w:t xml:space="preserve">. </w:t>
      </w:r>
    </w:p>
    <w:p w14:paraId="45ED1C7F" w14:textId="77777777" w:rsidR="00A57A59" w:rsidRPr="00A57A59" w:rsidRDefault="00A57A59" w:rsidP="00A57A59">
      <w:pPr>
        <w:ind w:left="284" w:hanging="284"/>
        <w:jc w:val="both"/>
        <w:rPr>
          <w:szCs w:val="24"/>
        </w:rPr>
      </w:pPr>
      <w:r w:rsidRPr="00A57A59">
        <w:rPr>
          <w:szCs w:val="24"/>
        </w:rPr>
        <w:t xml:space="preserve">OFFICE QUÉBÉCOIS DE LA LANGUE FRANÇAISE. </w:t>
      </w:r>
      <w:r w:rsidRPr="00A57A59">
        <w:rPr>
          <w:i/>
          <w:szCs w:val="24"/>
        </w:rPr>
        <w:t>Banque de dépannage linguistique</w:t>
      </w:r>
      <w:r w:rsidRPr="00A57A59">
        <w:rPr>
          <w:szCs w:val="24"/>
        </w:rPr>
        <w:t xml:space="preserve">, </w:t>
      </w:r>
      <w:hyperlink r:id="rId22" w:history="1">
        <w:r w:rsidRPr="00A57A59">
          <w:rPr>
            <w:rStyle w:val="Hyperlien"/>
            <w:szCs w:val="24"/>
          </w:rPr>
          <w:t>www.oqlf.gouv.qc.ca/ressources/bdl.html</w:t>
        </w:r>
      </w:hyperlink>
      <w:r w:rsidRPr="00A57A59">
        <w:rPr>
          <w:szCs w:val="24"/>
        </w:rPr>
        <w:t>.</w:t>
      </w:r>
    </w:p>
    <w:p w14:paraId="346B067C" w14:textId="77777777" w:rsidR="00A57A59" w:rsidRPr="00A57A59" w:rsidRDefault="00A57A59" w:rsidP="00A57A59">
      <w:pPr>
        <w:ind w:left="284" w:hanging="284"/>
        <w:jc w:val="both"/>
        <w:rPr>
          <w:szCs w:val="24"/>
        </w:rPr>
      </w:pPr>
      <w:r w:rsidRPr="00A57A59">
        <w:rPr>
          <w:szCs w:val="24"/>
        </w:rPr>
        <w:t xml:space="preserve">VERVILLE, Pierre, et Christopher HALL. </w:t>
      </w:r>
      <w:r w:rsidRPr="00A57A59">
        <w:rPr>
          <w:i/>
          <w:szCs w:val="24"/>
        </w:rPr>
        <w:t>Se donner le mot : un contenu ludo-éducatif sur la langue française et les expressions idiomatiques</w:t>
      </w:r>
      <w:r w:rsidRPr="00A57A59">
        <w:rPr>
          <w:szCs w:val="24"/>
        </w:rPr>
        <w:t xml:space="preserve">, Groupe ECP, </w:t>
      </w:r>
      <w:hyperlink r:id="rId23" w:history="1">
        <w:r w:rsidRPr="00A57A59">
          <w:rPr>
            <w:rStyle w:val="Hyperlien"/>
            <w:szCs w:val="24"/>
          </w:rPr>
          <w:t>www.youtube.com/user/sedonnerlemot</w:t>
        </w:r>
      </w:hyperlink>
      <w:r w:rsidRPr="00A57A59">
        <w:rPr>
          <w:szCs w:val="24"/>
        </w:rPr>
        <w:t>.</w:t>
      </w:r>
    </w:p>
    <w:p w14:paraId="08E48E6E" w14:textId="77777777" w:rsidR="00A57A59" w:rsidRPr="00AE2E18" w:rsidRDefault="00A57A59" w:rsidP="00A57A59">
      <w:pPr>
        <w:rPr>
          <w:rFonts w:ascii="Trebuchet MS" w:hAnsi="Trebuchet MS"/>
          <w:sz w:val="20"/>
          <w:szCs w:val="20"/>
        </w:rPr>
      </w:pPr>
    </w:p>
    <w:p w14:paraId="1B2B034A" w14:textId="77777777" w:rsidR="00764313" w:rsidRDefault="00764313" w:rsidP="001C5DEB">
      <w:pPr>
        <w:pStyle w:val="Titre1"/>
        <w:sectPr w:rsidR="00764313" w:rsidSect="00583BDB">
          <w:footerReference w:type="default" r:id="rId24"/>
          <w:pgSz w:w="12240" w:h="15840" w:code="1"/>
          <w:pgMar w:top="1418" w:right="1418" w:bottom="1418" w:left="1418" w:header="709" w:footer="709" w:gutter="0"/>
          <w:cols w:space="708"/>
          <w:titlePg/>
          <w:docGrid w:linePitch="360"/>
        </w:sectPr>
      </w:pPr>
    </w:p>
    <w:p w14:paraId="12F6FC2D" w14:textId="28E12C7B" w:rsidR="00764313" w:rsidRDefault="00764313" w:rsidP="00764313">
      <w:pPr>
        <w:pStyle w:val="Titre1"/>
      </w:pPr>
      <w:r>
        <w:lastRenderedPageBreak/>
        <w:t xml:space="preserve">Annexe 1 : </w:t>
      </w:r>
      <w:r w:rsidR="0036635B">
        <w:t>Grille d’évaluation commune</w:t>
      </w:r>
    </w:p>
    <w:p w14:paraId="28350DB6" w14:textId="1709E20F" w:rsidR="00764313" w:rsidRPr="006E03D9" w:rsidRDefault="00764313" w:rsidP="001E60C8">
      <w:pPr>
        <w:contextualSpacing/>
        <w:jc w:val="right"/>
        <w:rPr>
          <w:rFonts w:cstheme="minorHAnsi"/>
        </w:rPr>
      </w:pPr>
      <w:r w:rsidRPr="006E03D9">
        <w:rPr>
          <w:rFonts w:cstheme="minorHAnsi"/>
        </w:rPr>
        <w:t>Nom :</w:t>
      </w:r>
      <w:r w:rsidRPr="006E03D9">
        <w:rPr>
          <w:rFonts w:cstheme="minorHAnsi"/>
        </w:rPr>
        <w:tab/>
        <w:t>_______________________________________________</w:t>
      </w:r>
      <w:r w:rsidRPr="006E03D9">
        <w:rPr>
          <w:rFonts w:cstheme="minorHAnsi"/>
        </w:rPr>
        <w:tab/>
        <w:t>Texte :</w:t>
      </w:r>
      <w:r w:rsidRPr="006E03D9">
        <w:rPr>
          <w:rFonts w:cstheme="minorHAnsi"/>
        </w:rPr>
        <w:tab/>
        <w:t>___________________________________</w:t>
      </w:r>
    </w:p>
    <w:p w14:paraId="165BBDE9" w14:textId="77777777" w:rsidR="00764313" w:rsidRPr="006E03D9" w:rsidRDefault="00764313" w:rsidP="00764313">
      <w:pPr>
        <w:ind w:firstLine="720"/>
        <w:contextualSpacing/>
        <w:rPr>
          <w:rFonts w:cstheme="minorHAnsi"/>
        </w:rPr>
      </w:pPr>
    </w:p>
    <w:tbl>
      <w:tblPr>
        <w:tblStyle w:val="Grilledutableau"/>
        <w:tblW w:w="15026" w:type="dxa"/>
        <w:tblInd w:w="-147" w:type="dxa"/>
        <w:tblLayout w:type="fixed"/>
        <w:tblLook w:val="04A0" w:firstRow="1" w:lastRow="0" w:firstColumn="1" w:lastColumn="0" w:noHBand="0" w:noVBand="1"/>
      </w:tblPr>
      <w:tblGrid>
        <w:gridCol w:w="2127"/>
        <w:gridCol w:w="19"/>
        <w:gridCol w:w="2147"/>
        <w:gridCol w:w="2146"/>
        <w:gridCol w:w="2147"/>
        <w:gridCol w:w="2146"/>
        <w:gridCol w:w="2147"/>
        <w:gridCol w:w="2147"/>
      </w:tblGrid>
      <w:tr w:rsidR="00764313" w:rsidRPr="00834891" w14:paraId="1A9BB67F" w14:textId="77777777" w:rsidTr="00ED3813">
        <w:trPr>
          <w:tblHeader/>
        </w:trPr>
        <w:tc>
          <w:tcPr>
            <w:tcW w:w="2127" w:type="dxa"/>
          </w:tcPr>
          <w:p w14:paraId="58914F5C" w14:textId="77777777" w:rsidR="00764313" w:rsidRPr="00834891" w:rsidRDefault="00764313" w:rsidP="00ED3813"/>
          <w:p w14:paraId="599E73B5" w14:textId="77777777" w:rsidR="00764313" w:rsidRPr="00834891" w:rsidRDefault="00764313" w:rsidP="00ED3813"/>
        </w:tc>
        <w:tc>
          <w:tcPr>
            <w:tcW w:w="2166" w:type="dxa"/>
            <w:gridSpan w:val="2"/>
          </w:tcPr>
          <w:p w14:paraId="2EC9C730" w14:textId="77777777" w:rsidR="00764313" w:rsidRPr="00834891" w:rsidRDefault="00764313" w:rsidP="00ED3813">
            <w:pPr>
              <w:jc w:val="center"/>
              <w:rPr>
                <w:i/>
              </w:rPr>
            </w:pPr>
            <w:r w:rsidRPr="00834891">
              <w:rPr>
                <w:i/>
              </w:rPr>
              <w:t>(</w:t>
            </w:r>
            <w:proofErr w:type="gramStart"/>
            <w:r w:rsidRPr="00834891">
              <w:rPr>
                <w:i/>
              </w:rPr>
              <w:t>absence</w:t>
            </w:r>
            <w:proofErr w:type="gramEnd"/>
            <w:r w:rsidRPr="00834891">
              <w:rPr>
                <w:i/>
              </w:rPr>
              <w:t>)</w:t>
            </w:r>
          </w:p>
          <w:p w14:paraId="0DEB4D83" w14:textId="77777777" w:rsidR="00764313" w:rsidRPr="00834891" w:rsidRDefault="00764313" w:rsidP="00ED3813">
            <w:pPr>
              <w:jc w:val="center"/>
              <w:rPr>
                <w:i/>
              </w:rPr>
            </w:pPr>
            <w:r w:rsidRPr="00834891">
              <w:rPr>
                <w:i/>
              </w:rPr>
              <w:t>0 %</w:t>
            </w:r>
          </w:p>
        </w:tc>
        <w:tc>
          <w:tcPr>
            <w:tcW w:w="2146" w:type="dxa"/>
          </w:tcPr>
          <w:p w14:paraId="17096299" w14:textId="77777777" w:rsidR="00764313" w:rsidRPr="00834891" w:rsidRDefault="00764313" w:rsidP="00ED3813">
            <w:pPr>
              <w:jc w:val="center"/>
              <w:rPr>
                <w:i/>
              </w:rPr>
            </w:pPr>
            <w:r w:rsidRPr="00834891">
              <w:rPr>
                <w:i/>
              </w:rPr>
              <w:t>(</w:t>
            </w:r>
            <w:proofErr w:type="gramStart"/>
            <w:r w:rsidRPr="00834891">
              <w:rPr>
                <w:i/>
              </w:rPr>
              <w:t>très</w:t>
            </w:r>
            <w:proofErr w:type="gramEnd"/>
            <w:r w:rsidRPr="00834891">
              <w:rPr>
                <w:i/>
              </w:rPr>
              <w:t xml:space="preserve"> faible)</w:t>
            </w:r>
          </w:p>
          <w:p w14:paraId="5E185069" w14:textId="77777777" w:rsidR="00764313" w:rsidRPr="00834891" w:rsidRDefault="00764313" w:rsidP="00ED3813">
            <w:pPr>
              <w:jc w:val="center"/>
              <w:rPr>
                <w:i/>
              </w:rPr>
            </w:pPr>
            <w:r w:rsidRPr="00834891">
              <w:rPr>
                <w:i/>
              </w:rPr>
              <w:t>20 %</w:t>
            </w:r>
          </w:p>
        </w:tc>
        <w:tc>
          <w:tcPr>
            <w:tcW w:w="2147" w:type="dxa"/>
          </w:tcPr>
          <w:p w14:paraId="65D1BB43" w14:textId="77777777" w:rsidR="00764313" w:rsidRPr="00834891" w:rsidRDefault="00764313" w:rsidP="00ED3813">
            <w:pPr>
              <w:jc w:val="center"/>
              <w:rPr>
                <w:i/>
              </w:rPr>
            </w:pPr>
            <w:r w:rsidRPr="00834891">
              <w:rPr>
                <w:i/>
              </w:rPr>
              <w:t>(</w:t>
            </w:r>
            <w:proofErr w:type="gramStart"/>
            <w:r w:rsidRPr="00834891">
              <w:rPr>
                <w:i/>
              </w:rPr>
              <w:t>faible</w:t>
            </w:r>
            <w:proofErr w:type="gramEnd"/>
            <w:r w:rsidRPr="00834891">
              <w:rPr>
                <w:i/>
              </w:rPr>
              <w:t>)</w:t>
            </w:r>
          </w:p>
          <w:p w14:paraId="3A09E17E" w14:textId="77777777" w:rsidR="00764313" w:rsidRPr="00834891" w:rsidRDefault="00764313" w:rsidP="00ED3813">
            <w:pPr>
              <w:jc w:val="center"/>
              <w:rPr>
                <w:i/>
              </w:rPr>
            </w:pPr>
            <w:r w:rsidRPr="00834891">
              <w:rPr>
                <w:i/>
              </w:rPr>
              <w:t>40 %</w:t>
            </w:r>
          </w:p>
        </w:tc>
        <w:tc>
          <w:tcPr>
            <w:tcW w:w="2146" w:type="dxa"/>
          </w:tcPr>
          <w:p w14:paraId="281C64AF" w14:textId="77777777" w:rsidR="00764313" w:rsidRPr="00834891" w:rsidRDefault="00764313" w:rsidP="00ED3813">
            <w:pPr>
              <w:jc w:val="center"/>
              <w:rPr>
                <w:i/>
              </w:rPr>
            </w:pPr>
            <w:r w:rsidRPr="00834891">
              <w:rPr>
                <w:i/>
              </w:rPr>
              <w:t>(</w:t>
            </w:r>
            <w:proofErr w:type="gramStart"/>
            <w:r w:rsidRPr="00834891">
              <w:rPr>
                <w:i/>
              </w:rPr>
              <w:t>minimal</w:t>
            </w:r>
            <w:proofErr w:type="gramEnd"/>
            <w:r w:rsidRPr="00834891">
              <w:rPr>
                <w:i/>
              </w:rPr>
              <w:t>)</w:t>
            </w:r>
          </w:p>
          <w:p w14:paraId="644F531B" w14:textId="77777777" w:rsidR="00764313" w:rsidRPr="00834891" w:rsidRDefault="00764313" w:rsidP="00ED3813">
            <w:pPr>
              <w:jc w:val="center"/>
              <w:rPr>
                <w:i/>
              </w:rPr>
            </w:pPr>
            <w:r w:rsidRPr="00834891">
              <w:rPr>
                <w:i/>
              </w:rPr>
              <w:t>60 %</w:t>
            </w:r>
          </w:p>
        </w:tc>
        <w:tc>
          <w:tcPr>
            <w:tcW w:w="2147" w:type="dxa"/>
          </w:tcPr>
          <w:p w14:paraId="5234223A" w14:textId="77777777" w:rsidR="00764313" w:rsidRPr="00834891" w:rsidRDefault="00764313" w:rsidP="00ED3813">
            <w:pPr>
              <w:jc w:val="center"/>
              <w:rPr>
                <w:i/>
              </w:rPr>
            </w:pPr>
            <w:r w:rsidRPr="00834891">
              <w:rPr>
                <w:i/>
              </w:rPr>
              <w:t>(</w:t>
            </w:r>
            <w:proofErr w:type="gramStart"/>
            <w:r w:rsidRPr="00834891">
              <w:rPr>
                <w:i/>
              </w:rPr>
              <w:t>bien</w:t>
            </w:r>
            <w:proofErr w:type="gramEnd"/>
            <w:r w:rsidRPr="00834891">
              <w:rPr>
                <w:i/>
              </w:rPr>
              <w:t>)</w:t>
            </w:r>
          </w:p>
          <w:p w14:paraId="3511E8BB" w14:textId="77777777" w:rsidR="00764313" w:rsidRPr="00834891" w:rsidRDefault="00764313" w:rsidP="00ED3813">
            <w:pPr>
              <w:jc w:val="center"/>
              <w:rPr>
                <w:i/>
              </w:rPr>
            </w:pPr>
            <w:r w:rsidRPr="00834891">
              <w:rPr>
                <w:i/>
              </w:rPr>
              <w:t>80 %</w:t>
            </w:r>
          </w:p>
        </w:tc>
        <w:tc>
          <w:tcPr>
            <w:tcW w:w="2147" w:type="dxa"/>
          </w:tcPr>
          <w:p w14:paraId="0B1A29B9" w14:textId="77777777" w:rsidR="00764313" w:rsidRPr="00834891" w:rsidRDefault="00764313" w:rsidP="00ED3813">
            <w:pPr>
              <w:jc w:val="center"/>
              <w:rPr>
                <w:i/>
              </w:rPr>
            </w:pPr>
            <w:r w:rsidRPr="00834891">
              <w:rPr>
                <w:i/>
              </w:rPr>
              <w:t>(</w:t>
            </w:r>
            <w:proofErr w:type="gramStart"/>
            <w:r w:rsidRPr="00834891">
              <w:rPr>
                <w:i/>
              </w:rPr>
              <w:t>excellent</w:t>
            </w:r>
            <w:proofErr w:type="gramEnd"/>
            <w:r w:rsidRPr="00834891">
              <w:rPr>
                <w:i/>
              </w:rPr>
              <w:t>)</w:t>
            </w:r>
          </w:p>
          <w:p w14:paraId="05BF653E" w14:textId="77777777" w:rsidR="00764313" w:rsidRPr="00834891" w:rsidRDefault="00764313" w:rsidP="00ED3813">
            <w:pPr>
              <w:jc w:val="center"/>
              <w:rPr>
                <w:i/>
              </w:rPr>
            </w:pPr>
            <w:r w:rsidRPr="00834891">
              <w:rPr>
                <w:i/>
              </w:rPr>
              <w:t>100 %</w:t>
            </w:r>
          </w:p>
        </w:tc>
      </w:tr>
      <w:tr w:rsidR="00764313" w:rsidRPr="00834891" w14:paraId="53F891AA" w14:textId="77777777" w:rsidTr="00ED3813">
        <w:tc>
          <w:tcPr>
            <w:tcW w:w="2127" w:type="dxa"/>
          </w:tcPr>
          <w:p w14:paraId="62B4D7BD" w14:textId="77777777" w:rsidR="00764313" w:rsidRPr="00834891" w:rsidRDefault="00764313" w:rsidP="00ED3813">
            <w:r w:rsidRPr="00834891">
              <w:rPr>
                <w:b/>
              </w:rPr>
              <w:t>1. Intégration des connaissances</w:t>
            </w:r>
          </w:p>
          <w:p w14:paraId="4EC550F1" w14:textId="77777777" w:rsidR="00764313" w:rsidRPr="00834891" w:rsidRDefault="00764313" w:rsidP="00ED3813"/>
          <w:p w14:paraId="02BEFAE1" w14:textId="77777777" w:rsidR="00764313" w:rsidRPr="00934F85" w:rsidRDefault="00764313" w:rsidP="00ED3813">
            <w:pPr>
              <w:rPr>
                <w:sz w:val="20"/>
                <w:szCs w:val="20"/>
              </w:rPr>
            </w:pPr>
            <w:r w:rsidRPr="00934F85">
              <w:rPr>
                <w:sz w:val="20"/>
                <w:szCs w:val="20"/>
              </w:rPr>
              <w:t>L’étudiant intègre des connaissances :</w:t>
            </w:r>
          </w:p>
          <w:p w14:paraId="73AB4E98" w14:textId="77777777" w:rsidR="00764313" w:rsidRPr="00934F85" w:rsidRDefault="00764313" w:rsidP="002B7FC9">
            <w:pPr>
              <w:pStyle w:val="Paragraphedeliste"/>
              <w:numPr>
                <w:ilvl w:val="0"/>
                <w:numId w:val="26"/>
              </w:numPr>
              <w:ind w:left="176" w:hanging="118"/>
              <w:rPr>
                <w:sz w:val="20"/>
                <w:szCs w:val="20"/>
              </w:rPr>
            </w:pPr>
            <w:r w:rsidRPr="00934F85">
              <w:rPr>
                <w:sz w:val="20"/>
                <w:szCs w:val="20"/>
              </w:rPr>
              <w:t>Procédés d’écriture</w:t>
            </w:r>
          </w:p>
          <w:p w14:paraId="0DF31AA8" w14:textId="77777777" w:rsidR="00764313" w:rsidRDefault="00764313" w:rsidP="002B7FC9">
            <w:pPr>
              <w:pStyle w:val="Paragraphedeliste"/>
              <w:numPr>
                <w:ilvl w:val="0"/>
                <w:numId w:val="26"/>
              </w:numPr>
              <w:ind w:left="176" w:hanging="118"/>
              <w:rPr>
                <w:sz w:val="20"/>
                <w:szCs w:val="20"/>
              </w:rPr>
            </w:pPr>
            <w:r w:rsidRPr="00934F85">
              <w:rPr>
                <w:sz w:val="20"/>
                <w:szCs w:val="20"/>
              </w:rPr>
              <w:t>Contextes</w:t>
            </w:r>
          </w:p>
          <w:p w14:paraId="425245C5" w14:textId="77777777" w:rsidR="00764313" w:rsidRPr="00934F85" w:rsidRDefault="00764313" w:rsidP="002B7FC9">
            <w:pPr>
              <w:pStyle w:val="Paragraphedeliste"/>
              <w:numPr>
                <w:ilvl w:val="0"/>
                <w:numId w:val="26"/>
              </w:numPr>
              <w:ind w:left="176" w:hanging="118"/>
              <w:rPr>
                <w:sz w:val="20"/>
                <w:szCs w:val="20"/>
              </w:rPr>
            </w:pPr>
            <w:r w:rsidRPr="00934F85">
              <w:rPr>
                <w:sz w:val="20"/>
                <w:szCs w:val="20"/>
              </w:rPr>
              <w:t>Auteur</w:t>
            </w:r>
          </w:p>
        </w:tc>
        <w:tc>
          <w:tcPr>
            <w:tcW w:w="2166" w:type="dxa"/>
            <w:gridSpan w:val="2"/>
          </w:tcPr>
          <w:p w14:paraId="694B6CE2" w14:textId="77777777" w:rsidR="00764313" w:rsidRPr="00834891" w:rsidRDefault="00764313" w:rsidP="00ED3813">
            <w:pPr>
              <w:jc w:val="center"/>
              <w:rPr>
                <w:sz w:val="20"/>
                <w:szCs w:val="20"/>
              </w:rPr>
            </w:pPr>
            <w:r w:rsidRPr="00834891">
              <w:rPr>
                <w:sz w:val="20"/>
                <w:szCs w:val="20"/>
              </w:rPr>
              <w:t>0</w:t>
            </w:r>
          </w:p>
          <w:p w14:paraId="0D9CFD89" w14:textId="77777777" w:rsidR="00764313" w:rsidRPr="00834891" w:rsidRDefault="00764313" w:rsidP="00ED3813">
            <w:pPr>
              <w:rPr>
                <w:sz w:val="20"/>
                <w:szCs w:val="20"/>
              </w:rPr>
            </w:pPr>
            <w:r w:rsidRPr="00834891">
              <w:rPr>
                <w:sz w:val="20"/>
                <w:szCs w:val="20"/>
              </w:rPr>
              <w:t>L’étudiant n’intègre pas de connaissances.</w:t>
            </w:r>
          </w:p>
          <w:p w14:paraId="5AB725AB" w14:textId="77777777" w:rsidR="00764313" w:rsidRPr="00834891" w:rsidRDefault="00764313" w:rsidP="00ED3813">
            <w:pPr>
              <w:rPr>
                <w:sz w:val="20"/>
                <w:szCs w:val="20"/>
              </w:rPr>
            </w:pPr>
          </w:p>
        </w:tc>
        <w:tc>
          <w:tcPr>
            <w:tcW w:w="2146" w:type="dxa"/>
          </w:tcPr>
          <w:p w14:paraId="3F2CF41A" w14:textId="77777777" w:rsidR="00764313" w:rsidRPr="00834891" w:rsidRDefault="00764313" w:rsidP="00ED3813">
            <w:pPr>
              <w:jc w:val="center"/>
              <w:rPr>
                <w:sz w:val="20"/>
                <w:szCs w:val="20"/>
              </w:rPr>
            </w:pPr>
            <w:r w:rsidRPr="00834891">
              <w:rPr>
                <w:sz w:val="20"/>
                <w:szCs w:val="20"/>
              </w:rPr>
              <w:t>1</w:t>
            </w:r>
          </w:p>
          <w:p w14:paraId="3A9D6143" w14:textId="77777777" w:rsidR="00764313" w:rsidRPr="00834891" w:rsidRDefault="00764313" w:rsidP="00ED3813">
            <w:pPr>
              <w:rPr>
                <w:sz w:val="20"/>
                <w:szCs w:val="20"/>
              </w:rPr>
            </w:pPr>
            <w:r w:rsidRPr="00834891">
              <w:rPr>
                <w:sz w:val="20"/>
                <w:szCs w:val="20"/>
              </w:rPr>
              <w:t xml:space="preserve">L’étudiant intègre </w:t>
            </w:r>
          </w:p>
          <w:p w14:paraId="42A91CAF" w14:textId="77777777" w:rsidR="00764313" w:rsidRPr="00834891" w:rsidRDefault="00764313" w:rsidP="002B7FC9">
            <w:pPr>
              <w:pStyle w:val="Paragraphedeliste"/>
              <w:numPr>
                <w:ilvl w:val="0"/>
                <w:numId w:val="23"/>
              </w:numPr>
              <w:ind w:left="176" w:hanging="142"/>
              <w:rPr>
                <w:sz w:val="20"/>
                <w:szCs w:val="20"/>
              </w:rPr>
            </w:pPr>
            <w:r w:rsidRPr="00834891">
              <w:rPr>
                <w:sz w:val="20"/>
                <w:szCs w:val="20"/>
              </w:rPr>
              <w:t>Peu de connaissances</w:t>
            </w:r>
          </w:p>
          <w:p w14:paraId="6CBE3B24" w14:textId="77777777" w:rsidR="00764313" w:rsidRPr="00834891" w:rsidRDefault="00764313" w:rsidP="002B7FC9">
            <w:pPr>
              <w:pStyle w:val="Paragraphedeliste"/>
              <w:numPr>
                <w:ilvl w:val="0"/>
                <w:numId w:val="23"/>
              </w:numPr>
              <w:ind w:left="176" w:hanging="142"/>
              <w:rPr>
                <w:sz w:val="20"/>
                <w:szCs w:val="20"/>
              </w:rPr>
            </w:pPr>
            <w:r w:rsidRPr="00834891">
              <w:rPr>
                <w:sz w:val="20"/>
                <w:szCs w:val="20"/>
              </w:rPr>
              <w:t>Des connaissances fausses.</w:t>
            </w:r>
          </w:p>
        </w:tc>
        <w:tc>
          <w:tcPr>
            <w:tcW w:w="2147" w:type="dxa"/>
          </w:tcPr>
          <w:p w14:paraId="58EFBE8D" w14:textId="77777777" w:rsidR="00764313" w:rsidRPr="00834891" w:rsidRDefault="00764313" w:rsidP="00ED3813">
            <w:pPr>
              <w:jc w:val="center"/>
              <w:rPr>
                <w:sz w:val="20"/>
                <w:szCs w:val="20"/>
              </w:rPr>
            </w:pPr>
            <w:r w:rsidRPr="00834891">
              <w:rPr>
                <w:sz w:val="20"/>
                <w:szCs w:val="20"/>
              </w:rPr>
              <w:t>2</w:t>
            </w:r>
          </w:p>
          <w:p w14:paraId="006E0569" w14:textId="77777777" w:rsidR="00764313" w:rsidRPr="00834891" w:rsidRDefault="00764313" w:rsidP="00ED3813">
            <w:pPr>
              <w:rPr>
                <w:sz w:val="20"/>
                <w:szCs w:val="20"/>
              </w:rPr>
            </w:pPr>
            <w:r w:rsidRPr="00834891">
              <w:rPr>
                <w:sz w:val="20"/>
                <w:szCs w:val="20"/>
              </w:rPr>
              <w:t xml:space="preserve">L’étudiant intègre des connaissances </w:t>
            </w:r>
          </w:p>
          <w:p w14:paraId="17D24CFC" w14:textId="77777777" w:rsidR="00764313" w:rsidRPr="00834891" w:rsidRDefault="00764313" w:rsidP="002B7FC9">
            <w:pPr>
              <w:pStyle w:val="Paragraphedeliste"/>
              <w:numPr>
                <w:ilvl w:val="0"/>
                <w:numId w:val="24"/>
              </w:numPr>
              <w:ind w:left="135" w:hanging="159"/>
              <w:rPr>
                <w:sz w:val="20"/>
                <w:szCs w:val="20"/>
              </w:rPr>
            </w:pPr>
            <w:r w:rsidRPr="00834891">
              <w:rPr>
                <w:sz w:val="20"/>
                <w:szCs w:val="20"/>
              </w:rPr>
              <w:t>Vraies, mais sans lien avec l’œuvre étudiée</w:t>
            </w:r>
          </w:p>
          <w:p w14:paraId="79E03018" w14:textId="77777777" w:rsidR="00764313" w:rsidRPr="00834891" w:rsidRDefault="00764313" w:rsidP="002B7FC9">
            <w:pPr>
              <w:pStyle w:val="Paragraphedeliste"/>
              <w:numPr>
                <w:ilvl w:val="0"/>
                <w:numId w:val="22"/>
              </w:numPr>
              <w:ind w:left="135" w:hanging="159"/>
              <w:rPr>
                <w:sz w:val="20"/>
                <w:szCs w:val="20"/>
              </w:rPr>
            </w:pPr>
            <w:r w:rsidRPr="00834891">
              <w:rPr>
                <w:sz w:val="20"/>
                <w:szCs w:val="20"/>
              </w:rPr>
              <w:t>Inexactes, secondaires ou vagues.</w:t>
            </w:r>
          </w:p>
          <w:p w14:paraId="28A1F82D" w14:textId="77777777" w:rsidR="00764313" w:rsidRPr="00834891" w:rsidRDefault="00764313" w:rsidP="00ED3813">
            <w:pPr>
              <w:rPr>
                <w:sz w:val="20"/>
                <w:szCs w:val="20"/>
              </w:rPr>
            </w:pPr>
          </w:p>
        </w:tc>
        <w:tc>
          <w:tcPr>
            <w:tcW w:w="2146" w:type="dxa"/>
          </w:tcPr>
          <w:p w14:paraId="68BAA459" w14:textId="77777777" w:rsidR="00764313" w:rsidRPr="00834891" w:rsidRDefault="00764313" w:rsidP="00ED3813">
            <w:pPr>
              <w:jc w:val="center"/>
              <w:rPr>
                <w:sz w:val="20"/>
                <w:szCs w:val="20"/>
              </w:rPr>
            </w:pPr>
            <w:r w:rsidRPr="00834891">
              <w:rPr>
                <w:sz w:val="20"/>
                <w:szCs w:val="20"/>
              </w:rPr>
              <w:t>3</w:t>
            </w:r>
          </w:p>
          <w:p w14:paraId="5B3FC78B" w14:textId="77777777" w:rsidR="00764313" w:rsidRPr="00834891" w:rsidRDefault="00764313" w:rsidP="00ED3813">
            <w:pPr>
              <w:rPr>
                <w:sz w:val="20"/>
                <w:szCs w:val="20"/>
              </w:rPr>
            </w:pPr>
            <w:r w:rsidRPr="00834891">
              <w:rPr>
                <w:sz w:val="20"/>
                <w:szCs w:val="20"/>
              </w:rPr>
              <w:t xml:space="preserve">L’étudiant intègre des connaissances </w:t>
            </w:r>
          </w:p>
          <w:p w14:paraId="38D6F7D6"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Généralement vraies</w:t>
            </w:r>
          </w:p>
          <w:p w14:paraId="29EEAC81"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Généralement bien nommées.</w:t>
            </w:r>
          </w:p>
          <w:p w14:paraId="445C8996" w14:textId="77777777" w:rsidR="00764313" w:rsidRPr="00834891" w:rsidRDefault="00764313" w:rsidP="00ED3813">
            <w:pPr>
              <w:ind w:left="1"/>
              <w:rPr>
                <w:sz w:val="20"/>
                <w:szCs w:val="20"/>
              </w:rPr>
            </w:pPr>
          </w:p>
          <w:p w14:paraId="2D17063A" w14:textId="77777777" w:rsidR="00764313" w:rsidRPr="00834891" w:rsidRDefault="00764313" w:rsidP="00ED3813">
            <w:pPr>
              <w:ind w:left="1"/>
              <w:rPr>
                <w:sz w:val="20"/>
                <w:szCs w:val="20"/>
              </w:rPr>
            </w:pPr>
          </w:p>
        </w:tc>
        <w:tc>
          <w:tcPr>
            <w:tcW w:w="2147" w:type="dxa"/>
          </w:tcPr>
          <w:p w14:paraId="6756A487" w14:textId="77777777" w:rsidR="00764313" w:rsidRPr="00834891" w:rsidRDefault="00764313" w:rsidP="00ED3813">
            <w:pPr>
              <w:jc w:val="center"/>
              <w:rPr>
                <w:sz w:val="20"/>
                <w:szCs w:val="20"/>
              </w:rPr>
            </w:pPr>
            <w:r w:rsidRPr="00834891">
              <w:rPr>
                <w:sz w:val="20"/>
                <w:szCs w:val="20"/>
              </w:rPr>
              <w:t>4</w:t>
            </w:r>
          </w:p>
          <w:p w14:paraId="01F2B77F" w14:textId="77777777" w:rsidR="00764313" w:rsidRPr="00834891" w:rsidRDefault="00764313" w:rsidP="00ED3813">
            <w:pPr>
              <w:rPr>
                <w:sz w:val="20"/>
                <w:szCs w:val="20"/>
              </w:rPr>
            </w:pPr>
            <w:r w:rsidRPr="00834891">
              <w:rPr>
                <w:sz w:val="20"/>
                <w:szCs w:val="20"/>
              </w:rPr>
              <w:t xml:space="preserve">L’étudiant intègre des connaissances </w:t>
            </w:r>
          </w:p>
          <w:p w14:paraId="57763E8E"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Vraies</w:t>
            </w:r>
          </w:p>
          <w:p w14:paraId="6E4AA900"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En lien avec l’œuvre</w:t>
            </w:r>
          </w:p>
          <w:p w14:paraId="4142468F"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Bien nommées</w:t>
            </w:r>
          </w:p>
          <w:p w14:paraId="2699A29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Identifiées.</w:t>
            </w:r>
          </w:p>
          <w:p w14:paraId="6EFFF929" w14:textId="77777777" w:rsidR="00764313" w:rsidRPr="00834891" w:rsidRDefault="00764313" w:rsidP="00ED3813">
            <w:pPr>
              <w:pStyle w:val="Paragraphedeliste"/>
              <w:ind w:left="142"/>
              <w:rPr>
                <w:sz w:val="20"/>
                <w:szCs w:val="20"/>
              </w:rPr>
            </w:pPr>
          </w:p>
          <w:p w14:paraId="6D068677" w14:textId="77777777" w:rsidR="00764313" w:rsidRPr="00834891" w:rsidRDefault="00764313" w:rsidP="00ED3813">
            <w:pPr>
              <w:rPr>
                <w:sz w:val="20"/>
                <w:szCs w:val="20"/>
              </w:rPr>
            </w:pPr>
          </w:p>
        </w:tc>
        <w:tc>
          <w:tcPr>
            <w:tcW w:w="2147" w:type="dxa"/>
          </w:tcPr>
          <w:p w14:paraId="2E6164B7" w14:textId="77777777" w:rsidR="00764313" w:rsidRPr="00834891" w:rsidRDefault="00764313" w:rsidP="00ED3813">
            <w:pPr>
              <w:ind w:left="1"/>
              <w:jc w:val="center"/>
              <w:rPr>
                <w:sz w:val="20"/>
                <w:szCs w:val="20"/>
              </w:rPr>
            </w:pPr>
            <w:r w:rsidRPr="00834891">
              <w:rPr>
                <w:sz w:val="20"/>
                <w:szCs w:val="20"/>
              </w:rPr>
              <w:t>5</w:t>
            </w:r>
          </w:p>
          <w:p w14:paraId="69618018" w14:textId="77777777" w:rsidR="00764313" w:rsidRPr="00834891" w:rsidRDefault="00764313" w:rsidP="00ED3813">
            <w:pPr>
              <w:rPr>
                <w:sz w:val="20"/>
                <w:szCs w:val="20"/>
              </w:rPr>
            </w:pPr>
            <w:r w:rsidRPr="00834891">
              <w:rPr>
                <w:sz w:val="20"/>
                <w:szCs w:val="20"/>
              </w:rPr>
              <w:t xml:space="preserve">L’étudiant intègre des connaissances </w:t>
            </w:r>
          </w:p>
          <w:p w14:paraId="5C7BFAB9" w14:textId="77777777" w:rsidR="00764313" w:rsidRPr="00834891" w:rsidRDefault="00764313" w:rsidP="002B7FC9">
            <w:pPr>
              <w:pStyle w:val="Paragraphedeliste"/>
              <w:numPr>
                <w:ilvl w:val="0"/>
                <w:numId w:val="31"/>
              </w:numPr>
              <w:ind w:left="132" w:hanging="132"/>
              <w:rPr>
                <w:sz w:val="20"/>
                <w:szCs w:val="20"/>
              </w:rPr>
            </w:pPr>
            <w:r w:rsidRPr="00834891">
              <w:rPr>
                <w:sz w:val="20"/>
                <w:szCs w:val="20"/>
              </w:rPr>
              <w:t>Vraies</w:t>
            </w:r>
          </w:p>
          <w:p w14:paraId="1B4E7B87" w14:textId="77777777" w:rsidR="00764313" w:rsidRPr="00834891" w:rsidRDefault="00764313" w:rsidP="002B7FC9">
            <w:pPr>
              <w:pStyle w:val="Paragraphedeliste"/>
              <w:numPr>
                <w:ilvl w:val="0"/>
                <w:numId w:val="31"/>
              </w:numPr>
              <w:ind w:left="132" w:hanging="132"/>
              <w:rPr>
                <w:sz w:val="20"/>
                <w:szCs w:val="20"/>
              </w:rPr>
            </w:pPr>
            <w:r w:rsidRPr="00834891">
              <w:rPr>
                <w:sz w:val="20"/>
                <w:szCs w:val="20"/>
              </w:rPr>
              <w:t>Représentatives/clés</w:t>
            </w:r>
          </w:p>
          <w:p w14:paraId="2CE5A83C" w14:textId="77777777" w:rsidR="00764313" w:rsidRPr="00834891" w:rsidRDefault="00764313" w:rsidP="002B7FC9">
            <w:pPr>
              <w:pStyle w:val="Paragraphedeliste"/>
              <w:numPr>
                <w:ilvl w:val="0"/>
                <w:numId w:val="31"/>
              </w:numPr>
              <w:ind w:left="132" w:hanging="132"/>
              <w:rPr>
                <w:sz w:val="20"/>
                <w:szCs w:val="20"/>
              </w:rPr>
            </w:pPr>
            <w:r w:rsidRPr="00834891">
              <w:rPr>
                <w:sz w:val="20"/>
                <w:szCs w:val="20"/>
              </w:rPr>
              <w:t>Bien nommées</w:t>
            </w:r>
          </w:p>
          <w:p w14:paraId="0173D680" w14:textId="77777777" w:rsidR="00764313" w:rsidRPr="00834891" w:rsidRDefault="00764313" w:rsidP="002B7FC9">
            <w:pPr>
              <w:pStyle w:val="Paragraphedeliste"/>
              <w:numPr>
                <w:ilvl w:val="0"/>
                <w:numId w:val="31"/>
              </w:numPr>
              <w:ind w:left="132" w:hanging="132"/>
              <w:rPr>
                <w:sz w:val="20"/>
                <w:szCs w:val="20"/>
              </w:rPr>
            </w:pPr>
            <w:r w:rsidRPr="00834891">
              <w:rPr>
                <w:sz w:val="20"/>
                <w:szCs w:val="20"/>
              </w:rPr>
              <w:t>Précisément identifiées.</w:t>
            </w:r>
          </w:p>
        </w:tc>
      </w:tr>
      <w:tr w:rsidR="00764313" w:rsidRPr="00834891" w14:paraId="2C904BCD" w14:textId="77777777" w:rsidTr="00ED3813">
        <w:tc>
          <w:tcPr>
            <w:tcW w:w="2127" w:type="dxa"/>
          </w:tcPr>
          <w:p w14:paraId="01F90433" w14:textId="77777777" w:rsidR="00764313" w:rsidRPr="00834891" w:rsidRDefault="00764313" w:rsidP="00ED3813">
            <w:r w:rsidRPr="00834891">
              <w:rPr>
                <w:b/>
              </w:rPr>
              <w:t xml:space="preserve">2. Compréhension de l’œuvre </w:t>
            </w:r>
          </w:p>
          <w:p w14:paraId="4922C483" w14:textId="77777777" w:rsidR="00764313" w:rsidRPr="00834891" w:rsidRDefault="00764313" w:rsidP="00ED3813"/>
          <w:p w14:paraId="55D9A0F8" w14:textId="77777777" w:rsidR="00764313" w:rsidRPr="00934F85" w:rsidRDefault="00764313" w:rsidP="00ED3813">
            <w:pPr>
              <w:rPr>
                <w:sz w:val="20"/>
                <w:szCs w:val="20"/>
              </w:rPr>
            </w:pPr>
            <w:r w:rsidRPr="00934F85">
              <w:rPr>
                <w:sz w:val="20"/>
                <w:szCs w:val="20"/>
              </w:rPr>
              <w:t>L’étudiant montre sa compréhension de l’œuvre par l’intégration de références qui en sont représentatives.</w:t>
            </w:r>
          </w:p>
        </w:tc>
        <w:tc>
          <w:tcPr>
            <w:tcW w:w="2166" w:type="dxa"/>
            <w:gridSpan w:val="2"/>
          </w:tcPr>
          <w:p w14:paraId="19013099" w14:textId="77777777" w:rsidR="00764313" w:rsidRPr="00834891" w:rsidRDefault="00764313" w:rsidP="00ED3813">
            <w:pPr>
              <w:jc w:val="center"/>
              <w:rPr>
                <w:sz w:val="20"/>
                <w:szCs w:val="20"/>
              </w:rPr>
            </w:pPr>
            <w:r w:rsidRPr="00834891">
              <w:rPr>
                <w:sz w:val="20"/>
                <w:szCs w:val="20"/>
              </w:rPr>
              <w:t>0</w:t>
            </w:r>
          </w:p>
          <w:p w14:paraId="5DB223A3" w14:textId="77777777" w:rsidR="00764313" w:rsidRPr="00834891" w:rsidRDefault="00764313" w:rsidP="00ED3813">
            <w:pPr>
              <w:rPr>
                <w:sz w:val="20"/>
                <w:szCs w:val="20"/>
              </w:rPr>
            </w:pPr>
            <w:r w:rsidRPr="00834891">
              <w:rPr>
                <w:sz w:val="20"/>
                <w:szCs w:val="20"/>
              </w:rPr>
              <w:t>L’étudiant ne semble pas avoir compris l’œuvre.</w:t>
            </w:r>
          </w:p>
        </w:tc>
        <w:tc>
          <w:tcPr>
            <w:tcW w:w="2146" w:type="dxa"/>
          </w:tcPr>
          <w:p w14:paraId="160E1E0D" w14:textId="77777777" w:rsidR="00764313" w:rsidRPr="00834891" w:rsidRDefault="00764313" w:rsidP="00ED3813">
            <w:pPr>
              <w:jc w:val="center"/>
              <w:rPr>
                <w:sz w:val="20"/>
                <w:szCs w:val="20"/>
              </w:rPr>
            </w:pPr>
            <w:r w:rsidRPr="00834891">
              <w:rPr>
                <w:sz w:val="20"/>
                <w:szCs w:val="20"/>
              </w:rPr>
              <w:t>1</w:t>
            </w:r>
          </w:p>
          <w:p w14:paraId="36A39989" w14:textId="77777777" w:rsidR="00764313" w:rsidRPr="00834891" w:rsidRDefault="00764313" w:rsidP="00ED3813">
            <w:pPr>
              <w:rPr>
                <w:sz w:val="20"/>
                <w:szCs w:val="20"/>
              </w:rPr>
            </w:pPr>
            <w:r w:rsidRPr="00834891">
              <w:rPr>
                <w:sz w:val="20"/>
                <w:szCs w:val="20"/>
              </w:rPr>
              <w:t xml:space="preserve">L’étudiant intègre </w:t>
            </w:r>
          </w:p>
          <w:p w14:paraId="3D45FB2E" w14:textId="77777777" w:rsidR="00764313" w:rsidRPr="00834891" w:rsidRDefault="00764313" w:rsidP="002B7FC9">
            <w:pPr>
              <w:pStyle w:val="Paragraphedeliste"/>
              <w:numPr>
                <w:ilvl w:val="0"/>
                <w:numId w:val="23"/>
              </w:numPr>
              <w:ind w:left="176" w:hanging="142"/>
              <w:rPr>
                <w:sz w:val="20"/>
                <w:szCs w:val="20"/>
              </w:rPr>
            </w:pPr>
            <w:r w:rsidRPr="00834891">
              <w:rPr>
                <w:sz w:val="20"/>
                <w:szCs w:val="20"/>
              </w:rPr>
              <w:t>Peu de références à l’œuvre</w:t>
            </w:r>
          </w:p>
          <w:p w14:paraId="40C1E875" w14:textId="77777777" w:rsidR="00764313" w:rsidRPr="00834891" w:rsidRDefault="00764313" w:rsidP="002B7FC9">
            <w:pPr>
              <w:pStyle w:val="Paragraphedeliste"/>
              <w:numPr>
                <w:ilvl w:val="0"/>
                <w:numId w:val="23"/>
              </w:numPr>
              <w:ind w:left="176" w:hanging="142"/>
              <w:rPr>
                <w:sz w:val="20"/>
                <w:szCs w:val="20"/>
              </w:rPr>
            </w:pPr>
            <w:r w:rsidRPr="00834891">
              <w:rPr>
                <w:sz w:val="20"/>
                <w:szCs w:val="20"/>
              </w:rPr>
              <w:t xml:space="preserve">Des références fausses. </w:t>
            </w:r>
          </w:p>
          <w:p w14:paraId="69FF94B0" w14:textId="77777777" w:rsidR="00764313" w:rsidRPr="00834891" w:rsidRDefault="00764313" w:rsidP="00ED3813">
            <w:pPr>
              <w:rPr>
                <w:sz w:val="20"/>
                <w:szCs w:val="20"/>
              </w:rPr>
            </w:pPr>
          </w:p>
        </w:tc>
        <w:tc>
          <w:tcPr>
            <w:tcW w:w="2147" w:type="dxa"/>
          </w:tcPr>
          <w:p w14:paraId="0CF80905" w14:textId="77777777" w:rsidR="00764313" w:rsidRPr="00834891" w:rsidRDefault="00764313" w:rsidP="00ED3813">
            <w:pPr>
              <w:jc w:val="center"/>
              <w:rPr>
                <w:sz w:val="20"/>
                <w:szCs w:val="20"/>
              </w:rPr>
            </w:pPr>
            <w:r w:rsidRPr="00834891">
              <w:rPr>
                <w:sz w:val="20"/>
                <w:szCs w:val="20"/>
              </w:rPr>
              <w:t>2</w:t>
            </w:r>
          </w:p>
          <w:p w14:paraId="227EB991" w14:textId="77777777" w:rsidR="00764313" w:rsidRPr="00834891" w:rsidRDefault="00764313" w:rsidP="00ED3813">
            <w:pPr>
              <w:rPr>
                <w:sz w:val="20"/>
                <w:szCs w:val="20"/>
              </w:rPr>
            </w:pPr>
            <w:r w:rsidRPr="00834891">
              <w:rPr>
                <w:sz w:val="20"/>
                <w:szCs w:val="20"/>
              </w:rPr>
              <w:t>L’étudiant intègre des références à l’œuvre</w:t>
            </w:r>
          </w:p>
          <w:p w14:paraId="72A1C4B7"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Inexactes ou vagues</w:t>
            </w:r>
          </w:p>
          <w:p w14:paraId="4304A6E7"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Manquantes ou incomplètes.</w:t>
            </w:r>
          </w:p>
          <w:p w14:paraId="2483C0AA" w14:textId="77777777" w:rsidR="00764313" w:rsidRPr="00834891" w:rsidRDefault="00764313" w:rsidP="00ED3813">
            <w:pPr>
              <w:rPr>
                <w:sz w:val="20"/>
                <w:szCs w:val="20"/>
              </w:rPr>
            </w:pPr>
          </w:p>
        </w:tc>
        <w:tc>
          <w:tcPr>
            <w:tcW w:w="2146" w:type="dxa"/>
          </w:tcPr>
          <w:p w14:paraId="6D82FDF1" w14:textId="77777777" w:rsidR="00764313" w:rsidRPr="00834891" w:rsidRDefault="00764313" w:rsidP="00ED3813">
            <w:pPr>
              <w:jc w:val="center"/>
              <w:rPr>
                <w:sz w:val="20"/>
                <w:szCs w:val="20"/>
              </w:rPr>
            </w:pPr>
            <w:r w:rsidRPr="00834891">
              <w:rPr>
                <w:sz w:val="20"/>
                <w:szCs w:val="20"/>
              </w:rPr>
              <w:t>3</w:t>
            </w:r>
          </w:p>
          <w:p w14:paraId="5554EBA1" w14:textId="77777777" w:rsidR="00764313" w:rsidRPr="00834891" w:rsidRDefault="00764313" w:rsidP="00ED3813">
            <w:pPr>
              <w:rPr>
                <w:sz w:val="20"/>
                <w:szCs w:val="20"/>
              </w:rPr>
            </w:pPr>
            <w:r w:rsidRPr="00834891">
              <w:rPr>
                <w:sz w:val="20"/>
                <w:szCs w:val="20"/>
              </w:rPr>
              <w:t>L’étudiant intègre des références à l’œuvre</w:t>
            </w:r>
          </w:p>
          <w:p w14:paraId="35E05AAD" w14:textId="77777777" w:rsidR="00764313" w:rsidRPr="00834891" w:rsidRDefault="00764313" w:rsidP="002B7FC9">
            <w:pPr>
              <w:pStyle w:val="Paragraphedeliste"/>
              <w:numPr>
                <w:ilvl w:val="0"/>
                <w:numId w:val="25"/>
              </w:numPr>
              <w:ind w:left="172" w:hanging="142"/>
              <w:rPr>
                <w:sz w:val="20"/>
                <w:szCs w:val="20"/>
              </w:rPr>
            </w:pPr>
            <w:r w:rsidRPr="00834891">
              <w:rPr>
                <w:sz w:val="20"/>
                <w:szCs w:val="20"/>
              </w:rPr>
              <w:t>Généralement vraies</w:t>
            </w:r>
          </w:p>
          <w:p w14:paraId="7B037ADB"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En nombre suffisant.</w:t>
            </w:r>
          </w:p>
        </w:tc>
        <w:tc>
          <w:tcPr>
            <w:tcW w:w="2147" w:type="dxa"/>
          </w:tcPr>
          <w:p w14:paraId="4F8D25DC" w14:textId="77777777" w:rsidR="00764313" w:rsidRPr="00834891" w:rsidRDefault="00764313" w:rsidP="00ED3813">
            <w:pPr>
              <w:ind w:left="1"/>
              <w:jc w:val="center"/>
              <w:rPr>
                <w:sz w:val="20"/>
                <w:szCs w:val="20"/>
              </w:rPr>
            </w:pPr>
            <w:r w:rsidRPr="00834891">
              <w:rPr>
                <w:sz w:val="20"/>
                <w:szCs w:val="20"/>
              </w:rPr>
              <w:t>4</w:t>
            </w:r>
          </w:p>
          <w:p w14:paraId="74F23DF6" w14:textId="77777777" w:rsidR="00764313" w:rsidRPr="00834891" w:rsidRDefault="00764313" w:rsidP="00ED3813">
            <w:pPr>
              <w:ind w:left="1"/>
              <w:rPr>
                <w:sz w:val="20"/>
                <w:szCs w:val="20"/>
              </w:rPr>
            </w:pPr>
            <w:r w:rsidRPr="00834891">
              <w:rPr>
                <w:sz w:val="20"/>
                <w:szCs w:val="20"/>
              </w:rPr>
              <w:t xml:space="preserve">L’étudiant intègre des références </w:t>
            </w:r>
          </w:p>
          <w:p w14:paraId="0C400CCB"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Vraies</w:t>
            </w:r>
          </w:p>
          <w:p w14:paraId="10377621"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En nombre suffisant</w:t>
            </w:r>
          </w:p>
          <w:p w14:paraId="3ABB942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Tirées de l’ensemble de l’œuvre</w:t>
            </w:r>
          </w:p>
          <w:p w14:paraId="49304110"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Précises.</w:t>
            </w:r>
          </w:p>
        </w:tc>
        <w:tc>
          <w:tcPr>
            <w:tcW w:w="2147" w:type="dxa"/>
          </w:tcPr>
          <w:p w14:paraId="5B3CDDED" w14:textId="77777777" w:rsidR="00764313" w:rsidRPr="00834891" w:rsidRDefault="00764313" w:rsidP="00ED3813">
            <w:pPr>
              <w:ind w:left="1"/>
              <w:jc w:val="center"/>
              <w:rPr>
                <w:sz w:val="20"/>
                <w:szCs w:val="20"/>
              </w:rPr>
            </w:pPr>
            <w:r w:rsidRPr="00834891">
              <w:rPr>
                <w:sz w:val="20"/>
                <w:szCs w:val="20"/>
              </w:rPr>
              <w:t>5</w:t>
            </w:r>
          </w:p>
          <w:p w14:paraId="491AA224" w14:textId="77777777" w:rsidR="00764313" w:rsidRPr="00834891" w:rsidRDefault="00764313" w:rsidP="00ED3813">
            <w:pPr>
              <w:ind w:left="1"/>
              <w:rPr>
                <w:sz w:val="20"/>
                <w:szCs w:val="20"/>
              </w:rPr>
            </w:pPr>
            <w:r w:rsidRPr="00834891">
              <w:rPr>
                <w:sz w:val="20"/>
                <w:szCs w:val="20"/>
              </w:rPr>
              <w:t xml:space="preserve">L’étudiant intègre des références </w:t>
            </w:r>
          </w:p>
          <w:p w14:paraId="1DCB1F23"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Vraies</w:t>
            </w:r>
          </w:p>
          <w:p w14:paraId="14765650"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En nombre suffisant</w:t>
            </w:r>
          </w:p>
          <w:p w14:paraId="1AD9F150"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Tirées de l’ensemble de l’œuvre</w:t>
            </w:r>
          </w:p>
          <w:p w14:paraId="360B5105"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Précises</w:t>
            </w:r>
          </w:p>
          <w:p w14:paraId="6B30072D"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Qui portent sur des éléments clés.</w:t>
            </w:r>
          </w:p>
        </w:tc>
      </w:tr>
      <w:tr w:rsidR="00764313" w:rsidRPr="00834891" w14:paraId="3DBC091B" w14:textId="77777777" w:rsidTr="00ED3813">
        <w:tc>
          <w:tcPr>
            <w:tcW w:w="2127" w:type="dxa"/>
          </w:tcPr>
          <w:p w14:paraId="36B8B417" w14:textId="77777777" w:rsidR="00764313" w:rsidRPr="00834891" w:rsidRDefault="00764313" w:rsidP="00ED3813">
            <w:pPr>
              <w:rPr>
                <w:b/>
              </w:rPr>
            </w:pPr>
            <w:r w:rsidRPr="00834891">
              <w:rPr>
                <w:b/>
              </w:rPr>
              <w:t>3. Traitement du sujet</w:t>
            </w:r>
            <w:r w:rsidRPr="00834891">
              <w:t xml:space="preserve"> </w:t>
            </w:r>
          </w:p>
          <w:p w14:paraId="66E1AE2B" w14:textId="77777777" w:rsidR="00764313" w:rsidRPr="00934F85" w:rsidRDefault="00764313" w:rsidP="00ED3813">
            <w:pPr>
              <w:rPr>
                <w:sz w:val="20"/>
                <w:szCs w:val="20"/>
              </w:rPr>
            </w:pPr>
          </w:p>
          <w:p w14:paraId="7AE3A353" w14:textId="77777777" w:rsidR="00764313" w:rsidRPr="00934F85" w:rsidRDefault="00764313" w:rsidP="00ED3813">
            <w:pPr>
              <w:rPr>
                <w:sz w:val="20"/>
                <w:szCs w:val="20"/>
              </w:rPr>
            </w:pPr>
            <w:r w:rsidRPr="00934F85">
              <w:rPr>
                <w:sz w:val="20"/>
                <w:szCs w:val="20"/>
              </w:rPr>
              <w:t>L’étudiant formule des idées/relève des passages représentatifs de :</w:t>
            </w:r>
          </w:p>
          <w:p w14:paraId="09FDA316" w14:textId="77777777" w:rsidR="00764313" w:rsidRPr="00934F85" w:rsidRDefault="00764313" w:rsidP="00ED3813">
            <w:pPr>
              <w:rPr>
                <w:sz w:val="20"/>
                <w:szCs w:val="20"/>
              </w:rPr>
            </w:pPr>
          </w:p>
          <w:p w14:paraId="62664740" w14:textId="77777777" w:rsidR="00764313" w:rsidRPr="00934F85" w:rsidRDefault="00764313" w:rsidP="002B7FC9">
            <w:pPr>
              <w:pStyle w:val="Paragraphedeliste"/>
              <w:numPr>
                <w:ilvl w:val="0"/>
                <w:numId w:val="27"/>
              </w:numPr>
              <w:ind w:left="176" w:hanging="118"/>
              <w:rPr>
                <w:sz w:val="20"/>
                <w:szCs w:val="20"/>
              </w:rPr>
            </w:pPr>
            <w:r w:rsidRPr="00934F85">
              <w:rPr>
                <w:sz w:val="20"/>
                <w:szCs w:val="20"/>
              </w:rPr>
              <w:t>L’œuvre</w:t>
            </w:r>
          </w:p>
          <w:p w14:paraId="08C84E4D" w14:textId="77777777" w:rsidR="00764313" w:rsidRPr="00934F85" w:rsidRDefault="00764313" w:rsidP="002B7FC9">
            <w:pPr>
              <w:pStyle w:val="Paragraphedeliste"/>
              <w:numPr>
                <w:ilvl w:val="0"/>
                <w:numId w:val="27"/>
              </w:numPr>
              <w:ind w:left="176" w:hanging="118"/>
              <w:rPr>
                <w:sz w:val="20"/>
                <w:szCs w:val="20"/>
              </w:rPr>
            </w:pPr>
            <w:r w:rsidRPr="00934F85">
              <w:rPr>
                <w:sz w:val="20"/>
                <w:szCs w:val="20"/>
              </w:rPr>
              <w:t>La thématique</w:t>
            </w:r>
          </w:p>
          <w:p w14:paraId="0770909B" w14:textId="77777777" w:rsidR="00764313" w:rsidRPr="00934F85" w:rsidRDefault="00764313" w:rsidP="002B7FC9">
            <w:pPr>
              <w:pStyle w:val="Paragraphedeliste"/>
              <w:numPr>
                <w:ilvl w:val="0"/>
                <w:numId w:val="27"/>
              </w:numPr>
              <w:ind w:left="176" w:hanging="118"/>
              <w:rPr>
                <w:sz w:val="20"/>
                <w:szCs w:val="20"/>
              </w:rPr>
            </w:pPr>
            <w:r w:rsidRPr="00934F85">
              <w:rPr>
                <w:sz w:val="20"/>
                <w:szCs w:val="20"/>
              </w:rPr>
              <w:t>Le sujet soumis</w:t>
            </w:r>
          </w:p>
          <w:p w14:paraId="0468395E" w14:textId="77777777" w:rsidR="00764313" w:rsidRPr="00934F85" w:rsidRDefault="00764313" w:rsidP="002B7FC9">
            <w:pPr>
              <w:pStyle w:val="Paragraphedeliste"/>
              <w:numPr>
                <w:ilvl w:val="0"/>
                <w:numId w:val="27"/>
              </w:numPr>
              <w:ind w:left="176" w:hanging="118"/>
              <w:rPr>
                <w:sz w:val="20"/>
                <w:szCs w:val="20"/>
              </w:rPr>
            </w:pPr>
            <w:r w:rsidRPr="00934F85">
              <w:rPr>
                <w:sz w:val="20"/>
                <w:szCs w:val="20"/>
              </w:rPr>
              <w:t>Son propos</w:t>
            </w:r>
          </w:p>
          <w:p w14:paraId="2D6D8153" w14:textId="77777777" w:rsidR="00764313" w:rsidRPr="00834891" w:rsidRDefault="00764313" w:rsidP="00ED3813">
            <w:pPr>
              <w:pStyle w:val="Paragraphedeliste"/>
              <w:ind w:left="176"/>
            </w:pPr>
          </w:p>
        </w:tc>
        <w:tc>
          <w:tcPr>
            <w:tcW w:w="2166" w:type="dxa"/>
            <w:gridSpan w:val="2"/>
          </w:tcPr>
          <w:p w14:paraId="5D070D24" w14:textId="77777777" w:rsidR="00764313" w:rsidRPr="00834891" w:rsidRDefault="00764313" w:rsidP="00ED3813">
            <w:pPr>
              <w:jc w:val="center"/>
              <w:rPr>
                <w:sz w:val="20"/>
                <w:szCs w:val="20"/>
              </w:rPr>
            </w:pPr>
            <w:r w:rsidRPr="00834891">
              <w:rPr>
                <w:sz w:val="20"/>
                <w:szCs w:val="20"/>
              </w:rPr>
              <w:t>0</w:t>
            </w:r>
          </w:p>
          <w:p w14:paraId="728FFC8F" w14:textId="77777777" w:rsidR="00764313" w:rsidRPr="00834891" w:rsidRDefault="00764313" w:rsidP="00ED3813">
            <w:pPr>
              <w:rPr>
                <w:sz w:val="20"/>
                <w:szCs w:val="20"/>
              </w:rPr>
            </w:pPr>
            <w:r w:rsidRPr="00834891">
              <w:rPr>
                <w:sz w:val="20"/>
                <w:szCs w:val="20"/>
              </w:rPr>
              <w:t>L’étudiant formule des idées/relève des passages</w:t>
            </w:r>
          </w:p>
          <w:p w14:paraId="18D8FC07" w14:textId="77777777" w:rsidR="00764313" w:rsidRPr="00834891" w:rsidRDefault="00764313" w:rsidP="002B7FC9">
            <w:pPr>
              <w:pStyle w:val="Paragraphedeliste"/>
              <w:numPr>
                <w:ilvl w:val="0"/>
                <w:numId w:val="29"/>
              </w:numPr>
              <w:ind w:left="203" w:hanging="203"/>
              <w:rPr>
                <w:sz w:val="20"/>
                <w:szCs w:val="20"/>
              </w:rPr>
            </w:pPr>
            <w:r w:rsidRPr="00834891">
              <w:rPr>
                <w:sz w:val="20"/>
                <w:szCs w:val="20"/>
              </w:rPr>
              <w:t>Qui ne sont pas représentatifs de l’œuvre/de la thématique</w:t>
            </w:r>
          </w:p>
          <w:p w14:paraId="5749589B" w14:textId="77777777" w:rsidR="00764313" w:rsidRPr="00834891" w:rsidRDefault="00764313" w:rsidP="002B7FC9">
            <w:pPr>
              <w:pStyle w:val="Paragraphedeliste"/>
              <w:numPr>
                <w:ilvl w:val="0"/>
                <w:numId w:val="22"/>
              </w:numPr>
              <w:ind w:left="203" w:hanging="203"/>
              <w:rPr>
                <w:sz w:val="20"/>
                <w:szCs w:val="20"/>
              </w:rPr>
            </w:pPr>
            <w:r w:rsidRPr="00834891">
              <w:rPr>
                <w:sz w:val="20"/>
                <w:szCs w:val="20"/>
              </w:rPr>
              <w:t>Qui ne répondent pas au sujet soumis.</w:t>
            </w:r>
          </w:p>
          <w:p w14:paraId="33D917C3" w14:textId="77777777" w:rsidR="00764313" w:rsidRPr="00834891" w:rsidRDefault="00764313" w:rsidP="00ED3813"/>
          <w:p w14:paraId="2A716B6F" w14:textId="77777777" w:rsidR="00764313" w:rsidRPr="00834891" w:rsidRDefault="00764313" w:rsidP="00ED3813"/>
        </w:tc>
        <w:tc>
          <w:tcPr>
            <w:tcW w:w="2146" w:type="dxa"/>
          </w:tcPr>
          <w:p w14:paraId="5C3341C3" w14:textId="77777777" w:rsidR="00764313" w:rsidRPr="00834891" w:rsidRDefault="00764313" w:rsidP="00ED3813">
            <w:pPr>
              <w:ind w:left="1"/>
              <w:jc w:val="center"/>
              <w:rPr>
                <w:sz w:val="20"/>
                <w:szCs w:val="20"/>
              </w:rPr>
            </w:pPr>
            <w:r w:rsidRPr="00834891">
              <w:rPr>
                <w:sz w:val="20"/>
                <w:szCs w:val="20"/>
              </w:rPr>
              <w:t>4</w:t>
            </w:r>
          </w:p>
          <w:p w14:paraId="356EB7C6" w14:textId="77777777" w:rsidR="00764313" w:rsidRPr="00834891" w:rsidRDefault="00764313" w:rsidP="00ED3813">
            <w:pPr>
              <w:rPr>
                <w:sz w:val="20"/>
                <w:szCs w:val="20"/>
              </w:rPr>
            </w:pPr>
            <w:r w:rsidRPr="00834891">
              <w:rPr>
                <w:sz w:val="20"/>
                <w:szCs w:val="20"/>
              </w:rPr>
              <w:t>L’étudiant formule des idées/relève des passages</w:t>
            </w:r>
          </w:p>
          <w:p w14:paraId="738CE9EA"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Peu représentatifs, circonstanciels (effet limité à un passage) ou inappropriés</w:t>
            </w:r>
          </w:p>
          <w:p w14:paraId="7FF69EAE"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Dont le lien est ténu avec son propos.</w:t>
            </w:r>
          </w:p>
        </w:tc>
        <w:tc>
          <w:tcPr>
            <w:tcW w:w="2147" w:type="dxa"/>
          </w:tcPr>
          <w:p w14:paraId="33326FF9" w14:textId="77777777" w:rsidR="00764313" w:rsidRPr="00834891" w:rsidRDefault="00764313" w:rsidP="00ED3813">
            <w:pPr>
              <w:ind w:left="1"/>
              <w:jc w:val="center"/>
              <w:rPr>
                <w:sz w:val="20"/>
                <w:szCs w:val="20"/>
              </w:rPr>
            </w:pPr>
            <w:r w:rsidRPr="00834891">
              <w:rPr>
                <w:sz w:val="20"/>
                <w:szCs w:val="20"/>
              </w:rPr>
              <w:t>8</w:t>
            </w:r>
          </w:p>
          <w:p w14:paraId="30FE798D" w14:textId="77777777" w:rsidR="00764313" w:rsidRPr="00834891" w:rsidRDefault="00764313" w:rsidP="00ED3813">
            <w:pPr>
              <w:rPr>
                <w:sz w:val="20"/>
                <w:szCs w:val="20"/>
              </w:rPr>
            </w:pPr>
            <w:r w:rsidRPr="00834891">
              <w:rPr>
                <w:sz w:val="20"/>
                <w:szCs w:val="20"/>
              </w:rPr>
              <w:t>L’étudiant formule des idées/relève des passages</w:t>
            </w:r>
          </w:p>
          <w:p w14:paraId="2D89E4C0"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Partiellement représentatifs</w:t>
            </w:r>
          </w:p>
          <w:p w14:paraId="1E195B04"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 xml:space="preserve">Qui illustrent </w:t>
            </w:r>
            <w:r w:rsidRPr="00834891">
              <w:rPr>
                <w:rFonts w:cstheme="minorHAnsi"/>
                <w:sz w:val="20"/>
                <w:szCs w:val="20"/>
              </w:rPr>
              <w:t>partiellement</w:t>
            </w:r>
            <w:r w:rsidRPr="00834891">
              <w:rPr>
                <w:sz w:val="20"/>
                <w:szCs w:val="20"/>
              </w:rPr>
              <w:t xml:space="preserve"> son propos</w:t>
            </w:r>
          </w:p>
          <w:p w14:paraId="4DC563F2"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Qui négligent un aspect important du texte</w:t>
            </w:r>
          </w:p>
          <w:p w14:paraId="28981D4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Mal délimités/mal ciblés.</w:t>
            </w:r>
          </w:p>
        </w:tc>
        <w:tc>
          <w:tcPr>
            <w:tcW w:w="2146" w:type="dxa"/>
          </w:tcPr>
          <w:p w14:paraId="6EA8B30A" w14:textId="77777777" w:rsidR="00764313" w:rsidRPr="00834891" w:rsidRDefault="00764313" w:rsidP="00ED3813">
            <w:pPr>
              <w:ind w:left="1"/>
              <w:jc w:val="center"/>
              <w:rPr>
                <w:sz w:val="20"/>
                <w:szCs w:val="20"/>
              </w:rPr>
            </w:pPr>
            <w:r w:rsidRPr="00834891">
              <w:rPr>
                <w:sz w:val="20"/>
                <w:szCs w:val="20"/>
              </w:rPr>
              <w:t>12</w:t>
            </w:r>
          </w:p>
          <w:p w14:paraId="58E97CF2" w14:textId="77777777" w:rsidR="00764313" w:rsidRPr="00834891" w:rsidRDefault="00764313" w:rsidP="00ED3813">
            <w:pPr>
              <w:rPr>
                <w:sz w:val="20"/>
                <w:szCs w:val="20"/>
              </w:rPr>
            </w:pPr>
            <w:r w:rsidRPr="00834891">
              <w:rPr>
                <w:sz w:val="20"/>
                <w:szCs w:val="20"/>
              </w:rPr>
              <w:t>L’étudiant formule des idées/relève des passages</w:t>
            </w:r>
          </w:p>
          <w:p w14:paraId="106B2290"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Généralement représentatifs</w:t>
            </w:r>
          </w:p>
          <w:p w14:paraId="7919AF32"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Qui illustrent minimalement son propos.</w:t>
            </w:r>
          </w:p>
        </w:tc>
        <w:tc>
          <w:tcPr>
            <w:tcW w:w="2147" w:type="dxa"/>
          </w:tcPr>
          <w:p w14:paraId="69631CE7" w14:textId="77777777" w:rsidR="00764313" w:rsidRPr="00834891" w:rsidRDefault="00764313" w:rsidP="00ED3813">
            <w:pPr>
              <w:ind w:left="1"/>
              <w:jc w:val="center"/>
              <w:rPr>
                <w:sz w:val="20"/>
                <w:szCs w:val="20"/>
              </w:rPr>
            </w:pPr>
            <w:r w:rsidRPr="00834891">
              <w:rPr>
                <w:sz w:val="20"/>
                <w:szCs w:val="20"/>
              </w:rPr>
              <w:t>16</w:t>
            </w:r>
          </w:p>
          <w:p w14:paraId="1A58C0FB" w14:textId="77777777" w:rsidR="00764313" w:rsidRPr="00834891" w:rsidRDefault="00764313" w:rsidP="00ED3813">
            <w:pPr>
              <w:rPr>
                <w:sz w:val="20"/>
                <w:szCs w:val="20"/>
              </w:rPr>
            </w:pPr>
            <w:r w:rsidRPr="00834891">
              <w:rPr>
                <w:sz w:val="20"/>
                <w:szCs w:val="20"/>
              </w:rPr>
              <w:t>L’étudiant formule des idées/relève des passages</w:t>
            </w:r>
          </w:p>
          <w:p w14:paraId="59F028B6"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Représentatifs</w:t>
            </w:r>
          </w:p>
          <w:p w14:paraId="6D56AB8D"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Qui illustrent son propos.</w:t>
            </w:r>
          </w:p>
        </w:tc>
        <w:tc>
          <w:tcPr>
            <w:tcW w:w="2147" w:type="dxa"/>
          </w:tcPr>
          <w:p w14:paraId="31002D78" w14:textId="77777777" w:rsidR="00764313" w:rsidRPr="00834891" w:rsidRDefault="00764313" w:rsidP="00ED3813">
            <w:pPr>
              <w:ind w:left="1"/>
              <w:jc w:val="center"/>
              <w:rPr>
                <w:sz w:val="20"/>
                <w:szCs w:val="20"/>
              </w:rPr>
            </w:pPr>
            <w:r w:rsidRPr="00834891">
              <w:rPr>
                <w:sz w:val="20"/>
                <w:szCs w:val="20"/>
              </w:rPr>
              <w:t>20</w:t>
            </w:r>
          </w:p>
          <w:p w14:paraId="6EDD2823" w14:textId="77777777" w:rsidR="00764313" w:rsidRPr="00834891" w:rsidRDefault="00764313" w:rsidP="00ED3813">
            <w:pPr>
              <w:rPr>
                <w:sz w:val="20"/>
                <w:szCs w:val="20"/>
              </w:rPr>
            </w:pPr>
            <w:r w:rsidRPr="00834891">
              <w:rPr>
                <w:sz w:val="20"/>
                <w:szCs w:val="20"/>
              </w:rPr>
              <w:t xml:space="preserve">L’étudiant formule des idées/relève des passages </w:t>
            </w:r>
          </w:p>
          <w:p w14:paraId="3559B4D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Particulièrement représentatifs/clés</w:t>
            </w:r>
          </w:p>
          <w:p w14:paraId="4D7C365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Qui illustrent particulièrement son propos</w:t>
            </w:r>
          </w:p>
          <w:p w14:paraId="313E4A7A"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Qui soulèvent des aspects importants de l’œuvre.</w:t>
            </w:r>
          </w:p>
        </w:tc>
      </w:tr>
      <w:tr w:rsidR="00764313" w:rsidRPr="00834891" w14:paraId="5A47ECD6" w14:textId="77777777" w:rsidTr="00ED3813">
        <w:tc>
          <w:tcPr>
            <w:tcW w:w="2127" w:type="dxa"/>
          </w:tcPr>
          <w:p w14:paraId="71B62207" w14:textId="77777777" w:rsidR="00764313" w:rsidRPr="00834891" w:rsidRDefault="00764313" w:rsidP="00ED3813">
            <w:pPr>
              <w:keepNext/>
              <w:keepLines/>
              <w:rPr>
                <w:b/>
              </w:rPr>
            </w:pPr>
            <w:r w:rsidRPr="00834891">
              <w:rPr>
                <w:b/>
              </w:rPr>
              <w:lastRenderedPageBreak/>
              <w:t xml:space="preserve">4. Interprétation - </w:t>
            </w:r>
          </w:p>
          <w:p w14:paraId="734462D9" w14:textId="77777777" w:rsidR="00764313" w:rsidRPr="00834891" w:rsidRDefault="00764313" w:rsidP="00ED3813">
            <w:pPr>
              <w:keepNext/>
              <w:keepLines/>
              <w:rPr>
                <w:b/>
              </w:rPr>
            </w:pPr>
            <w:r w:rsidRPr="00834891">
              <w:rPr>
                <w:b/>
              </w:rPr>
              <w:t>Démonstration</w:t>
            </w:r>
          </w:p>
          <w:p w14:paraId="219105DC" w14:textId="77777777" w:rsidR="00764313" w:rsidRPr="00834891" w:rsidRDefault="00764313" w:rsidP="00ED3813">
            <w:pPr>
              <w:keepNext/>
              <w:keepLines/>
              <w:rPr>
                <w:b/>
              </w:rPr>
            </w:pPr>
          </w:p>
          <w:p w14:paraId="539A9978" w14:textId="77777777" w:rsidR="00764313" w:rsidRPr="00934F85" w:rsidRDefault="00764313" w:rsidP="00ED3813">
            <w:pPr>
              <w:keepNext/>
              <w:keepLines/>
              <w:rPr>
                <w:sz w:val="20"/>
                <w:szCs w:val="20"/>
              </w:rPr>
            </w:pPr>
            <w:r w:rsidRPr="00934F85">
              <w:rPr>
                <w:sz w:val="20"/>
                <w:szCs w:val="20"/>
              </w:rPr>
              <w:t>L’étudiant développe</w:t>
            </w:r>
            <w:r>
              <w:rPr>
                <w:sz w:val="20"/>
                <w:szCs w:val="20"/>
              </w:rPr>
              <w:t>/</w:t>
            </w:r>
            <w:r w:rsidRPr="00934F85">
              <w:rPr>
                <w:sz w:val="20"/>
                <w:szCs w:val="20"/>
              </w:rPr>
              <w:t>explique les idées choisies, fait des liens entre les passages, les idées et le sujet développé</w:t>
            </w:r>
            <w:r>
              <w:rPr>
                <w:rFonts w:ascii="Times New Roman" w:hAnsi="Times New Roman" w:cs="Times New Roman"/>
                <w:sz w:val="20"/>
                <w:szCs w:val="20"/>
              </w:rPr>
              <w:t> </w:t>
            </w:r>
            <w:r w:rsidRPr="00934F85">
              <w:rPr>
                <w:sz w:val="20"/>
                <w:szCs w:val="20"/>
              </w:rPr>
              <w:t>; il explique les notions littéraires ou sociohistoriques.</w:t>
            </w:r>
          </w:p>
        </w:tc>
        <w:tc>
          <w:tcPr>
            <w:tcW w:w="2166" w:type="dxa"/>
            <w:gridSpan w:val="2"/>
          </w:tcPr>
          <w:p w14:paraId="6CFE748C" w14:textId="77777777" w:rsidR="00764313" w:rsidRPr="00834891" w:rsidRDefault="00764313" w:rsidP="00ED3813">
            <w:pPr>
              <w:keepNext/>
              <w:keepLines/>
              <w:jc w:val="center"/>
              <w:rPr>
                <w:sz w:val="20"/>
                <w:szCs w:val="20"/>
              </w:rPr>
            </w:pPr>
            <w:r w:rsidRPr="00834891">
              <w:rPr>
                <w:sz w:val="20"/>
                <w:szCs w:val="20"/>
              </w:rPr>
              <w:t>0</w:t>
            </w:r>
          </w:p>
          <w:p w14:paraId="78CA0489" w14:textId="77777777" w:rsidR="00764313" w:rsidRPr="00834891" w:rsidRDefault="00764313" w:rsidP="00ED3813">
            <w:pPr>
              <w:keepNext/>
              <w:keepLines/>
              <w:rPr>
                <w:sz w:val="20"/>
                <w:szCs w:val="20"/>
              </w:rPr>
            </w:pPr>
            <w:r w:rsidRPr="00834891">
              <w:rPr>
                <w:sz w:val="20"/>
                <w:szCs w:val="20"/>
              </w:rPr>
              <w:t>L’étudiant n’explique pas : interprétation/démonstration absentes :</w:t>
            </w:r>
          </w:p>
          <w:p w14:paraId="791CE856"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Contenu</w:t>
            </w:r>
          </w:p>
          <w:p w14:paraId="650A3316"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Forme</w:t>
            </w:r>
          </w:p>
          <w:p w14:paraId="5356B8F8"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Contextes</w:t>
            </w:r>
          </w:p>
          <w:p w14:paraId="4102E41A"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Énoncé</w:t>
            </w:r>
          </w:p>
          <w:p w14:paraId="26F58367" w14:textId="77777777" w:rsidR="00764313" w:rsidRPr="00834891" w:rsidRDefault="00764313" w:rsidP="00ED3813">
            <w:pPr>
              <w:keepNext/>
              <w:keepLines/>
              <w:jc w:val="center"/>
              <w:rPr>
                <w:sz w:val="20"/>
                <w:szCs w:val="20"/>
              </w:rPr>
            </w:pPr>
          </w:p>
        </w:tc>
        <w:tc>
          <w:tcPr>
            <w:tcW w:w="2146" w:type="dxa"/>
          </w:tcPr>
          <w:p w14:paraId="33BEC49C" w14:textId="77777777" w:rsidR="00764313" w:rsidRPr="00834891" w:rsidRDefault="00764313" w:rsidP="00ED3813">
            <w:pPr>
              <w:keepNext/>
              <w:keepLines/>
              <w:ind w:left="1"/>
              <w:jc w:val="center"/>
              <w:rPr>
                <w:sz w:val="20"/>
                <w:szCs w:val="20"/>
              </w:rPr>
            </w:pPr>
            <w:r w:rsidRPr="00834891">
              <w:rPr>
                <w:sz w:val="20"/>
                <w:szCs w:val="20"/>
              </w:rPr>
              <w:t>6</w:t>
            </w:r>
          </w:p>
          <w:p w14:paraId="3889655F" w14:textId="77777777" w:rsidR="00764313" w:rsidRPr="00834891" w:rsidRDefault="00764313" w:rsidP="00ED3813">
            <w:pPr>
              <w:keepNext/>
              <w:keepLines/>
              <w:rPr>
                <w:sz w:val="20"/>
                <w:szCs w:val="20"/>
              </w:rPr>
            </w:pPr>
            <w:r w:rsidRPr="00834891">
              <w:rPr>
                <w:sz w:val="20"/>
                <w:szCs w:val="20"/>
              </w:rPr>
              <w:t>L’étudiant peine à donner un sens à l’œuvre : interprétation/démons</w:t>
            </w:r>
            <w:r w:rsidRPr="00834891">
              <w:rPr>
                <w:rFonts w:cstheme="minorHAnsi"/>
                <w:sz w:val="20"/>
                <w:szCs w:val="20"/>
              </w:rPr>
              <w:t>∙</w:t>
            </w:r>
            <w:r>
              <w:rPr>
                <w:rFonts w:cstheme="minorHAnsi"/>
                <w:sz w:val="20"/>
                <w:szCs w:val="20"/>
              </w:rPr>
              <w:t xml:space="preserve"> </w:t>
            </w:r>
            <w:proofErr w:type="spellStart"/>
            <w:r w:rsidRPr="00834891">
              <w:rPr>
                <w:sz w:val="20"/>
                <w:szCs w:val="20"/>
              </w:rPr>
              <w:t>tration</w:t>
            </w:r>
            <w:proofErr w:type="spellEnd"/>
            <w:r w:rsidRPr="00834891">
              <w:rPr>
                <w:sz w:val="20"/>
                <w:szCs w:val="20"/>
              </w:rPr>
              <w:t xml:space="preserve"> insuffisantes ou fautives :</w:t>
            </w:r>
          </w:p>
          <w:p w14:paraId="0A02B90B"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Contenu</w:t>
            </w:r>
          </w:p>
          <w:p w14:paraId="25819212"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Forme</w:t>
            </w:r>
          </w:p>
          <w:p w14:paraId="76CD836B"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Contextes</w:t>
            </w:r>
          </w:p>
          <w:p w14:paraId="453799A1"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Énoncé</w:t>
            </w:r>
          </w:p>
          <w:p w14:paraId="010D95C6" w14:textId="77777777" w:rsidR="00764313" w:rsidRPr="00834891" w:rsidRDefault="00764313" w:rsidP="00ED3813">
            <w:pPr>
              <w:keepNext/>
              <w:keepLines/>
              <w:ind w:left="1"/>
              <w:jc w:val="center"/>
              <w:rPr>
                <w:sz w:val="20"/>
                <w:szCs w:val="20"/>
              </w:rPr>
            </w:pPr>
          </w:p>
        </w:tc>
        <w:tc>
          <w:tcPr>
            <w:tcW w:w="2147" w:type="dxa"/>
          </w:tcPr>
          <w:p w14:paraId="01379012" w14:textId="77777777" w:rsidR="00764313" w:rsidRPr="00834891" w:rsidRDefault="00764313" w:rsidP="00ED3813">
            <w:pPr>
              <w:keepNext/>
              <w:keepLines/>
              <w:ind w:left="1"/>
              <w:jc w:val="center"/>
              <w:rPr>
                <w:sz w:val="20"/>
                <w:szCs w:val="20"/>
              </w:rPr>
            </w:pPr>
            <w:r w:rsidRPr="00834891">
              <w:rPr>
                <w:sz w:val="20"/>
                <w:szCs w:val="20"/>
              </w:rPr>
              <w:t>12</w:t>
            </w:r>
          </w:p>
          <w:p w14:paraId="4B9EAC6D" w14:textId="77777777" w:rsidR="00764313" w:rsidRPr="00834891" w:rsidRDefault="00764313" w:rsidP="00ED3813">
            <w:pPr>
              <w:keepNext/>
              <w:keepLines/>
              <w:ind w:left="1"/>
              <w:rPr>
                <w:sz w:val="20"/>
                <w:szCs w:val="20"/>
              </w:rPr>
            </w:pPr>
            <w:r w:rsidRPr="00834891">
              <w:rPr>
                <w:sz w:val="20"/>
                <w:szCs w:val="20"/>
              </w:rPr>
              <w:t>L’étudiant reste à la surface/paraphrase : interprétation/démons</w:t>
            </w:r>
            <w:r w:rsidRPr="00834891">
              <w:rPr>
                <w:rFonts w:cstheme="minorHAnsi"/>
                <w:sz w:val="20"/>
                <w:szCs w:val="20"/>
              </w:rPr>
              <w:t>∙</w:t>
            </w:r>
            <w:r>
              <w:rPr>
                <w:rFonts w:cstheme="minorHAnsi"/>
                <w:sz w:val="20"/>
                <w:szCs w:val="20"/>
              </w:rPr>
              <w:t xml:space="preserve"> </w:t>
            </w:r>
            <w:proofErr w:type="spellStart"/>
            <w:r w:rsidRPr="00834891">
              <w:rPr>
                <w:sz w:val="20"/>
                <w:szCs w:val="20"/>
              </w:rPr>
              <w:t>tration</w:t>
            </w:r>
            <w:proofErr w:type="spellEnd"/>
            <w:r w:rsidRPr="00834891">
              <w:rPr>
                <w:sz w:val="20"/>
                <w:szCs w:val="20"/>
              </w:rPr>
              <w:t xml:space="preserve"> partielles :</w:t>
            </w:r>
          </w:p>
          <w:p w14:paraId="2149A52E"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Contenu</w:t>
            </w:r>
          </w:p>
          <w:p w14:paraId="21529D32"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Forme</w:t>
            </w:r>
          </w:p>
          <w:p w14:paraId="79654593"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Contextes</w:t>
            </w:r>
          </w:p>
          <w:p w14:paraId="3D2B245E"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Énoncé</w:t>
            </w:r>
          </w:p>
          <w:p w14:paraId="3B1F0FAD" w14:textId="77777777" w:rsidR="00764313" w:rsidRPr="00834891" w:rsidRDefault="00764313" w:rsidP="00ED3813">
            <w:pPr>
              <w:keepNext/>
              <w:keepLines/>
              <w:ind w:left="1"/>
              <w:rPr>
                <w:sz w:val="20"/>
                <w:szCs w:val="20"/>
              </w:rPr>
            </w:pPr>
          </w:p>
          <w:p w14:paraId="31A93E69" w14:textId="77777777" w:rsidR="00764313" w:rsidRPr="00834891" w:rsidRDefault="00764313" w:rsidP="00ED3813">
            <w:pPr>
              <w:keepNext/>
              <w:keepLines/>
              <w:ind w:left="1"/>
              <w:jc w:val="center"/>
              <w:rPr>
                <w:sz w:val="20"/>
                <w:szCs w:val="20"/>
              </w:rPr>
            </w:pPr>
          </w:p>
        </w:tc>
        <w:tc>
          <w:tcPr>
            <w:tcW w:w="2146" w:type="dxa"/>
          </w:tcPr>
          <w:p w14:paraId="44CBFE76" w14:textId="77777777" w:rsidR="00764313" w:rsidRPr="00834891" w:rsidRDefault="00764313" w:rsidP="00ED3813">
            <w:pPr>
              <w:keepNext/>
              <w:keepLines/>
              <w:ind w:left="1"/>
              <w:jc w:val="center"/>
              <w:rPr>
                <w:sz w:val="20"/>
                <w:szCs w:val="20"/>
              </w:rPr>
            </w:pPr>
            <w:r w:rsidRPr="00834891">
              <w:rPr>
                <w:sz w:val="20"/>
                <w:szCs w:val="20"/>
              </w:rPr>
              <w:t>18</w:t>
            </w:r>
          </w:p>
          <w:p w14:paraId="60EDD72C" w14:textId="77777777" w:rsidR="00764313" w:rsidRPr="00834891" w:rsidRDefault="00764313" w:rsidP="00ED3813">
            <w:pPr>
              <w:keepNext/>
              <w:keepLines/>
              <w:rPr>
                <w:sz w:val="20"/>
                <w:szCs w:val="20"/>
              </w:rPr>
            </w:pPr>
            <w:r w:rsidRPr="00834891">
              <w:rPr>
                <w:sz w:val="20"/>
                <w:szCs w:val="20"/>
              </w:rPr>
              <w:t>L’étudiant donne un sens juste à l’œuvre : interprétation/démons</w:t>
            </w:r>
            <w:r w:rsidRPr="00834891">
              <w:rPr>
                <w:rFonts w:cstheme="minorHAnsi"/>
                <w:sz w:val="20"/>
                <w:szCs w:val="20"/>
              </w:rPr>
              <w:t>∙</w:t>
            </w:r>
            <w:r>
              <w:rPr>
                <w:rFonts w:cstheme="minorHAnsi"/>
                <w:sz w:val="20"/>
                <w:szCs w:val="20"/>
              </w:rPr>
              <w:t xml:space="preserve"> </w:t>
            </w:r>
            <w:proofErr w:type="spellStart"/>
            <w:r w:rsidRPr="00834891">
              <w:rPr>
                <w:sz w:val="20"/>
                <w:szCs w:val="20"/>
              </w:rPr>
              <w:t>tration</w:t>
            </w:r>
            <w:proofErr w:type="spellEnd"/>
            <w:r w:rsidRPr="00834891">
              <w:rPr>
                <w:sz w:val="20"/>
                <w:szCs w:val="20"/>
              </w:rPr>
              <w:t xml:space="preserve"> minimales :</w:t>
            </w:r>
          </w:p>
          <w:p w14:paraId="1F6498D0"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Contenu</w:t>
            </w:r>
          </w:p>
          <w:p w14:paraId="714737A1"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Forme</w:t>
            </w:r>
          </w:p>
          <w:p w14:paraId="542E140C"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Contextes</w:t>
            </w:r>
          </w:p>
          <w:p w14:paraId="06C3F43E"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Énoncé</w:t>
            </w:r>
          </w:p>
          <w:p w14:paraId="267DA6DF" w14:textId="77777777" w:rsidR="00764313" w:rsidRPr="00834891" w:rsidRDefault="00764313" w:rsidP="00ED3813">
            <w:pPr>
              <w:keepNext/>
              <w:keepLines/>
              <w:rPr>
                <w:sz w:val="20"/>
                <w:szCs w:val="20"/>
              </w:rPr>
            </w:pPr>
          </w:p>
          <w:p w14:paraId="3D778344" w14:textId="77777777" w:rsidR="00764313" w:rsidRPr="00834891" w:rsidRDefault="00764313" w:rsidP="00ED3813">
            <w:pPr>
              <w:keepNext/>
              <w:keepLines/>
              <w:ind w:left="1"/>
              <w:jc w:val="center"/>
              <w:rPr>
                <w:sz w:val="20"/>
                <w:szCs w:val="20"/>
              </w:rPr>
            </w:pPr>
          </w:p>
        </w:tc>
        <w:tc>
          <w:tcPr>
            <w:tcW w:w="2147" w:type="dxa"/>
          </w:tcPr>
          <w:p w14:paraId="2CF3A1C5" w14:textId="77777777" w:rsidR="00764313" w:rsidRPr="00834891" w:rsidRDefault="00764313" w:rsidP="00ED3813">
            <w:pPr>
              <w:keepNext/>
              <w:keepLines/>
              <w:ind w:left="1"/>
              <w:jc w:val="center"/>
              <w:rPr>
                <w:sz w:val="20"/>
                <w:szCs w:val="20"/>
              </w:rPr>
            </w:pPr>
            <w:r w:rsidRPr="00834891">
              <w:rPr>
                <w:sz w:val="20"/>
                <w:szCs w:val="20"/>
              </w:rPr>
              <w:t>24</w:t>
            </w:r>
          </w:p>
          <w:p w14:paraId="1991C2C8" w14:textId="77777777" w:rsidR="00764313" w:rsidRPr="00834891" w:rsidRDefault="00764313" w:rsidP="00ED3813">
            <w:pPr>
              <w:keepNext/>
              <w:keepLines/>
              <w:rPr>
                <w:sz w:val="20"/>
                <w:szCs w:val="20"/>
              </w:rPr>
            </w:pPr>
            <w:r w:rsidRPr="00834891">
              <w:rPr>
                <w:sz w:val="20"/>
                <w:szCs w:val="20"/>
              </w:rPr>
              <w:t>L’étudiant montre la contribution au sens de l’œuvre :</w:t>
            </w:r>
          </w:p>
          <w:p w14:paraId="07EA3FB0" w14:textId="77777777" w:rsidR="00764313" w:rsidRPr="00834891" w:rsidRDefault="00764313" w:rsidP="00ED3813">
            <w:pPr>
              <w:keepNext/>
              <w:keepLines/>
              <w:rPr>
                <w:sz w:val="20"/>
                <w:szCs w:val="20"/>
              </w:rPr>
            </w:pPr>
            <w:proofErr w:type="gramStart"/>
            <w:r w:rsidRPr="00834891">
              <w:rPr>
                <w:sz w:val="20"/>
                <w:szCs w:val="20"/>
              </w:rPr>
              <w:t>interprétation</w:t>
            </w:r>
            <w:proofErr w:type="gramEnd"/>
            <w:r w:rsidRPr="00834891">
              <w:rPr>
                <w:sz w:val="20"/>
                <w:szCs w:val="20"/>
              </w:rPr>
              <w:t>/démons</w:t>
            </w:r>
            <w:r w:rsidRPr="00834891">
              <w:rPr>
                <w:rFonts w:cstheme="minorHAnsi"/>
                <w:sz w:val="20"/>
                <w:szCs w:val="20"/>
              </w:rPr>
              <w:t>∙</w:t>
            </w:r>
            <w:r>
              <w:rPr>
                <w:rFonts w:cstheme="minorHAnsi"/>
                <w:sz w:val="20"/>
                <w:szCs w:val="20"/>
              </w:rPr>
              <w:t xml:space="preserve"> </w:t>
            </w:r>
            <w:proofErr w:type="spellStart"/>
            <w:r w:rsidRPr="00834891">
              <w:rPr>
                <w:sz w:val="20"/>
                <w:szCs w:val="20"/>
              </w:rPr>
              <w:t>tration</w:t>
            </w:r>
            <w:proofErr w:type="spellEnd"/>
            <w:r w:rsidRPr="00834891">
              <w:rPr>
                <w:sz w:val="20"/>
                <w:szCs w:val="20"/>
              </w:rPr>
              <w:t xml:space="preserve"> justes :</w:t>
            </w:r>
          </w:p>
          <w:p w14:paraId="4099EBEC"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Contenu</w:t>
            </w:r>
          </w:p>
          <w:p w14:paraId="6BFCA448"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Forme</w:t>
            </w:r>
          </w:p>
          <w:p w14:paraId="56375F68"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Contextes</w:t>
            </w:r>
          </w:p>
          <w:p w14:paraId="2553FF5C"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Énoncé</w:t>
            </w:r>
          </w:p>
          <w:p w14:paraId="22783973" w14:textId="77777777" w:rsidR="00764313" w:rsidRPr="00834891" w:rsidRDefault="00764313" w:rsidP="00ED3813">
            <w:pPr>
              <w:keepNext/>
              <w:keepLines/>
              <w:ind w:left="1"/>
              <w:jc w:val="center"/>
              <w:rPr>
                <w:sz w:val="20"/>
                <w:szCs w:val="20"/>
              </w:rPr>
            </w:pPr>
          </w:p>
        </w:tc>
        <w:tc>
          <w:tcPr>
            <w:tcW w:w="2147" w:type="dxa"/>
          </w:tcPr>
          <w:p w14:paraId="7940C020" w14:textId="77777777" w:rsidR="00764313" w:rsidRPr="00834891" w:rsidRDefault="00764313" w:rsidP="00ED3813">
            <w:pPr>
              <w:keepNext/>
              <w:keepLines/>
              <w:ind w:left="1"/>
              <w:jc w:val="center"/>
              <w:rPr>
                <w:sz w:val="20"/>
                <w:szCs w:val="20"/>
              </w:rPr>
            </w:pPr>
            <w:r w:rsidRPr="00834891">
              <w:rPr>
                <w:sz w:val="20"/>
                <w:szCs w:val="20"/>
              </w:rPr>
              <w:t>30</w:t>
            </w:r>
          </w:p>
          <w:p w14:paraId="4417732D" w14:textId="77777777" w:rsidR="00764313" w:rsidRPr="00834891" w:rsidRDefault="00764313" w:rsidP="00ED3813">
            <w:pPr>
              <w:keepNext/>
              <w:keepLines/>
              <w:rPr>
                <w:sz w:val="20"/>
                <w:szCs w:val="20"/>
              </w:rPr>
            </w:pPr>
            <w:r w:rsidRPr="00834891">
              <w:rPr>
                <w:sz w:val="20"/>
                <w:szCs w:val="20"/>
              </w:rPr>
              <w:t>L’étudiant rend compte des subtilités de l’œuvre et de sa profondeur : interprétation/démons</w:t>
            </w:r>
            <w:r w:rsidRPr="00834891">
              <w:rPr>
                <w:rFonts w:cstheme="minorHAnsi"/>
                <w:sz w:val="20"/>
                <w:szCs w:val="20"/>
              </w:rPr>
              <w:t>∙</w:t>
            </w:r>
            <w:r>
              <w:rPr>
                <w:rFonts w:cstheme="minorHAnsi"/>
                <w:sz w:val="20"/>
                <w:szCs w:val="20"/>
              </w:rPr>
              <w:t xml:space="preserve"> </w:t>
            </w:r>
            <w:proofErr w:type="spellStart"/>
            <w:r w:rsidRPr="00834891">
              <w:rPr>
                <w:sz w:val="20"/>
                <w:szCs w:val="20"/>
              </w:rPr>
              <w:t>trations</w:t>
            </w:r>
            <w:proofErr w:type="spellEnd"/>
            <w:r w:rsidRPr="00834891">
              <w:rPr>
                <w:sz w:val="20"/>
                <w:szCs w:val="20"/>
              </w:rPr>
              <w:t xml:space="preserve"> précises :</w:t>
            </w:r>
          </w:p>
          <w:p w14:paraId="52AA6062"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Contenu</w:t>
            </w:r>
          </w:p>
          <w:p w14:paraId="6D40840A"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Forme</w:t>
            </w:r>
          </w:p>
          <w:p w14:paraId="5F1657CF"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Contextes</w:t>
            </w:r>
          </w:p>
          <w:p w14:paraId="77339ADB" w14:textId="77777777" w:rsidR="00764313" w:rsidRPr="00834891" w:rsidRDefault="00764313" w:rsidP="002B7FC9">
            <w:pPr>
              <w:pStyle w:val="Paragraphedeliste"/>
              <w:keepNext/>
              <w:keepLines/>
              <w:numPr>
                <w:ilvl w:val="0"/>
                <w:numId w:val="30"/>
              </w:numPr>
              <w:ind w:left="373" w:hanging="283"/>
              <w:rPr>
                <w:sz w:val="20"/>
                <w:szCs w:val="20"/>
              </w:rPr>
            </w:pPr>
            <w:r w:rsidRPr="00834891">
              <w:rPr>
                <w:sz w:val="20"/>
                <w:szCs w:val="20"/>
              </w:rPr>
              <w:t>Énoncé</w:t>
            </w:r>
          </w:p>
          <w:p w14:paraId="11C8AAAA" w14:textId="77777777" w:rsidR="00764313" w:rsidRPr="00834891" w:rsidRDefault="00764313" w:rsidP="00ED3813">
            <w:pPr>
              <w:keepNext/>
              <w:keepLines/>
              <w:ind w:left="1"/>
              <w:jc w:val="center"/>
              <w:rPr>
                <w:sz w:val="20"/>
                <w:szCs w:val="20"/>
              </w:rPr>
            </w:pPr>
          </w:p>
        </w:tc>
      </w:tr>
      <w:tr w:rsidR="00764313" w:rsidRPr="00834891" w14:paraId="64204D6C" w14:textId="77777777" w:rsidTr="00ED3813">
        <w:tc>
          <w:tcPr>
            <w:tcW w:w="2127" w:type="dxa"/>
          </w:tcPr>
          <w:p w14:paraId="1455A69C" w14:textId="77777777" w:rsidR="00764313" w:rsidRPr="00834891" w:rsidRDefault="00764313" w:rsidP="00ED3813">
            <w:pPr>
              <w:rPr>
                <w:b/>
              </w:rPr>
            </w:pPr>
            <w:r w:rsidRPr="00834891">
              <w:rPr>
                <w:b/>
              </w:rPr>
              <w:t>5. Organisation de la rédaction</w:t>
            </w:r>
          </w:p>
          <w:p w14:paraId="34E5727C" w14:textId="77777777" w:rsidR="00764313" w:rsidRPr="00934F85" w:rsidRDefault="00764313" w:rsidP="00ED3813">
            <w:pPr>
              <w:rPr>
                <w:b/>
                <w:sz w:val="20"/>
                <w:szCs w:val="20"/>
              </w:rPr>
            </w:pPr>
          </w:p>
          <w:p w14:paraId="6165C148" w14:textId="77777777" w:rsidR="00764313" w:rsidRPr="00934F85" w:rsidRDefault="00764313" w:rsidP="00ED3813">
            <w:pPr>
              <w:rPr>
                <w:sz w:val="20"/>
                <w:szCs w:val="20"/>
              </w:rPr>
            </w:pPr>
            <w:r w:rsidRPr="00934F85">
              <w:rPr>
                <w:sz w:val="20"/>
                <w:szCs w:val="20"/>
              </w:rPr>
              <w:t>L’étudiant organise son texte de façon cohérente en fonction de :</w:t>
            </w:r>
          </w:p>
          <w:p w14:paraId="17B4D6E1" w14:textId="77777777" w:rsidR="00764313" w:rsidRPr="00934F85" w:rsidRDefault="00764313" w:rsidP="00ED3813">
            <w:pPr>
              <w:rPr>
                <w:sz w:val="20"/>
                <w:szCs w:val="20"/>
              </w:rPr>
            </w:pPr>
          </w:p>
          <w:p w14:paraId="0FA4228C" w14:textId="77777777" w:rsidR="00764313" w:rsidRPr="00934F85" w:rsidRDefault="00764313" w:rsidP="002B7FC9">
            <w:pPr>
              <w:pStyle w:val="Paragraphedeliste"/>
              <w:numPr>
                <w:ilvl w:val="0"/>
                <w:numId w:val="28"/>
              </w:numPr>
              <w:ind w:left="176" w:hanging="118"/>
              <w:rPr>
                <w:sz w:val="20"/>
                <w:szCs w:val="20"/>
              </w:rPr>
            </w:pPr>
            <w:r w:rsidRPr="00934F85">
              <w:rPr>
                <w:sz w:val="20"/>
                <w:szCs w:val="20"/>
              </w:rPr>
              <w:t>La structure du texte</w:t>
            </w:r>
          </w:p>
          <w:p w14:paraId="26CE202A" w14:textId="77777777" w:rsidR="00764313" w:rsidRPr="00934F85" w:rsidRDefault="00764313" w:rsidP="002B7FC9">
            <w:pPr>
              <w:pStyle w:val="Paragraphedeliste"/>
              <w:numPr>
                <w:ilvl w:val="0"/>
                <w:numId w:val="28"/>
              </w:numPr>
              <w:ind w:left="176" w:hanging="118"/>
              <w:rPr>
                <w:b/>
                <w:sz w:val="20"/>
                <w:szCs w:val="20"/>
              </w:rPr>
            </w:pPr>
            <w:r w:rsidRPr="00934F85">
              <w:rPr>
                <w:sz w:val="20"/>
                <w:szCs w:val="20"/>
              </w:rPr>
              <w:t>Le style du texte demandé</w:t>
            </w:r>
          </w:p>
          <w:p w14:paraId="4CB4B3CA" w14:textId="77777777" w:rsidR="00764313" w:rsidRPr="00834891" w:rsidRDefault="00764313" w:rsidP="002B7FC9">
            <w:pPr>
              <w:pStyle w:val="Paragraphedeliste"/>
              <w:numPr>
                <w:ilvl w:val="0"/>
                <w:numId w:val="28"/>
              </w:numPr>
              <w:ind w:left="176" w:hanging="118"/>
              <w:rPr>
                <w:b/>
              </w:rPr>
            </w:pPr>
            <w:r w:rsidRPr="00934F85">
              <w:rPr>
                <w:sz w:val="20"/>
                <w:szCs w:val="20"/>
              </w:rPr>
              <w:t>Les consignes</w:t>
            </w:r>
          </w:p>
        </w:tc>
        <w:tc>
          <w:tcPr>
            <w:tcW w:w="2166" w:type="dxa"/>
            <w:gridSpan w:val="2"/>
          </w:tcPr>
          <w:p w14:paraId="4B621FA1" w14:textId="77777777" w:rsidR="00764313" w:rsidRPr="00834891" w:rsidRDefault="00764313" w:rsidP="00ED3813">
            <w:pPr>
              <w:jc w:val="center"/>
              <w:rPr>
                <w:sz w:val="20"/>
                <w:szCs w:val="20"/>
              </w:rPr>
            </w:pPr>
            <w:r w:rsidRPr="00834891">
              <w:rPr>
                <w:sz w:val="20"/>
                <w:szCs w:val="20"/>
              </w:rPr>
              <w:t>0</w:t>
            </w:r>
          </w:p>
          <w:p w14:paraId="0E6435C3" w14:textId="77777777" w:rsidR="00764313" w:rsidRPr="00834891" w:rsidRDefault="00764313" w:rsidP="00ED3813">
            <w:pPr>
              <w:rPr>
                <w:sz w:val="20"/>
                <w:szCs w:val="20"/>
              </w:rPr>
            </w:pPr>
            <w:r w:rsidRPr="00834891">
              <w:rPr>
                <w:sz w:val="20"/>
                <w:szCs w:val="20"/>
              </w:rPr>
              <w:t>L’étudiant rédige un texte sans tenir compte de la structure du texte, ni du style du texte demandé, ni des consignes.</w:t>
            </w:r>
          </w:p>
          <w:p w14:paraId="356F3E40" w14:textId="77777777" w:rsidR="00764313" w:rsidRPr="00834891" w:rsidRDefault="00764313" w:rsidP="00ED3813">
            <w:pPr>
              <w:jc w:val="center"/>
              <w:rPr>
                <w:sz w:val="20"/>
                <w:szCs w:val="20"/>
              </w:rPr>
            </w:pPr>
          </w:p>
        </w:tc>
        <w:tc>
          <w:tcPr>
            <w:tcW w:w="2146" w:type="dxa"/>
          </w:tcPr>
          <w:p w14:paraId="07B3F0E0" w14:textId="77777777" w:rsidR="00764313" w:rsidRPr="00834891" w:rsidRDefault="00764313" w:rsidP="00ED3813">
            <w:pPr>
              <w:jc w:val="center"/>
              <w:rPr>
                <w:sz w:val="20"/>
                <w:szCs w:val="20"/>
              </w:rPr>
            </w:pPr>
            <w:r w:rsidRPr="00834891">
              <w:rPr>
                <w:sz w:val="20"/>
                <w:szCs w:val="20"/>
              </w:rPr>
              <w:t>2</w:t>
            </w:r>
          </w:p>
          <w:p w14:paraId="1D2C69C4" w14:textId="77777777" w:rsidR="00764313" w:rsidRPr="00834891" w:rsidRDefault="00764313" w:rsidP="00ED3813">
            <w:pPr>
              <w:rPr>
                <w:sz w:val="20"/>
                <w:szCs w:val="20"/>
              </w:rPr>
            </w:pPr>
            <w:r w:rsidRPr="00834891">
              <w:rPr>
                <w:sz w:val="20"/>
                <w:szCs w:val="20"/>
              </w:rPr>
              <w:t>L’étudiant respecte, de façon sommaire, la structure du texte, le style du texte demandé et les consignes </w:t>
            </w:r>
          </w:p>
          <w:p w14:paraId="4BE23402"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Quelques constituants essentiels sont vaguement reconnaissables</w:t>
            </w:r>
          </w:p>
          <w:p w14:paraId="3FF20638" w14:textId="77777777" w:rsidR="00764313" w:rsidRPr="00834891" w:rsidRDefault="00764313" w:rsidP="00ED3813">
            <w:pPr>
              <w:ind w:left="1"/>
              <w:jc w:val="center"/>
              <w:rPr>
                <w:sz w:val="20"/>
                <w:szCs w:val="20"/>
              </w:rPr>
            </w:pPr>
            <w:r w:rsidRPr="00834891">
              <w:rPr>
                <w:sz w:val="20"/>
                <w:szCs w:val="20"/>
              </w:rPr>
              <w:t>Le texte est incohérent.</w:t>
            </w:r>
          </w:p>
        </w:tc>
        <w:tc>
          <w:tcPr>
            <w:tcW w:w="2147" w:type="dxa"/>
          </w:tcPr>
          <w:p w14:paraId="42E575D9" w14:textId="77777777" w:rsidR="00764313" w:rsidRPr="00834891" w:rsidRDefault="00764313" w:rsidP="00ED3813">
            <w:pPr>
              <w:ind w:left="1"/>
              <w:jc w:val="center"/>
              <w:rPr>
                <w:sz w:val="20"/>
                <w:szCs w:val="20"/>
              </w:rPr>
            </w:pPr>
            <w:r w:rsidRPr="00834891">
              <w:rPr>
                <w:sz w:val="20"/>
                <w:szCs w:val="20"/>
              </w:rPr>
              <w:t>4</w:t>
            </w:r>
          </w:p>
          <w:p w14:paraId="77E6E80F" w14:textId="77777777" w:rsidR="00764313" w:rsidRPr="00834891" w:rsidRDefault="00764313" w:rsidP="00ED3813">
            <w:pPr>
              <w:rPr>
                <w:sz w:val="20"/>
                <w:szCs w:val="20"/>
              </w:rPr>
            </w:pPr>
            <w:r w:rsidRPr="00834891">
              <w:rPr>
                <w:sz w:val="20"/>
                <w:szCs w:val="20"/>
              </w:rPr>
              <w:t>L’étudiant respecte partiellement ou maladroitement la structure du texte, le style du texte demandé et les consignes :</w:t>
            </w:r>
          </w:p>
          <w:p w14:paraId="70618CAB"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Quelques constituants essentiels sont absents</w:t>
            </w:r>
            <w:r w:rsidRPr="00834891">
              <w:rPr>
                <w:rFonts w:ascii="Times New Roman" w:hAnsi="Times New Roman" w:cs="Times New Roman"/>
                <w:sz w:val="20"/>
                <w:szCs w:val="20"/>
              </w:rPr>
              <w:t> </w:t>
            </w:r>
            <w:r w:rsidRPr="00834891">
              <w:rPr>
                <w:sz w:val="20"/>
                <w:szCs w:val="20"/>
              </w:rPr>
              <w:t>;</w:t>
            </w:r>
          </w:p>
          <w:p w14:paraId="695E7AD3"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Liens difficiles entre les idées/sauts dans la pensée</w:t>
            </w:r>
            <w:r w:rsidRPr="00834891">
              <w:rPr>
                <w:rFonts w:ascii="Times New Roman" w:hAnsi="Times New Roman" w:cs="Times New Roman"/>
                <w:sz w:val="20"/>
                <w:szCs w:val="20"/>
              </w:rPr>
              <w:t> </w:t>
            </w:r>
            <w:r w:rsidRPr="00834891">
              <w:rPr>
                <w:sz w:val="20"/>
                <w:szCs w:val="20"/>
              </w:rPr>
              <w:t>;</w:t>
            </w:r>
          </w:p>
          <w:p w14:paraId="689AD07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Manque de cohérence.</w:t>
            </w:r>
          </w:p>
        </w:tc>
        <w:tc>
          <w:tcPr>
            <w:tcW w:w="2146" w:type="dxa"/>
          </w:tcPr>
          <w:p w14:paraId="163D0B1A" w14:textId="77777777" w:rsidR="00764313" w:rsidRPr="00834891" w:rsidRDefault="00764313" w:rsidP="00ED3813">
            <w:pPr>
              <w:ind w:left="1"/>
              <w:jc w:val="center"/>
              <w:rPr>
                <w:sz w:val="20"/>
                <w:szCs w:val="20"/>
              </w:rPr>
            </w:pPr>
            <w:r w:rsidRPr="00834891">
              <w:rPr>
                <w:sz w:val="20"/>
                <w:szCs w:val="20"/>
              </w:rPr>
              <w:t>6</w:t>
            </w:r>
          </w:p>
          <w:p w14:paraId="3EDFA70F" w14:textId="77777777" w:rsidR="00764313" w:rsidRPr="00834891" w:rsidRDefault="00764313" w:rsidP="00ED3813">
            <w:pPr>
              <w:rPr>
                <w:sz w:val="20"/>
                <w:szCs w:val="20"/>
              </w:rPr>
            </w:pPr>
            <w:r w:rsidRPr="00834891">
              <w:rPr>
                <w:sz w:val="20"/>
                <w:szCs w:val="20"/>
              </w:rPr>
              <w:t>L’étudiant organise généralement son texte selon la structure du texte, le style du texte demandé et les consignes :</w:t>
            </w:r>
          </w:p>
          <w:p w14:paraId="2518B049"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Les constituants essentiels sont présents, mais leur intégration et les transitions entre les parties sont saccadées</w:t>
            </w:r>
            <w:r w:rsidRPr="00834891">
              <w:rPr>
                <w:rFonts w:ascii="Times New Roman" w:hAnsi="Times New Roman" w:cs="Times New Roman"/>
                <w:sz w:val="20"/>
                <w:szCs w:val="20"/>
              </w:rPr>
              <w:t> </w:t>
            </w:r>
            <w:r w:rsidRPr="00834891">
              <w:rPr>
                <w:sz w:val="20"/>
                <w:szCs w:val="20"/>
              </w:rPr>
              <w:t>;</w:t>
            </w:r>
          </w:p>
          <w:p w14:paraId="3F2F9F16"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Ordre/liens généralement logiques</w:t>
            </w:r>
            <w:r w:rsidRPr="00834891">
              <w:rPr>
                <w:rFonts w:ascii="Times New Roman" w:hAnsi="Times New Roman" w:cs="Times New Roman"/>
                <w:sz w:val="20"/>
                <w:szCs w:val="20"/>
              </w:rPr>
              <w:t> </w:t>
            </w:r>
            <w:r w:rsidRPr="00834891">
              <w:rPr>
                <w:sz w:val="20"/>
                <w:szCs w:val="20"/>
              </w:rPr>
              <w:t>;</w:t>
            </w:r>
          </w:p>
          <w:p w14:paraId="20F6DC2C"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Texte généralement cohérent.</w:t>
            </w:r>
          </w:p>
        </w:tc>
        <w:tc>
          <w:tcPr>
            <w:tcW w:w="2147" w:type="dxa"/>
          </w:tcPr>
          <w:p w14:paraId="39693AE8" w14:textId="77777777" w:rsidR="00764313" w:rsidRPr="00834891" w:rsidRDefault="00764313" w:rsidP="00ED3813">
            <w:pPr>
              <w:ind w:left="1"/>
              <w:jc w:val="center"/>
              <w:rPr>
                <w:sz w:val="20"/>
                <w:szCs w:val="20"/>
              </w:rPr>
            </w:pPr>
            <w:r w:rsidRPr="00834891">
              <w:rPr>
                <w:sz w:val="20"/>
                <w:szCs w:val="20"/>
              </w:rPr>
              <w:t>8</w:t>
            </w:r>
          </w:p>
          <w:p w14:paraId="1505B598" w14:textId="77777777" w:rsidR="00764313" w:rsidRPr="00834891" w:rsidRDefault="00764313" w:rsidP="00ED3813">
            <w:pPr>
              <w:rPr>
                <w:sz w:val="20"/>
                <w:szCs w:val="20"/>
              </w:rPr>
            </w:pPr>
            <w:r w:rsidRPr="00834891">
              <w:rPr>
                <w:sz w:val="20"/>
                <w:szCs w:val="20"/>
              </w:rPr>
              <w:t>L’étudiant organise son texte selon la structure du texte,</w:t>
            </w:r>
            <w:r>
              <w:rPr>
                <w:sz w:val="20"/>
                <w:szCs w:val="20"/>
              </w:rPr>
              <w:t xml:space="preserve"> </w:t>
            </w:r>
            <w:r w:rsidRPr="00834891">
              <w:rPr>
                <w:sz w:val="20"/>
                <w:szCs w:val="20"/>
              </w:rPr>
              <w:t>le style du texte demandé et les consignes :</w:t>
            </w:r>
          </w:p>
          <w:p w14:paraId="17143D7F"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Les constituants essentiels sont présents, leur intégration et les transitions entre les parties sont bien faites</w:t>
            </w:r>
            <w:r w:rsidRPr="00834891">
              <w:rPr>
                <w:rFonts w:ascii="Times New Roman" w:hAnsi="Times New Roman" w:cs="Times New Roman"/>
                <w:sz w:val="20"/>
                <w:szCs w:val="20"/>
              </w:rPr>
              <w:t> </w:t>
            </w:r>
            <w:r w:rsidRPr="00834891">
              <w:rPr>
                <w:sz w:val="20"/>
                <w:szCs w:val="20"/>
              </w:rPr>
              <w:t xml:space="preserve">; </w:t>
            </w:r>
          </w:p>
          <w:p w14:paraId="7E87EA3B"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Ordre/liens logiques</w:t>
            </w:r>
            <w:r w:rsidRPr="00834891">
              <w:rPr>
                <w:rFonts w:ascii="Times New Roman" w:hAnsi="Times New Roman" w:cs="Times New Roman"/>
                <w:sz w:val="20"/>
                <w:szCs w:val="20"/>
              </w:rPr>
              <w:t> </w:t>
            </w:r>
            <w:r w:rsidRPr="00834891">
              <w:rPr>
                <w:sz w:val="20"/>
                <w:szCs w:val="20"/>
              </w:rPr>
              <w:t>;</w:t>
            </w:r>
          </w:p>
          <w:p w14:paraId="3F31C302"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Texte cohérent.</w:t>
            </w:r>
          </w:p>
        </w:tc>
        <w:tc>
          <w:tcPr>
            <w:tcW w:w="2147" w:type="dxa"/>
          </w:tcPr>
          <w:p w14:paraId="7312FB04" w14:textId="77777777" w:rsidR="00764313" w:rsidRPr="00834891" w:rsidRDefault="00764313" w:rsidP="00ED3813">
            <w:pPr>
              <w:ind w:left="1"/>
              <w:jc w:val="center"/>
              <w:rPr>
                <w:sz w:val="20"/>
                <w:szCs w:val="20"/>
              </w:rPr>
            </w:pPr>
            <w:r w:rsidRPr="00834891">
              <w:rPr>
                <w:sz w:val="20"/>
                <w:szCs w:val="20"/>
              </w:rPr>
              <w:t>10</w:t>
            </w:r>
          </w:p>
          <w:p w14:paraId="3A34B9BF" w14:textId="77777777" w:rsidR="00764313" w:rsidRPr="00834891" w:rsidRDefault="00764313" w:rsidP="00ED3813">
            <w:pPr>
              <w:rPr>
                <w:sz w:val="20"/>
                <w:szCs w:val="20"/>
              </w:rPr>
            </w:pPr>
            <w:r w:rsidRPr="00834891">
              <w:rPr>
                <w:sz w:val="20"/>
                <w:szCs w:val="20"/>
              </w:rPr>
              <w:t>L’étudiant met la structure de son texte, le style du texte demandé et le respect des consignes au profit de ses idées :</w:t>
            </w:r>
          </w:p>
          <w:p w14:paraId="13C6A071"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Les constituants essentiels sont présents, leur intégration et les transitions entre les parties sont particulièrement bien faites</w:t>
            </w:r>
            <w:r w:rsidRPr="00834891">
              <w:rPr>
                <w:rFonts w:ascii="Times New Roman" w:hAnsi="Times New Roman" w:cs="Times New Roman"/>
                <w:sz w:val="20"/>
                <w:szCs w:val="20"/>
              </w:rPr>
              <w:t> </w:t>
            </w:r>
            <w:r w:rsidRPr="00834891">
              <w:rPr>
                <w:sz w:val="20"/>
                <w:szCs w:val="20"/>
              </w:rPr>
              <w:t>;</w:t>
            </w:r>
          </w:p>
          <w:p w14:paraId="4605D08A"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Fluidité dans le développement des idées</w:t>
            </w:r>
            <w:r>
              <w:rPr>
                <w:rFonts w:ascii="Times New Roman" w:hAnsi="Times New Roman" w:cs="Times New Roman"/>
                <w:sz w:val="20"/>
                <w:szCs w:val="20"/>
              </w:rPr>
              <w:t> </w:t>
            </w:r>
            <w:r w:rsidRPr="00834891">
              <w:rPr>
                <w:sz w:val="20"/>
                <w:szCs w:val="20"/>
              </w:rPr>
              <w:t>;</w:t>
            </w:r>
          </w:p>
          <w:p w14:paraId="681E0E87" w14:textId="77777777" w:rsidR="00764313" w:rsidRPr="00834891" w:rsidRDefault="00764313" w:rsidP="002B7FC9">
            <w:pPr>
              <w:pStyle w:val="Paragraphedeliste"/>
              <w:numPr>
                <w:ilvl w:val="0"/>
                <w:numId w:val="22"/>
              </w:numPr>
              <w:ind w:left="142" w:hanging="141"/>
              <w:rPr>
                <w:sz w:val="20"/>
                <w:szCs w:val="20"/>
              </w:rPr>
            </w:pPr>
            <w:r w:rsidRPr="00834891">
              <w:rPr>
                <w:sz w:val="20"/>
                <w:szCs w:val="20"/>
              </w:rPr>
              <w:t xml:space="preserve">Texte particulièrement cohérent. </w:t>
            </w:r>
          </w:p>
        </w:tc>
      </w:tr>
      <w:tr w:rsidR="00764313" w:rsidRPr="00834891" w14:paraId="52CFF477" w14:textId="77777777" w:rsidTr="00ED3813">
        <w:tc>
          <w:tcPr>
            <w:tcW w:w="2146" w:type="dxa"/>
            <w:gridSpan w:val="2"/>
          </w:tcPr>
          <w:p w14:paraId="46471627" w14:textId="77777777" w:rsidR="00764313" w:rsidRPr="00834891" w:rsidRDefault="00764313" w:rsidP="00ED3813">
            <w:pPr>
              <w:rPr>
                <w:b/>
              </w:rPr>
            </w:pPr>
            <w:r w:rsidRPr="00834891">
              <w:rPr>
                <w:b/>
              </w:rPr>
              <w:t>6. Langue</w:t>
            </w:r>
          </w:p>
          <w:p w14:paraId="3029C1EB" w14:textId="77777777" w:rsidR="00764313" w:rsidRPr="00834891" w:rsidRDefault="00764313" w:rsidP="00ED3813">
            <w:pPr>
              <w:rPr>
                <w:b/>
              </w:rPr>
            </w:pPr>
          </w:p>
        </w:tc>
        <w:tc>
          <w:tcPr>
            <w:tcW w:w="4293" w:type="dxa"/>
            <w:gridSpan w:val="2"/>
          </w:tcPr>
          <w:p w14:paraId="4D010F7D" w14:textId="77777777" w:rsidR="00764313" w:rsidRPr="00834891" w:rsidRDefault="00764313" w:rsidP="00ED3813">
            <w:pPr>
              <w:ind w:left="1"/>
              <w:rPr>
                <w:sz w:val="20"/>
                <w:szCs w:val="20"/>
              </w:rPr>
            </w:pPr>
          </w:p>
          <w:p w14:paraId="3CBC1450" w14:textId="77777777" w:rsidR="00764313" w:rsidRPr="00834891" w:rsidRDefault="00764313" w:rsidP="00ED3813">
            <w:pPr>
              <w:ind w:left="1"/>
              <w:rPr>
                <w:sz w:val="20"/>
                <w:szCs w:val="20"/>
              </w:rPr>
            </w:pPr>
            <w:r w:rsidRPr="00834891">
              <w:rPr>
                <w:sz w:val="20"/>
                <w:szCs w:val="20"/>
              </w:rPr>
              <w:t>Nombre d’erreurs : _____________</w:t>
            </w:r>
          </w:p>
          <w:p w14:paraId="16641C1A" w14:textId="77777777" w:rsidR="00764313" w:rsidRPr="00834891" w:rsidRDefault="00764313" w:rsidP="00ED3813">
            <w:pPr>
              <w:ind w:left="1"/>
              <w:rPr>
                <w:sz w:val="20"/>
                <w:szCs w:val="20"/>
              </w:rPr>
            </w:pPr>
          </w:p>
          <w:p w14:paraId="1996DF86" w14:textId="77777777" w:rsidR="00764313" w:rsidRPr="00834891" w:rsidRDefault="00764313" w:rsidP="00ED3813">
            <w:pPr>
              <w:ind w:left="1"/>
              <w:rPr>
                <w:sz w:val="20"/>
                <w:szCs w:val="20"/>
              </w:rPr>
            </w:pPr>
            <w:r w:rsidRPr="00834891">
              <w:rPr>
                <w:sz w:val="20"/>
                <w:szCs w:val="20"/>
              </w:rPr>
              <w:t>Nombre de mots : _____________</w:t>
            </w:r>
          </w:p>
        </w:tc>
        <w:tc>
          <w:tcPr>
            <w:tcW w:w="2147" w:type="dxa"/>
          </w:tcPr>
          <w:p w14:paraId="4C09D57F" w14:textId="77777777" w:rsidR="00764313" w:rsidRPr="00834891" w:rsidRDefault="00764313" w:rsidP="00ED3813">
            <w:pPr>
              <w:ind w:left="1"/>
              <w:rPr>
                <w:sz w:val="20"/>
                <w:szCs w:val="20"/>
              </w:rPr>
            </w:pPr>
          </w:p>
          <w:p w14:paraId="30503D5B" w14:textId="77777777" w:rsidR="00764313" w:rsidRPr="00834891" w:rsidRDefault="00764313" w:rsidP="00ED3813">
            <w:pPr>
              <w:ind w:left="1"/>
              <w:jc w:val="center"/>
              <w:rPr>
                <w:sz w:val="20"/>
                <w:szCs w:val="20"/>
              </w:rPr>
            </w:pPr>
            <w:r w:rsidRPr="00834891">
              <w:rPr>
                <w:b/>
                <w:sz w:val="28"/>
                <w:szCs w:val="28"/>
              </w:rPr>
              <w:t>/30</w:t>
            </w:r>
          </w:p>
        </w:tc>
        <w:tc>
          <w:tcPr>
            <w:tcW w:w="4293" w:type="dxa"/>
            <w:gridSpan w:val="2"/>
          </w:tcPr>
          <w:p w14:paraId="114EAC32" w14:textId="77777777" w:rsidR="00764313" w:rsidRPr="00834891" w:rsidRDefault="00764313" w:rsidP="00ED3813">
            <w:pPr>
              <w:ind w:left="1"/>
              <w:jc w:val="center"/>
              <w:rPr>
                <w:b/>
                <w:sz w:val="28"/>
                <w:szCs w:val="28"/>
              </w:rPr>
            </w:pPr>
          </w:p>
          <w:p w14:paraId="1230AF5E" w14:textId="77777777" w:rsidR="00764313" w:rsidRPr="00834891" w:rsidRDefault="00764313" w:rsidP="00ED3813">
            <w:pPr>
              <w:ind w:left="1"/>
              <w:jc w:val="center"/>
              <w:rPr>
                <w:sz w:val="20"/>
                <w:szCs w:val="20"/>
              </w:rPr>
            </w:pPr>
            <w:r w:rsidRPr="00834891">
              <w:rPr>
                <w:b/>
                <w:sz w:val="28"/>
                <w:szCs w:val="28"/>
              </w:rPr>
              <w:t>Total en littérature</w:t>
            </w:r>
          </w:p>
        </w:tc>
        <w:tc>
          <w:tcPr>
            <w:tcW w:w="2147" w:type="dxa"/>
          </w:tcPr>
          <w:p w14:paraId="70C45B46" w14:textId="77777777" w:rsidR="00764313" w:rsidRPr="00834891" w:rsidRDefault="00764313" w:rsidP="00ED3813">
            <w:pPr>
              <w:ind w:left="1"/>
              <w:jc w:val="center"/>
              <w:rPr>
                <w:sz w:val="20"/>
                <w:szCs w:val="20"/>
              </w:rPr>
            </w:pPr>
          </w:p>
          <w:p w14:paraId="37EE7A20" w14:textId="77777777" w:rsidR="00764313" w:rsidRPr="00834891" w:rsidRDefault="00764313" w:rsidP="00ED3813">
            <w:pPr>
              <w:ind w:left="1"/>
              <w:jc w:val="center"/>
              <w:rPr>
                <w:sz w:val="20"/>
                <w:szCs w:val="20"/>
              </w:rPr>
            </w:pPr>
            <w:r w:rsidRPr="00834891">
              <w:rPr>
                <w:b/>
                <w:sz w:val="28"/>
                <w:szCs w:val="28"/>
              </w:rPr>
              <w:t>/70</w:t>
            </w:r>
          </w:p>
        </w:tc>
      </w:tr>
    </w:tbl>
    <w:p w14:paraId="43220ABD" w14:textId="76C699D9" w:rsidR="0036635B" w:rsidRDefault="00764313" w:rsidP="00764313">
      <w:pPr>
        <w:contextualSpacing/>
      </w:pPr>
      <w:r w:rsidRPr="006E03D9">
        <w:rPr>
          <w:rFonts w:cstheme="minorHAnsi"/>
        </w:rPr>
        <w:t>Commentaires :</w:t>
      </w:r>
    </w:p>
    <w:p w14:paraId="50A2B678" w14:textId="77777777" w:rsidR="00764313" w:rsidRDefault="00764313" w:rsidP="001C5DEB">
      <w:pPr>
        <w:pStyle w:val="Titre1"/>
        <w:sectPr w:rsidR="00764313" w:rsidSect="00583BDB">
          <w:pgSz w:w="15840" w:h="12240" w:orient="landscape" w:code="1"/>
          <w:pgMar w:top="851" w:right="567" w:bottom="851" w:left="567" w:header="709" w:footer="709" w:gutter="0"/>
          <w:cols w:space="708"/>
          <w:titlePg/>
          <w:docGrid w:linePitch="360"/>
        </w:sectPr>
      </w:pPr>
    </w:p>
    <w:p w14:paraId="0C02BC4C" w14:textId="5C29F4D7" w:rsidR="0036635B" w:rsidRPr="00A57A59" w:rsidRDefault="00764313" w:rsidP="001C5DEB">
      <w:pPr>
        <w:pStyle w:val="Titre1"/>
      </w:pPr>
      <w:r w:rsidRPr="008D0F91">
        <w:lastRenderedPageBreak/>
        <w:t xml:space="preserve">Annexe 2 : </w:t>
      </w:r>
      <w:r w:rsidR="0036635B" w:rsidRPr="00A57A59">
        <w:t>Grille de notation de la langue</w:t>
      </w:r>
    </w:p>
    <w:p w14:paraId="59C1AF51" w14:textId="77777777" w:rsidR="00A57A59" w:rsidRPr="003F4F54" w:rsidRDefault="00A57A59" w:rsidP="00A57A59">
      <w:pPr>
        <w:ind w:left="709"/>
        <w:jc w:val="center"/>
        <w:rPr>
          <w:szCs w:val="24"/>
        </w:rPr>
      </w:pPr>
    </w:p>
    <w:p w14:paraId="250DF82B" w14:textId="3DA18973" w:rsidR="00A57A59" w:rsidRPr="00344201" w:rsidRDefault="00A57A59" w:rsidP="1BC0DE88">
      <w:pPr>
        <w:ind w:left="709"/>
        <w:jc w:val="center"/>
      </w:pPr>
      <w:r>
        <w:t xml:space="preserve">La grille suivante a été établie à partir du principe que </w:t>
      </w:r>
      <w:r w:rsidRPr="00344201">
        <w:t xml:space="preserve">le seuil de </w:t>
      </w:r>
      <w:r w:rsidR="76468C6F" w:rsidRPr="00344201">
        <w:t xml:space="preserve">passage </w:t>
      </w:r>
      <w:r w:rsidRPr="00344201">
        <w:t>correspond à une faute aux 30 mots</w:t>
      </w:r>
    </w:p>
    <w:p w14:paraId="23F65946" w14:textId="77777777" w:rsidR="00A57A59" w:rsidRPr="003F4F54" w:rsidRDefault="00A57A59" w:rsidP="00A57A59">
      <w:pPr>
        <w:jc w:val="both"/>
        <w:rPr>
          <w:szCs w:val="24"/>
        </w:rPr>
      </w:pPr>
    </w:p>
    <w:tbl>
      <w:tblPr>
        <w:tblStyle w:val="Grilledutableau1"/>
        <w:tblpPr w:leftFromText="141" w:rightFromText="141" w:vertAnchor="text" w:horzAnchor="margin" w:tblpXSpec="center" w:tblpY="40"/>
        <w:tblW w:w="0" w:type="auto"/>
        <w:tblLayout w:type="fixed"/>
        <w:tblLook w:val="04A0" w:firstRow="1" w:lastRow="0" w:firstColumn="1" w:lastColumn="0" w:noHBand="0" w:noVBand="1"/>
      </w:tblPr>
      <w:tblGrid>
        <w:gridCol w:w="1066"/>
        <w:gridCol w:w="968"/>
        <w:gridCol w:w="236"/>
        <w:gridCol w:w="986"/>
        <w:gridCol w:w="992"/>
      </w:tblGrid>
      <w:tr w:rsidR="00A57A59" w:rsidRPr="00A57A59" w14:paraId="67588164" w14:textId="77777777" w:rsidTr="003F4F54">
        <w:tc>
          <w:tcPr>
            <w:tcW w:w="4248" w:type="dxa"/>
            <w:gridSpan w:val="5"/>
          </w:tcPr>
          <w:p w14:paraId="3CCB8921" w14:textId="77777777" w:rsidR="00A57A59" w:rsidRPr="00A57A59" w:rsidRDefault="00A57A59" w:rsidP="000D78E5">
            <w:pPr>
              <w:jc w:val="center"/>
              <w:rPr>
                <w:b/>
                <w:szCs w:val="24"/>
                <w:lang w:eastAsia="fr-FR"/>
              </w:rPr>
            </w:pPr>
            <w:r w:rsidRPr="00A57A59">
              <w:rPr>
                <w:b/>
                <w:szCs w:val="24"/>
                <w:lang w:eastAsia="fr-FR"/>
              </w:rPr>
              <w:t>Pour un texte de 900 mots</w:t>
            </w:r>
          </w:p>
        </w:tc>
      </w:tr>
      <w:tr w:rsidR="00A57A59" w:rsidRPr="00A57A59" w14:paraId="5C96CD21" w14:textId="77777777" w:rsidTr="003F4F54">
        <w:tc>
          <w:tcPr>
            <w:tcW w:w="1066" w:type="dxa"/>
            <w:vAlign w:val="bottom"/>
          </w:tcPr>
          <w:p w14:paraId="4968C154" w14:textId="77777777" w:rsidR="00A57A59" w:rsidRPr="00A57A59" w:rsidRDefault="00A57A59" w:rsidP="000D78E5">
            <w:pPr>
              <w:jc w:val="center"/>
              <w:rPr>
                <w:b/>
                <w:bCs/>
                <w:i/>
                <w:color w:val="000000"/>
                <w:sz w:val="20"/>
              </w:rPr>
            </w:pPr>
            <w:r w:rsidRPr="00A57A59">
              <w:rPr>
                <w:b/>
                <w:bCs/>
                <w:i/>
                <w:color w:val="000000"/>
                <w:sz w:val="20"/>
              </w:rPr>
              <w:t>Nombre d’erreur</w:t>
            </w:r>
          </w:p>
        </w:tc>
        <w:tc>
          <w:tcPr>
            <w:tcW w:w="968" w:type="dxa"/>
            <w:vAlign w:val="bottom"/>
          </w:tcPr>
          <w:p w14:paraId="52CD91D9" w14:textId="77777777" w:rsidR="00A57A59" w:rsidRPr="00A57A59" w:rsidRDefault="00A57A59" w:rsidP="000D78E5">
            <w:pPr>
              <w:jc w:val="center"/>
              <w:rPr>
                <w:b/>
                <w:i/>
                <w:color w:val="000000"/>
                <w:sz w:val="20"/>
              </w:rPr>
            </w:pPr>
            <w:r w:rsidRPr="00A57A59">
              <w:rPr>
                <w:b/>
                <w:i/>
                <w:color w:val="000000"/>
                <w:sz w:val="20"/>
              </w:rPr>
              <w:t>Note /30</w:t>
            </w:r>
          </w:p>
        </w:tc>
        <w:tc>
          <w:tcPr>
            <w:tcW w:w="236" w:type="dxa"/>
            <w:shd w:val="pct12" w:color="auto" w:fill="auto"/>
            <w:vAlign w:val="bottom"/>
          </w:tcPr>
          <w:p w14:paraId="336125F9" w14:textId="77777777" w:rsidR="00A57A59" w:rsidRPr="00A57A59" w:rsidRDefault="00A57A59" w:rsidP="000D78E5">
            <w:pPr>
              <w:jc w:val="center"/>
              <w:rPr>
                <w:b/>
                <w:i/>
                <w:color w:val="000000"/>
                <w:sz w:val="20"/>
              </w:rPr>
            </w:pPr>
          </w:p>
        </w:tc>
        <w:tc>
          <w:tcPr>
            <w:tcW w:w="986" w:type="dxa"/>
            <w:vAlign w:val="bottom"/>
          </w:tcPr>
          <w:p w14:paraId="30FA89C4" w14:textId="77777777" w:rsidR="00A57A59" w:rsidRPr="00A57A59" w:rsidRDefault="00A57A59" w:rsidP="000D78E5">
            <w:pPr>
              <w:jc w:val="center"/>
              <w:rPr>
                <w:b/>
                <w:i/>
                <w:color w:val="000000"/>
                <w:sz w:val="20"/>
              </w:rPr>
            </w:pPr>
            <w:r w:rsidRPr="00A57A59">
              <w:rPr>
                <w:b/>
                <w:i/>
                <w:color w:val="000000"/>
                <w:sz w:val="20"/>
              </w:rPr>
              <w:t>Nombre d’erreur</w:t>
            </w:r>
          </w:p>
        </w:tc>
        <w:tc>
          <w:tcPr>
            <w:tcW w:w="992" w:type="dxa"/>
            <w:vAlign w:val="bottom"/>
          </w:tcPr>
          <w:p w14:paraId="1683E28C" w14:textId="77777777" w:rsidR="00A57A59" w:rsidRPr="00A57A59" w:rsidRDefault="00A57A59" w:rsidP="000D78E5">
            <w:pPr>
              <w:jc w:val="center"/>
              <w:rPr>
                <w:b/>
                <w:i/>
                <w:color w:val="000000"/>
                <w:sz w:val="20"/>
              </w:rPr>
            </w:pPr>
            <w:r w:rsidRPr="00A57A59">
              <w:rPr>
                <w:b/>
                <w:i/>
                <w:color w:val="000000"/>
                <w:sz w:val="20"/>
              </w:rPr>
              <w:t>Note /30</w:t>
            </w:r>
          </w:p>
        </w:tc>
      </w:tr>
      <w:tr w:rsidR="00A57A59" w:rsidRPr="00A57A59" w14:paraId="1B336267" w14:textId="77777777" w:rsidTr="003F4F54">
        <w:tc>
          <w:tcPr>
            <w:tcW w:w="1066" w:type="dxa"/>
            <w:vAlign w:val="bottom"/>
          </w:tcPr>
          <w:p w14:paraId="204854A4" w14:textId="77777777" w:rsidR="00A57A59" w:rsidRPr="00A57A59" w:rsidRDefault="00A57A59" w:rsidP="000D78E5">
            <w:pPr>
              <w:jc w:val="center"/>
              <w:rPr>
                <w:b/>
                <w:bCs/>
                <w:color w:val="000000"/>
                <w:sz w:val="20"/>
              </w:rPr>
            </w:pPr>
            <w:r w:rsidRPr="00A57A59">
              <w:rPr>
                <w:b/>
                <w:bCs/>
                <w:color w:val="000000"/>
                <w:sz w:val="20"/>
              </w:rPr>
              <w:t>0</w:t>
            </w:r>
          </w:p>
        </w:tc>
        <w:tc>
          <w:tcPr>
            <w:tcW w:w="968" w:type="dxa"/>
            <w:vAlign w:val="bottom"/>
          </w:tcPr>
          <w:p w14:paraId="11E3CF67" w14:textId="77777777" w:rsidR="00A57A59" w:rsidRPr="00A57A59" w:rsidRDefault="00A57A59" w:rsidP="000D78E5">
            <w:pPr>
              <w:jc w:val="center"/>
              <w:rPr>
                <w:b/>
                <w:color w:val="000000"/>
                <w:sz w:val="20"/>
              </w:rPr>
            </w:pPr>
            <w:r w:rsidRPr="00A57A59">
              <w:rPr>
                <w:b/>
                <w:color w:val="000000"/>
                <w:sz w:val="20"/>
              </w:rPr>
              <w:t>30,0</w:t>
            </w:r>
          </w:p>
        </w:tc>
        <w:tc>
          <w:tcPr>
            <w:tcW w:w="236" w:type="dxa"/>
            <w:shd w:val="pct12" w:color="auto" w:fill="auto"/>
          </w:tcPr>
          <w:p w14:paraId="6B986241" w14:textId="77777777" w:rsidR="00A57A59" w:rsidRPr="00A57A59" w:rsidRDefault="00A57A59" w:rsidP="000D78E5">
            <w:pPr>
              <w:jc w:val="center"/>
              <w:rPr>
                <w:b/>
                <w:sz w:val="20"/>
                <w:lang w:eastAsia="fr-FR"/>
              </w:rPr>
            </w:pPr>
          </w:p>
        </w:tc>
        <w:tc>
          <w:tcPr>
            <w:tcW w:w="986" w:type="dxa"/>
            <w:vAlign w:val="bottom"/>
          </w:tcPr>
          <w:p w14:paraId="4FFE4E86" w14:textId="77777777" w:rsidR="00A57A59" w:rsidRPr="00A57A59" w:rsidRDefault="00A57A59" w:rsidP="000D78E5">
            <w:pPr>
              <w:jc w:val="center"/>
              <w:rPr>
                <w:b/>
                <w:bCs/>
                <w:color w:val="000000"/>
                <w:sz w:val="20"/>
              </w:rPr>
            </w:pPr>
            <w:r w:rsidRPr="00A57A59">
              <w:rPr>
                <w:b/>
                <w:bCs/>
                <w:color w:val="000000"/>
                <w:sz w:val="20"/>
              </w:rPr>
              <w:t>38</w:t>
            </w:r>
          </w:p>
        </w:tc>
        <w:tc>
          <w:tcPr>
            <w:tcW w:w="992" w:type="dxa"/>
            <w:vAlign w:val="bottom"/>
          </w:tcPr>
          <w:p w14:paraId="6A174EB5" w14:textId="77777777" w:rsidR="00A57A59" w:rsidRPr="00A57A59" w:rsidRDefault="00A57A59" w:rsidP="000D78E5">
            <w:pPr>
              <w:jc w:val="center"/>
              <w:rPr>
                <w:b/>
                <w:color w:val="000000"/>
                <w:sz w:val="20"/>
              </w:rPr>
            </w:pPr>
            <w:r w:rsidRPr="00A57A59">
              <w:rPr>
                <w:b/>
                <w:color w:val="000000"/>
                <w:sz w:val="20"/>
              </w:rPr>
              <w:t>14,8</w:t>
            </w:r>
          </w:p>
        </w:tc>
      </w:tr>
      <w:tr w:rsidR="00A57A59" w:rsidRPr="00A57A59" w14:paraId="2BD1B4EF" w14:textId="77777777" w:rsidTr="003F4F54">
        <w:tc>
          <w:tcPr>
            <w:tcW w:w="1066" w:type="dxa"/>
            <w:vAlign w:val="bottom"/>
          </w:tcPr>
          <w:p w14:paraId="1D52CB6F" w14:textId="77777777" w:rsidR="00A57A59" w:rsidRPr="00A57A59" w:rsidRDefault="00A57A59" w:rsidP="000D78E5">
            <w:pPr>
              <w:jc w:val="center"/>
              <w:rPr>
                <w:b/>
                <w:bCs/>
                <w:color w:val="000000"/>
                <w:sz w:val="20"/>
              </w:rPr>
            </w:pPr>
            <w:r w:rsidRPr="00A57A59">
              <w:rPr>
                <w:b/>
                <w:bCs/>
                <w:color w:val="000000"/>
                <w:sz w:val="20"/>
              </w:rPr>
              <w:t>1</w:t>
            </w:r>
          </w:p>
        </w:tc>
        <w:tc>
          <w:tcPr>
            <w:tcW w:w="968" w:type="dxa"/>
            <w:vAlign w:val="bottom"/>
          </w:tcPr>
          <w:p w14:paraId="0C5315C7" w14:textId="77777777" w:rsidR="00A57A59" w:rsidRPr="00A57A59" w:rsidRDefault="00A57A59" w:rsidP="000D78E5">
            <w:pPr>
              <w:jc w:val="center"/>
              <w:rPr>
                <w:b/>
                <w:color w:val="000000"/>
                <w:sz w:val="20"/>
              </w:rPr>
            </w:pPr>
            <w:r w:rsidRPr="00A57A59">
              <w:rPr>
                <w:b/>
                <w:color w:val="000000"/>
                <w:sz w:val="20"/>
              </w:rPr>
              <w:t>29,6</w:t>
            </w:r>
          </w:p>
        </w:tc>
        <w:tc>
          <w:tcPr>
            <w:tcW w:w="236" w:type="dxa"/>
            <w:shd w:val="pct12" w:color="auto" w:fill="auto"/>
          </w:tcPr>
          <w:p w14:paraId="6A772C76" w14:textId="77777777" w:rsidR="00A57A59" w:rsidRPr="00A57A59" w:rsidRDefault="00A57A59" w:rsidP="000D78E5">
            <w:pPr>
              <w:jc w:val="center"/>
              <w:rPr>
                <w:b/>
                <w:sz w:val="20"/>
                <w:lang w:eastAsia="fr-FR"/>
              </w:rPr>
            </w:pPr>
          </w:p>
        </w:tc>
        <w:tc>
          <w:tcPr>
            <w:tcW w:w="986" w:type="dxa"/>
            <w:vAlign w:val="bottom"/>
          </w:tcPr>
          <w:p w14:paraId="78F19B68" w14:textId="77777777" w:rsidR="00A57A59" w:rsidRPr="00A57A59" w:rsidRDefault="00A57A59" w:rsidP="000D78E5">
            <w:pPr>
              <w:jc w:val="center"/>
              <w:rPr>
                <w:b/>
                <w:bCs/>
                <w:color w:val="000000"/>
                <w:sz w:val="20"/>
              </w:rPr>
            </w:pPr>
            <w:r w:rsidRPr="00A57A59">
              <w:rPr>
                <w:b/>
                <w:bCs/>
                <w:color w:val="000000"/>
                <w:sz w:val="20"/>
              </w:rPr>
              <w:t>39</w:t>
            </w:r>
          </w:p>
        </w:tc>
        <w:tc>
          <w:tcPr>
            <w:tcW w:w="992" w:type="dxa"/>
            <w:vAlign w:val="bottom"/>
          </w:tcPr>
          <w:p w14:paraId="67E3DE3D" w14:textId="77777777" w:rsidR="00A57A59" w:rsidRPr="00A57A59" w:rsidRDefault="00A57A59" w:rsidP="000D78E5">
            <w:pPr>
              <w:jc w:val="center"/>
              <w:rPr>
                <w:b/>
                <w:color w:val="000000"/>
                <w:sz w:val="20"/>
              </w:rPr>
            </w:pPr>
            <w:r w:rsidRPr="00A57A59">
              <w:rPr>
                <w:b/>
                <w:color w:val="000000"/>
                <w:sz w:val="20"/>
              </w:rPr>
              <w:t>14,4</w:t>
            </w:r>
          </w:p>
        </w:tc>
      </w:tr>
      <w:tr w:rsidR="00A57A59" w:rsidRPr="00A57A59" w14:paraId="24DDAF28" w14:textId="77777777" w:rsidTr="003F4F54">
        <w:tc>
          <w:tcPr>
            <w:tcW w:w="1066" w:type="dxa"/>
            <w:vAlign w:val="bottom"/>
          </w:tcPr>
          <w:p w14:paraId="27170872" w14:textId="77777777" w:rsidR="00A57A59" w:rsidRPr="00A57A59" w:rsidRDefault="00A57A59" w:rsidP="000D78E5">
            <w:pPr>
              <w:jc w:val="center"/>
              <w:rPr>
                <w:b/>
                <w:bCs/>
                <w:color w:val="000000"/>
                <w:sz w:val="20"/>
              </w:rPr>
            </w:pPr>
            <w:r w:rsidRPr="00A57A59">
              <w:rPr>
                <w:b/>
                <w:bCs/>
                <w:color w:val="000000"/>
                <w:sz w:val="20"/>
              </w:rPr>
              <w:t>2</w:t>
            </w:r>
          </w:p>
        </w:tc>
        <w:tc>
          <w:tcPr>
            <w:tcW w:w="968" w:type="dxa"/>
            <w:vAlign w:val="bottom"/>
          </w:tcPr>
          <w:p w14:paraId="39ABCC2A" w14:textId="77777777" w:rsidR="00A57A59" w:rsidRPr="00A57A59" w:rsidRDefault="00A57A59" w:rsidP="000D78E5">
            <w:pPr>
              <w:jc w:val="center"/>
              <w:rPr>
                <w:b/>
                <w:color w:val="000000"/>
                <w:sz w:val="20"/>
              </w:rPr>
            </w:pPr>
            <w:r w:rsidRPr="00A57A59">
              <w:rPr>
                <w:b/>
                <w:color w:val="000000"/>
                <w:sz w:val="20"/>
              </w:rPr>
              <w:t>29,2</w:t>
            </w:r>
          </w:p>
        </w:tc>
        <w:tc>
          <w:tcPr>
            <w:tcW w:w="236" w:type="dxa"/>
            <w:shd w:val="pct12" w:color="auto" w:fill="auto"/>
          </w:tcPr>
          <w:p w14:paraId="0EC43D6E" w14:textId="77777777" w:rsidR="00A57A59" w:rsidRPr="00A57A59" w:rsidRDefault="00A57A59" w:rsidP="000D78E5">
            <w:pPr>
              <w:jc w:val="center"/>
              <w:rPr>
                <w:b/>
                <w:sz w:val="20"/>
                <w:lang w:eastAsia="fr-FR"/>
              </w:rPr>
            </w:pPr>
          </w:p>
        </w:tc>
        <w:tc>
          <w:tcPr>
            <w:tcW w:w="986" w:type="dxa"/>
            <w:vAlign w:val="bottom"/>
          </w:tcPr>
          <w:p w14:paraId="19755418" w14:textId="77777777" w:rsidR="00A57A59" w:rsidRPr="00A57A59" w:rsidRDefault="00A57A59" w:rsidP="000D78E5">
            <w:pPr>
              <w:jc w:val="center"/>
              <w:rPr>
                <w:b/>
                <w:bCs/>
                <w:color w:val="000000"/>
                <w:sz w:val="20"/>
              </w:rPr>
            </w:pPr>
            <w:r w:rsidRPr="00A57A59">
              <w:rPr>
                <w:b/>
                <w:bCs/>
                <w:color w:val="000000"/>
                <w:sz w:val="20"/>
              </w:rPr>
              <w:t>40</w:t>
            </w:r>
          </w:p>
        </w:tc>
        <w:tc>
          <w:tcPr>
            <w:tcW w:w="992" w:type="dxa"/>
            <w:vAlign w:val="bottom"/>
          </w:tcPr>
          <w:p w14:paraId="4527D9DC" w14:textId="77777777" w:rsidR="00A57A59" w:rsidRPr="00A57A59" w:rsidRDefault="00A57A59" w:rsidP="000D78E5">
            <w:pPr>
              <w:jc w:val="center"/>
              <w:rPr>
                <w:b/>
                <w:color w:val="000000"/>
                <w:sz w:val="20"/>
              </w:rPr>
            </w:pPr>
            <w:r w:rsidRPr="00A57A59">
              <w:rPr>
                <w:b/>
                <w:color w:val="000000"/>
                <w:sz w:val="20"/>
              </w:rPr>
              <w:t>14,0</w:t>
            </w:r>
          </w:p>
        </w:tc>
      </w:tr>
      <w:tr w:rsidR="00A57A59" w:rsidRPr="00A57A59" w14:paraId="3D59D297" w14:textId="77777777" w:rsidTr="003F4F54">
        <w:tc>
          <w:tcPr>
            <w:tcW w:w="1066" w:type="dxa"/>
            <w:vAlign w:val="bottom"/>
          </w:tcPr>
          <w:p w14:paraId="67954A06" w14:textId="77777777" w:rsidR="00A57A59" w:rsidRPr="00A57A59" w:rsidRDefault="00A57A59" w:rsidP="000D78E5">
            <w:pPr>
              <w:jc w:val="center"/>
              <w:rPr>
                <w:b/>
                <w:bCs/>
                <w:color w:val="000000"/>
                <w:sz w:val="20"/>
              </w:rPr>
            </w:pPr>
            <w:r w:rsidRPr="00A57A59">
              <w:rPr>
                <w:b/>
                <w:bCs/>
                <w:color w:val="000000"/>
                <w:sz w:val="20"/>
              </w:rPr>
              <w:t>3</w:t>
            </w:r>
          </w:p>
        </w:tc>
        <w:tc>
          <w:tcPr>
            <w:tcW w:w="968" w:type="dxa"/>
            <w:vAlign w:val="bottom"/>
          </w:tcPr>
          <w:p w14:paraId="6545C6BB" w14:textId="77777777" w:rsidR="00A57A59" w:rsidRPr="00A57A59" w:rsidRDefault="00A57A59" w:rsidP="000D78E5">
            <w:pPr>
              <w:jc w:val="center"/>
              <w:rPr>
                <w:b/>
                <w:color w:val="000000"/>
                <w:sz w:val="20"/>
              </w:rPr>
            </w:pPr>
            <w:r w:rsidRPr="00A57A59">
              <w:rPr>
                <w:b/>
                <w:color w:val="000000"/>
                <w:sz w:val="20"/>
              </w:rPr>
              <w:t>28,8</w:t>
            </w:r>
          </w:p>
        </w:tc>
        <w:tc>
          <w:tcPr>
            <w:tcW w:w="236" w:type="dxa"/>
            <w:shd w:val="pct12" w:color="auto" w:fill="auto"/>
          </w:tcPr>
          <w:p w14:paraId="40E5EC1E" w14:textId="77777777" w:rsidR="00A57A59" w:rsidRPr="00A57A59" w:rsidRDefault="00A57A59" w:rsidP="000D78E5">
            <w:pPr>
              <w:jc w:val="center"/>
              <w:rPr>
                <w:b/>
                <w:sz w:val="20"/>
                <w:lang w:eastAsia="fr-FR"/>
              </w:rPr>
            </w:pPr>
          </w:p>
        </w:tc>
        <w:tc>
          <w:tcPr>
            <w:tcW w:w="986" w:type="dxa"/>
            <w:vAlign w:val="bottom"/>
          </w:tcPr>
          <w:p w14:paraId="4FA02239" w14:textId="77777777" w:rsidR="00A57A59" w:rsidRPr="00A57A59" w:rsidRDefault="00A57A59" w:rsidP="000D78E5">
            <w:pPr>
              <w:jc w:val="center"/>
              <w:rPr>
                <w:b/>
                <w:bCs/>
                <w:color w:val="000000"/>
                <w:sz w:val="20"/>
              </w:rPr>
            </w:pPr>
            <w:r w:rsidRPr="00A57A59">
              <w:rPr>
                <w:b/>
                <w:bCs/>
                <w:color w:val="000000"/>
                <w:sz w:val="20"/>
              </w:rPr>
              <w:t>41</w:t>
            </w:r>
          </w:p>
        </w:tc>
        <w:tc>
          <w:tcPr>
            <w:tcW w:w="992" w:type="dxa"/>
            <w:vAlign w:val="bottom"/>
          </w:tcPr>
          <w:p w14:paraId="4D4DD10E" w14:textId="77777777" w:rsidR="00A57A59" w:rsidRPr="00A57A59" w:rsidRDefault="00A57A59" w:rsidP="000D78E5">
            <w:pPr>
              <w:jc w:val="center"/>
              <w:rPr>
                <w:b/>
                <w:color w:val="000000"/>
                <w:sz w:val="20"/>
              </w:rPr>
            </w:pPr>
            <w:r w:rsidRPr="00A57A59">
              <w:rPr>
                <w:b/>
                <w:color w:val="000000"/>
                <w:sz w:val="20"/>
              </w:rPr>
              <w:t>13,6</w:t>
            </w:r>
          </w:p>
        </w:tc>
      </w:tr>
      <w:tr w:rsidR="00A57A59" w:rsidRPr="00A57A59" w14:paraId="4D3DDAE5" w14:textId="77777777" w:rsidTr="003F4F54">
        <w:tc>
          <w:tcPr>
            <w:tcW w:w="1066" w:type="dxa"/>
            <w:vAlign w:val="bottom"/>
          </w:tcPr>
          <w:p w14:paraId="39F0AFCA" w14:textId="77777777" w:rsidR="00A57A59" w:rsidRPr="00A57A59" w:rsidRDefault="00A57A59" w:rsidP="000D78E5">
            <w:pPr>
              <w:jc w:val="center"/>
              <w:rPr>
                <w:b/>
                <w:bCs/>
                <w:color w:val="000000"/>
                <w:sz w:val="20"/>
              </w:rPr>
            </w:pPr>
            <w:r w:rsidRPr="00A57A59">
              <w:rPr>
                <w:b/>
                <w:bCs/>
                <w:color w:val="000000"/>
                <w:sz w:val="20"/>
              </w:rPr>
              <w:t>4</w:t>
            </w:r>
          </w:p>
        </w:tc>
        <w:tc>
          <w:tcPr>
            <w:tcW w:w="968" w:type="dxa"/>
            <w:vAlign w:val="bottom"/>
          </w:tcPr>
          <w:p w14:paraId="6194B66B" w14:textId="77777777" w:rsidR="00A57A59" w:rsidRPr="00A57A59" w:rsidRDefault="00A57A59" w:rsidP="000D78E5">
            <w:pPr>
              <w:jc w:val="center"/>
              <w:rPr>
                <w:b/>
                <w:color w:val="000000"/>
                <w:sz w:val="20"/>
              </w:rPr>
            </w:pPr>
            <w:r w:rsidRPr="00A57A59">
              <w:rPr>
                <w:b/>
                <w:color w:val="000000"/>
                <w:sz w:val="20"/>
              </w:rPr>
              <w:t>28,4</w:t>
            </w:r>
          </w:p>
        </w:tc>
        <w:tc>
          <w:tcPr>
            <w:tcW w:w="236" w:type="dxa"/>
            <w:shd w:val="pct12" w:color="auto" w:fill="auto"/>
          </w:tcPr>
          <w:p w14:paraId="2126FF24" w14:textId="77777777" w:rsidR="00A57A59" w:rsidRPr="00A57A59" w:rsidRDefault="00A57A59" w:rsidP="000D78E5">
            <w:pPr>
              <w:jc w:val="center"/>
              <w:rPr>
                <w:b/>
                <w:sz w:val="20"/>
                <w:lang w:eastAsia="fr-FR"/>
              </w:rPr>
            </w:pPr>
          </w:p>
        </w:tc>
        <w:tc>
          <w:tcPr>
            <w:tcW w:w="986" w:type="dxa"/>
            <w:vAlign w:val="bottom"/>
          </w:tcPr>
          <w:p w14:paraId="7016BA81" w14:textId="77777777" w:rsidR="00A57A59" w:rsidRPr="00A57A59" w:rsidRDefault="00A57A59" w:rsidP="000D78E5">
            <w:pPr>
              <w:jc w:val="center"/>
              <w:rPr>
                <w:b/>
                <w:bCs/>
                <w:color w:val="000000"/>
                <w:sz w:val="20"/>
              </w:rPr>
            </w:pPr>
            <w:r w:rsidRPr="00A57A59">
              <w:rPr>
                <w:b/>
                <w:bCs/>
                <w:color w:val="000000"/>
                <w:sz w:val="20"/>
              </w:rPr>
              <w:t>42</w:t>
            </w:r>
          </w:p>
        </w:tc>
        <w:tc>
          <w:tcPr>
            <w:tcW w:w="992" w:type="dxa"/>
            <w:vAlign w:val="bottom"/>
          </w:tcPr>
          <w:p w14:paraId="32FDCA12" w14:textId="77777777" w:rsidR="00A57A59" w:rsidRPr="00A57A59" w:rsidRDefault="00A57A59" w:rsidP="000D78E5">
            <w:pPr>
              <w:jc w:val="center"/>
              <w:rPr>
                <w:b/>
                <w:color w:val="000000"/>
                <w:sz w:val="20"/>
              </w:rPr>
            </w:pPr>
            <w:r w:rsidRPr="00A57A59">
              <w:rPr>
                <w:b/>
                <w:color w:val="000000"/>
                <w:sz w:val="20"/>
              </w:rPr>
              <w:t>13,2</w:t>
            </w:r>
          </w:p>
        </w:tc>
      </w:tr>
      <w:tr w:rsidR="00A57A59" w:rsidRPr="00A57A59" w14:paraId="2BDFF7B6" w14:textId="77777777" w:rsidTr="003F4F54">
        <w:tc>
          <w:tcPr>
            <w:tcW w:w="1066" w:type="dxa"/>
            <w:vAlign w:val="bottom"/>
          </w:tcPr>
          <w:p w14:paraId="59037289" w14:textId="77777777" w:rsidR="00A57A59" w:rsidRPr="00A57A59" w:rsidRDefault="00A57A59" w:rsidP="000D78E5">
            <w:pPr>
              <w:jc w:val="center"/>
              <w:rPr>
                <w:b/>
                <w:bCs/>
                <w:color w:val="000000"/>
                <w:sz w:val="20"/>
              </w:rPr>
            </w:pPr>
            <w:r w:rsidRPr="00A57A59">
              <w:rPr>
                <w:b/>
                <w:bCs/>
                <w:color w:val="000000"/>
                <w:sz w:val="20"/>
              </w:rPr>
              <w:t>5</w:t>
            </w:r>
          </w:p>
        </w:tc>
        <w:tc>
          <w:tcPr>
            <w:tcW w:w="968" w:type="dxa"/>
            <w:vAlign w:val="bottom"/>
          </w:tcPr>
          <w:p w14:paraId="744DC875" w14:textId="77777777" w:rsidR="00A57A59" w:rsidRPr="00A57A59" w:rsidRDefault="00A57A59" w:rsidP="000D78E5">
            <w:pPr>
              <w:jc w:val="center"/>
              <w:rPr>
                <w:b/>
                <w:color w:val="000000"/>
                <w:sz w:val="20"/>
              </w:rPr>
            </w:pPr>
            <w:r w:rsidRPr="00A57A59">
              <w:rPr>
                <w:b/>
                <w:color w:val="000000"/>
                <w:sz w:val="20"/>
              </w:rPr>
              <w:t>28,0</w:t>
            </w:r>
          </w:p>
        </w:tc>
        <w:tc>
          <w:tcPr>
            <w:tcW w:w="236" w:type="dxa"/>
            <w:shd w:val="pct12" w:color="auto" w:fill="auto"/>
          </w:tcPr>
          <w:p w14:paraId="671036C6" w14:textId="77777777" w:rsidR="00A57A59" w:rsidRPr="00A57A59" w:rsidRDefault="00A57A59" w:rsidP="000D78E5">
            <w:pPr>
              <w:jc w:val="center"/>
              <w:rPr>
                <w:b/>
                <w:sz w:val="20"/>
                <w:lang w:eastAsia="fr-FR"/>
              </w:rPr>
            </w:pPr>
          </w:p>
        </w:tc>
        <w:tc>
          <w:tcPr>
            <w:tcW w:w="986" w:type="dxa"/>
            <w:vAlign w:val="bottom"/>
          </w:tcPr>
          <w:p w14:paraId="741236F3" w14:textId="77777777" w:rsidR="00A57A59" w:rsidRPr="00A57A59" w:rsidRDefault="00A57A59" w:rsidP="000D78E5">
            <w:pPr>
              <w:jc w:val="center"/>
              <w:rPr>
                <w:b/>
                <w:bCs/>
                <w:color w:val="000000"/>
                <w:sz w:val="20"/>
              </w:rPr>
            </w:pPr>
            <w:r w:rsidRPr="00A57A59">
              <w:rPr>
                <w:b/>
                <w:bCs/>
                <w:color w:val="000000"/>
                <w:sz w:val="20"/>
              </w:rPr>
              <w:t>43</w:t>
            </w:r>
          </w:p>
        </w:tc>
        <w:tc>
          <w:tcPr>
            <w:tcW w:w="992" w:type="dxa"/>
            <w:vAlign w:val="bottom"/>
          </w:tcPr>
          <w:p w14:paraId="79D2ED21" w14:textId="77777777" w:rsidR="00A57A59" w:rsidRPr="00A57A59" w:rsidRDefault="00A57A59" w:rsidP="000D78E5">
            <w:pPr>
              <w:jc w:val="center"/>
              <w:rPr>
                <w:b/>
                <w:color w:val="000000"/>
                <w:sz w:val="20"/>
              </w:rPr>
            </w:pPr>
            <w:r w:rsidRPr="00A57A59">
              <w:rPr>
                <w:b/>
                <w:color w:val="000000"/>
                <w:sz w:val="20"/>
              </w:rPr>
              <w:t>12,8</w:t>
            </w:r>
          </w:p>
        </w:tc>
      </w:tr>
      <w:tr w:rsidR="00A57A59" w:rsidRPr="00A57A59" w14:paraId="239F3351" w14:textId="77777777" w:rsidTr="003F4F54">
        <w:tc>
          <w:tcPr>
            <w:tcW w:w="1066" w:type="dxa"/>
            <w:vAlign w:val="bottom"/>
          </w:tcPr>
          <w:p w14:paraId="4A2ECA2C" w14:textId="77777777" w:rsidR="00A57A59" w:rsidRPr="00A57A59" w:rsidRDefault="00A57A59" w:rsidP="000D78E5">
            <w:pPr>
              <w:jc w:val="center"/>
              <w:rPr>
                <w:b/>
                <w:bCs/>
                <w:color w:val="000000"/>
                <w:sz w:val="20"/>
              </w:rPr>
            </w:pPr>
            <w:r w:rsidRPr="00A57A59">
              <w:rPr>
                <w:b/>
                <w:bCs/>
                <w:color w:val="000000"/>
                <w:sz w:val="20"/>
              </w:rPr>
              <w:t>6</w:t>
            </w:r>
          </w:p>
        </w:tc>
        <w:tc>
          <w:tcPr>
            <w:tcW w:w="968" w:type="dxa"/>
            <w:vAlign w:val="bottom"/>
          </w:tcPr>
          <w:p w14:paraId="000ED7A6" w14:textId="77777777" w:rsidR="00A57A59" w:rsidRPr="00A57A59" w:rsidRDefault="00A57A59" w:rsidP="000D78E5">
            <w:pPr>
              <w:jc w:val="center"/>
              <w:rPr>
                <w:b/>
                <w:color w:val="000000"/>
                <w:sz w:val="20"/>
              </w:rPr>
            </w:pPr>
            <w:r w:rsidRPr="00A57A59">
              <w:rPr>
                <w:b/>
                <w:color w:val="000000"/>
                <w:sz w:val="20"/>
              </w:rPr>
              <w:t>27,6</w:t>
            </w:r>
          </w:p>
        </w:tc>
        <w:tc>
          <w:tcPr>
            <w:tcW w:w="236" w:type="dxa"/>
            <w:shd w:val="pct12" w:color="auto" w:fill="auto"/>
          </w:tcPr>
          <w:p w14:paraId="5473B0BA" w14:textId="77777777" w:rsidR="00A57A59" w:rsidRPr="00A57A59" w:rsidRDefault="00A57A59" w:rsidP="000D78E5">
            <w:pPr>
              <w:jc w:val="center"/>
              <w:rPr>
                <w:b/>
                <w:sz w:val="20"/>
                <w:lang w:eastAsia="fr-FR"/>
              </w:rPr>
            </w:pPr>
          </w:p>
        </w:tc>
        <w:tc>
          <w:tcPr>
            <w:tcW w:w="986" w:type="dxa"/>
            <w:vAlign w:val="bottom"/>
          </w:tcPr>
          <w:p w14:paraId="754FBCF7" w14:textId="77777777" w:rsidR="00A57A59" w:rsidRPr="00A57A59" w:rsidRDefault="00A57A59" w:rsidP="000D78E5">
            <w:pPr>
              <w:jc w:val="center"/>
              <w:rPr>
                <w:b/>
                <w:bCs/>
                <w:color w:val="000000"/>
                <w:sz w:val="20"/>
              </w:rPr>
            </w:pPr>
            <w:r w:rsidRPr="00A57A59">
              <w:rPr>
                <w:b/>
                <w:bCs/>
                <w:color w:val="000000"/>
                <w:sz w:val="20"/>
              </w:rPr>
              <w:t>44</w:t>
            </w:r>
          </w:p>
        </w:tc>
        <w:tc>
          <w:tcPr>
            <w:tcW w:w="992" w:type="dxa"/>
            <w:vAlign w:val="bottom"/>
          </w:tcPr>
          <w:p w14:paraId="0F113EB4" w14:textId="77777777" w:rsidR="00A57A59" w:rsidRPr="00A57A59" w:rsidRDefault="00A57A59" w:rsidP="000D78E5">
            <w:pPr>
              <w:jc w:val="center"/>
              <w:rPr>
                <w:b/>
                <w:color w:val="000000"/>
                <w:sz w:val="20"/>
              </w:rPr>
            </w:pPr>
            <w:r w:rsidRPr="00A57A59">
              <w:rPr>
                <w:b/>
                <w:color w:val="000000"/>
                <w:sz w:val="20"/>
              </w:rPr>
              <w:t>12,4</w:t>
            </w:r>
          </w:p>
        </w:tc>
      </w:tr>
      <w:tr w:rsidR="00A57A59" w:rsidRPr="00A57A59" w14:paraId="3785E0DA" w14:textId="77777777" w:rsidTr="003F4F54">
        <w:tc>
          <w:tcPr>
            <w:tcW w:w="1066" w:type="dxa"/>
            <w:vAlign w:val="bottom"/>
          </w:tcPr>
          <w:p w14:paraId="2D807F8C" w14:textId="77777777" w:rsidR="00A57A59" w:rsidRPr="00A57A59" w:rsidRDefault="00A57A59" w:rsidP="000D78E5">
            <w:pPr>
              <w:jc w:val="center"/>
              <w:rPr>
                <w:b/>
                <w:bCs/>
                <w:color w:val="000000"/>
                <w:sz w:val="20"/>
              </w:rPr>
            </w:pPr>
            <w:r w:rsidRPr="00A57A59">
              <w:rPr>
                <w:b/>
                <w:bCs/>
                <w:color w:val="000000"/>
                <w:sz w:val="20"/>
              </w:rPr>
              <w:t>7</w:t>
            </w:r>
          </w:p>
        </w:tc>
        <w:tc>
          <w:tcPr>
            <w:tcW w:w="968" w:type="dxa"/>
            <w:vAlign w:val="bottom"/>
          </w:tcPr>
          <w:p w14:paraId="35A9DE86" w14:textId="77777777" w:rsidR="00A57A59" w:rsidRPr="00A57A59" w:rsidRDefault="00A57A59" w:rsidP="000D78E5">
            <w:pPr>
              <w:jc w:val="center"/>
              <w:rPr>
                <w:b/>
                <w:color w:val="000000"/>
                <w:sz w:val="20"/>
              </w:rPr>
            </w:pPr>
            <w:r w:rsidRPr="00A57A59">
              <w:rPr>
                <w:b/>
                <w:color w:val="000000"/>
                <w:sz w:val="20"/>
              </w:rPr>
              <w:t>27,2</w:t>
            </w:r>
          </w:p>
        </w:tc>
        <w:tc>
          <w:tcPr>
            <w:tcW w:w="236" w:type="dxa"/>
            <w:shd w:val="pct12" w:color="auto" w:fill="auto"/>
          </w:tcPr>
          <w:p w14:paraId="50CA8B27" w14:textId="77777777" w:rsidR="00A57A59" w:rsidRPr="00A57A59" w:rsidRDefault="00A57A59" w:rsidP="000D78E5">
            <w:pPr>
              <w:jc w:val="center"/>
              <w:rPr>
                <w:b/>
                <w:sz w:val="20"/>
                <w:lang w:eastAsia="fr-FR"/>
              </w:rPr>
            </w:pPr>
          </w:p>
        </w:tc>
        <w:tc>
          <w:tcPr>
            <w:tcW w:w="986" w:type="dxa"/>
            <w:vAlign w:val="bottom"/>
          </w:tcPr>
          <w:p w14:paraId="05493428" w14:textId="77777777" w:rsidR="00A57A59" w:rsidRPr="00A57A59" w:rsidRDefault="00A57A59" w:rsidP="000D78E5">
            <w:pPr>
              <w:jc w:val="center"/>
              <w:rPr>
                <w:b/>
                <w:bCs/>
                <w:color w:val="000000"/>
                <w:sz w:val="20"/>
              </w:rPr>
            </w:pPr>
            <w:r w:rsidRPr="00A57A59">
              <w:rPr>
                <w:b/>
                <w:bCs/>
                <w:color w:val="000000"/>
                <w:sz w:val="20"/>
              </w:rPr>
              <w:t>45</w:t>
            </w:r>
          </w:p>
        </w:tc>
        <w:tc>
          <w:tcPr>
            <w:tcW w:w="992" w:type="dxa"/>
            <w:vAlign w:val="bottom"/>
          </w:tcPr>
          <w:p w14:paraId="6462A5F7" w14:textId="77777777" w:rsidR="00A57A59" w:rsidRPr="00A57A59" w:rsidRDefault="00A57A59" w:rsidP="000D78E5">
            <w:pPr>
              <w:jc w:val="center"/>
              <w:rPr>
                <w:b/>
                <w:color w:val="000000"/>
                <w:sz w:val="20"/>
              </w:rPr>
            </w:pPr>
            <w:r w:rsidRPr="00A57A59">
              <w:rPr>
                <w:b/>
                <w:color w:val="000000"/>
                <w:sz w:val="20"/>
              </w:rPr>
              <w:t>12,0</w:t>
            </w:r>
          </w:p>
        </w:tc>
      </w:tr>
      <w:tr w:rsidR="00A57A59" w:rsidRPr="00A57A59" w14:paraId="495BFA31" w14:textId="77777777" w:rsidTr="003F4F54">
        <w:tc>
          <w:tcPr>
            <w:tcW w:w="1066" w:type="dxa"/>
            <w:vAlign w:val="bottom"/>
          </w:tcPr>
          <w:p w14:paraId="260FE928" w14:textId="77777777" w:rsidR="00A57A59" w:rsidRPr="00A57A59" w:rsidRDefault="00A57A59" w:rsidP="000D78E5">
            <w:pPr>
              <w:jc w:val="center"/>
              <w:rPr>
                <w:b/>
                <w:bCs/>
                <w:color w:val="000000"/>
                <w:sz w:val="20"/>
              </w:rPr>
            </w:pPr>
            <w:r w:rsidRPr="00A57A59">
              <w:rPr>
                <w:b/>
                <w:bCs/>
                <w:color w:val="000000"/>
                <w:sz w:val="20"/>
              </w:rPr>
              <w:t>8</w:t>
            </w:r>
          </w:p>
        </w:tc>
        <w:tc>
          <w:tcPr>
            <w:tcW w:w="968" w:type="dxa"/>
            <w:vAlign w:val="bottom"/>
          </w:tcPr>
          <w:p w14:paraId="4B7074D4" w14:textId="77777777" w:rsidR="00A57A59" w:rsidRPr="00A57A59" w:rsidRDefault="00A57A59" w:rsidP="000D78E5">
            <w:pPr>
              <w:jc w:val="center"/>
              <w:rPr>
                <w:b/>
                <w:color w:val="000000"/>
                <w:sz w:val="20"/>
              </w:rPr>
            </w:pPr>
            <w:r w:rsidRPr="00A57A59">
              <w:rPr>
                <w:b/>
                <w:color w:val="000000"/>
                <w:sz w:val="20"/>
              </w:rPr>
              <w:t>26,8</w:t>
            </w:r>
          </w:p>
        </w:tc>
        <w:tc>
          <w:tcPr>
            <w:tcW w:w="236" w:type="dxa"/>
            <w:shd w:val="pct12" w:color="auto" w:fill="auto"/>
          </w:tcPr>
          <w:p w14:paraId="343EC5EE" w14:textId="77777777" w:rsidR="00A57A59" w:rsidRPr="00A57A59" w:rsidRDefault="00A57A59" w:rsidP="000D78E5">
            <w:pPr>
              <w:jc w:val="center"/>
              <w:rPr>
                <w:b/>
                <w:sz w:val="20"/>
                <w:lang w:eastAsia="fr-FR"/>
              </w:rPr>
            </w:pPr>
          </w:p>
        </w:tc>
        <w:tc>
          <w:tcPr>
            <w:tcW w:w="986" w:type="dxa"/>
            <w:vAlign w:val="bottom"/>
          </w:tcPr>
          <w:p w14:paraId="673BF7ED" w14:textId="77777777" w:rsidR="00A57A59" w:rsidRPr="00A57A59" w:rsidRDefault="00A57A59" w:rsidP="000D78E5">
            <w:pPr>
              <w:jc w:val="center"/>
              <w:rPr>
                <w:b/>
                <w:bCs/>
                <w:color w:val="000000"/>
                <w:sz w:val="20"/>
              </w:rPr>
            </w:pPr>
            <w:r w:rsidRPr="00A57A59">
              <w:rPr>
                <w:b/>
                <w:bCs/>
                <w:color w:val="000000"/>
                <w:sz w:val="20"/>
              </w:rPr>
              <w:t>46</w:t>
            </w:r>
          </w:p>
        </w:tc>
        <w:tc>
          <w:tcPr>
            <w:tcW w:w="992" w:type="dxa"/>
            <w:vAlign w:val="bottom"/>
          </w:tcPr>
          <w:p w14:paraId="02A32F58" w14:textId="77777777" w:rsidR="00A57A59" w:rsidRPr="00A57A59" w:rsidRDefault="00A57A59" w:rsidP="000D78E5">
            <w:pPr>
              <w:jc w:val="center"/>
              <w:rPr>
                <w:b/>
                <w:color w:val="000000"/>
                <w:sz w:val="20"/>
              </w:rPr>
            </w:pPr>
            <w:r w:rsidRPr="00A57A59">
              <w:rPr>
                <w:b/>
                <w:color w:val="000000"/>
                <w:sz w:val="20"/>
              </w:rPr>
              <w:t>11,6</w:t>
            </w:r>
          </w:p>
        </w:tc>
      </w:tr>
      <w:tr w:rsidR="00A57A59" w:rsidRPr="00A57A59" w14:paraId="5A7AF146" w14:textId="77777777" w:rsidTr="003F4F54">
        <w:tc>
          <w:tcPr>
            <w:tcW w:w="1066" w:type="dxa"/>
            <w:vAlign w:val="bottom"/>
          </w:tcPr>
          <w:p w14:paraId="6899FE9F" w14:textId="77777777" w:rsidR="00A57A59" w:rsidRPr="00A57A59" w:rsidRDefault="00A57A59" w:rsidP="000D78E5">
            <w:pPr>
              <w:jc w:val="center"/>
              <w:rPr>
                <w:b/>
                <w:bCs/>
                <w:color w:val="000000"/>
                <w:sz w:val="20"/>
              </w:rPr>
            </w:pPr>
            <w:r w:rsidRPr="00A57A59">
              <w:rPr>
                <w:b/>
                <w:bCs/>
                <w:color w:val="000000"/>
                <w:sz w:val="20"/>
              </w:rPr>
              <w:t>9</w:t>
            </w:r>
          </w:p>
        </w:tc>
        <w:tc>
          <w:tcPr>
            <w:tcW w:w="968" w:type="dxa"/>
            <w:vAlign w:val="bottom"/>
          </w:tcPr>
          <w:p w14:paraId="76C9FBEA" w14:textId="77777777" w:rsidR="00A57A59" w:rsidRPr="00A57A59" w:rsidRDefault="00A57A59" w:rsidP="000D78E5">
            <w:pPr>
              <w:jc w:val="center"/>
              <w:rPr>
                <w:b/>
                <w:color w:val="000000"/>
                <w:sz w:val="20"/>
              </w:rPr>
            </w:pPr>
            <w:r w:rsidRPr="00A57A59">
              <w:rPr>
                <w:b/>
                <w:color w:val="000000"/>
                <w:sz w:val="20"/>
              </w:rPr>
              <w:t>26,4</w:t>
            </w:r>
          </w:p>
        </w:tc>
        <w:tc>
          <w:tcPr>
            <w:tcW w:w="236" w:type="dxa"/>
            <w:shd w:val="pct12" w:color="auto" w:fill="auto"/>
          </w:tcPr>
          <w:p w14:paraId="3DD23E43" w14:textId="77777777" w:rsidR="00A57A59" w:rsidRPr="00A57A59" w:rsidRDefault="00A57A59" w:rsidP="000D78E5">
            <w:pPr>
              <w:jc w:val="center"/>
              <w:rPr>
                <w:b/>
                <w:sz w:val="20"/>
                <w:lang w:eastAsia="fr-FR"/>
              </w:rPr>
            </w:pPr>
          </w:p>
        </w:tc>
        <w:tc>
          <w:tcPr>
            <w:tcW w:w="986" w:type="dxa"/>
            <w:vAlign w:val="bottom"/>
          </w:tcPr>
          <w:p w14:paraId="45AB6CBA" w14:textId="77777777" w:rsidR="00A57A59" w:rsidRPr="00A57A59" w:rsidRDefault="00A57A59" w:rsidP="000D78E5">
            <w:pPr>
              <w:jc w:val="center"/>
              <w:rPr>
                <w:b/>
                <w:bCs/>
                <w:color w:val="000000"/>
                <w:sz w:val="20"/>
              </w:rPr>
            </w:pPr>
            <w:r w:rsidRPr="00A57A59">
              <w:rPr>
                <w:b/>
                <w:bCs/>
                <w:color w:val="000000"/>
                <w:sz w:val="20"/>
              </w:rPr>
              <w:t>47</w:t>
            </w:r>
          </w:p>
        </w:tc>
        <w:tc>
          <w:tcPr>
            <w:tcW w:w="992" w:type="dxa"/>
            <w:vAlign w:val="bottom"/>
          </w:tcPr>
          <w:p w14:paraId="5C76F3FC" w14:textId="77777777" w:rsidR="00A57A59" w:rsidRPr="00A57A59" w:rsidRDefault="00A57A59" w:rsidP="000D78E5">
            <w:pPr>
              <w:jc w:val="center"/>
              <w:rPr>
                <w:b/>
                <w:color w:val="000000"/>
                <w:sz w:val="20"/>
              </w:rPr>
            </w:pPr>
            <w:r w:rsidRPr="00A57A59">
              <w:rPr>
                <w:b/>
                <w:color w:val="000000"/>
                <w:sz w:val="20"/>
              </w:rPr>
              <w:t>11,2</w:t>
            </w:r>
          </w:p>
        </w:tc>
      </w:tr>
      <w:tr w:rsidR="00A57A59" w:rsidRPr="00A57A59" w14:paraId="18C3E07C" w14:textId="77777777" w:rsidTr="003F4F54">
        <w:tc>
          <w:tcPr>
            <w:tcW w:w="1066" w:type="dxa"/>
            <w:vAlign w:val="bottom"/>
          </w:tcPr>
          <w:p w14:paraId="3986E565" w14:textId="77777777" w:rsidR="00A57A59" w:rsidRPr="00A57A59" w:rsidRDefault="00A57A59" w:rsidP="000D78E5">
            <w:pPr>
              <w:jc w:val="center"/>
              <w:rPr>
                <w:b/>
                <w:bCs/>
                <w:color w:val="000000"/>
                <w:sz w:val="20"/>
              </w:rPr>
            </w:pPr>
            <w:r w:rsidRPr="00A57A59">
              <w:rPr>
                <w:b/>
                <w:bCs/>
                <w:color w:val="000000"/>
                <w:sz w:val="20"/>
              </w:rPr>
              <w:t>10</w:t>
            </w:r>
          </w:p>
        </w:tc>
        <w:tc>
          <w:tcPr>
            <w:tcW w:w="968" w:type="dxa"/>
            <w:vAlign w:val="bottom"/>
          </w:tcPr>
          <w:p w14:paraId="071B1ACD" w14:textId="77777777" w:rsidR="00A57A59" w:rsidRPr="00A57A59" w:rsidRDefault="00A57A59" w:rsidP="000D78E5">
            <w:pPr>
              <w:jc w:val="center"/>
              <w:rPr>
                <w:b/>
                <w:color w:val="000000"/>
                <w:sz w:val="20"/>
              </w:rPr>
            </w:pPr>
            <w:r w:rsidRPr="00A57A59">
              <w:rPr>
                <w:b/>
                <w:color w:val="000000"/>
                <w:sz w:val="20"/>
              </w:rPr>
              <w:t>26,0</w:t>
            </w:r>
          </w:p>
        </w:tc>
        <w:tc>
          <w:tcPr>
            <w:tcW w:w="236" w:type="dxa"/>
            <w:shd w:val="pct12" w:color="auto" w:fill="auto"/>
          </w:tcPr>
          <w:p w14:paraId="35DFEC69" w14:textId="77777777" w:rsidR="00A57A59" w:rsidRPr="00A57A59" w:rsidRDefault="00A57A59" w:rsidP="000D78E5">
            <w:pPr>
              <w:jc w:val="center"/>
              <w:rPr>
                <w:b/>
                <w:sz w:val="20"/>
                <w:lang w:eastAsia="fr-FR"/>
              </w:rPr>
            </w:pPr>
          </w:p>
        </w:tc>
        <w:tc>
          <w:tcPr>
            <w:tcW w:w="986" w:type="dxa"/>
            <w:vAlign w:val="bottom"/>
          </w:tcPr>
          <w:p w14:paraId="6A7D4BFD" w14:textId="77777777" w:rsidR="00A57A59" w:rsidRPr="00A57A59" w:rsidRDefault="00A57A59" w:rsidP="000D78E5">
            <w:pPr>
              <w:jc w:val="center"/>
              <w:rPr>
                <w:b/>
                <w:bCs/>
                <w:color w:val="000000"/>
                <w:sz w:val="20"/>
              </w:rPr>
            </w:pPr>
            <w:r w:rsidRPr="00A57A59">
              <w:rPr>
                <w:b/>
                <w:bCs/>
                <w:color w:val="000000"/>
                <w:sz w:val="20"/>
              </w:rPr>
              <w:t>48</w:t>
            </w:r>
          </w:p>
        </w:tc>
        <w:tc>
          <w:tcPr>
            <w:tcW w:w="992" w:type="dxa"/>
            <w:vAlign w:val="bottom"/>
          </w:tcPr>
          <w:p w14:paraId="63D90C90" w14:textId="77777777" w:rsidR="00A57A59" w:rsidRPr="00A57A59" w:rsidRDefault="00A57A59" w:rsidP="000D78E5">
            <w:pPr>
              <w:jc w:val="center"/>
              <w:rPr>
                <w:b/>
                <w:color w:val="000000"/>
                <w:sz w:val="20"/>
              </w:rPr>
            </w:pPr>
            <w:r w:rsidRPr="00A57A59">
              <w:rPr>
                <w:b/>
                <w:color w:val="000000"/>
                <w:sz w:val="20"/>
              </w:rPr>
              <w:t>10,8</w:t>
            </w:r>
          </w:p>
        </w:tc>
      </w:tr>
      <w:tr w:rsidR="00A57A59" w:rsidRPr="00A57A59" w14:paraId="0B9C2416" w14:textId="77777777" w:rsidTr="003F4F54">
        <w:tc>
          <w:tcPr>
            <w:tcW w:w="1066" w:type="dxa"/>
            <w:vAlign w:val="bottom"/>
          </w:tcPr>
          <w:p w14:paraId="2D87A54D" w14:textId="77777777" w:rsidR="00A57A59" w:rsidRPr="00A57A59" w:rsidRDefault="00A57A59" w:rsidP="000D78E5">
            <w:pPr>
              <w:jc w:val="center"/>
              <w:rPr>
                <w:b/>
                <w:bCs/>
                <w:color w:val="000000"/>
                <w:sz w:val="20"/>
              </w:rPr>
            </w:pPr>
            <w:r w:rsidRPr="00A57A59">
              <w:rPr>
                <w:b/>
                <w:bCs/>
                <w:color w:val="000000"/>
                <w:sz w:val="20"/>
              </w:rPr>
              <w:t>11</w:t>
            </w:r>
          </w:p>
        </w:tc>
        <w:tc>
          <w:tcPr>
            <w:tcW w:w="968" w:type="dxa"/>
            <w:vAlign w:val="bottom"/>
          </w:tcPr>
          <w:p w14:paraId="47DD53EA" w14:textId="77777777" w:rsidR="00A57A59" w:rsidRPr="00A57A59" w:rsidRDefault="00A57A59" w:rsidP="000D78E5">
            <w:pPr>
              <w:jc w:val="center"/>
              <w:rPr>
                <w:b/>
                <w:color w:val="000000"/>
                <w:sz w:val="20"/>
              </w:rPr>
            </w:pPr>
            <w:r w:rsidRPr="00A57A59">
              <w:rPr>
                <w:b/>
                <w:color w:val="000000"/>
                <w:sz w:val="20"/>
              </w:rPr>
              <w:t>25,6</w:t>
            </w:r>
          </w:p>
        </w:tc>
        <w:tc>
          <w:tcPr>
            <w:tcW w:w="236" w:type="dxa"/>
            <w:shd w:val="pct12" w:color="auto" w:fill="auto"/>
          </w:tcPr>
          <w:p w14:paraId="10E902CA" w14:textId="77777777" w:rsidR="00A57A59" w:rsidRPr="00A57A59" w:rsidRDefault="00A57A59" w:rsidP="000D78E5">
            <w:pPr>
              <w:jc w:val="center"/>
              <w:rPr>
                <w:b/>
                <w:sz w:val="20"/>
                <w:lang w:eastAsia="fr-FR"/>
              </w:rPr>
            </w:pPr>
          </w:p>
        </w:tc>
        <w:tc>
          <w:tcPr>
            <w:tcW w:w="986" w:type="dxa"/>
            <w:vAlign w:val="bottom"/>
          </w:tcPr>
          <w:p w14:paraId="561CBD7F" w14:textId="77777777" w:rsidR="00A57A59" w:rsidRPr="00A57A59" w:rsidRDefault="00A57A59" w:rsidP="000D78E5">
            <w:pPr>
              <w:jc w:val="center"/>
              <w:rPr>
                <w:b/>
                <w:bCs/>
                <w:color w:val="000000"/>
                <w:sz w:val="20"/>
              </w:rPr>
            </w:pPr>
            <w:r w:rsidRPr="00A57A59">
              <w:rPr>
                <w:b/>
                <w:bCs/>
                <w:color w:val="000000"/>
                <w:sz w:val="20"/>
              </w:rPr>
              <w:t>49</w:t>
            </w:r>
          </w:p>
        </w:tc>
        <w:tc>
          <w:tcPr>
            <w:tcW w:w="992" w:type="dxa"/>
            <w:vAlign w:val="bottom"/>
          </w:tcPr>
          <w:p w14:paraId="279EA13B" w14:textId="77777777" w:rsidR="00A57A59" w:rsidRPr="00A57A59" w:rsidRDefault="00A57A59" w:rsidP="000D78E5">
            <w:pPr>
              <w:jc w:val="center"/>
              <w:rPr>
                <w:b/>
                <w:color w:val="000000"/>
                <w:sz w:val="20"/>
              </w:rPr>
            </w:pPr>
            <w:r w:rsidRPr="00A57A59">
              <w:rPr>
                <w:b/>
                <w:color w:val="000000"/>
                <w:sz w:val="20"/>
              </w:rPr>
              <w:t>10,4</w:t>
            </w:r>
          </w:p>
        </w:tc>
      </w:tr>
      <w:tr w:rsidR="00A57A59" w:rsidRPr="00A57A59" w14:paraId="3C42E094" w14:textId="77777777" w:rsidTr="003F4F54">
        <w:tc>
          <w:tcPr>
            <w:tcW w:w="1066" w:type="dxa"/>
            <w:vAlign w:val="bottom"/>
          </w:tcPr>
          <w:p w14:paraId="002116B2" w14:textId="77777777" w:rsidR="00A57A59" w:rsidRPr="00A57A59" w:rsidRDefault="00A57A59" w:rsidP="000D78E5">
            <w:pPr>
              <w:jc w:val="center"/>
              <w:rPr>
                <w:b/>
                <w:bCs/>
                <w:color w:val="000000"/>
                <w:sz w:val="20"/>
              </w:rPr>
            </w:pPr>
            <w:r w:rsidRPr="00A57A59">
              <w:rPr>
                <w:b/>
                <w:bCs/>
                <w:color w:val="000000"/>
                <w:sz w:val="20"/>
              </w:rPr>
              <w:t>12</w:t>
            </w:r>
          </w:p>
        </w:tc>
        <w:tc>
          <w:tcPr>
            <w:tcW w:w="968" w:type="dxa"/>
            <w:vAlign w:val="bottom"/>
          </w:tcPr>
          <w:p w14:paraId="10704EB5" w14:textId="77777777" w:rsidR="00A57A59" w:rsidRPr="00A57A59" w:rsidRDefault="00A57A59" w:rsidP="000D78E5">
            <w:pPr>
              <w:jc w:val="center"/>
              <w:rPr>
                <w:b/>
                <w:color w:val="000000"/>
                <w:sz w:val="20"/>
              </w:rPr>
            </w:pPr>
            <w:r w:rsidRPr="00A57A59">
              <w:rPr>
                <w:b/>
                <w:color w:val="000000"/>
                <w:sz w:val="20"/>
              </w:rPr>
              <w:t>25,2</w:t>
            </w:r>
          </w:p>
        </w:tc>
        <w:tc>
          <w:tcPr>
            <w:tcW w:w="236" w:type="dxa"/>
            <w:shd w:val="pct12" w:color="auto" w:fill="auto"/>
          </w:tcPr>
          <w:p w14:paraId="3F883765" w14:textId="77777777" w:rsidR="00A57A59" w:rsidRPr="00A57A59" w:rsidRDefault="00A57A59" w:rsidP="000D78E5">
            <w:pPr>
              <w:jc w:val="center"/>
              <w:rPr>
                <w:b/>
                <w:sz w:val="20"/>
                <w:lang w:eastAsia="fr-FR"/>
              </w:rPr>
            </w:pPr>
          </w:p>
        </w:tc>
        <w:tc>
          <w:tcPr>
            <w:tcW w:w="986" w:type="dxa"/>
            <w:vAlign w:val="bottom"/>
          </w:tcPr>
          <w:p w14:paraId="67C1E407" w14:textId="77777777" w:rsidR="00A57A59" w:rsidRPr="00A57A59" w:rsidRDefault="00A57A59" w:rsidP="000D78E5">
            <w:pPr>
              <w:jc w:val="center"/>
              <w:rPr>
                <w:b/>
                <w:bCs/>
                <w:color w:val="000000"/>
                <w:sz w:val="20"/>
              </w:rPr>
            </w:pPr>
            <w:r w:rsidRPr="00A57A59">
              <w:rPr>
                <w:b/>
                <w:bCs/>
                <w:color w:val="000000"/>
                <w:sz w:val="20"/>
              </w:rPr>
              <w:t>50</w:t>
            </w:r>
          </w:p>
        </w:tc>
        <w:tc>
          <w:tcPr>
            <w:tcW w:w="992" w:type="dxa"/>
            <w:vAlign w:val="bottom"/>
          </w:tcPr>
          <w:p w14:paraId="1455D7C2" w14:textId="77777777" w:rsidR="00A57A59" w:rsidRPr="00A57A59" w:rsidRDefault="00A57A59" w:rsidP="000D78E5">
            <w:pPr>
              <w:jc w:val="center"/>
              <w:rPr>
                <w:b/>
                <w:color w:val="000000"/>
                <w:sz w:val="20"/>
              </w:rPr>
            </w:pPr>
            <w:r w:rsidRPr="00A57A59">
              <w:rPr>
                <w:b/>
                <w:color w:val="000000"/>
                <w:sz w:val="20"/>
              </w:rPr>
              <w:t>10,0</w:t>
            </w:r>
          </w:p>
        </w:tc>
      </w:tr>
      <w:tr w:rsidR="00A57A59" w:rsidRPr="00A57A59" w14:paraId="3AC3E931" w14:textId="77777777" w:rsidTr="003F4F54">
        <w:tc>
          <w:tcPr>
            <w:tcW w:w="1066" w:type="dxa"/>
            <w:vAlign w:val="bottom"/>
          </w:tcPr>
          <w:p w14:paraId="6CAE62F5" w14:textId="77777777" w:rsidR="00A57A59" w:rsidRPr="00A57A59" w:rsidRDefault="00A57A59" w:rsidP="000D78E5">
            <w:pPr>
              <w:jc w:val="center"/>
              <w:rPr>
                <w:b/>
                <w:bCs/>
                <w:color w:val="000000"/>
                <w:sz w:val="20"/>
              </w:rPr>
            </w:pPr>
            <w:r w:rsidRPr="00A57A59">
              <w:rPr>
                <w:b/>
                <w:bCs/>
                <w:color w:val="000000"/>
                <w:sz w:val="20"/>
              </w:rPr>
              <w:t>13</w:t>
            </w:r>
          </w:p>
        </w:tc>
        <w:tc>
          <w:tcPr>
            <w:tcW w:w="968" w:type="dxa"/>
            <w:vAlign w:val="bottom"/>
          </w:tcPr>
          <w:p w14:paraId="79173EFF" w14:textId="77777777" w:rsidR="00A57A59" w:rsidRPr="00A57A59" w:rsidRDefault="00A57A59" w:rsidP="000D78E5">
            <w:pPr>
              <w:jc w:val="center"/>
              <w:rPr>
                <w:b/>
                <w:color w:val="000000"/>
                <w:sz w:val="20"/>
              </w:rPr>
            </w:pPr>
            <w:r w:rsidRPr="00A57A59">
              <w:rPr>
                <w:b/>
                <w:color w:val="000000"/>
                <w:sz w:val="20"/>
              </w:rPr>
              <w:t>24,8</w:t>
            </w:r>
          </w:p>
        </w:tc>
        <w:tc>
          <w:tcPr>
            <w:tcW w:w="236" w:type="dxa"/>
            <w:shd w:val="pct12" w:color="auto" w:fill="auto"/>
          </w:tcPr>
          <w:p w14:paraId="0BD8AF5B" w14:textId="77777777" w:rsidR="00A57A59" w:rsidRPr="00A57A59" w:rsidRDefault="00A57A59" w:rsidP="000D78E5">
            <w:pPr>
              <w:jc w:val="center"/>
              <w:rPr>
                <w:b/>
                <w:sz w:val="20"/>
                <w:lang w:eastAsia="fr-FR"/>
              </w:rPr>
            </w:pPr>
          </w:p>
        </w:tc>
        <w:tc>
          <w:tcPr>
            <w:tcW w:w="986" w:type="dxa"/>
            <w:vAlign w:val="bottom"/>
          </w:tcPr>
          <w:p w14:paraId="12CBED22" w14:textId="77777777" w:rsidR="00A57A59" w:rsidRPr="00A57A59" w:rsidRDefault="00A57A59" w:rsidP="000D78E5">
            <w:pPr>
              <w:jc w:val="center"/>
              <w:rPr>
                <w:b/>
                <w:bCs/>
                <w:color w:val="000000"/>
                <w:sz w:val="20"/>
              </w:rPr>
            </w:pPr>
            <w:r w:rsidRPr="00A57A59">
              <w:rPr>
                <w:b/>
                <w:bCs/>
                <w:color w:val="000000"/>
                <w:sz w:val="20"/>
              </w:rPr>
              <w:t>51</w:t>
            </w:r>
          </w:p>
        </w:tc>
        <w:tc>
          <w:tcPr>
            <w:tcW w:w="992" w:type="dxa"/>
            <w:vAlign w:val="bottom"/>
          </w:tcPr>
          <w:p w14:paraId="3454F83C" w14:textId="77777777" w:rsidR="00A57A59" w:rsidRPr="00A57A59" w:rsidRDefault="00A57A59" w:rsidP="000D78E5">
            <w:pPr>
              <w:jc w:val="center"/>
              <w:rPr>
                <w:b/>
                <w:color w:val="000000"/>
                <w:sz w:val="20"/>
              </w:rPr>
            </w:pPr>
            <w:r w:rsidRPr="00A57A59">
              <w:rPr>
                <w:b/>
                <w:color w:val="000000"/>
                <w:sz w:val="20"/>
              </w:rPr>
              <w:t>9,6</w:t>
            </w:r>
          </w:p>
        </w:tc>
      </w:tr>
      <w:tr w:rsidR="00A57A59" w:rsidRPr="00A57A59" w14:paraId="266051E2" w14:textId="77777777" w:rsidTr="003F4F54">
        <w:tc>
          <w:tcPr>
            <w:tcW w:w="1066" w:type="dxa"/>
            <w:vAlign w:val="bottom"/>
          </w:tcPr>
          <w:p w14:paraId="08D5DD03" w14:textId="77777777" w:rsidR="00A57A59" w:rsidRPr="00A57A59" w:rsidRDefault="00A57A59" w:rsidP="000D78E5">
            <w:pPr>
              <w:jc w:val="center"/>
              <w:rPr>
                <w:b/>
                <w:bCs/>
                <w:color w:val="000000"/>
                <w:sz w:val="20"/>
              </w:rPr>
            </w:pPr>
            <w:r w:rsidRPr="00A57A59">
              <w:rPr>
                <w:b/>
                <w:bCs/>
                <w:color w:val="000000"/>
                <w:sz w:val="20"/>
              </w:rPr>
              <w:t>14</w:t>
            </w:r>
          </w:p>
        </w:tc>
        <w:tc>
          <w:tcPr>
            <w:tcW w:w="968" w:type="dxa"/>
            <w:vAlign w:val="bottom"/>
          </w:tcPr>
          <w:p w14:paraId="0F8C7843" w14:textId="77777777" w:rsidR="00A57A59" w:rsidRPr="00A57A59" w:rsidRDefault="00A57A59" w:rsidP="000D78E5">
            <w:pPr>
              <w:jc w:val="center"/>
              <w:rPr>
                <w:b/>
                <w:color w:val="000000"/>
                <w:sz w:val="20"/>
              </w:rPr>
            </w:pPr>
            <w:r w:rsidRPr="00A57A59">
              <w:rPr>
                <w:b/>
                <w:color w:val="000000"/>
                <w:sz w:val="20"/>
              </w:rPr>
              <w:t>24,4</w:t>
            </w:r>
          </w:p>
        </w:tc>
        <w:tc>
          <w:tcPr>
            <w:tcW w:w="236" w:type="dxa"/>
            <w:shd w:val="pct12" w:color="auto" w:fill="auto"/>
          </w:tcPr>
          <w:p w14:paraId="1AEE5059" w14:textId="77777777" w:rsidR="00A57A59" w:rsidRPr="00A57A59" w:rsidRDefault="00A57A59" w:rsidP="000D78E5">
            <w:pPr>
              <w:jc w:val="center"/>
              <w:rPr>
                <w:b/>
                <w:sz w:val="20"/>
                <w:lang w:eastAsia="fr-FR"/>
              </w:rPr>
            </w:pPr>
          </w:p>
        </w:tc>
        <w:tc>
          <w:tcPr>
            <w:tcW w:w="986" w:type="dxa"/>
            <w:vAlign w:val="bottom"/>
          </w:tcPr>
          <w:p w14:paraId="438D2E0A" w14:textId="77777777" w:rsidR="00A57A59" w:rsidRPr="00A57A59" w:rsidRDefault="00A57A59" w:rsidP="000D78E5">
            <w:pPr>
              <w:jc w:val="center"/>
              <w:rPr>
                <w:b/>
                <w:bCs/>
                <w:color w:val="000000"/>
                <w:sz w:val="20"/>
              </w:rPr>
            </w:pPr>
            <w:r w:rsidRPr="00A57A59">
              <w:rPr>
                <w:b/>
                <w:bCs/>
                <w:color w:val="000000"/>
                <w:sz w:val="20"/>
              </w:rPr>
              <w:t>52</w:t>
            </w:r>
          </w:p>
        </w:tc>
        <w:tc>
          <w:tcPr>
            <w:tcW w:w="992" w:type="dxa"/>
            <w:vAlign w:val="bottom"/>
          </w:tcPr>
          <w:p w14:paraId="1A2C08F5" w14:textId="77777777" w:rsidR="00A57A59" w:rsidRPr="00A57A59" w:rsidRDefault="00A57A59" w:rsidP="000D78E5">
            <w:pPr>
              <w:jc w:val="center"/>
              <w:rPr>
                <w:b/>
                <w:color w:val="000000"/>
                <w:sz w:val="20"/>
              </w:rPr>
            </w:pPr>
            <w:r w:rsidRPr="00A57A59">
              <w:rPr>
                <w:b/>
                <w:color w:val="000000"/>
                <w:sz w:val="20"/>
              </w:rPr>
              <w:t>9,2</w:t>
            </w:r>
          </w:p>
        </w:tc>
      </w:tr>
      <w:tr w:rsidR="00A57A59" w:rsidRPr="00A57A59" w14:paraId="3382E4E5" w14:textId="77777777" w:rsidTr="003F4F54">
        <w:tc>
          <w:tcPr>
            <w:tcW w:w="1066" w:type="dxa"/>
            <w:vAlign w:val="bottom"/>
          </w:tcPr>
          <w:p w14:paraId="58320B64" w14:textId="77777777" w:rsidR="00A57A59" w:rsidRPr="00A57A59" w:rsidRDefault="00A57A59" w:rsidP="000D78E5">
            <w:pPr>
              <w:jc w:val="center"/>
              <w:rPr>
                <w:b/>
                <w:bCs/>
                <w:color w:val="000000"/>
                <w:sz w:val="20"/>
              </w:rPr>
            </w:pPr>
            <w:r w:rsidRPr="00A57A59">
              <w:rPr>
                <w:b/>
                <w:bCs/>
                <w:color w:val="000000"/>
                <w:sz w:val="20"/>
              </w:rPr>
              <w:t>15</w:t>
            </w:r>
          </w:p>
        </w:tc>
        <w:tc>
          <w:tcPr>
            <w:tcW w:w="968" w:type="dxa"/>
            <w:vAlign w:val="bottom"/>
          </w:tcPr>
          <w:p w14:paraId="12EBCF53" w14:textId="77777777" w:rsidR="00A57A59" w:rsidRPr="00A57A59" w:rsidRDefault="00A57A59" w:rsidP="000D78E5">
            <w:pPr>
              <w:jc w:val="center"/>
              <w:rPr>
                <w:b/>
                <w:color w:val="000000"/>
                <w:sz w:val="20"/>
              </w:rPr>
            </w:pPr>
            <w:r w:rsidRPr="00A57A59">
              <w:rPr>
                <w:b/>
                <w:color w:val="000000"/>
                <w:sz w:val="20"/>
              </w:rPr>
              <w:t>24,0</w:t>
            </w:r>
          </w:p>
        </w:tc>
        <w:tc>
          <w:tcPr>
            <w:tcW w:w="236" w:type="dxa"/>
            <w:shd w:val="pct12" w:color="auto" w:fill="auto"/>
          </w:tcPr>
          <w:p w14:paraId="7B7D6E61" w14:textId="77777777" w:rsidR="00A57A59" w:rsidRPr="00A57A59" w:rsidRDefault="00A57A59" w:rsidP="000D78E5">
            <w:pPr>
              <w:jc w:val="center"/>
              <w:rPr>
                <w:b/>
                <w:sz w:val="20"/>
                <w:lang w:eastAsia="fr-FR"/>
              </w:rPr>
            </w:pPr>
          </w:p>
        </w:tc>
        <w:tc>
          <w:tcPr>
            <w:tcW w:w="986" w:type="dxa"/>
            <w:vAlign w:val="bottom"/>
          </w:tcPr>
          <w:p w14:paraId="1600672B" w14:textId="77777777" w:rsidR="00A57A59" w:rsidRPr="00A57A59" w:rsidRDefault="00A57A59" w:rsidP="000D78E5">
            <w:pPr>
              <w:jc w:val="center"/>
              <w:rPr>
                <w:b/>
                <w:bCs/>
                <w:color w:val="000000"/>
                <w:sz w:val="20"/>
              </w:rPr>
            </w:pPr>
            <w:r w:rsidRPr="00A57A59">
              <w:rPr>
                <w:b/>
                <w:bCs/>
                <w:color w:val="000000"/>
                <w:sz w:val="20"/>
              </w:rPr>
              <w:t>53</w:t>
            </w:r>
          </w:p>
        </w:tc>
        <w:tc>
          <w:tcPr>
            <w:tcW w:w="992" w:type="dxa"/>
            <w:vAlign w:val="bottom"/>
          </w:tcPr>
          <w:p w14:paraId="28828DB3" w14:textId="77777777" w:rsidR="00A57A59" w:rsidRPr="00A57A59" w:rsidRDefault="00A57A59" w:rsidP="000D78E5">
            <w:pPr>
              <w:jc w:val="center"/>
              <w:rPr>
                <w:b/>
                <w:color w:val="000000"/>
                <w:sz w:val="20"/>
              </w:rPr>
            </w:pPr>
            <w:r w:rsidRPr="00A57A59">
              <w:rPr>
                <w:b/>
                <w:color w:val="000000"/>
                <w:sz w:val="20"/>
              </w:rPr>
              <w:t>8,8</w:t>
            </w:r>
          </w:p>
        </w:tc>
      </w:tr>
      <w:tr w:rsidR="00A57A59" w:rsidRPr="00A57A59" w14:paraId="22A818FF" w14:textId="77777777" w:rsidTr="003F4F54">
        <w:tc>
          <w:tcPr>
            <w:tcW w:w="1066" w:type="dxa"/>
            <w:vAlign w:val="bottom"/>
          </w:tcPr>
          <w:p w14:paraId="3F93E900" w14:textId="77777777" w:rsidR="00A57A59" w:rsidRPr="00A57A59" w:rsidRDefault="00A57A59" w:rsidP="000D78E5">
            <w:pPr>
              <w:jc w:val="center"/>
              <w:rPr>
                <w:b/>
                <w:bCs/>
                <w:color w:val="000000"/>
                <w:sz w:val="20"/>
              </w:rPr>
            </w:pPr>
            <w:r w:rsidRPr="00A57A59">
              <w:rPr>
                <w:b/>
                <w:bCs/>
                <w:color w:val="000000"/>
                <w:sz w:val="20"/>
              </w:rPr>
              <w:t>16</w:t>
            </w:r>
          </w:p>
        </w:tc>
        <w:tc>
          <w:tcPr>
            <w:tcW w:w="968" w:type="dxa"/>
            <w:vAlign w:val="bottom"/>
          </w:tcPr>
          <w:p w14:paraId="285E8D9A" w14:textId="77777777" w:rsidR="00A57A59" w:rsidRPr="00A57A59" w:rsidRDefault="00A57A59" w:rsidP="000D78E5">
            <w:pPr>
              <w:jc w:val="center"/>
              <w:rPr>
                <w:b/>
                <w:color w:val="000000"/>
                <w:sz w:val="20"/>
              </w:rPr>
            </w:pPr>
            <w:r w:rsidRPr="00A57A59">
              <w:rPr>
                <w:b/>
                <w:color w:val="000000"/>
                <w:sz w:val="20"/>
              </w:rPr>
              <w:t>23,6</w:t>
            </w:r>
          </w:p>
        </w:tc>
        <w:tc>
          <w:tcPr>
            <w:tcW w:w="236" w:type="dxa"/>
            <w:shd w:val="pct12" w:color="auto" w:fill="auto"/>
          </w:tcPr>
          <w:p w14:paraId="4E6B164D" w14:textId="77777777" w:rsidR="00A57A59" w:rsidRPr="00A57A59" w:rsidRDefault="00A57A59" w:rsidP="000D78E5">
            <w:pPr>
              <w:jc w:val="center"/>
              <w:rPr>
                <w:b/>
                <w:sz w:val="20"/>
                <w:lang w:eastAsia="fr-FR"/>
              </w:rPr>
            </w:pPr>
          </w:p>
        </w:tc>
        <w:tc>
          <w:tcPr>
            <w:tcW w:w="986" w:type="dxa"/>
            <w:vAlign w:val="bottom"/>
          </w:tcPr>
          <w:p w14:paraId="7D435B24" w14:textId="77777777" w:rsidR="00A57A59" w:rsidRPr="00A57A59" w:rsidRDefault="00A57A59" w:rsidP="000D78E5">
            <w:pPr>
              <w:jc w:val="center"/>
              <w:rPr>
                <w:b/>
                <w:bCs/>
                <w:color w:val="000000"/>
                <w:sz w:val="20"/>
              </w:rPr>
            </w:pPr>
            <w:r w:rsidRPr="00A57A59">
              <w:rPr>
                <w:b/>
                <w:bCs/>
                <w:color w:val="000000"/>
                <w:sz w:val="20"/>
              </w:rPr>
              <w:t>54</w:t>
            </w:r>
          </w:p>
        </w:tc>
        <w:tc>
          <w:tcPr>
            <w:tcW w:w="992" w:type="dxa"/>
            <w:vAlign w:val="bottom"/>
          </w:tcPr>
          <w:p w14:paraId="1C0C65BF" w14:textId="77777777" w:rsidR="00A57A59" w:rsidRPr="00A57A59" w:rsidRDefault="00A57A59" w:rsidP="000D78E5">
            <w:pPr>
              <w:jc w:val="center"/>
              <w:rPr>
                <w:b/>
                <w:color w:val="000000"/>
                <w:sz w:val="20"/>
              </w:rPr>
            </w:pPr>
            <w:r w:rsidRPr="00A57A59">
              <w:rPr>
                <w:b/>
                <w:color w:val="000000"/>
                <w:sz w:val="20"/>
              </w:rPr>
              <w:t>8,4</w:t>
            </w:r>
          </w:p>
        </w:tc>
      </w:tr>
      <w:tr w:rsidR="00A57A59" w:rsidRPr="00A57A59" w14:paraId="440E8455" w14:textId="77777777" w:rsidTr="003F4F54">
        <w:tc>
          <w:tcPr>
            <w:tcW w:w="1066" w:type="dxa"/>
            <w:vAlign w:val="bottom"/>
          </w:tcPr>
          <w:p w14:paraId="25D3A27D" w14:textId="77777777" w:rsidR="00A57A59" w:rsidRPr="00A57A59" w:rsidRDefault="00A57A59" w:rsidP="000D78E5">
            <w:pPr>
              <w:jc w:val="center"/>
              <w:rPr>
                <w:b/>
                <w:bCs/>
                <w:color w:val="000000"/>
                <w:sz w:val="20"/>
              </w:rPr>
            </w:pPr>
            <w:r w:rsidRPr="00A57A59">
              <w:rPr>
                <w:b/>
                <w:bCs/>
                <w:color w:val="000000"/>
                <w:sz w:val="20"/>
              </w:rPr>
              <w:t>17</w:t>
            </w:r>
          </w:p>
        </w:tc>
        <w:tc>
          <w:tcPr>
            <w:tcW w:w="968" w:type="dxa"/>
            <w:vAlign w:val="bottom"/>
          </w:tcPr>
          <w:p w14:paraId="430D638F" w14:textId="77777777" w:rsidR="00A57A59" w:rsidRPr="00A57A59" w:rsidRDefault="00A57A59" w:rsidP="000D78E5">
            <w:pPr>
              <w:jc w:val="center"/>
              <w:rPr>
                <w:b/>
                <w:color w:val="000000"/>
                <w:sz w:val="20"/>
              </w:rPr>
            </w:pPr>
            <w:r w:rsidRPr="00A57A59">
              <w:rPr>
                <w:b/>
                <w:color w:val="000000"/>
                <w:sz w:val="20"/>
              </w:rPr>
              <w:t>23,2</w:t>
            </w:r>
          </w:p>
        </w:tc>
        <w:tc>
          <w:tcPr>
            <w:tcW w:w="236" w:type="dxa"/>
            <w:shd w:val="pct12" w:color="auto" w:fill="auto"/>
          </w:tcPr>
          <w:p w14:paraId="73B15018" w14:textId="77777777" w:rsidR="00A57A59" w:rsidRPr="00A57A59" w:rsidRDefault="00A57A59" w:rsidP="000D78E5">
            <w:pPr>
              <w:jc w:val="center"/>
              <w:rPr>
                <w:b/>
                <w:sz w:val="20"/>
                <w:lang w:eastAsia="fr-FR"/>
              </w:rPr>
            </w:pPr>
          </w:p>
        </w:tc>
        <w:tc>
          <w:tcPr>
            <w:tcW w:w="986" w:type="dxa"/>
            <w:vAlign w:val="bottom"/>
          </w:tcPr>
          <w:p w14:paraId="745A9F2D" w14:textId="77777777" w:rsidR="00A57A59" w:rsidRPr="00A57A59" w:rsidRDefault="00A57A59" w:rsidP="000D78E5">
            <w:pPr>
              <w:jc w:val="center"/>
              <w:rPr>
                <w:b/>
                <w:bCs/>
                <w:color w:val="000000"/>
                <w:sz w:val="20"/>
              </w:rPr>
            </w:pPr>
            <w:r w:rsidRPr="00A57A59">
              <w:rPr>
                <w:b/>
                <w:bCs/>
                <w:color w:val="000000"/>
                <w:sz w:val="20"/>
              </w:rPr>
              <w:t>55</w:t>
            </w:r>
          </w:p>
        </w:tc>
        <w:tc>
          <w:tcPr>
            <w:tcW w:w="992" w:type="dxa"/>
            <w:vAlign w:val="bottom"/>
          </w:tcPr>
          <w:p w14:paraId="5399884B" w14:textId="77777777" w:rsidR="00A57A59" w:rsidRPr="00A57A59" w:rsidRDefault="00A57A59" w:rsidP="000D78E5">
            <w:pPr>
              <w:jc w:val="center"/>
              <w:rPr>
                <w:b/>
                <w:color w:val="000000"/>
                <w:sz w:val="20"/>
              </w:rPr>
            </w:pPr>
            <w:r w:rsidRPr="00A57A59">
              <w:rPr>
                <w:b/>
                <w:color w:val="000000"/>
                <w:sz w:val="20"/>
              </w:rPr>
              <w:t>8,0</w:t>
            </w:r>
          </w:p>
        </w:tc>
      </w:tr>
      <w:tr w:rsidR="00A57A59" w:rsidRPr="00A57A59" w14:paraId="51E62C68" w14:textId="77777777" w:rsidTr="003F4F54">
        <w:tc>
          <w:tcPr>
            <w:tcW w:w="1066" w:type="dxa"/>
            <w:vAlign w:val="bottom"/>
          </w:tcPr>
          <w:p w14:paraId="7BF7779C" w14:textId="77777777" w:rsidR="00A57A59" w:rsidRPr="00A57A59" w:rsidRDefault="00A57A59" w:rsidP="000D78E5">
            <w:pPr>
              <w:jc w:val="center"/>
              <w:rPr>
                <w:b/>
                <w:bCs/>
                <w:color w:val="000000"/>
                <w:sz w:val="20"/>
              </w:rPr>
            </w:pPr>
            <w:r w:rsidRPr="00A57A59">
              <w:rPr>
                <w:b/>
                <w:bCs/>
                <w:color w:val="000000"/>
                <w:sz w:val="20"/>
              </w:rPr>
              <w:t>18</w:t>
            </w:r>
          </w:p>
        </w:tc>
        <w:tc>
          <w:tcPr>
            <w:tcW w:w="968" w:type="dxa"/>
            <w:vAlign w:val="bottom"/>
          </w:tcPr>
          <w:p w14:paraId="5FB4877E" w14:textId="77777777" w:rsidR="00A57A59" w:rsidRPr="00A57A59" w:rsidRDefault="00A57A59" w:rsidP="000D78E5">
            <w:pPr>
              <w:jc w:val="center"/>
              <w:rPr>
                <w:b/>
                <w:color w:val="000000"/>
                <w:sz w:val="20"/>
              </w:rPr>
            </w:pPr>
            <w:r w:rsidRPr="00A57A59">
              <w:rPr>
                <w:b/>
                <w:color w:val="000000"/>
                <w:sz w:val="20"/>
              </w:rPr>
              <w:t>22,8</w:t>
            </w:r>
          </w:p>
        </w:tc>
        <w:tc>
          <w:tcPr>
            <w:tcW w:w="236" w:type="dxa"/>
            <w:shd w:val="pct12" w:color="auto" w:fill="auto"/>
          </w:tcPr>
          <w:p w14:paraId="2BBED54D" w14:textId="77777777" w:rsidR="00A57A59" w:rsidRPr="00A57A59" w:rsidRDefault="00A57A59" w:rsidP="000D78E5">
            <w:pPr>
              <w:jc w:val="center"/>
              <w:rPr>
                <w:b/>
                <w:sz w:val="20"/>
                <w:lang w:eastAsia="fr-FR"/>
              </w:rPr>
            </w:pPr>
          </w:p>
        </w:tc>
        <w:tc>
          <w:tcPr>
            <w:tcW w:w="986" w:type="dxa"/>
            <w:vAlign w:val="bottom"/>
          </w:tcPr>
          <w:p w14:paraId="5309AD5C" w14:textId="77777777" w:rsidR="00A57A59" w:rsidRPr="00A57A59" w:rsidRDefault="00A57A59" w:rsidP="000D78E5">
            <w:pPr>
              <w:jc w:val="center"/>
              <w:rPr>
                <w:b/>
                <w:bCs/>
                <w:color w:val="000000"/>
                <w:sz w:val="20"/>
              </w:rPr>
            </w:pPr>
            <w:r w:rsidRPr="00A57A59">
              <w:rPr>
                <w:b/>
                <w:bCs/>
                <w:color w:val="000000"/>
                <w:sz w:val="20"/>
              </w:rPr>
              <w:t>56</w:t>
            </w:r>
          </w:p>
        </w:tc>
        <w:tc>
          <w:tcPr>
            <w:tcW w:w="992" w:type="dxa"/>
            <w:vAlign w:val="bottom"/>
          </w:tcPr>
          <w:p w14:paraId="354C79B7" w14:textId="77777777" w:rsidR="00A57A59" w:rsidRPr="00A57A59" w:rsidRDefault="00A57A59" w:rsidP="000D78E5">
            <w:pPr>
              <w:jc w:val="center"/>
              <w:rPr>
                <w:b/>
                <w:color w:val="000000"/>
                <w:sz w:val="20"/>
              </w:rPr>
            </w:pPr>
            <w:r w:rsidRPr="00A57A59">
              <w:rPr>
                <w:b/>
                <w:color w:val="000000"/>
                <w:sz w:val="20"/>
              </w:rPr>
              <w:t>7,6</w:t>
            </w:r>
          </w:p>
        </w:tc>
      </w:tr>
      <w:tr w:rsidR="00A57A59" w:rsidRPr="00A57A59" w14:paraId="37FA1484" w14:textId="77777777" w:rsidTr="003F4F54">
        <w:tc>
          <w:tcPr>
            <w:tcW w:w="1066" w:type="dxa"/>
            <w:vAlign w:val="bottom"/>
          </w:tcPr>
          <w:p w14:paraId="06428433" w14:textId="77777777" w:rsidR="00A57A59" w:rsidRPr="00A57A59" w:rsidRDefault="00A57A59" w:rsidP="000D78E5">
            <w:pPr>
              <w:jc w:val="center"/>
              <w:rPr>
                <w:b/>
                <w:bCs/>
                <w:color w:val="000000"/>
                <w:sz w:val="20"/>
              </w:rPr>
            </w:pPr>
            <w:r w:rsidRPr="00A57A59">
              <w:rPr>
                <w:b/>
                <w:bCs/>
                <w:color w:val="000000"/>
                <w:sz w:val="20"/>
              </w:rPr>
              <w:t>19</w:t>
            </w:r>
          </w:p>
        </w:tc>
        <w:tc>
          <w:tcPr>
            <w:tcW w:w="968" w:type="dxa"/>
            <w:vAlign w:val="bottom"/>
          </w:tcPr>
          <w:p w14:paraId="40D65A04" w14:textId="77777777" w:rsidR="00A57A59" w:rsidRPr="00A57A59" w:rsidRDefault="00A57A59" w:rsidP="000D78E5">
            <w:pPr>
              <w:jc w:val="center"/>
              <w:rPr>
                <w:b/>
                <w:color w:val="000000"/>
                <w:sz w:val="20"/>
              </w:rPr>
            </w:pPr>
            <w:r w:rsidRPr="00A57A59">
              <w:rPr>
                <w:b/>
                <w:color w:val="000000"/>
                <w:sz w:val="20"/>
              </w:rPr>
              <w:t>22,4</w:t>
            </w:r>
          </w:p>
        </w:tc>
        <w:tc>
          <w:tcPr>
            <w:tcW w:w="236" w:type="dxa"/>
            <w:shd w:val="pct12" w:color="auto" w:fill="auto"/>
          </w:tcPr>
          <w:p w14:paraId="7A481BD9" w14:textId="77777777" w:rsidR="00A57A59" w:rsidRPr="00A57A59" w:rsidRDefault="00A57A59" w:rsidP="000D78E5">
            <w:pPr>
              <w:jc w:val="center"/>
              <w:rPr>
                <w:b/>
                <w:sz w:val="20"/>
                <w:lang w:eastAsia="fr-FR"/>
              </w:rPr>
            </w:pPr>
          </w:p>
        </w:tc>
        <w:tc>
          <w:tcPr>
            <w:tcW w:w="986" w:type="dxa"/>
            <w:vAlign w:val="bottom"/>
          </w:tcPr>
          <w:p w14:paraId="3B615037" w14:textId="77777777" w:rsidR="00A57A59" w:rsidRPr="00A57A59" w:rsidRDefault="00A57A59" w:rsidP="000D78E5">
            <w:pPr>
              <w:jc w:val="center"/>
              <w:rPr>
                <w:b/>
                <w:bCs/>
                <w:color w:val="000000"/>
                <w:sz w:val="20"/>
              </w:rPr>
            </w:pPr>
            <w:r w:rsidRPr="00A57A59">
              <w:rPr>
                <w:b/>
                <w:bCs/>
                <w:color w:val="000000"/>
                <w:sz w:val="20"/>
              </w:rPr>
              <w:t>57</w:t>
            </w:r>
          </w:p>
        </w:tc>
        <w:tc>
          <w:tcPr>
            <w:tcW w:w="992" w:type="dxa"/>
            <w:vAlign w:val="bottom"/>
          </w:tcPr>
          <w:p w14:paraId="1F4F158A" w14:textId="77777777" w:rsidR="00A57A59" w:rsidRPr="00A57A59" w:rsidRDefault="00A57A59" w:rsidP="000D78E5">
            <w:pPr>
              <w:jc w:val="center"/>
              <w:rPr>
                <w:b/>
                <w:color w:val="000000"/>
                <w:sz w:val="20"/>
              </w:rPr>
            </w:pPr>
            <w:r w:rsidRPr="00A57A59">
              <w:rPr>
                <w:b/>
                <w:color w:val="000000"/>
                <w:sz w:val="20"/>
              </w:rPr>
              <w:t>7,2</w:t>
            </w:r>
          </w:p>
        </w:tc>
      </w:tr>
      <w:tr w:rsidR="00A57A59" w:rsidRPr="00A57A59" w14:paraId="58C76E65" w14:textId="77777777" w:rsidTr="003F4F54">
        <w:tc>
          <w:tcPr>
            <w:tcW w:w="1066" w:type="dxa"/>
            <w:vAlign w:val="bottom"/>
          </w:tcPr>
          <w:p w14:paraId="0FF1ED70" w14:textId="77777777" w:rsidR="00A57A59" w:rsidRPr="00A57A59" w:rsidRDefault="00A57A59" w:rsidP="000D78E5">
            <w:pPr>
              <w:jc w:val="center"/>
              <w:rPr>
                <w:b/>
                <w:bCs/>
                <w:color w:val="000000"/>
                <w:sz w:val="20"/>
              </w:rPr>
            </w:pPr>
            <w:r w:rsidRPr="00A57A59">
              <w:rPr>
                <w:b/>
                <w:bCs/>
                <w:color w:val="000000"/>
                <w:sz w:val="20"/>
              </w:rPr>
              <w:t>20</w:t>
            </w:r>
          </w:p>
        </w:tc>
        <w:tc>
          <w:tcPr>
            <w:tcW w:w="968" w:type="dxa"/>
            <w:vAlign w:val="bottom"/>
          </w:tcPr>
          <w:p w14:paraId="4F2EA13A" w14:textId="77777777" w:rsidR="00A57A59" w:rsidRPr="00A57A59" w:rsidRDefault="00A57A59" w:rsidP="000D78E5">
            <w:pPr>
              <w:jc w:val="center"/>
              <w:rPr>
                <w:b/>
                <w:color w:val="000000"/>
                <w:sz w:val="20"/>
              </w:rPr>
            </w:pPr>
            <w:r w:rsidRPr="00A57A59">
              <w:rPr>
                <w:b/>
                <w:color w:val="000000"/>
                <w:sz w:val="20"/>
              </w:rPr>
              <w:t>22,0</w:t>
            </w:r>
          </w:p>
        </w:tc>
        <w:tc>
          <w:tcPr>
            <w:tcW w:w="236" w:type="dxa"/>
            <w:shd w:val="pct12" w:color="auto" w:fill="auto"/>
          </w:tcPr>
          <w:p w14:paraId="4AEC091C" w14:textId="77777777" w:rsidR="00A57A59" w:rsidRPr="00A57A59" w:rsidRDefault="00A57A59" w:rsidP="000D78E5">
            <w:pPr>
              <w:jc w:val="center"/>
              <w:rPr>
                <w:b/>
                <w:sz w:val="20"/>
                <w:lang w:eastAsia="fr-FR"/>
              </w:rPr>
            </w:pPr>
          </w:p>
        </w:tc>
        <w:tc>
          <w:tcPr>
            <w:tcW w:w="986" w:type="dxa"/>
            <w:vAlign w:val="bottom"/>
          </w:tcPr>
          <w:p w14:paraId="5C26453F" w14:textId="77777777" w:rsidR="00A57A59" w:rsidRPr="00A57A59" w:rsidRDefault="00A57A59" w:rsidP="000D78E5">
            <w:pPr>
              <w:jc w:val="center"/>
              <w:rPr>
                <w:b/>
                <w:bCs/>
                <w:color w:val="000000"/>
                <w:sz w:val="20"/>
              </w:rPr>
            </w:pPr>
            <w:r w:rsidRPr="00A57A59">
              <w:rPr>
                <w:b/>
                <w:bCs/>
                <w:color w:val="000000"/>
                <w:sz w:val="20"/>
              </w:rPr>
              <w:t>58</w:t>
            </w:r>
          </w:p>
        </w:tc>
        <w:tc>
          <w:tcPr>
            <w:tcW w:w="992" w:type="dxa"/>
            <w:vAlign w:val="bottom"/>
          </w:tcPr>
          <w:p w14:paraId="433B6611" w14:textId="77777777" w:rsidR="00A57A59" w:rsidRPr="00A57A59" w:rsidRDefault="00A57A59" w:rsidP="000D78E5">
            <w:pPr>
              <w:jc w:val="center"/>
              <w:rPr>
                <w:b/>
                <w:color w:val="000000"/>
                <w:sz w:val="20"/>
              </w:rPr>
            </w:pPr>
            <w:r w:rsidRPr="00A57A59">
              <w:rPr>
                <w:b/>
                <w:color w:val="000000"/>
                <w:sz w:val="20"/>
              </w:rPr>
              <w:t>6,8</w:t>
            </w:r>
          </w:p>
        </w:tc>
      </w:tr>
      <w:tr w:rsidR="00A57A59" w:rsidRPr="00A57A59" w14:paraId="5328F175" w14:textId="77777777" w:rsidTr="003F4F54">
        <w:tc>
          <w:tcPr>
            <w:tcW w:w="1066" w:type="dxa"/>
            <w:vAlign w:val="bottom"/>
          </w:tcPr>
          <w:p w14:paraId="75E2F8D2" w14:textId="77777777" w:rsidR="00A57A59" w:rsidRPr="00A57A59" w:rsidRDefault="00A57A59" w:rsidP="000D78E5">
            <w:pPr>
              <w:jc w:val="center"/>
              <w:rPr>
                <w:b/>
                <w:bCs/>
                <w:color w:val="000000"/>
                <w:sz w:val="20"/>
              </w:rPr>
            </w:pPr>
            <w:r w:rsidRPr="00A57A59">
              <w:rPr>
                <w:b/>
                <w:bCs/>
                <w:color w:val="000000"/>
                <w:sz w:val="20"/>
              </w:rPr>
              <w:t>21</w:t>
            </w:r>
          </w:p>
        </w:tc>
        <w:tc>
          <w:tcPr>
            <w:tcW w:w="968" w:type="dxa"/>
            <w:vAlign w:val="bottom"/>
          </w:tcPr>
          <w:p w14:paraId="1F709238" w14:textId="77777777" w:rsidR="00A57A59" w:rsidRPr="00A57A59" w:rsidRDefault="00A57A59" w:rsidP="000D78E5">
            <w:pPr>
              <w:jc w:val="center"/>
              <w:rPr>
                <w:b/>
                <w:color w:val="000000"/>
                <w:sz w:val="20"/>
              </w:rPr>
            </w:pPr>
            <w:r w:rsidRPr="00A57A59">
              <w:rPr>
                <w:b/>
                <w:color w:val="000000"/>
                <w:sz w:val="20"/>
              </w:rPr>
              <w:t>21,6</w:t>
            </w:r>
          </w:p>
        </w:tc>
        <w:tc>
          <w:tcPr>
            <w:tcW w:w="236" w:type="dxa"/>
            <w:shd w:val="pct12" w:color="auto" w:fill="auto"/>
          </w:tcPr>
          <w:p w14:paraId="3CA6209F" w14:textId="77777777" w:rsidR="00A57A59" w:rsidRPr="00A57A59" w:rsidRDefault="00A57A59" w:rsidP="000D78E5">
            <w:pPr>
              <w:jc w:val="center"/>
              <w:rPr>
                <w:b/>
                <w:sz w:val="20"/>
                <w:lang w:eastAsia="fr-FR"/>
              </w:rPr>
            </w:pPr>
          </w:p>
        </w:tc>
        <w:tc>
          <w:tcPr>
            <w:tcW w:w="986" w:type="dxa"/>
            <w:vAlign w:val="bottom"/>
          </w:tcPr>
          <w:p w14:paraId="4C3E4908" w14:textId="77777777" w:rsidR="00A57A59" w:rsidRPr="00A57A59" w:rsidRDefault="00A57A59" w:rsidP="000D78E5">
            <w:pPr>
              <w:jc w:val="center"/>
              <w:rPr>
                <w:b/>
                <w:bCs/>
                <w:color w:val="000000"/>
                <w:sz w:val="20"/>
              </w:rPr>
            </w:pPr>
            <w:r w:rsidRPr="00A57A59">
              <w:rPr>
                <w:b/>
                <w:bCs/>
                <w:color w:val="000000"/>
                <w:sz w:val="20"/>
              </w:rPr>
              <w:t>59</w:t>
            </w:r>
          </w:p>
        </w:tc>
        <w:tc>
          <w:tcPr>
            <w:tcW w:w="992" w:type="dxa"/>
            <w:vAlign w:val="bottom"/>
          </w:tcPr>
          <w:p w14:paraId="0C848682" w14:textId="77777777" w:rsidR="00A57A59" w:rsidRPr="00A57A59" w:rsidRDefault="00A57A59" w:rsidP="000D78E5">
            <w:pPr>
              <w:jc w:val="center"/>
              <w:rPr>
                <w:b/>
                <w:color w:val="000000"/>
                <w:sz w:val="20"/>
              </w:rPr>
            </w:pPr>
            <w:r w:rsidRPr="00A57A59">
              <w:rPr>
                <w:b/>
                <w:color w:val="000000"/>
                <w:sz w:val="20"/>
              </w:rPr>
              <w:t>6,4</w:t>
            </w:r>
          </w:p>
        </w:tc>
      </w:tr>
      <w:tr w:rsidR="00A57A59" w:rsidRPr="00A57A59" w14:paraId="451AC0AF" w14:textId="77777777" w:rsidTr="003F4F54">
        <w:tc>
          <w:tcPr>
            <w:tcW w:w="1066" w:type="dxa"/>
            <w:vAlign w:val="bottom"/>
          </w:tcPr>
          <w:p w14:paraId="64C3F33D" w14:textId="77777777" w:rsidR="00A57A59" w:rsidRPr="00A57A59" w:rsidRDefault="00A57A59" w:rsidP="000D78E5">
            <w:pPr>
              <w:jc w:val="center"/>
              <w:rPr>
                <w:b/>
                <w:bCs/>
                <w:color w:val="000000"/>
                <w:sz w:val="20"/>
              </w:rPr>
            </w:pPr>
            <w:r w:rsidRPr="00A57A59">
              <w:rPr>
                <w:b/>
                <w:bCs/>
                <w:color w:val="000000"/>
                <w:sz w:val="20"/>
              </w:rPr>
              <w:t>22</w:t>
            </w:r>
          </w:p>
        </w:tc>
        <w:tc>
          <w:tcPr>
            <w:tcW w:w="968" w:type="dxa"/>
            <w:vAlign w:val="bottom"/>
          </w:tcPr>
          <w:p w14:paraId="4C574DEA" w14:textId="77777777" w:rsidR="00A57A59" w:rsidRPr="00A57A59" w:rsidRDefault="00A57A59" w:rsidP="000D78E5">
            <w:pPr>
              <w:jc w:val="center"/>
              <w:rPr>
                <w:b/>
                <w:color w:val="000000"/>
                <w:sz w:val="20"/>
              </w:rPr>
            </w:pPr>
            <w:r w:rsidRPr="00A57A59">
              <w:rPr>
                <w:b/>
                <w:color w:val="000000"/>
                <w:sz w:val="20"/>
              </w:rPr>
              <w:t>21,2</w:t>
            </w:r>
          </w:p>
        </w:tc>
        <w:tc>
          <w:tcPr>
            <w:tcW w:w="236" w:type="dxa"/>
            <w:shd w:val="pct12" w:color="auto" w:fill="auto"/>
          </w:tcPr>
          <w:p w14:paraId="4C54F348" w14:textId="77777777" w:rsidR="00A57A59" w:rsidRPr="00A57A59" w:rsidRDefault="00A57A59" w:rsidP="000D78E5">
            <w:pPr>
              <w:jc w:val="center"/>
              <w:rPr>
                <w:b/>
                <w:sz w:val="20"/>
                <w:lang w:eastAsia="fr-FR"/>
              </w:rPr>
            </w:pPr>
          </w:p>
        </w:tc>
        <w:tc>
          <w:tcPr>
            <w:tcW w:w="986" w:type="dxa"/>
            <w:vAlign w:val="bottom"/>
          </w:tcPr>
          <w:p w14:paraId="7205F2DC" w14:textId="77777777" w:rsidR="00A57A59" w:rsidRPr="00A57A59" w:rsidRDefault="00A57A59" w:rsidP="000D78E5">
            <w:pPr>
              <w:jc w:val="center"/>
              <w:rPr>
                <w:b/>
                <w:bCs/>
                <w:color w:val="000000"/>
                <w:sz w:val="20"/>
              </w:rPr>
            </w:pPr>
            <w:r w:rsidRPr="00A57A59">
              <w:rPr>
                <w:b/>
                <w:bCs/>
                <w:color w:val="000000"/>
                <w:sz w:val="20"/>
              </w:rPr>
              <w:t>60</w:t>
            </w:r>
          </w:p>
        </w:tc>
        <w:tc>
          <w:tcPr>
            <w:tcW w:w="992" w:type="dxa"/>
            <w:vAlign w:val="bottom"/>
          </w:tcPr>
          <w:p w14:paraId="6942DCBA" w14:textId="77777777" w:rsidR="00A57A59" w:rsidRPr="00A57A59" w:rsidRDefault="00A57A59" w:rsidP="000D78E5">
            <w:pPr>
              <w:jc w:val="center"/>
              <w:rPr>
                <w:b/>
                <w:color w:val="000000"/>
                <w:sz w:val="20"/>
              </w:rPr>
            </w:pPr>
            <w:r w:rsidRPr="00A57A59">
              <w:rPr>
                <w:b/>
                <w:color w:val="000000"/>
                <w:sz w:val="20"/>
              </w:rPr>
              <w:t>6,0</w:t>
            </w:r>
          </w:p>
        </w:tc>
      </w:tr>
      <w:tr w:rsidR="00A57A59" w:rsidRPr="00A57A59" w14:paraId="2EE39798" w14:textId="77777777" w:rsidTr="003F4F54">
        <w:tc>
          <w:tcPr>
            <w:tcW w:w="1066" w:type="dxa"/>
            <w:vAlign w:val="bottom"/>
          </w:tcPr>
          <w:p w14:paraId="2E5ECFBE" w14:textId="77777777" w:rsidR="00A57A59" w:rsidRPr="00A57A59" w:rsidRDefault="00A57A59" w:rsidP="000D78E5">
            <w:pPr>
              <w:jc w:val="center"/>
              <w:rPr>
                <w:b/>
                <w:bCs/>
                <w:color w:val="000000"/>
                <w:sz w:val="20"/>
              </w:rPr>
            </w:pPr>
            <w:r w:rsidRPr="00A57A59">
              <w:rPr>
                <w:b/>
                <w:bCs/>
                <w:color w:val="000000"/>
                <w:sz w:val="20"/>
              </w:rPr>
              <w:t>23</w:t>
            </w:r>
          </w:p>
        </w:tc>
        <w:tc>
          <w:tcPr>
            <w:tcW w:w="968" w:type="dxa"/>
            <w:vAlign w:val="bottom"/>
          </w:tcPr>
          <w:p w14:paraId="06548185" w14:textId="77777777" w:rsidR="00A57A59" w:rsidRPr="00A57A59" w:rsidRDefault="00A57A59" w:rsidP="000D78E5">
            <w:pPr>
              <w:jc w:val="center"/>
              <w:rPr>
                <w:b/>
                <w:color w:val="000000"/>
                <w:sz w:val="20"/>
              </w:rPr>
            </w:pPr>
            <w:r w:rsidRPr="00A57A59">
              <w:rPr>
                <w:b/>
                <w:color w:val="000000"/>
                <w:sz w:val="20"/>
              </w:rPr>
              <w:t>20,8</w:t>
            </w:r>
          </w:p>
        </w:tc>
        <w:tc>
          <w:tcPr>
            <w:tcW w:w="236" w:type="dxa"/>
            <w:shd w:val="pct12" w:color="auto" w:fill="auto"/>
          </w:tcPr>
          <w:p w14:paraId="72F98875" w14:textId="77777777" w:rsidR="00A57A59" w:rsidRPr="00A57A59" w:rsidRDefault="00A57A59" w:rsidP="000D78E5">
            <w:pPr>
              <w:jc w:val="center"/>
              <w:rPr>
                <w:b/>
                <w:sz w:val="20"/>
                <w:lang w:eastAsia="fr-FR"/>
              </w:rPr>
            </w:pPr>
          </w:p>
        </w:tc>
        <w:tc>
          <w:tcPr>
            <w:tcW w:w="986" w:type="dxa"/>
            <w:vAlign w:val="bottom"/>
          </w:tcPr>
          <w:p w14:paraId="69F4D2BC" w14:textId="77777777" w:rsidR="00A57A59" w:rsidRPr="00A57A59" w:rsidRDefault="00A57A59" w:rsidP="000D78E5">
            <w:pPr>
              <w:jc w:val="center"/>
              <w:rPr>
                <w:b/>
                <w:bCs/>
                <w:color w:val="000000"/>
                <w:sz w:val="20"/>
              </w:rPr>
            </w:pPr>
            <w:r w:rsidRPr="00A57A59">
              <w:rPr>
                <w:b/>
                <w:bCs/>
                <w:color w:val="000000"/>
                <w:sz w:val="20"/>
              </w:rPr>
              <w:t>61</w:t>
            </w:r>
          </w:p>
        </w:tc>
        <w:tc>
          <w:tcPr>
            <w:tcW w:w="992" w:type="dxa"/>
            <w:vAlign w:val="bottom"/>
          </w:tcPr>
          <w:p w14:paraId="7045553A" w14:textId="77777777" w:rsidR="00A57A59" w:rsidRPr="00A57A59" w:rsidRDefault="00A57A59" w:rsidP="000D78E5">
            <w:pPr>
              <w:jc w:val="center"/>
              <w:rPr>
                <w:b/>
                <w:color w:val="000000"/>
                <w:sz w:val="20"/>
              </w:rPr>
            </w:pPr>
            <w:r w:rsidRPr="00A57A59">
              <w:rPr>
                <w:b/>
                <w:color w:val="000000"/>
                <w:sz w:val="20"/>
              </w:rPr>
              <w:t>5,6</w:t>
            </w:r>
          </w:p>
        </w:tc>
      </w:tr>
      <w:tr w:rsidR="00A57A59" w:rsidRPr="00A57A59" w14:paraId="2769A245" w14:textId="77777777" w:rsidTr="003F4F54">
        <w:tc>
          <w:tcPr>
            <w:tcW w:w="1066" w:type="dxa"/>
            <w:vAlign w:val="bottom"/>
          </w:tcPr>
          <w:p w14:paraId="6C3B7011" w14:textId="77777777" w:rsidR="00A57A59" w:rsidRPr="00A57A59" w:rsidRDefault="00A57A59" w:rsidP="000D78E5">
            <w:pPr>
              <w:jc w:val="center"/>
              <w:rPr>
                <w:b/>
                <w:bCs/>
                <w:color w:val="000000"/>
                <w:sz w:val="20"/>
              </w:rPr>
            </w:pPr>
            <w:r w:rsidRPr="00A57A59">
              <w:rPr>
                <w:b/>
                <w:bCs/>
                <w:color w:val="000000"/>
                <w:sz w:val="20"/>
              </w:rPr>
              <w:t>24</w:t>
            </w:r>
          </w:p>
        </w:tc>
        <w:tc>
          <w:tcPr>
            <w:tcW w:w="968" w:type="dxa"/>
            <w:vAlign w:val="bottom"/>
          </w:tcPr>
          <w:p w14:paraId="3F4731D0" w14:textId="77777777" w:rsidR="00A57A59" w:rsidRPr="00A57A59" w:rsidRDefault="00A57A59" w:rsidP="000D78E5">
            <w:pPr>
              <w:jc w:val="center"/>
              <w:rPr>
                <w:b/>
                <w:color w:val="000000"/>
                <w:sz w:val="20"/>
              </w:rPr>
            </w:pPr>
            <w:r w:rsidRPr="00A57A59">
              <w:rPr>
                <w:b/>
                <w:color w:val="000000"/>
                <w:sz w:val="20"/>
              </w:rPr>
              <w:t>20,4</w:t>
            </w:r>
          </w:p>
        </w:tc>
        <w:tc>
          <w:tcPr>
            <w:tcW w:w="236" w:type="dxa"/>
            <w:shd w:val="pct12" w:color="auto" w:fill="auto"/>
          </w:tcPr>
          <w:p w14:paraId="294ED94C" w14:textId="77777777" w:rsidR="00A57A59" w:rsidRPr="00A57A59" w:rsidRDefault="00A57A59" w:rsidP="000D78E5">
            <w:pPr>
              <w:jc w:val="center"/>
              <w:rPr>
                <w:b/>
                <w:sz w:val="20"/>
                <w:lang w:eastAsia="fr-FR"/>
              </w:rPr>
            </w:pPr>
          </w:p>
        </w:tc>
        <w:tc>
          <w:tcPr>
            <w:tcW w:w="986" w:type="dxa"/>
            <w:vAlign w:val="bottom"/>
          </w:tcPr>
          <w:p w14:paraId="50F2FF31" w14:textId="77777777" w:rsidR="00A57A59" w:rsidRPr="00A57A59" w:rsidRDefault="00A57A59" w:rsidP="000D78E5">
            <w:pPr>
              <w:jc w:val="center"/>
              <w:rPr>
                <w:b/>
                <w:bCs/>
                <w:color w:val="000000"/>
                <w:sz w:val="20"/>
              </w:rPr>
            </w:pPr>
            <w:r w:rsidRPr="00A57A59">
              <w:rPr>
                <w:b/>
                <w:bCs/>
                <w:color w:val="000000"/>
                <w:sz w:val="20"/>
              </w:rPr>
              <w:t>62</w:t>
            </w:r>
          </w:p>
        </w:tc>
        <w:tc>
          <w:tcPr>
            <w:tcW w:w="992" w:type="dxa"/>
            <w:vAlign w:val="bottom"/>
          </w:tcPr>
          <w:p w14:paraId="1534D8B0" w14:textId="77777777" w:rsidR="00A57A59" w:rsidRPr="00A57A59" w:rsidRDefault="00A57A59" w:rsidP="000D78E5">
            <w:pPr>
              <w:jc w:val="center"/>
              <w:rPr>
                <w:b/>
                <w:color w:val="000000"/>
                <w:sz w:val="20"/>
              </w:rPr>
            </w:pPr>
            <w:r w:rsidRPr="00A57A59">
              <w:rPr>
                <w:b/>
                <w:color w:val="000000"/>
                <w:sz w:val="20"/>
              </w:rPr>
              <w:t>5,2</w:t>
            </w:r>
          </w:p>
        </w:tc>
      </w:tr>
      <w:tr w:rsidR="00A57A59" w:rsidRPr="00A57A59" w14:paraId="5032B4B5" w14:textId="77777777" w:rsidTr="003F4F54">
        <w:tc>
          <w:tcPr>
            <w:tcW w:w="1066" w:type="dxa"/>
            <w:vAlign w:val="bottom"/>
          </w:tcPr>
          <w:p w14:paraId="1A82EBBD" w14:textId="77777777" w:rsidR="00A57A59" w:rsidRPr="00A57A59" w:rsidRDefault="00A57A59" w:rsidP="000D78E5">
            <w:pPr>
              <w:jc w:val="center"/>
              <w:rPr>
                <w:b/>
                <w:bCs/>
                <w:color w:val="000000"/>
                <w:sz w:val="20"/>
              </w:rPr>
            </w:pPr>
            <w:r w:rsidRPr="00A57A59">
              <w:rPr>
                <w:b/>
                <w:bCs/>
                <w:color w:val="000000"/>
                <w:sz w:val="20"/>
              </w:rPr>
              <w:t>25</w:t>
            </w:r>
          </w:p>
        </w:tc>
        <w:tc>
          <w:tcPr>
            <w:tcW w:w="968" w:type="dxa"/>
            <w:vAlign w:val="bottom"/>
          </w:tcPr>
          <w:p w14:paraId="2B9A6DC1" w14:textId="77777777" w:rsidR="00A57A59" w:rsidRPr="00A57A59" w:rsidRDefault="00A57A59" w:rsidP="000D78E5">
            <w:pPr>
              <w:jc w:val="center"/>
              <w:rPr>
                <w:b/>
                <w:color w:val="000000"/>
                <w:sz w:val="20"/>
              </w:rPr>
            </w:pPr>
            <w:r w:rsidRPr="00A57A59">
              <w:rPr>
                <w:b/>
                <w:color w:val="000000"/>
                <w:sz w:val="20"/>
              </w:rPr>
              <w:t>20,0</w:t>
            </w:r>
          </w:p>
        </w:tc>
        <w:tc>
          <w:tcPr>
            <w:tcW w:w="236" w:type="dxa"/>
            <w:shd w:val="pct12" w:color="auto" w:fill="auto"/>
          </w:tcPr>
          <w:p w14:paraId="5E715283" w14:textId="77777777" w:rsidR="00A57A59" w:rsidRPr="00A57A59" w:rsidRDefault="00A57A59" w:rsidP="000D78E5">
            <w:pPr>
              <w:jc w:val="center"/>
              <w:rPr>
                <w:b/>
                <w:sz w:val="20"/>
                <w:lang w:eastAsia="fr-FR"/>
              </w:rPr>
            </w:pPr>
          </w:p>
        </w:tc>
        <w:tc>
          <w:tcPr>
            <w:tcW w:w="986" w:type="dxa"/>
            <w:vAlign w:val="bottom"/>
          </w:tcPr>
          <w:p w14:paraId="3C775DC8" w14:textId="77777777" w:rsidR="00A57A59" w:rsidRPr="00A57A59" w:rsidRDefault="00A57A59" w:rsidP="000D78E5">
            <w:pPr>
              <w:jc w:val="center"/>
              <w:rPr>
                <w:b/>
                <w:bCs/>
                <w:color w:val="000000"/>
                <w:sz w:val="20"/>
              </w:rPr>
            </w:pPr>
            <w:r w:rsidRPr="00A57A59">
              <w:rPr>
                <w:b/>
                <w:bCs/>
                <w:color w:val="000000"/>
                <w:sz w:val="20"/>
              </w:rPr>
              <w:t>63</w:t>
            </w:r>
          </w:p>
        </w:tc>
        <w:tc>
          <w:tcPr>
            <w:tcW w:w="992" w:type="dxa"/>
            <w:vAlign w:val="bottom"/>
          </w:tcPr>
          <w:p w14:paraId="4A55949A" w14:textId="77777777" w:rsidR="00A57A59" w:rsidRPr="00A57A59" w:rsidRDefault="00A57A59" w:rsidP="000D78E5">
            <w:pPr>
              <w:jc w:val="center"/>
              <w:rPr>
                <w:b/>
                <w:color w:val="000000"/>
                <w:sz w:val="20"/>
              </w:rPr>
            </w:pPr>
            <w:r w:rsidRPr="00A57A59">
              <w:rPr>
                <w:b/>
                <w:color w:val="000000"/>
                <w:sz w:val="20"/>
              </w:rPr>
              <w:t>4,8</w:t>
            </w:r>
          </w:p>
        </w:tc>
      </w:tr>
      <w:tr w:rsidR="00A57A59" w:rsidRPr="00A57A59" w14:paraId="7AD5BAB6" w14:textId="77777777" w:rsidTr="003F4F54">
        <w:tc>
          <w:tcPr>
            <w:tcW w:w="1066" w:type="dxa"/>
            <w:vAlign w:val="bottom"/>
          </w:tcPr>
          <w:p w14:paraId="444B58A6" w14:textId="77777777" w:rsidR="00A57A59" w:rsidRPr="00A57A59" w:rsidRDefault="00A57A59" w:rsidP="000D78E5">
            <w:pPr>
              <w:jc w:val="center"/>
              <w:rPr>
                <w:b/>
                <w:bCs/>
                <w:color w:val="000000"/>
                <w:sz w:val="20"/>
              </w:rPr>
            </w:pPr>
            <w:r w:rsidRPr="00A57A59">
              <w:rPr>
                <w:b/>
                <w:bCs/>
                <w:color w:val="000000"/>
                <w:sz w:val="20"/>
              </w:rPr>
              <w:t>26</w:t>
            </w:r>
          </w:p>
        </w:tc>
        <w:tc>
          <w:tcPr>
            <w:tcW w:w="968" w:type="dxa"/>
            <w:vAlign w:val="bottom"/>
          </w:tcPr>
          <w:p w14:paraId="1994AA6E" w14:textId="77777777" w:rsidR="00A57A59" w:rsidRPr="00A57A59" w:rsidRDefault="00A57A59" w:rsidP="000D78E5">
            <w:pPr>
              <w:jc w:val="center"/>
              <w:rPr>
                <w:b/>
                <w:color w:val="000000"/>
                <w:sz w:val="20"/>
              </w:rPr>
            </w:pPr>
            <w:r w:rsidRPr="00A57A59">
              <w:rPr>
                <w:b/>
                <w:color w:val="000000"/>
                <w:sz w:val="20"/>
              </w:rPr>
              <w:t>19,6</w:t>
            </w:r>
          </w:p>
        </w:tc>
        <w:tc>
          <w:tcPr>
            <w:tcW w:w="236" w:type="dxa"/>
            <w:shd w:val="pct12" w:color="auto" w:fill="auto"/>
          </w:tcPr>
          <w:p w14:paraId="775AF46E" w14:textId="77777777" w:rsidR="00A57A59" w:rsidRPr="00A57A59" w:rsidRDefault="00A57A59" w:rsidP="000D78E5">
            <w:pPr>
              <w:jc w:val="center"/>
              <w:rPr>
                <w:b/>
                <w:sz w:val="20"/>
                <w:lang w:eastAsia="fr-FR"/>
              </w:rPr>
            </w:pPr>
          </w:p>
        </w:tc>
        <w:tc>
          <w:tcPr>
            <w:tcW w:w="986" w:type="dxa"/>
            <w:vAlign w:val="bottom"/>
          </w:tcPr>
          <w:p w14:paraId="7760222F" w14:textId="77777777" w:rsidR="00A57A59" w:rsidRPr="00A57A59" w:rsidRDefault="00A57A59" w:rsidP="000D78E5">
            <w:pPr>
              <w:jc w:val="center"/>
              <w:rPr>
                <w:b/>
                <w:bCs/>
                <w:color w:val="000000"/>
                <w:sz w:val="20"/>
              </w:rPr>
            </w:pPr>
            <w:r w:rsidRPr="00A57A59">
              <w:rPr>
                <w:b/>
                <w:bCs/>
                <w:color w:val="000000"/>
                <w:sz w:val="20"/>
              </w:rPr>
              <w:t>64</w:t>
            </w:r>
          </w:p>
        </w:tc>
        <w:tc>
          <w:tcPr>
            <w:tcW w:w="992" w:type="dxa"/>
            <w:vAlign w:val="bottom"/>
          </w:tcPr>
          <w:p w14:paraId="3E0C5997" w14:textId="77777777" w:rsidR="00A57A59" w:rsidRPr="00A57A59" w:rsidRDefault="00A57A59" w:rsidP="000D78E5">
            <w:pPr>
              <w:jc w:val="center"/>
              <w:rPr>
                <w:b/>
                <w:color w:val="000000"/>
                <w:sz w:val="20"/>
              </w:rPr>
            </w:pPr>
            <w:r w:rsidRPr="00A57A59">
              <w:rPr>
                <w:b/>
                <w:color w:val="000000"/>
                <w:sz w:val="20"/>
              </w:rPr>
              <w:t>4,4</w:t>
            </w:r>
          </w:p>
        </w:tc>
      </w:tr>
      <w:tr w:rsidR="00A57A59" w:rsidRPr="00A57A59" w14:paraId="03112E37" w14:textId="77777777" w:rsidTr="003F4F54">
        <w:tc>
          <w:tcPr>
            <w:tcW w:w="1066" w:type="dxa"/>
            <w:vAlign w:val="bottom"/>
          </w:tcPr>
          <w:p w14:paraId="7468D58B" w14:textId="77777777" w:rsidR="00A57A59" w:rsidRPr="00A57A59" w:rsidRDefault="00A57A59" w:rsidP="000D78E5">
            <w:pPr>
              <w:jc w:val="center"/>
              <w:rPr>
                <w:b/>
                <w:bCs/>
                <w:color w:val="000000"/>
                <w:sz w:val="20"/>
              </w:rPr>
            </w:pPr>
            <w:r w:rsidRPr="00A57A59">
              <w:rPr>
                <w:b/>
                <w:bCs/>
                <w:color w:val="000000"/>
                <w:sz w:val="20"/>
              </w:rPr>
              <w:t>27</w:t>
            </w:r>
          </w:p>
        </w:tc>
        <w:tc>
          <w:tcPr>
            <w:tcW w:w="968" w:type="dxa"/>
            <w:vAlign w:val="bottom"/>
          </w:tcPr>
          <w:p w14:paraId="74D53865" w14:textId="77777777" w:rsidR="00A57A59" w:rsidRPr="00A57A59" w:rsidRDefault="00A57A59" w:rsidP="000D78E5">
            <w:pPr>
              <w:jc w:val="center"/>
              <w:rPr>
                <w:b/>
                <w:color w:val="000000"/>
                <w:sz w:val="20"/>
              </w:rPr>
            </w:pPr>
            <w:r w:rsidRPr="00A57A59">
              <w:rPr>
                <w:b/>
                <w:color w:val="000000"/>
                <w:sz w:val="20"/>
              </w:rPr>
              <w:t>19,2</w:t>
            </w:r>
          </w:p>
        </w:tc>
        <w:tc>
          <w:tcPr>
            <w:tcW w:w="236" w:type="dxa"/>
            <w:shd w:val="pct12" w:color="auto" w:fill="auto"/>
          </w:tcPr>
          <w:p w14:paraId="32E1611F" w14:textId="77777777" w:rsidR="00A57A59" w:rsidRPr="00A57A59" w:rsidRDefault="00A57A59" w:rsidP="000D78E5">
            <w:pPr>
              <w:jc w:val="center"/>
              <w:rPr>
                <w:b/>
                <w:sz w:val="20"/>
                <w:lang w:eastAsia="fr-FR"/>
              </w:rPr>
            </w:pPr>
          </w:p>
        </w:tc>
        <w:tc>
          <w:tcPr>
            <w:tcW w:w="986" w:type="dxa"/>
            <w:vAlign w:val="bottom"/>
          </w:tcPr>
          <w:p w14:paraId="0B57A16E" w14:textId="77777777" w:rsidR="00A57A59" w:rsidRPr="00A57A59" w:rsidRDefault="00A57A59" w:rsidP="000D78E5">
            <w:pPr>
              <w:jc w:val="center"/>
              <w:rPr>
                <w:b/>
                <w:bCs/>
                <w:color w:val="000000"/>
                <w:sz w:val="20"/>
              </w:rPr>
            </w:pPr>
            <w:r w:rsidRPr="00A57A59">
              <w:rPr>
                <w:b/>
                <w:bCs/>
                <w:color w:val="000000"/>
                <w:sz w:val="20"/>
              </w:rPr>
              <w:t>65</w:t>
            </w:r>
          </w:p>
        </w:tc>
        <w:tc>
          <w:tcPr>
            <w:tcW w:w="992" w:type="dxa"/>
            <w:vAlign w:val="bottom"/>
          </w:tcPr>
          <w:p w14:paraId="3BD8B128" w14:textId="77777777" w:rsidR="00A57A59" w:rsidRPr="00A57A59" w:rsidRDefault="00A57A59" w:rsidP="000D78E5">
            <w:pPr>
              <w:jc w:val="center"/>
              <w:rPr>
                <w:b/>
                <w:color w:val="000000"/>
                <w:sz w:val="20"/>
              </w:rPr>
            </w:pPr>
            <w:r w:rsidRPr="00A57A59">
              <w:rPr>
                <w:b/>
                <w:color w:val="000000"/>
                <w:sz w:val="20"/>
              </w:rPr>
              <w:t>4,0</w:t>
            </w:r>
          </w:p>
        </w:tc>
      </w:tr>
      <w:tr w:rsidR="00A57A59" w:rsidRPr="00A57A59" w14:paraId="239308E4" w14:textId="77777777" w:rsidTr="003F4F54">
        <w:tc>
          <w:tcPr>
            <w:tcW w:w="1066" w:type="dxa"/>
            <w:vAlign w:val="bottom"/>
          </w:tcPr>
          <w:p w14:paraId="4526AFEC" w14:textId="77777777" w:rsidR="00A57A59" w:rsidRPr="00A57A59" w:rsidRDefault="00A57A59" w:rsidP="000D78E5">
            <w:pPr>
              <w:jc w:val="center"/>
              <w:rPr>
                <w:b/>
                <w:bCs/>
                <w:color w:val="000000"/>
                <w:sz w:val="20"/>
              </w:rPr>
            </w:pPr>
            <w:r w:rsidRPr="00A57A59">
              <w:rPr>
                <w:b/>
                <w:bCs/>
                <w:color w:val="000000"/>
                <w:sz w:val="20"/>
              </w:rPr>
              <w:t>28</w:t>
            </w:r>
          </w:p>
        </w:tc>
        <w:tc>
          <w:tcPr>
            <w:tcW w:w="968" w:type="dxa"/>
            <w:vAlign w:val="bottom"/>
          </w:tcPr>
          <w:p w14:paraId="7837D690" w14:textId="77777777" w:rsidR="00A57A59" w:rsidRPr="00A57A59" w:rsidRDefault="00A57A59" w:rsidP="000D78E5">
            <w:pPr>
              <w:jc w:val="center"/>
              <w:rPr>
                <w:b/>
                <w:color w:val="000000"/>
                <w:sz w:val="20"/>
              </w:rPr>
            </w:pPr>
            <w:r w:rsidRPr="00A57A59">
              <w:rPr>
                <w:b/>
                <w:color w:val="000000"/>
                <w:sz w:val="20"/>
              </w:rPr>
              <w:t>18,8</w:t>
            </w:r>
          </w:p>
        </w:tc>
        <w:tc>
          <w:tcPr>
            <w:tcW w:w="236" w:type="dxa"/>
            <w:shd w:val="pct12" w:color="auto" w:fill="auto"/>
          </w:tcPr>
          <w:p w14:paraId="112F3D63" w14:textId="77777777" w:rsidR="00A57A59" w:rsidRPr="00A57A59" w:rsidRDefault="00A57A59" w:rsidP="000D78E5">
            <w:pPr>
              <w:jc w:val="center"/>
              <w:rPr>
                <w:b/>
                <w:sz w:val="20"/>
                <w:lang w:eastAsia="fr-FR"/>
              </w:rPr>
            </w:pPr>
          </w:p>
        </w:tc>
        <w:tc>
          <w:tcPr>
            <w:tcW w:w="986" w:type="dxa"/>
            <w:vAlign w:val="bottom"/>
          </w:tcPr>
          <w:p w14:paraId="5C52C82B" w14:textId="77777777" w:rsidR="00A57A59" w:rsidRPr="00A57A59" w:rsidRDefault="00A57A59" w:rsidP="000D78E5">
            <w:pPr>
              <w:jc w:val="center"/>
              <w:rPr>
                <w:b/>
                <w:bCs/>
                <w:color w:val="000000"/>
                <w:sz w:val="20"/>
              </w:rPr>
            </w:pPr>
            <w:r w:rsidRPr="00A57A59">
              <w:rPr>
                <w:b/>
                <w:bCs/>
                <w:color w:val="000000"/>
                <w:sz w:val="20"/>
              </w:rPr>
              <w:t>66</w:t>
            </w:r>
          </w:p>
        </w:tc>
        <w:tc>
          <w:tcPr>
            <w:tcW w:w="992" w:type="dxa"/>
            <w:vAlign w:val="bottom"/>
          </w:tcPr>
          <w:p w14:paraId="6ED60537" w14:textId="77777777" w:rsidR="00A57A59" w:rsidRPr="00A57A59" w:rsidRDefault="00A57A59" w:rsidP="000D78E5">
            <w:pPr>
              <w:jc w:val="center"/>
              <w:rPr>
                <w:b/>
                <w:color w:val="000000"/>
                <w:sz w:val="20"/>
              </w:rPr>
            </w:pPr>
            <w:r w:rsidRPr="00A57A59">
              <w:rPr>
                <w:b/>
                <w:color w:val="000000"/>
                <w:sz w:val="20"/>
              </w:rPr>
              <w:t>3,6</w:t>
            </w:r>
          </w:p>
        </w:tc>
      </w:tr>
      <w:tr w:rsidR="00A57A59" w:rsidRPr="00A57A59" w14:paraId="5E87E9C4" w14:textId="77777777" w:rsidTr="003F4F54">
        <w:tc>
          <w:tcPr>
            <w:tcW w:w="1066" w:type="dxa"/>
            <w:vAlign w:val="bottom"/>
          </w:tcPr>
          <w:p w14:paraId="5AC8DAAF" w14:textId="77777777" w:rsidR="00A57A59" w:rsidRPr="00A57A59" w:rsidRDefault="00A57A59" w:rsidP="000D78E5">
            <w:pPr>
              <w:jc w:val="center"/>
              <w:rPr>
                <w:b/>
                <w:bCs/>
                <w:color w:val="000000"/>
                <w:sz w:val="20"/>
              </w:rPr>
            </w:pPr>
            <w:r w:rsidRPr="00A57A59">
              <w:rPr>
                <w:b/>
                <w:bCs/>
                <w:color w:val="000000"/>
                <w:sz w:val="20"/>
              </w:rPr>
              <w:t>29</w:t>
            </w:r>
          </w:p>
        </w:tc>
        <w:tc>
          <w:tcPr>
            <w:tcW w:w="968" w:type="dxa"/>
            <w:vAlign w:val="bottom"/>
          </w:tcPr>
          <w:p w14:paraId="667A4CD4" w14:textId="77777777" w:rsidR="00A57A59" w:rsidRPr="00A57A59" w:rsidRDefault="00A57A59" w:rsidP="000D78E5">
            <w:pPr>
              <w:jc w:val="center"/>
              <w:rPr>
                <w:b/>
                <w:color w:val="000000"/>
                <w:sz w:val="20"/>
              </w:rPr>
            </w:pPr>
            <w:r w:rsidRPr="00A57A59">
              <w:rPr>
                <w:b/>
                <w:color w:val="000000"/>
                <w:sz w:val="20"/>
              </w:rPr>
              <w:t>18,4</w:t>
            </w:r>
          </w:p>
        </w:tc>
        <w:tc>
          <w:tcPr>
            <w:tcW w:w="236" w:type="dxa"/>
            <w:shd w:val="pct12" w:color="auto" w:fill="auto"/>
          </w:tcPr>
          <w:p w14:paraId="7CE2585F" w14:textId="77777777" w:rsidR="00A57A59" w:rsidRPr="00A57A59" w:rsidRDefault="00A57A59" w:rsidP="000D78E5">
            <w:pPr>
              <w:jc w:val="center"/>
              <w:rPr>
                <w:b/>
                <w:sz w:val="20"/>
                <w:lang w:eastAsia="fr-FR"/>
              </w:rPr>
            </w:pPr>
          </w:p>
        </w:tc>
        <w:tc>
          <w:tcPr>
            <w:tcW w:w="986" w:type="dxa"/>
            <w:vAlign w:val="bottom"/>
          </w:tcPr>
          <w:p w14:paraId="12654247" w14:textId="77777777" w:rsidR="00A57A59" w:rsidRPr="00A57A59" w:rsidRDefault="00A57A59" w:rsidP="000D78E5">
            <w:pPr>
              <w:jc w:val="center"/>
              <w:rPr>
                <w:b/>
                <w:bCs/>
                <w:color w:val="000000"/>
                <w:sz w:val="20"/>
              </w:rPr>
            </w:pPr>
            <w:r w:rsidRPr="00A57A59">
              <w:rPr>
                <w:b/>
                <w:bCs/>
                <w:color w:val="000000"/>
                <w:sz w:val="20"/>
              </w:rPr>
              <w:t>67</w:t>
            </w:r>
          </w:p>
        </w:tc>
        <w:tc>
          <w:tcPr>
            <w:tcW w:w="992" w:type="dxa"/>
            <w:vAlign w:val="bottom"/>
          </w:tcPr>
          <w:p w14:paraId="51AC6ABE" w14:textId="77777777" w:rsidR="00A57A59" w:rsidRPr="00A57A59" w:rsidRDefault="00A57A59" w:rsidP="000D78E5">
            <w:pPr>
              <w:jc w:val="center"/>
              <w:rPr>
                <w:b/>
                <w:color w:val="000000"/>
                <w:sz w:val="20"/>
              </w:rPr>
            </w:pPr>
            <w:r w:rsidRPr="00A57A59">
              <w:rPr>
                <w:b/>
                <w:color w:val="000000"/>
                <w:sz w:val="20"/>
              </w:rPr>
              <w:t>3,2</w:t>
            </w:r>
          </w:p>
        </w:tc>
      </w:tr>
      <w:tr w:rsidR="00A57A59" w:rsidRPr="00A57A59" w14:paraId="1A78CD00" w14:textId="77777777" w:rsidTr="003F4F54">
        <w:tc>
          <w:tcPr>
            <w:tcW w:w="1066" w:type="dxa"/>
            <w:vAlign w:val="bottom"/>
          </w:tcPr>
          <w:p w14:paraId="1F1FEFE1" w14:textId="77777777" w:rsidR="00A57A59" w:rsidRPr="00A57A59" w:rsidRDefault="00A57A59" w:rsidP="000D78E5">
            <w:pPr>
              <w:jc w:val="center"/>
              <w:rPr>
                <w:b/>
                <w:bCs/>
                <w:color w:val="000000"/>
                <w:sz w:val="20"/>
              </w:rPr>
            </w:pPr>
            <w:r w:rsidRPr="00A57A59">
              <w:rPr>
                <w:b/>
                <w:bCs/>
                <w:color w:val="000000"/>
                <w:sz w:val="20"/>
              </w:rPr>
              <w:t>30</w:t>
            </w:r>
          </w:p>
        </w:tc>
        <w:tc>
          <w:tcPr>
            <w:tcW w:w="968" w:type="dxa"/>
            <w:vAlign w:val="bottom"/>
          </w:tcPr>
          <w:p w14:paraId="27423EE4" w14:textId="77777777" w:rsidR="00A57A59" w:rsidRPr="00A57A59" w:rsidRDefault="00A57A59" w:rsidP="000D78E5">
            <w:pPr>
              <w:jc w:val="center"/>
              <w:rPr>
                <w:b/>
                <w:color w:val="000000"/>
                <w:sz w:val="20"/>
              </w:rPr>
            </w:pPr>
            <w:r w:rsidRPr="00A57A59">
              <w:rPr>
                <w:b/>
                <w:color w:val="000000"/>
                <w:sz w:val="20"/>
              </w:rPr>
              <w:t>18,0</w:t>
            </w:r>
          </w:p>
        </w:tc>
        <w:tc>
          <w:tcPr>
            <w:tcW w:w="236" w:type="dxa"/>
            <w:shd w:val="pct12" w:color="auto" w:fill="auto"/>
          </w:tcPr>
          <w:p w14:paraId="3373747D" w14:textId="77777777" w:rsidR="00A57A59" w:rsidRPr="00A57A59" w:rsidRDefault="00A57A59" w:rsidP="000D78E5">
            <w:pPr>
              <w:jc w:val="center"/>
              <w:rPr>
                <w:b/>
                <w:sz w:val="20"/>
                <w:lang w:eastAsia="fr-FR"/>
              </w:rPr>
            </w:pPr>
          </w:p>
        </w:tc>
        <w:tc>
          <w:tcPr>
            <w:tcW w:w="986" w:type="dxa"/>
            <w:vAlign w:val="bottom"/>
          </w:tcPr>
          <w:p w14:paraId="6F48BA12" w14:textId="77777777" w:rsidR="00A57A59" w:rsidRPr="00A57A59" w:rsidRDefault="00A57A59" w:rsidP="000D78E5">
            <w:pPr>
              <w:jc w:val="center"/>
              <w:rPr>
                <w:b/>
                <w:bCs/>
                <w:color w:val="000000"/>
                <w:sz w:val="20"/>
              </w:rPr>
            </w:pPr>
            <w:r w:rsidRPr="00A57A59">
              <w:rPr>
                <w:b/>
                <w:bCs/>
                <w:color w:val="000000"/>
                <w:sz w:val="20"/>
              </w:rPr>
              <w:t>68</w:t>
            </w:r>
          </w:p>
        </w:tc>
        <w:tc>
          <w:tcPr>
            <w:tcW w:w="992" w:type="dxa"/>
            <w:vAlign w:val="bottom"/>
          </w:tcPr>
          <w:p w14:paraId="54173C80" w14:textId="77777777" w:rsidR="00A57A59" w:rsidRPr="00A57A59" w:rsidRDefault="00A57A59" w:rsidP="000D78E5">
            <w:pPr>
              <w:jc w:val="center"/>
              <w:rPr>
                <w:b/>
                <w:color w:val="000000"/>
                <w:sz w:val="20"/>
              </w:rPr>
            </w:pPr>
            <w:r w:rsidRPr="00A57A59">
              <w:rPr>
                <w:b/>
                <w:color w:val="000000"/>
                <w:sz w:val="20"/>
              </w:rPr>
              <w:t>2,8</w:t>
            </w:r>
          </w:p>
        </w:tc>
      </w:tr>
      <w:tr w:rsidR="00A57A59" w:rsidRPr="00A57A59" w14:paraId="7567E59A" w14:textId="77777777" w:rsidTr="003F4F54">
        <w:tc>
          <w:tcPr>
            <w:tcW w:w="1066" w:type="dxa"/>
            <w:vAlign w:val="bottom"/>
          </w:tcPr>
          <w:p w14:paraId="275D2BF4" w14:textId="77777777" w:rsidR="00A57A59" w:rsidRPr="00A57A59" w:rsidRDefault="00A57A59" w:rsidP="000D78E5">
            <w:pPr>
              <w:jc w:val="center"/>
              <w:rPr>
                <w:b/>
                <w:bCs/>
                <w:color w:val="000000"/>
                <w:sz w:val="20"/>
              </w:rPr>
            </w:pPr>
            <w:r w:rsidRPr="00A57A59">
              <w:rPr>
                <w:b/>
                <w:bCs/>
                <w:color w:val="000000"/>
                <w:sz w:val="20"/>
              </w:rPr>
              <w:t>31</w:t>
            </w:r>
          </w:p>
        </w:tc>
        <w:tc>
          <w:tcPr>
            <w:tcW w:w="968" w:type="dxa"/>
            <w:vAlign w:val="bottom"/>
          </w:tcPr>
          <w:p w14:paraId="3C6BF6E6" w14:textId="77777777" w:rsidR="00A57A59" w:rsidRPr="00A57A59" w:rsidRDefault="00A57A59" w:rsidP="000D78E5">
            <w:pPr>
              <w:jc w:val="center"/>
              <w:rPr>
                <w:b/>
                <w:color w:val="000000"/>
                <w:sz w:val="20"/>
              </w:rPr>
            </w:pPr>
            <w:r w:rsidRPr="00A57A59">
              <w:rPr>
                <w:b/>
                <w:color w:val="000000"/>
                <w:sz w:val="20"/>
              </w:rPr>
              <w:t>17,6</w:t>
            </w:r>
          </w:p>
        </w:tc>
        <w:tc>
          <w:tcPr>
            <w:tcW w:w="236" w:type="dxa"/>
            <w:shd w:val="pct12" w:color="auto" w:fill="auto"/>
          </w:tcPr>
          <w:p w14:paraId="14EBA56E" w14:textId="77777777" w:rsidR="00A57A59" w:rsidRPr="00A57A59" w:rsidRDefault="00A57A59" w:rsidP="000D78E5">
            <w:pPr>
              <w:jc w:val="center"/>
              <w:rPr>
                <w:b/>
                <w:sz w:val="20"/>
                <w:lang w:eastAsia="fr-FR"/>
              </w:rPr>
            </w:pPr>
          </w:p>
        </w:tc>
        <w:tc>
          <w:tcPr>
            <w:tcW w:w="986" w:type="dxa"/>
            <w:vAlign w:val="bottom"/>
          </w:tcPr>
          <w:p w14:paraId="2F363891" w14:textId="77777777" w:rsidR="00A57A59" w:rsidRPr="00A57A59" w:rsidRDefault="00A57A59" w:rsidP="000D78E5">
            <w:pPr>
              <w:jc w:val="center"/>
              <w:rPr>
                <w:b/>
                <w:bCs/>
                <w:color w:val="000000"/>
                <w:sz w:val="20"/>
              </w:rPr>
            </w:pPr>
            <w:r w:rsidRPr="00A57A59">
              <w:rPr>
                <w:b/>
                <w:bCs/>
                <w:color w:val="000000"/>
                <w:sz w:val="20"/>
              </w:rPr>
              <w:t>69</w:t>
            </w:r>
          </w:p>
        </w:tc>
        <w:tc>
          <w:tcPr>
            <w:tcW w:w="992" w:type="dxa"/>
            <w:vAlign w:val="bottom"/>
          </w:tcPr>
          <w:p w14:paraId="4E24D0B7" w14:textId="77777777" w:rsidR="00A57A59" w:rsidRPr="00A57A59" w:rsidRDefault="00A57A59" w:rsidP="000D78E5">
            <w:pPr>
              <w:jc w:val="center"/>
              <w:rPr>
                <w:b/>
                <w:color w:val="000000"/>
                <w:sz w:val="20"/>
              </w:rPr>
            </w:pPr>
            <w:r w:rsidRPr="00A57A59">
              <w:rPr>
                <w:b/>
                <w:color w:val="000000"/>
                <w:sz w:val="20"/>
              </w:rPr>
              <w:t>2,4</w:t>
            </w:r>
          </w:p>
        </w:tc>
      </w:tr>
      <w:tr w:rsidR="00A57A59" w:rsidRPr="00A57A59" w14:paraId="537E6480" w14:textId="77777777" w:rsidTr="003F4F54">
        <w:tc>
          <w:tcPr>
            <w:tcW w:w="1066" w:type="dxa"/>
            <w:vAlign w:val="bottom"/>
          </w:tcPr>
          <w:p w14:paraId="2DE03F14" w14:textId="77777777" w:rsidR="00A57A59" w:rsidRPr="00A57A59" w:rsidRDefault="00A57A59" w:rsidP="000D78E5">
            <w:pPr>
              <w:jc w:val="center"/>
              <w:rPr>
                <w:b/>
                <w:bCs/>
                <w:color w:val="000000"/>
                <w:sz w:val="20"/>
              </w:rPr>
            </w:pPr>
            <w:r w:rsidRPr="00A57A59">
              <w:rPr>
                <w:b/>
                <w:bCs/>
                <w:color w:val="000000"/>
                <w:sz w:val="20"/>
              </w:rPr>
              <w:t>32</w:t>
            </w:r>
          </w:p>
        </w:tc>
        <w:tc>
          <w:tcPr>
            <w:tcW w:w="968" w:type="dxa"/>
            <w:vAlign w:val="bottom"/>
          </w:tcPr>
          <w:p w14:paraId="0EE0BF1B" w14:textId="77777777" w:rsidR="00A57A59" w:rsidRPr="00A57A59" w:rsidRDefault="00A57A59" w:rsidP="000D78E5">
            <w:pPr>
              <w:jc w:val="center"/>
              <w:rPr>
                <w:b/>
                <w:color w:val="000000"/>
                <w:sz w:val="20"/>
              </w:rPr>
            </w:pPr>
            <w:r w:rsidRPr="00A57A59">
              <w:rPr>
                <w:b/>
                <w:color w:val="000000"/>
                <w:sz w:val="20"/>
              </w:rPr>
              <w:t>17,2</w:t>
            </w:r>
          </w:p>
        </w:tc>
        <w:tc>
          <w:tcPr>
            <w:tcW w:w="236" w:type="dxa"/>
            <w:shd w:val="pct12" w:color="auto" w:fill="auto"/>
          </w:tcPr>
          <w:p w14:paraId="5F10244E" w14:textId="77777777" w:rsidR="00A57A59" w:rsidRPr="00A57A59" w:rsidRDefault="00A57A59" w:rsidP="000D78E5">
            <w:pPr>
              <w:jc w:val="center"/>
              <w:rPr>
                <w:b/>
                <w:sz w:val="20"/>
                <w:lang w:eastAsia="fr-FR"/>
              </w:rPr>
            </w:pPr>
          </w:p>
        </w:tc>
        <w:tc>
          <w:tcPr>
            <w:tcW w:w="986" w:type="dxa"/>
            <w:vAlign w:val="bottom"/>
          </w:tcPr>
          <w:p w14:paraId="094DB8B4" w14:textId="77777777" w:rsidR="00A57A59" w:rsidRPr="00A57A59" w:rsidRDefault="00A57A59" w:rsidP="000D78E5">
            <w:pPr>
              <w:jc w:val="center"/>
              <w:rPr>
                <w:b/>
                <w:bCs/>
                <w:color w:val="000000"/>
                <w:sz w:val="20"/>
              </w:rPr>
            </w:pPr>
            <w:r w:rsidRPr="00A57A59">
              <w:rPr>
                <w:b/>
                <w:bCs/>
                <w:color w:val="000000"/>
                <w:sz w:val="20"/>
              </w:rPr>
              <w:t>70</w:t>
            </w:r>
          </w:p>
        </w:tc>
        <w:tc>
          <w:tcPr>
            <w:tcW w:w="992" w:type="dxa"/>
            <w:vAlign w:val="bottom"/>
          </w:tcPr>
          <w:p w14:paraId="05B3883E" w14:textId="77777777" w:rsidR="00A57A59" w:rsidRPr="00A57A59" w:rsidRDefault="00A57A59" w:rsidP="000D78E5">
            <w:pPr>
              <w:jc w:val="center"/>
              <w:rPr>
                <w:b/>
                <w:color w:val="000000"/>
                <w:sz w:val="20"/>
              </w:rPr>
            </w:pPr>
            <w:r w:rsidRPr="00A57A59">
              <w:rPr>
                <w:b/>
                <w:color w:val="000000"/>
                <w:sz w:val="20"/>
              </w:rPr>
              <w:t>2,0</w:t>
            </w:r>
          </w:p>
        </w:tc>
      </w:tr>
      <w:tr w:rsidR="00A57A59" w:rsidRPr="00A57A59" w14:paraId="666BFB28" w14:textId="77777777" w:rsidTr="003F4F54">
        <w:tc>
          <w:tcPr>
            <w:tcW w:w="1066" w:type="dxa"/>
            <w:vAlign w:val="bottom"/>
          </w:tcPr>
          <w:p w14:paraId="32E26242" w14:textId="77777777" w:rsidR="00A57A59" w:rsidRPr="00A57A59" w:rsidRDefault="00A57A59" w:rsidP="000D78E5">
            <w:pPr>
              <w:jc w:val="center"/>
              <w:rPr>
                <w:b/>
                <w:bCs/>
                <w:color w:val="000000"/>
                <w:sz w:val="20"/>
              </w:rPr>
            </w:pPr>
            <w:r w:rsidRPr="00A57A59">
              <w:rPr>
                <w:b/>
                <w:bCs/>
                <w:color w:val="000000"/>
                <w:sz w:val="20"/>
              </w:rPr>
              <w:t>33</w:t>
            </w:r>
          </w:p>
        </w:tc>
        <w:tc>
          <w:tcPr>
            <w:tcW w:w="968" w:type="dxa"/>
            <w:vAlign w:val="bottom"/>
          </w:tcPr>
          <w:p w14:paraId="31E05D10" w14:textId="77777777" w:rsidR="00A57A59" w:rsidRPr="00A57A59" w:rsidRDefault="00A57A59" w:rsidP="000D78E5">
            <w:pPr>
              <w:jc w:val="center"/>
              <w:rPr>
                <w:b/>
                <w:color w:val="000000"/>
                <w:sz w:val="20"/>
              </w:rPr>
            </w:pPr>
            <w:r w:rsidRPr="00A57A59">
              <w:rPr>
                <w:b/>
                <w:color w:val="000000"/>
                <w:sz w:val="20"/>
              </w:rPr>
              <w:t>16,8</w:t>
            </w:r>
          </w:p>
        </w:tc>
        <w:tc>
          <w:tcPr>
            <w:tcW w:w="236" w:type="dxa"/>
            <w:shd w:val="pct12" w:color="auto" w:fill="auto"/>
          </w:tcPr>
          <w:p w14:paraId="075EF58C" w14:textId="77777777" w:rsidR="00A57A59" w:rsidRPr="00A57A59" w:rsidRDefault="00A57A59" w:rsidP="000D78E5">
            <w:pPr>
              <w:jc w:val="center"/>
              <w:rPr>
                <w:b/>
                <w:sz w:val="20"/>
                <w:lang w:eastAsia="fr-FR"/>
              </w:rPr>
            </w:pPr>
          </w:p>
        </w:tc>
        <w:tc>
          <w:tcPr>
            <w:tcW w:w="986" w:type="dxa"/>
            <w:vAlign w:val="bottom"/>
          </w:tcPr>
          <w:p w14:paraId="60FEC151" w14:textId="77777777" w:rsidR="00A57A59" w:rsidRPr="00A57A59" w:rsidRDefault="00A57A59" w:rsidP="000D78E5">
            <w:pPr>
              <w:jc w:val="center"/>
              <w:rPr>
                <w:b/>
                <w:bCs/>
                <w:color w:val="000000"/>
                <w:sz w:val="20"/>
              </w:rPr>
            </w:pPr>
            <w:r w:rsidRPr="00A57A59">
              <w:rPr>
                <w:b/>
                <w:bCs/>
                <w:color w:val="000000"/>
                <w:sz w:val="20"/>
              </w:rPr>
              <w:t>71</w:t>
            </w:r>
          </w:p>
        </w:tc>
        <w:tc>
          <w:tcPr>
            <w:tcW w:w="992" w:type="dxa"/>
            <w:vAlign w:val="bottom"/>
          </w:tcPr>
          <w:p w14:paraId="284B28E1" w14:textId="77777777" w:rsidR="00A57A59" w:rsidRPr="00A57A59" w:rsidRDefault="00A57A59" w:rsidP="000D78E5">
            <w:pPr>
              <w:jc w:val="center"/>
              <w:rPr>
                <w:b/>
                <w:color w:val="000000"/>
                <w:sz w:val="20"/>
              </w:rPr>
            </w:pPr>
            <w:r w:rsidRPr="00A57A59">
              <w:rPr>
                <w:b/>
                <w:color w:val="000000"/>
                <w:sz w:val="20"/>
              </w:rPr>
              <w:t>1,6</w:t>
            </w:r>
          </w:p>
        </w:tc>
      </w:tr>
      <w:tr w:rsidR="00A57A59" w:rsidRPr="00A57A59" w14:paraId="082508FE" w14:textId="77777777" w:rsidTr="003F4F54">
        <w:tc>
          <w:tcPr>
            <w:tcW w:w="1066" w:type="dxa"/>
            <w:vAlign w:val="bottom"/>
          </w:tcPr>
          <w:p w14:paraId="578F08F1" w14:textId="77777777" w:rsidR="00A57A59" w:rsidRPr="00A57A59" w:rsidRDefault="00A57A59" w:rsidP="000D78E5">
            <w:pPr>
              <w:jc w:val="center"/>
              <w:rPr>
                <w:b/>
                <w:bCs/>
                <w:color w:val="000000"/>
                <w:sz w:val="20"/>
              </w:rPr>
            </w:pPr>
            <w:r w:rsidRPr="00A57A59">
              <w:rPr>
                <w:b/>
                <w:bCs/>
                <w:color w:val="000000"/>
                <w:sz w:val="20"/>
              </w:rPr>
              <w:t>34</w:t>
            </w:r>
          </w:p>
        </w:tc>
        <w:tc>
          <w:tcPr>
            <w:tcW w:w="968" w:type="dxa"/>
            <w:vAlign w:val="bottom"/>
          </w:tcPr>
          <w:p w14:paraId="2556F678" w14:textId="77777777" w:rsidR="00A57A59" w:rsidRPr="00A57A59" w:rsidRDefault="00A57A59" w:rsidP="000D78E5">
            <w:pPr>
              <w:jc w:val="center"/>
              <w:rPr>
                <w:b/>
                <w:color w:val="000000"/>
                <w:sz w:val="20"/>
              </w:rPr>
            </w:pPr>
            <w:r w:rsidRPr="00A57A59">
              <w:rPr>
                <w:b/>
                <w:color w:val="000000"/>
                <w:sz w:val="20"/>
              </w:rPr>
              <w:t>16,4</w:t>
            </w:r>
          </w:p>
        </w:tc>
        <w:tc>
          <w:tcPr>
            <w:tcW w:w="236" w:type="dxa"/>
            <w:shd w:val="pct12" w:color="auto" w:fill="auto"/>
          </w:tcPr>
          <w:p w14:paraId="143A292C" w14:textId="77777777" w:rsidR="00A57A59" w:rsidRPr="00A57A59" w:rsidRDefault="00A57A59" w:rsidP="000D78E5">
            <w:pPr>
              <w:jc w:val="center"/>
              <w:rPr>
                <w:b/>
                <w:sz w:val="20"/>
                <w:lang w:eastAsia="fr-FR"/>
              </w:rPr>
            </w:pPr>
          </w:p>
        </w:tc>
        <w:tc>
          <w:tcPr>
            <w:tcW w:w="986" w:type="dxa"/>
            <w:vAlign w:val="bottom"/>
          </w:tcPr>
          <w:p w14:paraId="164A2CB7" w14:textId="77777777" w:rsidR="00A57A59" w:rsidRPr="00A57A59" w:rsidRDefault="00A57A59" w:rsidP="000D78E5">
            <w:pPr>
              <w:jc w:val="center"/>
              <w:rPr>
                <w:b/>
                <w:bCs/>
                <w:color w:val="000000"/>
                <w:sz w:val="20"/>
              </w:rPr>
            </w:pPr>
            <w:r w:rsidRPr="00A57A59">
              <w:rPr>
                <w:b/>
                <w:bCs/>
                <w:color w:val="000000"/>
                <w:sz w:val="20"/>
              </w:rPr>
              <w:t>72</w:t>
            </w:r>
          </w:p>
        </w:tc>
        <w:tc>
          <w:tcPr>
            <w:tcW w:w="992" w:type="dxa"/>
            <w:vAlign w:val="bottom"/>
          </w:tcPr>
          <w:p w14:paraId="36A23702" w14:textId="77777777" w:rsidR="00A57A59" w:rsidRPr="00A57A59" w:rsidRDefault="00A57A59" w:rsidP="000D78E5">
            <w:pPr>
              <w:jc w:val="center"/>
              <w:rPr>
                <w:b/>
                <w:color w:val="000000"/>
                <w:sz w:val="20"/>
              </w:rPr>
            </w:pPr>
            <w:r w:rsidRPr="00A57A59">
              <w:rPr>
                <w:b/>
                <w:color w:val="000000"/>
                <w:sz w:val="20"/>
              </w:rPr>
              <w:t>1,2</w:t>
            </w:r>
          </w:p>
        </w:tc>
      </w:tr>
      <w:tr w:rsidR="00A57A59" w:rsidRPr="00A57A59" w14:paraId="6C77ECBE" w14:textId="77777777" w:rsidTr="003F4F54">
        <w:tc>
          <w:tcPr>
            <w:tcW w:w="1066" w:type="dxa"/>
            <w:vAlign w:val="bottom"/>
          </w:tcPr>
          <w:p w14:paraId="0FD6B3C5" w14:textId="77777777" w:rsidR="00A57A59" w:rsidRPr="00A57A59" w:rsidRDefault="00A57A59" w:rsidP="000D78E5">
            <w:pPr>
              <w:jc w:val="center"/>
              <w:rPr>
                <w:b/>
                <w:bCs/>
                <w:color w:val="000000"/>
                <w:sz w:val="20"/>
              </w:rPr>
            </w:pPr>
            <w:r w:rsidRPr="00A57A59">
              <w:rPr>
                <w:b/>
                <w:bCs/>
                <w:color w:val="000000"/>
                <w:sz w:val="20"/>
              </w:rPr>
              <w:t>35</w:t>
            </w:r>
          </w:p>
        </w:tc>
        <w:tc>
          <w:tcPr>
            <w:tcW w:w="968" w:type="dxa"/>
            <w:vAlign w:val="bottom"/>
          </w:tcPr>
          <w:p w14:paraId="3ABB4896" w14:textId="77777777" w:rsidR="00A57A59" w:rsidRPr="00A57A59" w:rsidRDefault="00A57A59" w:rsidP="000D78E5">
            <w:pPr>
              <w:jc w:val="center"/>
              <w:rPr>
                <w:b/>
                <w:color w:val="000000"/>
                <w:sz w:val="20"/>
              </w:rPr>
            </w:pPr>
            <w:r w:rsidRPr="00A57A59">
              <w:rPr>
                <w:b/>
                <w:color w:val="000000"/>
                <w:sz w:val="20"/>
              </w:rPr>
              <w:t>16,0</w:t>
            </w:r>
          </w:p>
        </w:tc>
        <w:tc>
          <w:tcPr>
            <w:tcW w:w="236" w:type="dxa"/>
            <w:shd w:val="pct12" w:color="auto" w:fill="auto"/>
          </w:tcPr>
          <w:p w14:paraId="3DDC68ED" w14:textId="77777777" w:rsidR="00A57A59" w:rsidRPr="00A57A59" w:rsidRDefault="00A57A59" w:rsidP="000D78E5">
            <w:pPr>
              <w:jc w:val="center"/>
              <w:rPr>
                <w:b/>
                <w:sz w:val="20"/>
                <w:lang w:eastAsia="fr-FR"/>
              </w:rPr>
            </w:pPr>
          </w:p>
        </w:tc>
        <w:tc>
          <w:tcPr>
            <w:tcW w:w="986" w:type="dxa"/>
            <w:vAlign w:val="bottom"/>
          </w:tcPr>
          <w:p w14:paraId="4BB21C0C" w14:textId="77777777" w:rsidR="00A57A59" w:rsidRPr="00A57A59" w:rsidRDefault="00A57A59" w:rsidP="000D78E5">
            <w:pPr>
              <w:jc w:val="center"/>
              <w:rPr>
                <w:b/>
                <w:bCs/>
                <w:color w:val="000000"/>
                <w:sz w:val="20"/>
              </w:rPr>
            </w:pPr>
            <w:r w:rsidRPr="00A57A59">
              <w:rPr>
                <w:b/>
                <w:bCs/>
                <w:color w:val="000000"/>
                <w:sz w:val="20"/>
              </w:rPr>
              <w:t>73</w:t>
            </w:r>
          </w:p>
        </w:tc>
        <w:tc>
          <w:tcPr>
            <w:tcW w:w="992" w:type="dxa"/>
            <w:vAlign w:val="bottom"/>
          </w:tcPr>
          <w:p w14:paraId="0AEACAEF" w14:textId="77777777" w:rsidR="00A57A59" w:rsidRPr="00A57A59" w:rsidRDefault="00A57A59" w:rsidP="000D78E5">
            <w:pPr>
              <w:jc w:val="center"/>
              <w:rPr>
                <w:b/>
                <w:color w:val="000000"/>
                <w:sz w:val="20"/>
              </w:rPr>
            </w:pPr>
            <w:r w:rsidRPr="00A57A59">
              <w:rPr>
                <w:b/>
                <w:color w:val="000000"/>
                <w:sz w:val="20"/>
              </w:rPr>
              <w:t>0,8</w:t>
            </w:r>
          </w:p>
        </w:tc>
      </w:tr>
      <w:tr w:rsidR="00A57A59" w:rsidRPr="00A57A59" w14:paraId="09A0A30D" w14:textId="77777777" w:rsidTr="003F4F54">
        <w:tc>
          <w:tcPr>
            <w:tcW w:w="1066" w:type="dxa"/>
            <w:vAlign w:val="bottom"/>
          </w:tcPr>
          <w:p w14:paraId="4FC21E86" w14:textId="77777777" w:rsidR="00A57A59" w:rsidRPr="00A57A59" w:rsidRDefault="00A57A59" w:rsidP="000D78E5">
            <w:pPr>
              <w:jc w:val="center"/>
              <w:rPr>
                <w:b/>
                <w:bCs/>
                <w:color w:val="000000"/>
                <w:sz w:val="20"/>
              </w:rPr>
            </w:pPr>
            <w:r w:rsidRPr="00A57A59">
              <w:rPr>
                <w:b/>
                <w:bCs/>
                <w:color w:val="000000"/>
                <w:sz w:val="20"/>
              </w:rPr>
              <w:t>36</w:t>
            </w:r>
          </w:p>
        </w:tc>
        <w:tc>
          <w:tcPr>
            <w:tcW w:w="968" w:type="dxa"/>
            <w:vAlign w:val="bottom"/>
          </w:tcPr>
          <w:p w14:paraId="6519CAED" w14:textId="77777777" w:rsidR="00A57A59" w:rsidRPr="00A57A59" w:rsidRDefault="00A57A59" w:rsidP="000D78E5">
            <w:pPr>
              <w:jc w:val="center"/>
              <w:rPr>
                <w:b/>
                <w:color w:val="000000"/>
                <w:sz w:val="20"/>
              </w:rPr>
            </w:pPr>
            <w:r w:rsidRPr="00A57A59">
              <w:rPr>
                <w:b/>
                <w:color w:val="000000"/>
                <w:sz w:val="20"/>
              </w:rPr>
              <w:t>15,6</w:t>
            </w:r>
          </w:p>
        </w:tc>
        <w:tc>
          <w:tcPr>
            <w:tcW w:w="236" w:type="dxa"/>
            <w:shd w:val="pct12" w:color="auto" w:fill="auto"/>
          </w:tcPr>
          <w:p w14:paraId="298AD48B" w14:textId="77777777" w:rsidR="00A57A59" w:rsidRPr="00A57A59" w:rsidRDefault="00A57A59" w:rsidP="000D78E5">
            <w:pPr>
              <w:jc w:val="center"/>
              <w:rPr>
                <w:b/>
                <w:sz w:val="20"/>
                <w:lang w:eastAsia="fr-FR"/>
              </w:rPr>
            </w:pPr>
          </w:p>
        </w:tc>
        <w:tc>
          <w:tcPr>
            <w:tcW w:w="986" w:type="dxa"/>
            <w:vAlign w:val="bottom"/>
          </w:tcPr>
          <w:p w14:paraId="4E08A84B" w14:textId="77777777" w:rsidR="00A57A59" w:rsidRPr="00A57A59" w:rsidRDefault="00A57A59" w:rsidP="000D78E5">
            <w:pPr>
              <w:jc w:val="center"/>
              <w:rPr>
                <w:b/>
                <w:bCs/>
                <w:color w:val="000000"/>
                <w:sz w:val="20"/>
              </w:rPr>
            </w:pPr>
            <w:r w:rsidRPr="00A57A59">
              <w:rPr>
                <w:b/>
                <w:bCs/>
                <w:color w:val="000000"/>
                <w:sz w:val="20"/>
              </w:rPr>
              <w:t>74</w:t>
            </w:r>
          </w:p>
        </w:tc>
        <w:tc>
          <w:tcPr>
            <w:tcW w:w="992" w:type="dxa"/>
            <w:vAlign w:val="bottom"/>
          </w:tcPr>
          <w:p w14:paraId="3D2D303F" w14:textId="77777777" w:rsidR="00A57A59" w:rsidRPr="00A57A59" w:rsidRDefault="00A57A59" w:rsidP="000D78E5">
            <w:pPr>
              <w:jc w:val="center"/>
              <w:rPr>
                <w:b/>
                <w:color w:val="000000"/>
                <w:sz w:val="20"/>
              </w:rPr>
            </w:pPr>
            <w:r w:rsidRPr="00A57A59">
              <w:rPr>
                <w:b/>
                <w:color w:val="000000"/>
                <w:sz w:val="20"/>
              </w:rPr>
              <w:t>0,4</w:t>
            </w:r>
          </w:p>
        </w:tc>
      </w:tr>
      <w:tr w:rsidR="00A57A59" w:rsidRPr="00A57A59" w14:paraId="048D83CF" w14:textId="77777777" w:rsidTr="003F4F54">
        <w:tc>
          <w:tcPr>
            <w:tcW w:w="1066" w:type="dxa"/>
            <w:vAlign w:val="bottom"/>
          </w:tcPr>
          <w:p w14:paraId="729BEC1B" w14:textId="77777777" w:rsidR="00A57A59" w:rsidRPr="00A57A59" w:rsidRDefault="00A57A59" w:rsidP="000D78E5">
            <w:pPr>
              <w:jc w:val="center"/>
              <w:rPr>
                <w:b/>
                <w:bCs/>
                <w:color w:val="000000"/>
                <w:sz w:val="20"/>
              </w:rPr>
            </w:pPr>
            <w:r w:rsidRPr="00A57A59">
              <w:rPr>
                <w:b/>
                <w:bCs/>
                <w:color w:val="000000"/>
                <w:sz w:val="20"/>
              </w:rPr>
              <w:t>37</w:t>
            </w:r>
          </w:p>
        </w:tc>
        <w:tc>
          <w:tcPr>
            <w:tcW w:w="968" w:type="dxa"/>
            <w:vAlign w:val="bottom"/>
          </w:tcPr>
          <w:p w14:paraId="62BDC576" w14:textId="77777777" w:rsidR="00A57A59" w:rsidRPr="00A57A59" w:rsidRDefault="00A57A59" w:rsidP="000D78E5">
            <w:pPr>
              <w:jc w:val="center"/>
              <w:rPr>
                <w:b/>
                <w:color w:val="000000"/>
                <w:sz w:val="20"/>
              </w:rPr>
            </w:pPr>
            <w:r w:rsidRPr="00A57A59">
              <w:rPr>
                <w:b/>
                <w:color w:val="000000"/>
                <w:sz w:val="20"/>
              </w:rPr>
              <w:t>15,2</w:t>
            </w:r>
          </w:p>
        </w:tc>
        <w:tc>
          <w:tcPr>
            <w:tcW w:w="236" w:type="dxa"/>
            <w:shd w:val="pct12" w:color="auto" w:fill="auto"/>
          </w:tcPr>
          <w:p w14:paraId="254D313C" w14:textId="77777777" w:rsidR="00A57A59" w:rsidRPr="00A57A59" w:rsidRDefault="00A57A59" w:rsidP="000D78E5">
            <w:pPr>
              <w:jc w:val="center"/>
              <w:rPr>
                <w:b/>
                <w:sz w:val="20"/>
                <w:lang w:eastAsia="fr-FR"/>
              </w:rPr>
            </w:pPr>
          </w:p>
        </w:tc>
        <w:tc>
          <w:tcPr>
            <w:tcW w:w="986" w:type="dxa"/>
            <w:vAlign w:val="bottom"/>
          </w:tcPr>
          <w:p w14:paraId="1D669DD2" w14:textId="77777777" w:rsidR="00A57A59" w:rsidRPr="00A57A59" w:rsidRDefault="00A57A59" w:rsidP="000D78E5">
            <w:pPr>
              <w:jc w:val="center"/>
              <w:rPr>
                <w:b/>
                <w:bCs/>
                <w:color w:val="000000"/>
                <w:sz w:val="20"/>
              </w:rPr>
            </w:pPr>
            <w:r w:rsidRPr="00A57A59">
              <w:rPr>
                <w:b/>
                <w:bCs/>
                <w:color w:val="000000"/>
                <w:sz w:val="20"/>
              </w:rPr>
              <w:t>75</w:t>
            </w:r>
          </w:p>
        </w:tc>
        <w:tc>
          <w:tcPr>
            <w:tcW w:w="992" w:type="dxa"/>
            <w:vAlign w:val="bottom"/>
          </w:tcPr>
          <w:p w14:paraId="04C13EA9" w14:textId="77777777" w:rsidR="00A57A59" w:rsidRPr="00A57A59" w:rsidRDefault="00A57A59" w:rsidP="000D78E5">
            <w:pPr>
              <w:jc w:val="center"/>
              <w:rPr>
                <w:b/>
                <w:color w:val="000000"/>
                <w:sz w:val="20"/>
              </w:rPr>
            </w:pPr>
            <w:r w:rsidRPr="00A57A59">
              <w:rPr>
                <w:b/>
                <w:color w:val="000000"/>
                <w:sz w:val="20"/>
              </w:rPr>
              <w:t>0,0</w:t>
            </w:r>
          </w:p>
        </w:tc>
      </w:tr>
    </w:tbl>
    <w:p w14:paraId="44064855" w14:textId="77777777" w:rsidR="00A57A59" w:rsidRPr="00A57A59" w:rsidRDefault="00A57A59" w:rsidP="00A57A59">
      <w:pPr>
        <w:rPr>
          <w:rFonts w:cs="Arial"/>
          <w:b/>
          <w:sz w:val="20"/>
          <w:szCs w:val="20"/>
        </w:rPr>
      </w:pPr>
    </w:p>
    <w:p w14:paraId="4011BE32" w14:textId="77777777" w:rsidR="00A57A59" w:rsidRPr="00A57A59" w:rsidRDefault="00A57A59" w:rsidP="00A57A59">
      <w:pPr>
        <w:rPr>
          <w:rFonts w:cs="Arial"/>
          <w:b/>
          <w:sz w:val="20"/>
          <w:szCs w:val="20"/>
        </w:rPr>
      </w:pPr>
    </w:p>
    <w:p w14:paraId="03BA4B6D" w14:textId="77777777" w:rsidR="00A57A59" w:rsidRPr="00A57A59" w:rsidRDefault="00A57A59" w:rsidP="00A57A59">
      <w:pPr>
        <w:rPr>
          <w:rFonts w:cs="Arial"/>
          <w:b/>
          <w:sz w:val="20"/>
          <w:szCs w:val="20"/>
        </w:rPr>
      </w:pPr>
    </w:p>
    <w:p w14:paraId="1CEC3E1C" w14:textId="77777777" w:rsidR="00A57A59" w:rsidRPr="00A57A59" w:rsidRDefault="00A57A59" w:rsidP="00A57A59">
      <w:pPr>
        <w:rPr>
          <w:rFonts w:cs="Arial"/>
          <w:b/>
          <w:sz w:val="20"/>
          <w:szCs w:val="20"/>
        </w:rPr>
      </w:pPr>
    </w:p>
    <w:p w14:paraId="2E1783C7" w14:textId="77777777" w:rsidR="00A57A59" w:rsidRPr="00A57A59" w:rsidRDefault="00A57A59" w:rsidP="00A57A59">
      <w:pPr>
        <w:rPr>
          <w:rFonts w:cs="Arial"/>
          <w:b/>
          <w:sz w:val="20"/>
          <w:szCs w:val="20"/>
        </w:rPr>
      </w:pPr>
    </w:p>
    <w:p w14:paraId="57272755" w14:textId="77777777" w:rsidR="00A57A59" w:rsidRPr="00A57A59" w:rsidRDefault="00A57A59" w:rsidP="00A57A59">
      <w:pPr>
        <w:rPr>
          <w:rFonts w:cs="Arial"/>
          <w:b/>
          <w:sz w:val="20"/>
          <w:szCs w:val="20"/>
        </w:rPr>
      </w:pPr>
    </w:p>
    <w:p w14:paraId="141CD102" w14:textId="77777777" w:rsidR="00A57A59" w:rsidRPr="00A57A59" w:rsidRDefault="00A57A59" w:rsidP="00A57A59">
      <w:pPr>
        <w:rPr>
          <w:rFonts w:cs="Arial"/>
          <w:b/>
          <w:sz w:val="20"/>
          <w:szCs w:val="20"/>
        </w:rPr>
      </w:pPr>
    </w:p>
    <w:p w14:paraId="308AE722" w14:textId="77777777" w:rsidR="00A57A59" w:rsidRPr="00A57A59" w:rsidRDefault="00A57A59" w:rsidP="00A57A59">
      <w:pPr>
        <w:rPr>
          <w:rFonts w:cs="Arial"/>
          <w:b/>
          <w:sz w:val="20"/>
          <w:szCs w:val="20"/>
        </w:rPr>
      </w:pPr>
    </w:p>
    <w:p w14:paraId="5BD1E009" w14:textId="77777777" w:rsidR="00A57A59" w:rsidRPr="00A57A59" w:rsidRDefault="00A57A59" w:rsidP="00A57A59">
      <w:pPr>
        <w:rPr>
          <w:rFonts w:cs="Arial"/>
          <w:b/>
          <w:sz w:val="20"/>
          <w:szCs w:val="20"/>
        </w:rPr>
      </w:pPr>
    </w:p>
    <w:p w14:paraId="1D8CAD90" w14:textId="77777777" w:rsidR="00A57A59" w:rsidRPr="00A57A59" w:rsidRDefault="00A57A59" w:rsidP="00A57A59">
      <w:pPr>
        <w:rPr>
          <w:rFonts w:cs="Arial"/>
          <w:b/>
          <w:sz w:val="20"/>
          <w:szCs w:val="20"/>
        </w:rPr>
      </w:pPr>
    </w:p>
    <w:p w14:paraId="38EB1D31" w14:textId="77777777" w:rsidR="00A57A59" w:rsidRPr="00A57A59" w:rsidRDefault="00A57A59" w:rsidP="00A57A59">
      <w:pPr>
        <w:rPr>
          <w:rFonts w:cs="Arial"/>
          <w:b/>
          <w:sz w:val="20"/>
          <w:szCs w:val="20"/>
        </w:rPr>
      </w:pPr>
    </w:p>
    <w:p w14:paraId="2ECBBD43" w14:textId="77777777" w:rsidR="00A57A59" w:rsidRPr="00A57A59" w:rsidRDefault="00A57A59" w:rsidP="00A57A59">
      <w:pPr>
        <w:rPr>
          <w:rFonts w:cs="Arial"/>
          <w:b/>
          <w:sz w:val="20"/>
          <w:szCs w:val="20"/>
        </w:rPr>
      </w:pPr>
    </w:p>
    <w:p w14:paraId="592892B9" w14:textId="77777777" w:rsidR="00A57A59" w:rsidRPr="00A57A59" w:rsidRDefault="00A57A59" w:rsidP="00A57A59">
      <w:pPr>
        <w:rPr>
          <w:rFonts w:cs="Arial"/>
          <w:b/>
          <w:sz w:val="20"/>
          <w:szCs w:val="20"/>
        </w:rPr>
      </w:pPr>
    </w:p>
    <w:p w14:paraId="0491A5D1" w14:textId="77777777" w:rsidR="00A57A59" w:rsidRPr="00A57A59" w:rsidRDefault="00A57A59" w:rsidP="00A57A59">
      <w:pPr>
        <w:rPr>
          <w:rFonts w:cs="Arial"/>
          <w:b/>
          <w:sz w:val="20"/>
          <w:szCs w:val="20"/>
        </w:rPr>
      </w:pPr>
    </w:p>
    <w:p w14:paraId="6292F7E6" w14:textId="77777777" w:rsidR="00A57A59" w:rsidRPr="00A57A59" w:rsidRDefault="00A57A59" w:rsidP="00A57A59">
      <w:pPr>
        <w:rPr>
          <w:rFonts w:cs="Arial"/>
          <w:b/>
          <w:sz w:val="20"/>
          <w:szCs w:val="20"/>
        </w:rPr>
      </w:pPr>
    </w:p>
    <w:p w14:paraId="3B3D1C81" w14:textId="77777777" w:rsidR="00A57A59" w:rsidRPr="00A57A59" w:rsidRDefault="00A57A59" w:rsidP="00A57A59">
      <w:pPr>
        <w:rPr>
          <w:rFonts w:cs="Arial"/>
          <w:b/>
          <w:sz w:val="20"/>
          <w:szCs w:val="20"/>
        </w:rPr>
      </w:pPr>
    </w:p>
    <w:p w14:paraId="327B548F" w14:textId="77777777" w:rsidR="00A57A59" w:rsidRPr="00A57A59" w:rsidRDefault="00A57A59" w:rsidP="00A57A59">
      <w:pPr>
        <w:rPr>
          <w:rFonts w:cs="Arial"/>
          <w:b/>
          <w:sz w:val="20"/>
          <w:szCs w:val="20"/>
        </w:rPr>
      </w:pPr>
    </w:p>
    <w:p w14:paraId="4067C7AB" w14:textId="77777777" w:rsidR="00A57A59" w:rsidRPr="00A57A59" w:rsidRDefault="00A57A59" w:rsidP="00A57A59">
      <w:pPr>
        <w:rPr>
          <w:rFonts w:cs="Arial"/>
          <w:b/>
          <w:sz w:val="20"/>
          <w:szCs w:val="20"/>
        </w:rPr>
      </w:pPr>
    </w:p>
    <w:p w14:paraId="6863BD2A" w14:textId="77777777" w:rsidR="00A57A59" w:rsidRPr="00A57A59" w:rsidRDefault="00A57A59" w:rsidP="00A57A59">
      <w:pPr>
        <w:rPr>
          <w:rFonts w:cs="Arial"/>
          <w:b/>
          <w:sz w:val="20"/>
          <w:szCs w:val="20"/>
        </w:rPr>
      </w:pPr>
    </w:p>
    <w:p w14:paraId="555CF07D" w14:textId="77777777" w:rsidR="00A57A59" w:rsidRPr="00A57A59" w:rsidRDefault="00A57A59" w:rsidP="00A57A59">
      <w:pPr>
        <w:rPr>
          <w:rFonts w:cs="Arial"/>
          <w:b/>
          <w:sz w:val="20"/>
          <w:szCs w:val="20"/>
        </w:rPr>
      </w:pPr>
    </w:p>
    <w:p w14:paraId="73E96780" w14:textId="1ADDE0C3" w:rsidR="00764313" w:rsidRPr="00A57A59" w:rsidRDefault="00764313" w:rsidP="00764313">
      <w:pPr>
        <w:rPr>
          <w:sz w:val="20"/>
          <w:szCs w:val="20"/>
        </w:rPr>
      </w:pPr>
    </w:p>
    <w:p w14:paraId="653FAF7F" w14:textId="77777777" w:rsidR="00A57A59" w:rsidRPr="00A57A59" w:rsidRDefault="00A57A59">
      <w:pPr>
        <w:spacing w:after="160" w:line="259" w:lineRule="auto"/>
        <w:rPr>
          <w:rFonts w:eastAsiaTheme="majorEastAsia" w:cstheme="majorBidi"/>
          <w:b/>
          <w:sz w:val="20"/>
          <w:szCs w:val="20"/>
        </w:rPr>
      </w:pPr>
      <w:r w:rsidRPr="00A57A59">
        <w:rPr>
          <w:sz w:val="20"/>
          <w:szCs w:val="20"/>
        </w:rPr>
        <w:br w:type="page"/>
      </w:r>
    </w:p>
    <w:p w14:paraId="3B26ABF1" w14:textId="6BCE527E" w:rsidR="0036635B" w:rsidRDefault="00764313" w:rsidP="00764313">
      <w:pPr>
        <w:pStyle w:val="Titre1"/>
      </w:pPr>
      <w:r w:rsidRPr="008D0F91">
        <w:lastRenderedPageBreak/>
        <w:t>Annexe 3 : Codes de correction de la langue</w:t>
      </w:r>
    </w:p>
    <w:p w14:paraId="6E9F8AA4" w14:textId="358B85C5" w:rsidR="002967A3" w:rsidRPr="001A1E34" w:rsidRDefault="002967A3" w:rsidP="002967A3">
      <w:pPr>
        <w:tabs>
          <w:tab w:val="center" w:pos="4536"/>
          <w:tab w:val="left" w:pos="8265"/>
        </w:tabs>
        <w:ind w:right="-716"/>
        <w:rPr>
          <w:rFonts w:eastAsia="Times New Roman" w:cstheme="majorHAnsi"/>
          <w:sz w:val="20"/>
          <w:szCs w:val="20"/>
          <w:lang w:eastAsia="fr-CA"/>
        </w:rPr>
      </w:pPr>
    </w:p>
    <w:tbl>
      <w:tblPr>
        <w:tblW w:w="10042" w:type="dxa"/>
        <w:jc w:val="center"/>
        <w:tblLayout w:type="fixed"/>
        <w:tblCellMar>
          <w:top w:w="15" w:type="dxa"/>
          <w:left w:w="15" w:type="dxa"/>
          <w:bottom w:w="15" w:type="dxa"/>
          <w:right w:w="15" w:type="dxa"/>
        </w:tblCellMar>
        <w:tblLook w:val="0000" w:firstRow="0" w:lastRow="0" w:firstColumn="0" w:lastColumn="0" w:noHBand="0" w:noVBand="0"/>
      </w:tblPr>
      <w:tblGrid>
        <w:gridCol w:w="970"/>
        <w:gridCol w:w="1134"/>
        <w:gridCol w:w="2268"/>
        <w:gridCol w:w="5670"/>
      </w:tblGrid>
      <w:tr w:rsidR="002967A3" w:rsidRPr="001A1E34" w14:paraId="40FF7C70" w14:textId="77777777" w:rsidTr="002967A3">
        <w:trPr>
          <w:trHeight w:val="15"/>
          <w:jc w:val="center"/>
        </w:trPr>
        <w:tc>
          <w:tcPr>
            <w:tcW w:w="970" w:type="dxa"/>
            <w:tcBorders>
              <w:top w:val="double" w:sz="6" w:space="0" w:color="000000"/>
              <w:left w:val="double" w:sz="6" w:space="0" w:color="000000"/>
              <w:bottom w:val="single" w:sz="8" w:space="0" w:color="000000"/>
              <w:right w:val="single" w:sz="8" w:space="0" w:color="000000"/>
            </w:tcBorders>
            <w:shd w:val="clear" w:color="auto" w:fill="auto"/>
          </w:tcPr>
          <w:p w14:paraId="79969958"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Code</w:t>
            </w:r>
          </w:p>
        </w:tc>
        <w:tc>
          <w:tcPr>
            <w:tcW w:w="1134" w:type="dxa"/>
            <w:tcBorders>
              <w:top w:val="double" w:sz="6" w:space="0" w:color="000000"/>
              <w:left w:val="single" w:sz="8" w:space="0" w:color="000000"/>
              <w:bottom w:val="single" w:sz="8" w:space="0" w:color="000000"/>
              <w:right w:val="single" w:sz="8" w:space="0" w:color="000000"/>
            </w:tcBorders>
          </w:tcPr>
          <w:p w14:paraId="2185AC72"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Section</w:t>
            </w:r>
          </w:p>
        </w:tc>
        <w:tc>
          <w:tcPr>
            <w:tcW w:w="2268" w:type="dxa"/>
            <w:tcBorders>
              <w:top w:val="double" w:sz="6" w:space="0" w:color="000000"/>
              <w:left w:val="single" w:sz="8" w:space="0" w:color="000000"/>
              <w:bottom w:val="single" w:sz="8" w:space="0" w:color="000000"/>
              <w:right w:val="single" w:sz="8" w:space="0" w:color="000000"/>
            </w:tcBorders>
            <w:shd w:val="clear" w:color="auto" w:fill="auto"/>
          </w:tcPr>
          <w:p w14:paraId="20356569" w14:textId="77777777" w:rsidR="002967A3" w:rsidRPr="001A1E34" w:rsidRDefault="002967A3" w:rsidP="002967A3">
            <w:pPr>
              <w:rPr>
                <w:rFonts w:eastAsia="Times New Roman" w:cstheme="majorHAnsi"/>
                <w:b/>
                <w:sz w:val="20"/>
                <w:szCs w:val="20"/>
                <w:lang w:eastAsia="fr-CA"/>
              </w:rPr>
            </w:pPr>
            <w:r w:rsidRPr="001A1E34">
              <w:rPr>
                <w:rFonts w:eastAsia="Times New Roman" w:cstheme="majorHAnsi"/>
                <w:b/>
                <w:bCs/>
                <w:sz w:val="20"/>
                <w:szCs w:val="20"/>
                <w:lang w:eastAsia="fr-CA"/>
              </w:rPr>
              <w:t>Nature de l'erreur</w:t>
            </w:r>
          </w:p>
        </w:tc>
        <w:tc>
          <w:tcPr>
            <w:tcW w:w="5670" w:type="dxa"/>
            <w:tcBorders>
              <w:top w:val="double" w:sz="6" w:space="0" w:color="000000"/>
              <w:left w:val="single" w:sz="8" w:space="0" w:color="000000"/>
              <w:bottom w:val="single" w:sz="8" w:space="0" w:color="000000"/>
              <w:right w:val="double" w:sz="6" w:space="0" w:color="000000"/>
            </w:tcBorders>
            <w:shd w:val="clear" w:color="auto" w:fill="auto"/>
          </w:tcPr>
          <w:p w14:paraId="3B803860" w14:textId="77777777" w:rsidR="002967A3" w:rsidRPr="001A1E34" w:rsidRDefault="002967A3" w:rsidP="002967A3">
            <w:pPr>
              <w:rPr>
                <w:rFonts w:eastAsia="Times New Roman" w:cstheme="majorHAnsi"/>
                <w:sz w:val="20"/>
                <w:szCs w:val="20"/>
                <w:lang w:eastAsia="fr-CA"/>
              </w:rPr>
            </w:pPr>
            <w:r w:rsidRPr="001A1E34">
              <w:rPr>
                <w:rFonts w:eastAsia="Times New Roman" w:cstheme="majorHAnsi"/>
                <w:b/>
                <w:bCs/>
                <w:sz w:val="20"/>
                <w:szCs w:val="20"/>
                <w:lang w:eastAsia="fr-CA"/>
              </w:rPr>
              <w:t>Il faut...</w:t>
            </w:r>
          </w:p>
        </w:tc>
      </w:tr>
      <w:tr w:rsidR="002967A3" w:rsidRPr="001A1E34" w14:paraId="252458BD" w14:textId="77777777" w:rsidTr="002967A3">
        <w:trPr>
          <w:trHeight w:val="15"/>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2455AC0E"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AA</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05B666FD"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5.3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4199997A"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bCs/>
                <w:sz w:val="20"/>
                <w:szCs w:val="20"/>
                <w:lang w:eastAsia="fr-CA"/>
              </w:rPr>
              <w:t xml:space="preserve"> de l'adjectif</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3CA1C58C"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avec le nom ou le pronom </w:t>
            </w:r>
          </w:p>
        </w:tc>
      </w:tr>
      <w:tr w:rsidR="002967A3" w:rsidRPr="001A1E34" w14:paraId="204C590F" w14:textId="77777777" w:rsidTr="002967A3">
        <w:trPr>
          <w:trHeight w:val="15"/>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7E6D0C12"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3874FE55"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5.2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7B4DDD04"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déterminant</w:t>
            </w:r>
            <w:r w:rsidRPr="001A1E34">
              <w:rPr>
                <w:rFonts w:eastAsia="Times New Roman" w:cstheme="majorHAnsi"/>
                <w:b/>
                <w:sz w:val="20"/>
                <w:szCs w:val="20"/>
                <w:lang w:eastAsia="fr-CA"/>
              </w:rPr>
              <w:t xml:space="preserve"> </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7524CFFF"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avec le nom</w:t>
            </w:r>
          </w:p>
        </w:tc>
      </w:tr>
      <w:tr w:rsidR="002967A3" w:rsidRPr="001A1E34" w14:paraId="161C2160"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2C014BD3"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AMI</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48C69A0B" w14:textId="77777777" w:rsidR="002967A3" w:rsidRPr="001A1E34" w:rsidRDefault="002967A3" w:rsidP="002967A3">
            <w:pPr>
              <w:rPr>
                <w:rFonts w:eastAsia="Times New Roman" w:cstheme="majorHAnsi"/>
                <w:sz w:val="20"/>
                <w:szCs w:val="20"/>
                <w:lang w:eastAsia="fr-CA"/>
              </w:rPr>
            </w:pPr>
            <w:r w:rsidRPr="001A1E34">
              <w:rPr>
                <w:rFonts w:eastAsia="Times New Roman" w:cstheme="majorHAnsi"/>
                <w:sz w:val="20"/>
                <w:szCs w:val="20"/>
                <w:lang w:eastAsia="fr-CA"/>
              </w:rPr>
              <w:t> </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6108146"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bCs/>
                <w:sz w:val="20"/>
                <w:szCs w:val="20"/>
                <w:lang w:eastAsia="fr-CA"/>
              </w:rPr>
              <w:t xml:space="preserve"> injustifié d’un mot invariable</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423C15C6"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laisser</w:t>
            </w:r>
            <w:proofErr w:type="gramEnd"/>
            <w:r w:rsidRPr="001A1E34">
              <w:rPr>
                <w:rFonts w:eastAsia="Times New Roman" w:cstheme="majorHAnsi"/>
                <w:sz w:val="20"/>
                <w:szCs w:val="20"/>
                <w:lang w:eastAsia="fr-CA"/>
              </w:rPr>
              <w:t xml:space="preserve"> invariables les adverbes, prépositions, conjonctions, mots faisant partie d'une expression figée </w:t>
            </w:r>
          </w:p>
        </w:tc>
      </w:tr>
      <w:tr w:rsidR="002967A3" w:rsidRPr="001A1E34" w14:paraId="0407B420" w14:textId="77777777" w:rsidTr="002967A3">
        <w:trPr>
          <w:trHeight w:val="390"/>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50392E8D"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3CBBA66C"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5.1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5EC56DA"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nom</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56CCA5F6"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avec le déterminant</w:t>
            </w:r>
          </w:p>
        </w:tc>
      </w:tr>
      <w:tr w:rsidR="002967A3" w:rsidRPr="001A1E34" w14:paraId="78832831"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3695D65D"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AP</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2D4D841B"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1.3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11D1BCE1"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bCs/>
                <w:sz w:val="20"/>
                <w:szCs w:val="20"/>
                <w:lang w:eastAsia="fr-CA"/>
              </w:rPr>
              <w:t xml:space="preserve"> du pronom</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3647B8A3"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personne</w:t>
            </w:r>
            <w:r w:rsidRPr="001A1E34">
              <w:rPr>
                <w:rFonts w:eastAsia="Times New Roman" w:cstheme="majorHAnsi"/>
                <w:sz w:val="20"/>
                <w:szCs w:val="20"/>
                <w:lang w:eastAsia="fr-CA"/>
              </w:rPr>
              <w:t xml:space="preserve"> avec son référent</w:t>
            </w:r>
          </w:p>
        </w:tc>
      </w:tr>
      <w:tr w:rsidR="002967A3" w:rsidRPr="001A1E34" w14:paraId="63CDDFA0"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5AA9DDFB"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APA</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41B5BB87"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6.4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73E7FF9C" w14:textId="77777777" w:rsidR="002967A3" w:rsidRPr="001A1E34" w:rsidRDefault="002967A3" w:rsidP="002967A3">
            <w:pPr>
              <w:ind w:left="-8" w:firstLine="8"/>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participe passé</w:t>
            </w:r>
            <w:r w:rsidRPr="001A1E34">
              <w:rPr>
                <w:rFonts w:eastAsia="Times New Roman" w:cstheme="majorHAnsi"/>
                <w:b/>
                <w:sz w:val="20"/>
                <w:szCs w:val="20"/>
                <w:lang w:eastAsia="fr-CA"/>
              </w:rPr>
              <w:t xml:space="preserve"> employé avec </w:t>
            </w:r>
            <w:r w:rsidRPr="001A1E34">
              <w:rPr>
                <w:rFonts w:eastAsia="Times New Roman" w:cstheme="majorHAnsi"/>
                <w:b/>
                <w:bCs/>
                <w:sz w:val="20"/>
                <w:szCs w:val="20"/>
                <w:lang w:eastAsia="fr-CA"/>
              </w:rPr>
              <w:t>l’auxiliaire avoir</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2645EE26"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avec le </w:t>
            </w:r>
            <w:r w:rsidRPr="001A1E34">
              <w:rPr>
                <w:rFonts w:eastAsia="Times New Roman" w:cstheme="majorHAnsi"/>
                <w:i/>
                <w:iCs/>
                <w:sz w:val="20"/>
                <w:szCs w:val="20"/>
                <w:lang w:eastAsia="fr-CA"/>
              </w:rPr>
              <w:t>complément direct</w:t>
            </w:r>
            <w:r w:rsidRPr="001A1E34">
              <w:rPr>
                <w:rFonts w:eastAsia="Times New Roman" w:cstheme="majorHAnsi"/>
                <w:sz w:val="20"/>
                <w:szCs w:val="20"/>
                <w:lang w:eastAsia="fr-CA"/>
              </w:rPr>
              <w:t xml:space="preserve"> placé en </w:t>
            </w:r>
            <w:r w:rsidRPr="001A1E34">
              <w:rPr>
                <w:rFonts w:eastAsia="Times New Roman" w:cstheme="majorHAnsi"/>
                <w:i/>
                <w:iCs/>
                <w:sz w:val="20"/>
                <w:szCs w:val="20"/>
                <w:lang w:eastAsia="fr-CA"/>
              </w:rPr>
              <w:t>avant</w:t>
            </w:r>
            <w:r w:rsidRPr="001A1E34">
              <w:rPr>
                <w:rFonts w:eastAsia="Times New Roman" w:cstheme="majorHAnsi"/>
                <w:sz w:val="20"/>
                <w:szCs w:val="20"/>
                <w:lang w:eastAsia="fr-CA"/>
              </w:rPr>
              <w:t xml:space="preserve"> du verbe</w:t>
            </w:r>
          </w:p>
        </w:tc>
      </w:tr>
      <w:tr w:rsidR="002967A3" w:rsidRPr="001A1E34" w14:paraId="185A6947"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6C08E353"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APE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2C05DE11"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6.3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7824EFD7"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participe passé</w:t>
            </w:r>
            <w:r w:rsidRPr="001A1E34">
              <w:rPr>
                <w:rFonts w:eastAsia="Times New Roman" w:cstheme="majorHAnsi"/>
                <w:b/>
                <w:sz w:val="20"/>
                <w:szCs w:val="20"/>
                <w:lang w:eastAsia="fr-CA"/>
              </w:rPr>
              <w:t xml:space="preserve"> employé avec </w:t>
            </w:r>
            <w:r w:rsidRPr="001A1E34">
              <w:rPr>
                <w:rFonts w:eastAsia="Times New Roman" w:cstheme="majorHAnsi"/>
                <w:b/>
                <w:bCs/>
                <w:sz w:val="20"/>
                <w:szCs w:val="20"/>
                <w:lang w:eastAsia="fr-CA"/>
              </w:rPr>
              <w:t>l’auxiliaire être</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3C11F7C1"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avec le </w:t>
            </w:r>
            <w:r w:rsidRPr="001A1E34">
              <w:rPr>
                <w:rFonts w:eastAsia="Times New Roman" w:cstheme="majorHAnsi"/>
                <w:i/>
                <w:iCs/>
                <w:sz w:val="20"/>
                <w:szCs w:val="20"/>
                <w:lang w:eastAsia="fr-CA"/>
              </w:rPr>
              <w:t>sujet</w:t>
            </w:r>
            <w:r w:rsidRPr="001A1E34">
              <w:rPr>
                <w:rFonts w:eastAsia="Times New Roman" w:cstheme="majorHAnsi"/>
                <w:sz w:val="20"/>
                <w:szCs w:val="20"/>
                <w:lang w:eastAsia="fr-CA"/>
              </w:rPr>
              <w:t xml:space="preserve"> du verbe</w:t>
            </w:r>
          </w:p>
        </w:tc>
      </w:tr>
      <w:tr w:rsidR="002967A3" w:rsidRPr="001A1E34" w14:paraId="1696AF45"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5F858B2E"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APP</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21393B01"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6.5</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2B99604B"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participe passé</w:t>
            </w:r>
            <w:r w:rsidRPr="001A1E34">
              <w:rPr>
                <w:rFonts w:eastAsia="Times New Roman" w:cstheme="majorHAnsi"/>
                <w:b/>
                <w:sz w:val="20"/>
                <w:szCs w:val="20"/>
                <w:lang w:eastAsia="fr-CA"/>
              </w:rPr>
              <w:t xml:space="preserve"> des verbes </w:t>
            </w:r>
            <w:r w:rsidRPr="001A1E34">
              <w:rPr>
                <w:rFonts w:eastAsia="Times New Roman" w:cstheme="majorHAnsi"/>
                <w:b/>
                <w:bCs/>
                <w:sz w:val="20"/>
                <w:szCs w:val="20"/>
                <w:lang w:eastAsia="fr-CA"/>
              </w:rPr>
              <w:t>pronominaux</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360FE94D"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le verbe </w:t>
            </w:r>
            <w:r w:rsidRPr="001A1E34">
              <w:rPr>
                <w:rFonts w:eastAsia="Times New Roman" w:cstheme="majorHAnsi"/>
                <w:i/>
                <w:iCs/>
                <w:sz w:val="20"/>
                <w:szCs w:val="20"/>
                <w:lang w:eastAsia="fr-CA"/>
              </w:rPr>
              <w:t>essentiellement</w:t>
            </w:r>
            <w:r w:rsidRPr="001A1E34">
              <w:rPr>
                <w:rFonts w:eastAsia="Times New Roman" w:cstheme="majorHAnsi"/>
                <w:sz w:val="20"/>
                <w:szCs w:val="20"/>
                <w:lang w:eastAsia="fr-CA"/>
              </w:rPr>
              <w:t xml:space="preserve"> pronominal comme </w:t>
            </w:r>
            <w:r w:rsidRPr="001A1E34">
              <w:rPr>
                <w:rFonts w:eastAsia="Times New Roman" w:cstheme="majorHAnsi"/>
                <w:i/>
                <w:iCs/>
                <w:sz w:val="20"/>
                <w:szCs w:val="20"/>
                <w:lang w:eastAsia="fr-CA"/>
              </w:rPr>
              <w:t>APE</w:t>
            </w:r>
            <w:r w:rsidRPr="001A1E34">
              <w:rPr>
                <w:rFonts w:eastAsia="Times New Roman" w:cstheme="majorHAnsi"/>
                <w:sz w:val="20"/>
                <w:szCs w:val="20"/>
                <w:lang w:eastAsia="fr-CA"/>
              </w:rPr>
              <w:t xml:space="preserve"> </w:t>
            </w:r>
          </w:p>
          <w:p w14:paraId="1B75F076"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le verbe </w:t>
            </w:r>
            <w:r w:rsidRPr="001A1E34">
              <w:rPr>
                <w:rFonts w:eastAsia="Times New Roman" w:cstheme="majorHAnsi"/>
                <w:i/>
                <w:iCs/>
                <w:sz w:val="20"/>
                <w:szCs w:val="20"/>
                <w:lang w:eastAsia="fr-CA"/>
              </w:rPr>
              <w:t>accidentellement</w:t>
            </w:r>
            <w:r w:rsidRPr="001A1E34">
              <w:rPr>
                <w:rFonts w:eastAsia="Times New Roman" w:cstheme="majorHAnsi"/>
                <w:sz w:val="20"/>
                <w:szCs w:val="20"/>
                <w:lang w:eastAsia="fr-CA"/>
              </w:rPr>
              <w:t xml:space="preserve"> pronominal comme </w:t>
            </w:r>
            <w:r w:rsidRPr="001A1E34">
              <w:rPr>
                <w:rFonts w:eastAsia="Times New Roman" w:cstheme="majorHAnsi"/>
                <w:i/>
                <w:iCs/>
                <w:sz w:val="20"/>
                <w:szCs w:val="20"/>
                <w:lang w:eastAsia="fr-CA"/>
              </w:rPr>
              <w:t>APA</w:t>
            </w:r>
          </w:p>
        </w:tc>
      </w:tr>
      <w:tr w:rsidR="002967A3" w:rsidRPr="001A1E34" w14:paraId="543AF25C"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2DCE99B9"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APS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69EC15C3"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6.2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210BC597" w14:textId="77777777" w:rsidR="002967A3" w:rsidRPr="001A1E34" w:rsidRDefault="002967A3" w:rsidP="002967A3">
            <w:pPr>
              <w:ind w:hanging="8"/>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participe passé</w:t>
            </w:r>
            <w:r w:rsidRPr="001A1E34">
              <w:rPr>
                <w:rFonts w:eastAsia="Times New Roman" w:cstheme="majorHAnsi"/>
                <w:b/>
                <w:sz w:val="20"/>
                <w:szCs w:val="20"/>
                <w:lang w:eastAsia="fr-CA"/>
              </w:rPr>
              <w:t xml:space="preserve"> employé </w:t>
            </w:r>
            <w:r w:rsidRPr="001A1E34">
              <w:rPr>
                <w:rFonts w:eastAsia="Times New Roman" w:cstheme="majorHAnsi"/>
                <w:b/>
                <w:bCs/>
                <w:sz w:val="20"/>
                <w:szCs w:val="20"/>
                <w:lang w:eastAsia="fr-CA"/>
              </w:rPr>
              <w:t>seul</w:t>
            </w:r>
            <w:r w:rsidRPr="001A1E34">
              <w:rPr>
                <w:rFonts w:eastAsia="Times New Roman" w:cstheme="majorHAnsi"/>
                <w:b/>
                <w:sz w:val="20"/>
                <w:szCs w:val="20"/>
                <w:lang w:eastAsia="fr-CA"/>
              </w:rPr>
              <w:t>, sans auxiliaire</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5BA7ECF9"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genre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avec le nom ou le pronom</w:t>
            </w:r>
          </w:p>
        </w:tc>
      </w:tr>
      <w:tr w:rsidR="002967A3" w:rsidRPr="001A1E34" w14:paraId="5187E13B"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74708E75"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AV</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1D1612F2"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5.4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72E18BE1"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accord</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verbe</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51C018E5"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accorder</w:t>
            </w:r>
            <w:proofErr w:type="gramEnd"/>
            <w:r w:rsidRPr="001A1E34">
              <w:rPr>
                <w:rFonts w:eastAsia="Times New Roman" w:cstheme="majorHAnsi"/>
                <w:sz w:val="20"/>
                <w:szCs w:val="20"/>
                <w:lang w:eastAsia="fr-CA"/>
              </w:rPr>
              <w:t xml:space="preserve"> en </w:t>
            </w:r>
            <w:r w:rsidRPr="001A1E34">
              <w:rPr>
                <w:rFonts w:eastAsia="Times New Roman" w:cstheme="majorHAnsi"/>
                <w:i/>
                <w:iCs/>
                <w:sz w:val="20"/>
                <w:szCs w:val="20"/>
                <w:lang w:eastAsia="fr-CA"/>
              </w:rPr>
              <w:t>nombre</w:t>
            </w:r>
            <w:r w:rsidRPr="001A1E34">
              <w:rPr>
                <w:rFonts w:eastAsia="Times New Roman" w:cstheme="majorHAnsi"/>
                <w:sz w:val="20"/>
                <w:szCs w:val="20"/>
                <w:lang w:eastAsia="fr-CA"/>
              </w:rPr>
              <w:t xml:space="preserve"> et en </w:t>
            </w:r>
            <w:r w:rsidRPr="001A1E34">
              <w:rPr>
                <w:rFonts w:eastAsia="Times New Roman" w:cstheme="majorHAnsi"/>
                <w:i/>
                <w:iCs/>
                <w:sz w:val="20"/>
                <w:szCs w:val="20"/>
                <w:lang w:eastAsia="fr-CA"/>
              </w:rPr>
              <w:t>personne</w:t>
            </w:r>
            <w:r w:rsidRPr="001A1E34">
              <w:rPr>
                <w:rFonts w:eastAsia="Times New Roman" w:cstheme="majorHAnsi"/>
                <w:sz w:val="20"/>
                <w:szCs w:val="20"/>
                <w:lang w:eastAsia="fr-CA"/>
              </w:rPr>
              <w:t xml:space="preserve"> avec le sujet</w:t>
            </w:r>
          </w:p>
        </w:tc>
      </w:tr>
      <w:tr w:rsidR="002967A3" w:rsidRPr="001A1E34" w14:paraId="30BCBDA8"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64D87EAE"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CV</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6080C8C7"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9</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47A365E4"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conjugaison</w:t>
            </w:r>
            <w:proofErr w:type="gramEnd"/>
            <w:r w:rsidRPr="001A1E34">
              <w:rPr>
                <w:rFonts w:eastAsia="Times New Roman" w:cstheme="majorHAnsi"/>
                <w:b/>
                <w:sz w:val="20"/>
                <w:szCs w:val="20"/>
                <w:lang w:eastAsia="fr-CA"/>
              </w:rPr>
              <w:t xml:space="preserve"> du </w:t>
            </w:r>
            <w:r w:rsidRPr="001A1E34">
              <w:rPr>
                <w:rFonts w:eastAsia="Times New Roman" w:cstheme="majorHAnsi"/>
                <w:b/>
                <w:bCs/>
                <w:sz w:val="20"/>
                <w:szCs w:val="20"/>
                <w:lang w:eastAsia="fr-CA"/>
              </w:rPr>
              <w:t>verbe</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6288AF5F"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consulter</w:t>
            </w:r>
            <w:proofErr w:type="gramEnd"/>
            <w:r w:rsidRPr="001A1E34">
              <w:rPr>
                <w:rFonts w:eastAsia="Times New Roman" w:cstheme="majorHAnsi"/>
                <w:sz w:val="20"/>
                <w:szCs w:val="20"/>
                <w:lang w:eastAsia="fr-CA"/>
              </w:rPr>
              <w:t xml:space="preserve"> un ouvrage de conjugaison</w:t>
            </w:r>
          </w:p>
        </w:tc>
      </w:tr>
      <w:tr w:rsidR="002967A3" w:rsidRPr="001A1E34" w14:paraId="21CFA91F"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53C4B052"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H</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3BAD0EE8"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8</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7921C14E"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homophones</w:t>
            </w:r>
            <w:proofErr w:type="gramEnd"/>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1F01C42D"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consulter</w:t>
            </w:r>
            <w:proofErr w:type="gramEnd"/>
            <w:r w:rsidRPr="001A1E34">
              <w:rPr>
                <w:rFonts w:eastAsia="Times New Roman" w:cstheme="majorHAnsi"/>
                <w:sz w:val="20"/>
                <w:szCs w:val="20"/>
                <w:lang w:eastAsia="fr-CA"/>
              </w:rPr>
              <w:t xml:space="preserve"> une liste d'homophones grammaticaux</w:t>
            </w:r>
          </w:p>
        </w:tc>
      </w:tr>
      <w:tr w:rsidR="002967A3" w:rsidRPr="001A1E34" w14:paraId="625CED3A"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3697DBA2"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M</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7AD1B9BA"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7.7</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5ACF19A4" w14:textId="77777777" w:rsidR="002967A3" w:rsidRPr="001A1E34" w:rsidRDefault="002967A3" w:rsidP="002967A3">
            <w:pPr>
              <w:ind w:left="-8" w:firstLine="8"/>
              <w:rPr>
                <w:rFonts w:eastAsia="Times New Roman" w:cstheme="majorHAnsi"/>
                <w:b/>
                <w:sz w:val="20"/>
                <w:szCs w:val="20"/>
                <w:lang w:eastAsia="fr-CA"/>
              </w:rPr>
            </w:pPr>
            <w:proofErr w:type="gramStart"/>
            <w:r w:rsidRPr="001A1E34">
              <w:rPr>
                <w:rFonts w:eastAsia="Times New Roman" w:cstheme="majorHAnsi"/>
                <w:b/>
                <w:bCs/>
                <w:sz w:val="20"/>
                <w:szCs w:val="20"/>
                <w:lang w:eastAsia="fr-CA"/>
              </w:rPr>
              <w:t>emploi</w:t>
            </w:r>
            <w:proofErr w:type="gramEnd"/>
            <w:r w:rsidRPr="001A1E34">
              <w:rPr>
                <w:rFonts w:eastAsia="Times New Roman" w:cstheme="majorHAnsi"/>
                <w:b/>
                <w:bCs/>
                <w:sz w:val="20"/>
                <w:szCs w:val="20"/>
                <w:lang w:eastAsia="fr-CA"/>
              </w:rPr>
              <w:t xml:space="preserve"> de la</w:t>
            </w:r>
            <w:r w:rsidRPr="001A1E34">
              <w:rPr>
                <w:rFonts w:eastAsia="Times New Roman" w:cstheme="majorHAnsi"/>
                <w:b/>
                <w:sz w:val="20"/>
                <w:szCs w:val="20"/>
                <w:lang w:eastAsia="fr-CA"/>
              </w:rPr>
              <w:t xml:space="preserve"> </w:t>
            </w:r>
            <w:r w:rsidRPr="001A1E34">
              <w:rPr>
                <w:rFonts w:eastAsia="Times New Roman" w:cstheme="majorHAnsi"/>
                <w:b/>
                <w:bCs/>
                <w:sz w:val="20"/>
                <w:szCs w:val="20"/>
                <w:lang w:eastAsia="fr-CA"/>
              </w:rPr>
              <w:t>majuscule/minuscule</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56179932"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consulter</w:t>
            </w:r>
            <w:proofErr w:type="gramEnd"/>
            <w:r w:rsidRPr="001A1E34">
              <w:rPr>
                <w:rFonts w:eastAsia="Times New Roman" w:cstheme="majorHAnsi"/>
                <w:sz w:val="20"/>
                <w:szCs w:val="20"/>
                <w:lang w:eastAsia="fr-CA"/>
              </w:rPr>
              <w:t xml:space="preserve"> les règles des majuscules et minuscules</w:t>
            </w:r>
          </w:p>
        </w:tc>
      </w:tr>
      <w:tr w:rsidR="002967A3" w:rsidRPr="001A1E34" w14:paraId="2361F442"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2205B0A6"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O</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4F569D55" w14:textId="77777777" w:rsidR="002967A3" w:rsidRPr="001A1E34" w:rsidRDefault="002967A3" w:rsidP="002967A3">
            <w:pPr>
              <w:jc w:val="center"/>
              <w:rPr>
                <w:rFonts w:eastAsia="Times New Roman" w:cstheme="majorHAnsi"/>
                <w:b/>
                <w:bCs/>
                <w:sz w:val="20"/>
                <w:szCs w:val="20"/>
                <w:lang w:eastAsia="fr-CA"/>
              </w:rPr>
            </w:pPr>
            <w:r w:rsidRPr="001A1E34">
              <w:rPr>
                <w:rFonts w:eastAsia="Times New Roman" w:cstheme="majorHAnsi"/>
                <w:b/>
                <w:bCs/>
                <w:sz w:val="20"/>
                <w:szCs w:val="20"/>
                <w:lang w:eastAsia="fr-CA"/>
              </w:rPr>
              <w:t>7</w:t>
            </w:r>
          </w:p>
          <w:p w14:paraId="48DE953A"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Cs/>
                <w:sz w:val="20"/>
                <w:szCs w:val="20"/>
                <w:lang w:eastAsia="fr-CA"/>
              </w:rPr>
              <w:t>Dictionnaire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1E0FB9A0" w14:textId="77777777" w:rsidR="002967A3" w:rsidRPr="001A1E34" w:rsidRDefault="002967A3" w:rsidP="002967A3">
            <w:pPr>
              <w:ind w:left="-8" w:firstLine="8"/>
              <w:rPr>
                <w:rFonts w:eastAsia="Times New Roman" w:cstheme="majorHAnsi"/>
                <w:b/>
                <w:sz w:val="20"/>
                <w:szCs w:val="20"/>
                <w:lang w:eastAsia="fr-CA"/>
              </w:rPr>
            </w:pPr>
            <w:proofErr w:type="gramStart"/>
            <w:r w:rsidRPr="001A1E34">
              <w:rPr>
                <w:rFonts w:eastAsia="Times New Roman" w:cstheme="majorHAnsi"/>
                <w:b/>
                <w:bCs/>
                <w:sz w:val="20"/>
                <w:szCs w:val="20"/>
                <w:lang w:eastAsia="fr-CA"/>
              </w:rPr>
              <w:t>orthographe</w:t>
            </w:r>
            <w:proofErr w:type="gramEnd"/>
            <w:r w:rsidRPr="001A1E34">
              <w:rPr>
                <w:rFonts w:eastAsia="Times New Roman" w:cstheme="majorHAnsi"/>
                <w:b/>
                <w:sz w:val="20"/>
                <w:szCs w:val="20"/>
                <w:lang w:eastAsia="fr-CA"/>
              </w:rPr>
              <w:t xml:space="preserve"> </w:t>
            </w:r>
            <w:r w:rsidRPr="001A1E34">
              <w:rPr>
                <w:rFonts w:eastAsia="Times New Roman" w:cstheme="majorHAnsi"/>
                <w:b/>
                <w:bCs/>
                <w:sz w:val="20"/>
                <w:szCs w:val="20"/>
                <w:lang w:eastAsia="fr-CA"/>
              </w:rPr>
              <w:t>d’usage et certaines conventions typographiques</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5C50E3A6"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consulter</w:t>
            </w:r>
            <w:proofErr w:type="gramEnd"/>
            <w:r w:rsidRPr="001A1E34">
              <w:rPr>
                <w:rFonts w:eastAsia="Times New Roman" w:cstheme="majorHAnsi"/>
                <w:sz w:val="20"/>
                <w:szCs w:val="20"/>
                <w:lang w:eastAsia="fr-CA"/>
              </w:rPr>
              <w:t xml:space="preserve"> un dictionnaire et l’</w:t>
            </w:r>
            <w:r w:rsidRPr="001A1E34">
              <w:rPr>
                <w:rFonts w:eastAsia="Times New Roman" w:cstheme="majorHAnsi"/>
                <w:i/>
                <w:sz w:val="20"/>
                <w:szCs w:val="20"/>
                <w:lang w:eastAsia="fr-CA"/>
              </w:rPr>
              <w:t>Express grammatical</w:t>
            </w:r>
          </w:p>
          <w:p w14:paraId="263A3DCF" w14:textId="77777777" w:rsidR="002967A3" w:rsidRPr="001A1E34" w:rsidRDefault="002967A3" w:rsidP="002967A3">
            <w:pPr>
              <w:ind w:left="313" w:hanging="219"/>
              <w:rPr>
                <w:rFonts w:eastAsia="Times New Roman" w:cstheme="majorHAnsi"/>
                <w:sz w:val="20"/>
                <w:szCs w:val="20"/>
                <w:lang w:eastAsia="fr-CA"/>
              </w:rPr>
            </w:pPr>
          </w:p>
        </w:tc>
      </w:tr>
      <w:tr w:rsidR="002967A3" w:rsidRPr="001A1E34" w14:paraId="704C8289" w14:textId="77777777" w:rsidTr="002967A3">
        <w:trPr>
          <w:trHeight w:val="525"/>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7FE45B71"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V</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76950B96"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Cs/>
                <w:sz w:val="20"/>
                <w:szCs w:val="20"/>
                <w:lang w:eastAsia="fr-CA"/>
              </w:rPr>
              <w:t>Dictionnaire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4EEA7E57" w14:textId="77777777" w:rsidR="002967A3" w:rsidRPr="001A1E34" w:rsidRDefault="002967A3" w:rsidP="002967A3">
            <w:pPr>
              <w:rPr>
                <w:rFonts w:eastAsia="Times New Roman" w:cstheme="majorHAnsi"/>
                <w:b/>
                <w:sz w:val="20"/>
                <w:szCs w:val="20"/>
                <w:lang w:eastAsia="fr-CA"/>
              </w:rPr>
            </w:pPr>
            <w:r w:rsidRPr="001A1E34">
              <w:rPr>
                <w:rFonts w:eastAsia="Times New Roman" w:cstheme="majorHAnsi"/>
                <w:b/>
                <w:bCs/>
                <w:sz w:val="20"/>
                <w:szCs w:val="20"/>
                <w:lang w:eastAsia="fr-CA"/>
              </w:rPr>
              <w:t xml:space="preserve"> </w:t>
            </w:r>
            <w:proofErr w:type="gramStart"/>
            <w:r w:rsidRPr="001A1E34">
              <w:rPr>
                <w:rFonts w:eastAsia="Times New Roman" w:cstheme="majorHAnsi"/>
                <w:b/>
                <w:bCs/>
                <w:sz w:val="20"/>
                <w:szCs w:val="20"/>
                <w:lang w:eastAsia="fr-CA"/>
              </w:rPr>
              <w:t>vocabulaire</w:t>
            </w:r>
            <w:proofErr w:type="gramEnd"/>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14FDAB65"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xml:space="preserve"> le mot imprécis ou incorrect</w:t>
            </w:r>
          </w:p>
          <w:p w14:paraId="62A508B9"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varier</w:t>
            </w:r>
            <w:proofErr w:type="gramEnd"/>
            <w:r w:rsidRPr="001A1E34">
              <w:rPr>
                <w:rFonts w:eastAsia="Times New Roman" w:cstheme="majorHAnsi"/>
                <w:sz w:val="20"/>
                <w:szCs w:val="20"/>
                <w:lang w:eastAsia="fr-CA"/>
              </w:rPr>
              <w:t xml:space="preserve"> le vocabulaire</w:t>
            </w:r>
          </w:p>
        </w:tc>
      </w:tr>
      <w:tr w:rsidR="002967A3" w:rsidRPr="001A1E34" w14:paraId="4B986AEF"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4238C019"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P</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Pr>
          <w:p w14:paraId="162E6284"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0C8616DB" w14:textId="77777777" w:rsidR="002967A3" w:rsidRPr="001A1E34" w:rsidRDefault="002967A3" w:rsidP="002967A3">
            <w:pPr>
              <w:rPr>
                <w:rFonts w:eastAsia="Times New Roman" w:cstheme="majorHAnsi"/>
                <w:b/>
                <w:sz w:val="20"/>
                <w:szCs w:val="20"/>
                <w:lang w:eastAsia="fr-CA"/>
              </w:rPr>
            </w:pPr>
            <w:r w:rsidRPr="001A1E34">
              <w:rPr>
                <w:rFonts w:eastAsia="Times New Roman" w:cstheme="majorHAnsi"/>
                <w:b/>
                <w:bCs/>
                <w:sz w:val="20"/>
                <w:szCs w:val="20"/>
                <w:lang w:eastAsia="fr-CA"/>
              </w:rPr>
              <w:t xml:space="preserve"> </w:t>
            </w:r>
            <w:proofErr w:type="gramStart"/>
            <w:r w:rsidRPr="001A1E34">
              <w:rPr>
                <w:rFonts w:eastAsia="Times New Roman" w:cstheme="majorHAnsi"/>
                <w:b/>
                <w:bCs/>
                <w:sz w:val="20"/>
                <w:szCs w:val="20"/>
                <w:lang w:eastAsia="fr-CA"/>
              </w:rPr>
              <w:t>ponctuation</w:t>
            </w:r>
            <w:proofErr w:type="gramEnd"/>
          </w:p>
          <w:p w14:paraId="0F278C2E" w14:textId="77777777" w:rsidR="002967A3" w:rsidRPr="001A1E34" w:rsidRDefault="002967A3" w:rsidP="002967A3">
            <w:pPr>
              <w:rPr>
                <w:rFonts w:eastAsia="Times New Roman" w:cstheme="majorHAnsi"/>
                <w:b/>
                <w:sz w:val="20"/>
                <w:szCs w:val="20"/>
                <w:lang w:eastAsia="fr-CA"/>
              </w:rPr>
            </w:pPr>
            <w:r w:rsidRPr="001A1E34">
              <w:rPr>
                <w:rFonts w:eastAsia="Times New Roman" w:cstheme="majorHAnsi"/>
                <w:b/>
                <w:sz w:val="20"/>
                <w:szCs w:val="20"/>
                <w:lang w:eastAsia="fr-CA"/>
              </w:rPr>
              <w:t> </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7B397229"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ou enlever la virgule selon les règles correspondantes</w:t>
            </w:r>
          </w:p>
          <w:p w14:paraId="65DD8A99"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ajouter ou enlever le signe de ponctuation selon les règles correspondantes</w:t>
            </w:r>
          </w:p>
          <w:p w14:paraId="7F1B0B96"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souligner</w:t>
            </w:r>
            <w:proofErr w:type="gramEnd"/>
            <w:r w:rsidRPr="001A1E34">
              <w:rPr>
                <w:rFonts w:eastAsia="Times New Roman" w:cstheme="majorHAnsi"/>
                <w:sz w:val="20"/>
                <w:szCs w:val="20"/>
                <w:lang w:eastAsia="fr-CA"/>
              </w:rPr>
              <w:t xml:space="preserve"> le titre d’une œuvre complète ou mettre entre guillemets le texte tiré d’un recueil ou d’une revue</w:t>
            </w:r>
          </w:p>
        </w:tc>
      </w:tr>
      <w:tr w:rsidR="002967A3" w:rsidRPr="001A1E34" w14:paraId="126F88F7" w14:textId="77777777" w:rsidTr="002967A3">
        <w:trPr>
          <w:jc w:val="center"/>
        </w:trPr>
        <w:tc>
          <w:tcPr>
            <w:tcW w:w="970" w:type="dxa"/>
            <w:tcBorders>
              <w:top w:val="single" w:sz="8" w:space="0" w:color="000000"/>
              <w:left w:val="double" w:sz="6" w:space="0" w:color="000000"/>
              <w:bottom w:val="single" w:sz="8" w:space="0" w:color="000000"/>
              <w:right w:val="single" w:sz="8" w:space="0" w:color="000000"/>
            </w:tcBorders>
            <w:shd w:val="clear" w:color="auto" w:fill="auto"/>
          </w:tcPr>
          <w:p w14:paraId="314B2CF7" w14:textId="77777777" w:rsidR="002967A3" w:rsidRPr="001A1E34" w:rsidRDefault="002967A3" w:rsidP="002967A3">
            <w:pPr>
              <w:jc w:val="center"/>
              <w:rPr>
                <w:rFonts w:eastAsia="Times New Roman" w:cstheme="majorHAnsi"/>
                <w:b/>
                <w:bCs/>
                <w:sz w:val="20"/>
                <w:szCs w:val="20"/>
                <w:lang w:eastAsia="fr-CA"/>
              </w:rPr>
            </w:pPr>
            <w:r w:rsidRPr="001A1E34">
              <w:rPr>
                <w:rFonts w:eastAsia="Times New Roman" w:cstheme="majorHAnsi"/>
                <w:b/>
                <w:bCs/>
                <w:sz w:val="20"/>
                <w:szCs w:val="20"/>
                <w:lang w:eastAsia="fr-CA"/>
              </w:rPr>
              <w:t>CIT</w:t>
            </w:r>
          </w:p>
        </w:tc>
        <w:tc>
          <w:tcPr>
            <w:tcW w:w="1134" w:type="dxa"/>
            <w:tcBorders>
              <w:top w:val="single" w:sz="8" w:space="0" w:color="000000"/>
              <w:left w:val="single" w:sz="8" w:space="0" w:color="000000"/>
              <w:bottom w:val="single" w:sz="8" w:space="0" w:color="000000"/>
              <w:right w:val="single" w:sz="8" w:space="0" w:color="000000"/>
            </w:tcBorders>
            <w:shd w:val="clear" w:color="auto" w:fill="auto"/>
          </w:tcPr>
          <w:p w14:paraId="2C08C6EA" w14:textId="77777777" w:rsidR="002967A3" w:rsidRPr="001A1E34" w:rsidRDefault="002967A3" w:rsidP="002967A3">
            <w:pPr>
              <w:jc w:val="center"/>
              <w:rPr>
                <w:rFonts w:eastAsia="Times New Roman" w:cstheme="majorHAnsi"/>
                <w:b/>
                <w:bCs/>
                <w:sz w:val="20"/>
                <w:szCs w:val="20"/>
                <w:lang w:eastAsia="fr-CA"/>
              </w:rPr>
            </w:pPr>
            <w:r w:rsidRPr="001A1E34">
              <w:rPr>
                <w:rFonts w:eastAsia="Times New Roman" w:cstheme="majorHAnsi"/>
                <w:b/>
                <w:bCs/>
                <w:sz w:val="20"/>
                <w:szCs w:val="20"/>
                <w:lang w:eastAsia="fr-CA"/>
              </w:rPr>
              <w:t xml:space="preserve">Fascicule </w:t>
            </w:r>
            <w:r w:rsidRPr="001A1E34">
              <w:rPr>
                <w:rFonts w:eastAsia="Times New Roman" w:cstheme="majorHAnsi"/>
                <w:b/>
                <w:bCs/>
                <w:i/>
                <w:sz w:val="20"/>
                <w:szCs w:val="20"/>
                <w:lang w:eastAsia="fr-CA"/>
              </w:rPr>
              <w:t>Comment améliorer ses textes ?</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14:paraId="67C3C7E9" w14:textId="77777777" w:rsidR="002967A3" w:rsidRPr="001A1E34" w:rsidRDefault="002967A3" w:rsidP="002967A3">
            <w:pPr>
              <w:rPr>
                <w:rFonts w:eastAsia="Times New Roman" w:cstheme="majorHAnsi"/>
                <w:b/>
                <w:bCs/>
                <w:sz w:val="20"/>
                <w:szCs w:val="20"/>
                <w:lang w:eastAsia="fr-CA"/>
              </w:rPr>
            </w:pPr>
            <w:r w:rsidRPr="001A1E34">
              <w:rPr>
                <w:rFonts w:eastAsia="Times New Roman" w:cstheme="majorHAnsi"/>
                <w:b/>
                <w:bCs/>
                <w:sz w:val="20"/>
                <w:szCs w:val="20"/>
                <w:lang w:eastAsia="fr-CA"/>
              </w:rPr>
              <w:t xml:space="preserve"> </w:t>
            </w:r>
            <w:proofErr w:type="gramStart"/>
            <w:r w:rsidRPr="001A1E34">
              <w:rPr>
                <w:rFonts w:eastAsia="Times New Roman" w:cstheme="majorHAnsi"/>
                <w:b/>
                <w:bCs/>
                <w:sz w:val="20"/>
                <w:szCs w:val="20"/>
                <w:lang w:eastAsia="fr-CA"/>
              </w:rPr>
              <w:t>citation</w:t>
            </w:r>
            <w:proofErr w:type="gramEnd"/>
            <w:r w:rsidRPr="001A1E34">
              <w:rPr>
                <w:rFonts w:eastAsia="Times New Roman" w:cstheme="majorHAnsi"/>
                <w:b/>
                <w:bCs/>
                <w:sz w:val="20"/>
                <w:szCs w:val="20"/>
                <w:lang w:eastAsia="fr-CA"/>
              </w:rPr>
              <w:t xml:space="preserve"> </w:t>
            </w:r>
          </w:p>
        </w:tc>
        <w:tc>
          <w:tcPr>
            <w:tcW w:w="5670" w:type="dxa"/>
            <w:tcBorders>
              <w:top w:val="single" w:sz="8" w:space="0" w:color="000000"/>
              <w:left w:val="single" w:sz="8" w:space="0" w:color="000000"/>
              <w:bottom w:val="single" w:sz="8" w:space="0" w:color="000000"/>
              <w:right w:val="double" w:sz="6" w:space="0" w:color="000000"/>
            </w:tcBorders>
            <w:shd w:val="clear" w:color="auto" w:fill="auto"/>
          </w:tcPr>
          <w:p w14:paraId="5CD92BBB" w14:textId="77777777" w:rsidR="002967A3" w:rsidRPr="001A1E34" w:rsidRDefault="002967A3" w:rsidP="002B7FC9">
            <w:pPr>
              <w:pStyle w:val="Paragraphedeliste"/>
              <w:numPr>
                <w:ilvl w:val="0"/>
                <w:numId w:val="15"/>
              </w:numPr>
              <w:ind w:left="313" w:hanging="219"/>
              <w:rPr>
                <w:rFonts w:eastAsia="Times New Roman" w:cstheme="majorHAnsi"/>
                <w:sz w:val="20"/>
                <w:szCs w:val="20"/>
                <w:lang w:eastAsia="fr-CA"/>
              </w:rPr>
            </w:pPr>
            <w:proofErr w:type="gramStart"/>
            <w:r w:rsidRPr="001A1E34">
              <w:rPr>
                <w:rFonts w:eastAsia="Times New Roman" w:cstheme="majorHAnsi"/>
                <w:sz w:val="20"/>
                <w:szCs w:val="20"/>
                <w:lang w:eastAsia="fr-CA"/>
              </w:rPr>
              <w:t>citer</w:t>
            </w:r>
            <w:proofErr w:type="gramEnd"/>
            <w:r w:rsidRPr="001A1E34">
              <w:rPr>
                <w:rFonts w:eastAsia="Times New Roman" w:cstheme="majorHAnsi"/>
                <w:sz w:val="20"/>
                <w:szCs w:val="20"/>
                <w:lang w:eastAsia="fr-CA"/>
              </w:rPr>
              <w:t xml:space="preserve"> correctement</w:t>
            </w:r>
          </w:p>
        </w:tc>
      </w:tr>
    </w:tbl>
    <w:p w14:paraId="5BE63203" w14:textId="77777777" w:rsidR="002967A3" w:rsidRPr="001A1E34" w:rsidRDefault="002967A3" w:rsidP="002967A3">
      <w:pPr>
        <w:ind w:right="-375" w:hanging="294"/>
        <w:rPr>
          <w:rFonts w:eastAsia="Times New Roman" w:cstheme="majorHAnsi"/>
          <w:sz w:val="20"/>
          <w:szCs w:val="20"/>
          <w:lang w:eastAsia="fr-CA"/>
        </w:rPr>
      </w:pPr>
      <w:r w:rsidRPr="001A1E34">
        <w:rPr>
          <w:rFonts w:eastAsia="Times New Roman" w:cstheme="majorHAnsi"/>
          <w:sz w:val="20"/>
          <w:szCs w:val="20"/>
          <w:lang w:eastAsia="fr-CA"/>
        </w:rPr>
        <w:t>Il y a erreur répétée XX</w:t>
      </w:r>
      <w:r w:rsidRPr="001A1E34">
        <w:rPr>
          <w:rFonts w:eastAsia="Times New Roman" w:cstheme="majorHAnsi"/>
          <w:sz w:val="20"/>
          <w:szCs w:val="20"/>
          <w:vertAlign w:val="superscript"/>
          <w:lang w:eastAsia="fr-CA"/>
        </w:rPr>
        <w:t>2</w:t>
      </w:r>
      <w:r w:rsidRPr="001A1E34">
        <w:rPr>
          <w:rFonts w:eastAsia="Times New Roman" w:cstheme="majorHAnsi"/>
          <w:sz w:val="20"/>
          <w:szCs w:val="20"/>
          <w:lang w:eastAsia="fr-CA"/>
        </w:rPr>
        <w:t xml:space="preserve"> dans les cas suivants :</w:t>
      </w:r>
    </w:p>
    <w:p w14:paraId="29198577" w14:textId="77777777" w:rsidR="002967A3" w:rsidRPr="001A1E34" w:rsidRDefault="002967A3" w:rsidP="002B7FC9">
      <w:pPr>
        <w:numPr>
          <w:ilvl w:val="0"/>
          <w:numId w:val="13"/>
        </w:numPr>
        <w:ind w:left="0" w:right="-375" w:hanging="294"/>
        <w:rPr>
          <w:rFonts w:eastAsia="Times New Roman" w:cstheme="majorHAnsi"/>
          <w:sz w:val="20"/>
          <w:szCs w:val="20"/>
          <w:lang w:eastAsia="fr-CA"/>
        </w:rPr>
      </w:pPr>
      <w:r w:rsidRPr="001A1E34">
        <w:rPr>
          <w:rFonts w:eastAsia="Times New Roman" w:cstheme="majorHAnsi"/>
          <w:sz w:val="20"/>
          <w:szCs w:val="20"/>
          <w:lang w:eastAsia="fr-CA"/>
        </w:rPr>
        <w:t>Une seule erreur M (majuscule) par majuscule ou minuscule inappropriée pour le même mot dans le même contexte;</w:t>
      </w:r>
    </w:p>
    <w:p w14:paraId="5322010B" w14:textId="77777777" w:rsidR="002967A3" w:rsidRPr="001A1E34" w:rsidRDefault="002967A3" w:rsidP="002B7FC9">
      <w:pPr>
        <w:numPr>
          <w:ilvl w:val="0"/>
          <w:numId w:val="13"/>
        </w:numPr>
        <w:ind w:left="0" w:right="-375" w:hanging="294"/>
        <w:rPr>
          <w:rFonts w:eastAsia="Times New Roman" w:cstheme="majorHAnsi"/>
          <w:sz w:val="20"/>
          <w:szCs w:val="20"/>
          <w:lang w:eastAsia="fr-CA"/>
        </w:rPr>
      </w:pPr>
      <w:r w:rsidRPr="001A1E34">
        <w:rPr>
          <w:rFonts w:eastAsia="Times New Roman" w:cstheme="majorHAnsi"/>
          <w:sz w:val="20"/>
          <w:szCs w:val="20"/>
          <w:lang w:eastAsia="fr-CA"/>
        </w:rPr>
        <w:t>Une seule erreur O (orthographe d’usage) par mot mal orthographié, pour la racine fautive de mots de la même famille et pour les formules figées;</w:t>
      </w:r>
    </w:p>
    <w:p w14:paraId="5A8EE287" w14:textId="77777777" w:rsidR="002967A3" w:rsidRPr="001A1E34" w:rsidRDefault="002967A3" w:rsidP="002B7FC9">
      <w:pPr>
        <w:numPr>
          <w:ilvl w:val="0"/>
          <w:numId w:val="13"/>
        </w:numPr>
        <w:ind w:left="0" w:right="-375" w:hanging="294"/>
        <w:rPr>
          <w:rFonts w:eastAsia="Times New Roman" w:cstheme="majorHAnsi"/>
          <w:sz w:val="20"/>
          <w:szCs w:val="20"/>
          <w:lang w:eastAsia="fr-CA"/>
        </w:rPr>
      </w:pPr>
      <w:r w:rsidRPr="001A1E34">
        <w:rPr>
          <w:rFonts w:eastAsia="Times New Roman" w:cstheme="majorHAnsi"/>
          <w:sz w:val="20"/>
          <w:szCs w:val="20"/>
          <w:lang w:eastAsia="fr-CA"/>
        </w:rPr>
        <w:t xml:space="preserve">Une seule erreur V (vocabulaire) par mot mal choisi ou utilisé dans le mauvais contexte; </w:t>
      </w:r>
    </w:p>
    <w:p w14:paraId="36954596" w14:textId="77777777" w:rsidR="002967A3" w:rsidRPr="001A1E34" w:rsidRDefault="002967A3" w:rsidP="002B7FC9">
      <w:pPr>
        <w:numPr>
          <w:ilvl w:val="0"/>
          <w:numId w:val="13"/>
        </w:numPr>
        <w:ind w:left="0" w:right="-375" w:hanging="294"/>
        <w:rPr>
          <w:rFonts w:eastAsia="Times New Roman" w:cstheme="majorHAnsi"/>
          <w:sz w:val="20"/>
          <w:szCs w:val="20"/>
          <w:lang w:eastAsia="fr-CA"/>
        </w:rPr>
      </w:pPr>
      <w:r w:rsidRPr="001A1E34">
        <w:rPr>
          <w:rFonts w:eastAsia="Times New Roman" w:cstheme="majorHAnsi"/>
          <w:sz w:val="20"/>
          <w:szCs w:val="20"/>
          <w:lang w:eastAsia="fr-CA"/>
        </w:rPr>
        <w:t xml:space="preserve">Une seule erreur P (ponctuation) lorsqu’il y a omission de la virgule devant le </w:t>
      </w:r>
      <w:proofErr w:type="spellStart"/>
      <w:r w:rsidRPr="001A1E34">
        <w:rPr>
          <w:rFonts w:eastAsia="Times New Roman" w:cstheme="majorHAnsi"/>
          <w:b/>
          <w:sz w:val="20"/>
          <w:szCs w:val="20"/>
          <w:lang w:eastAsia="fr-CA"/>
        </w:rPr>
        <w:t>mais</w:t>
      </w:r>
      <w:proofErr w:type="spellEnd"/>
      <w:r w:rsidRPr="001A1E34">
        <w:rPr>
          <w:rFonts w:eastAsia="Times New Roman" w:cstheme="majorHAnsi"/>
          <w:sz w:val="20"/>
          <w:szCs w:val="20"/>
          <w:lang w:eastAsia="fr-CA"/>
        </w:rPr>
        <w:t xml:space="preserve"> et devant le </w:t>
      </w:r>
      <w:r w:rsidRPr="001A1E34">
        <w:rPr>
          <w:rFonts w:eastAsia="Times New Roman" w:cstheme="majorHAnsi"/>
          <w:b/>
          <w:sz w:val="20"/>
          <w:szCs w:val="20"/>
          <w:lang w:eastAsia="fr-CA"/>
        </w:rPr>
        <w:t>car</w:t>
      </w:r>
      <w:r w:rsidRPr="001A1E34">
        <w:rPr>
          <w:rFonts w:eastAsia="Times New Roman" w:cstheme="majorHAnsi"/>
          <w:sz w:val="20"/>
          <w:szCs w:val="20"/>
          <w:lang w:eastAsia="fr-CA"/>
        </w:rPr>
        <w:t>;</w:t>
      </w:r>
    </w:p>
    <w:p w14:paraId="179B5E97" w14:textId="77777777" w:rsidR="002967A3" w:rsidRPr="001A1E34" w:rsidRDefault="002967A3" w:rsidP="002B7FC9">
      <w:pPr>
        <w:numPr>
          <w:ilvl w:val="0"/>
          <w:numId w:val="13"/>
        </w:numPr>
        <w:ind w:left="0" w:right="-375" w:hanging="294"/>
        <w:rPr>
          <w:rFonts w:eastAsia="Times New Roman" w:cstheme="majorHAnsi"/>
          <w:sz w:val="20"/>
          <w:szCs w:val="20"/>
          <w:lang w:eastAsia="fr-CA"/>
        </w:rPr>
      </w:pPr>
      <w:r w:rsidRPr="001A1E34">
        <w:rPr>
          <w:rFonts w:eastAsia="Times New Roman" w:cstheme="majorHAnsi"/>
          <w:sz w:val="20"/>
          <w:szCs w:val="20"/>
          <w:lang w:eastAsia="fr-CA"/>
        </w:rPr>
        <w:t>Une seule erreur CIT par citation, peu importe le nombre d’erreurs liées à la citation, mais la pénalité peut être répétée à chaque citation. Cela n’inclut pas les erreurs en langue.</w:t>
      </w:r>
    </w:p>
    <w:p w14:paraId="3E888B31" w14:textId="77777777" w:rsidR="002967A3" w:rsidRPr="001A1E34" w:rsidRDefault="002967A3" w:rsidP="002967A3">
      <w:pPr>
        <w:rPr>
          <w:rFonts w:eastAsia="Times New Roman" w:cstheme="majorHAnsi"/>
          <w:b/>
          <w:sz w:val="20"/>
          <w:szCs w:val="20"/>
          <w:lang w:eastAsia="fr-CA"/>
        </w:rPr>
      </w:pPr>
    </w:p>
    <w:tbl>
      <w:tblPr>
        <w:tblpPr w:leftFromText="141" w:rightFromText="141" w:vertAnchor="page" w:horzAnchor="margin" w:tblpXSpec="center" w:tblpY="2128"/>
        <w:tblW w:w="9782" w:type="dxa"/>
        <w:tblLayout w:type="fixed"/>
        <w:tblCellMar>
          <w:top w:w="15" w:type="dxa"/>
          <w:left w:w="15" w:type="dxa"/>
          <w:bottom w:w="15" w:type="dxa"/>
          <w:right w:w="15" w:type="dxa"/>
        </w:tblCellMar>
        <w:tblLook w:val="0000" w:firstRow="0" w:lastRow="0" w:firstColumn="0" w:lastColumn="0" w:noHBand="0" w:noVBand="0"/>
      </w:tblPr>
      <w:tblGrid>
        <w:gridCol w:w="993"/>
        <w:gridCol w:w="827"/>
        <w:gridCol w:w="50"/>
        <w:gridCol w:w="2076"/>
        <w:gridCol w:w="5836"/>
      </w:tblGrid>
      <w:tr w:rsidR="002967A3" w:rsidRPr="001A1E34" w14:paraId="58326FA5"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1750A375" w14:textId="77777777" w:rsidR="002967A3" w:rsidRPr="001A1E34" w:rsidRDefault="002967A3" w:rsidP="002967A3">
            <w:pPr>
              <w:jc w:val="center"/>
              <w:rPr>
                <w:rFonts w:eastAsia="Times New Roman" w:cstheme="majorHAnsi"/>
                <w:b/>
                <w:bCs/>
                <w:sz w:val="20"/>
                <w:szCs w:val="20"/>
                <w:lang w:eastAsia="fr-CA"/>
              </w:rPr>
            </w:pPr>
            <w:r w:rsidRPr="001A1E34">
              <w:rPr>
                <w:rFonts w:eastAsia="Times New Roman" w:cstheme="majorHAnsi"/>
                <w:b/>
                <w:bCs/>
                <w:sz w:val="20"/>
                <w:szCs w:val="20"/>
                <w:lang w:eastAsia="fr-CA"/>
              </w:rPr>
              <w:lastRenderedPageBreak/>
              <w:t>Code</w:t>
            </w:r>
          </w:p>
        </w:tc>
        <w:tc>
          <w:tcPr>
            <w:tcW w:w="827" w:type="dxa"/>
            <w:tcBorders>
              <w:top w:val="single" w:sz="8" w:space="0" w:color="000000"/>
              <w:left w:val="single" w:sz="8" w:space="0" w:color="000000"/>
              <w:bottom w:val="single" w:sz="8" w:space="0" w:color="000000"/>
              <w:right w:val="single" w:sz="8" w:space="0" w:color="000000"/>
            </w:tcBorders>
            <w:shd w:val="clear" w:color="auto" w:fill="auto"/>
          </w:tcPr>
          <w:p w14:paraId="0B9B6C04" w14:textId="77777777" w:rsidR="002967A3" w:rsidRPr="001A1E34" w:rsidRDefault="002967A3" w:rsidP="002967A3">
            <w:pPr>
              <w:jc w:val="center"/>
              <w:rPr>
                <w:rFonts w:eastAsia="Times New Roman" w:cstheme="majorHAnsi"/>
                <w:b/>
                <w:sz w:val="20"/>
                <w:szCs w:val="20"/>
                <w:lang w:eastAsia="fr-CA"/>
              </w:rPr>
            </w:pPr>
            <w:r w:rsidRPr="001A1E34">
              <w:rPr>
                <w:rFonts w:eastAsia="Times New Roman" w:cstheme="majorHAnsi"/>
                <w:b/>
                <w:sz w:val="20"/>
                <w:szCs w:val="20"/>
                <w:lang w:eastAsia="fr-CA"/>
              </w:rPr>
              <w:t>Section</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648B84E1" w14:textId="77777777" w:rsidR="002967A3" w:rsidRPr="001A1E34" w:rsidRDefault="002967A3" w:rsidP="002967A3">
            <w:pPr>
              <w:rPr>
                <w:rFonts w:eastAsia="Times New Roman" w:cstheme="majorHAnsi"/>
                <w:b/>
                <w:bCs/>
                <w:sz w:val="20"/>
                <w:szCs w:val="20"/>
                <w:lang w:eastAsia="fr-CA"/>
              </w:rPr>
            </w:pPr>
            <w:r w:rsidRPr="001A1E34">
              <w:rPr>
                <w:rFonts w:eastAsia="Times New Roman" w:cstheme="majorHAnsi"/>
                <w:b/>
                <w:bCs/>
                <w:sz w:val="20"/>
                <w:szCs w:val="20"/>
                <w:lang w:eastAsia="fr-CA"/>
              </w:rPr>
              <w:t>Nature de l’erreur</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5775AB1E" w14:textId="77777777" w:rsidR="002967A3" w:rsidRPr="001A1E34" w:rsidRDefault="002967A3" w:rsidP="002967A3">
            <w:pPr>
              <w:ind w:left="83"/>
              <w:rPr>
                <w:rFonts w:eastAsia="Times New Roman" w:cstheme="majorHAnsi"/>
                <w:b/>
                <w:sz w:val="20"/>
                <w:szCs w:val="20"/>
                <w:lang w:eastAsia="fr-CA"/>
              </w:rPr>
            </w:pPr>
            <w:r w:rsidRPr="001A1E34">
              <w:rPr>
                <w:rFonts w:eastAsia="Times New Roman" w:cstheme="majorHAnsi"/>
                <w:b/>
                <w:sz w:val="20"/>
                <w:szCs w:val="20"/>
                <w:lang w:eastAsia="fr-CA"/>
              </w:rPr>
              <w:t>Il faut…Il faut…</w:t>
            </w:r>
          </w:p>
        </w:tc>
      </w:tr>
      <w:tr w:rsidR="002967A3" w:rsidRPr="001A1E34" w14:paraId="1CFFC09E"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21F1ED4D"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S1</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59296D13" w14:textId="77777777" w:rsidR="002967A3" w:rsidRPr="001A1E34" w:rsidRDefault="002967A3" w:rsidP="002967A3">
            <w:pPr>
              <w:jc w:val="center"/>
              <w:rPr>
                <w:rFonts w:eastAsia="Times New Roman" w:cstheme="majorHAnsi"/>
                <w:b/>
                <w:sz w:val="20"/>
                <w:szCs w:val="20"/>
                <w:lang w:eastAsia="fr-CA"/>
              </w:rPr>
            </w:pPr>
            <w:r w:rsidRPr="001A1E34">
              <w:rPr>
                <w:rFonts w:eastAsia="Times New Roman" w:cstheme="majorHAnsi"/>
                <w:b/>
                <w:sz w:val="20"/>
                <w:szCs w:val="20"/>
                <w:lang w:eastAsia="fr-CA"/>
              </w:rPr>
              <w:t>3.1</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254A6465"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erreur</w:t>
            </w:r>
            <w:proofErr w:type="gramEnd"/>
            <w:r w:rsidRPr="001A1E34">
              <w:rPr>
                <w:rFonts w:eastAsia="Times New Roman" w:cstheme="majorHAnsi"/>
                <w:b/>
                <w:bCs/>
                <w:sz w:val="20"/>
                <w:szCs w:val="20"/>
                <w:lang w:eastAsia="fr-CA"/>
              </w:rPr>
              <w:t xml:space="preserve"> dans la construction des phrases simples</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31FA3F26" w14:textId="77777777" w:rsidR="002967A3" w:rsidRPr="001A1E34" w:rsidRDefault="002967A3" w:rsidP="002B7FC9">
            <w:pPr>
              <w:numPr>
                <w:ilvl w:val="0"/>
                <w:numId w:val="12"/>
              </w:numPr>
              <w:ind w:left="366" w:hanging="283"/>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l’adverbe de négation manquant dans la phrase négative</w:t>
            </w:r>
          </w:p>
          <w:p w14:paraId="68556114" w14:textId="77777777" w:rsidR="002967A3" w:rsidRPr="001A1E34" w:rsidRDefault="002967A3" w:rsidP="002B7FC9">
            <w:pPr>
              <w:numPr>
                <w:ilvl w:val="0"/>
                <w:numId w:val="12"/>
              </w:numPr>
              <w:ind w:left="366" w:hanging="283"/>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le constituant manquant dans la phrase de base  (GS ou prédicat)</w:t>
            </w:r>
          </w:p>
          <w:p w14:paraId="2E7A3906" w14:textId="77777777" w:rsidR="002967A3" w:rsidRPr="001A1E34" w:rsidRDefault="002967A3" w:rsidP="002B7FC9">
            <w:pPr>
              <w:numPr>
                <w:ilvl w:val="0"/>
                <w:numId w:val="12"/>
              </w:numPr>
              <w:ind w:left="366" w:hanging="283"/>
              <w:rPr>
                <w:rFonts w:eastAsia="Times New Roman" w:cstheme="majorHAnsi"/>
                <w:sz w:val="20"/>
                <w:szCs w:val="20"/>
                <w:lang w:eastAsia="fr-CA"/>
              </w:rPr>
            </w:pPr>
            <w:proofErr w:type="gramStart"/>
            <w:r w:rsidRPr="001A1E34">
              <w:rPr>
                <w:rFonts w:eastAsia="Times New Roman" w:cstheme="majorHAnsi"/>
                <w:sz w:val="20"/>
                <w:szCs w:val="20"/>
                <w:lang w:eastAsia="fr-CA"/>
              </w:rPr>
              <w:t>replacer</w:t>
            </w:r>
            <w:proofErr w:type="gramEnd"/>
            <w:r w:rsidRPr="001A1E34">
              <w:rPr>
                <w:rFonts w:eastAsia="Times New Roman" w:cstheme="majorHAnsi"/>
                <w:sz w:val="20"/>
                <w:szCs w:val="20"/>
                <w:lang w:eastAsia="fr-CA"/>
              </w:rPr>
              <w:t xml:space="preserve"> les constituants de la phrase de base (GS ou prédicat)</w:t>
            </w:r>
          </w:p>
          <w:p w14:paraId="21EA5F37" w14:textId="77777777" w:rsidR="002967A3" w:rsidRPr="001A1E34" w:rsidRDefault="002967A3" w:rsidP="002B7FC9">
            <w:pPr>
              <w:numPr>
                <w:ilvl w:val="0"/>
                <w:numId w:val="12"/>
              </w:numPr>
              <w:ind w:left="366" w:hanging="283"/>
              <w:rPr>
                <w:rFonts w:eastAsia="Times New Roman" w:cstheme="majorHAnsi"/>
                <w:sz w:val="20"/>
                <w:szCs w:val="20"/>
                <w:lang w:eastAsia="fr-CA"/>
              </w:rPr>
            </w:pPr>
            <w:proofErr w:type="gramStart"/>
            <w:r w:rsidRPr="001A1E34">
              <w:rPr>
                <w:rFonts w:eastAsia="Times New Roman" w:cstheme="majorHAnsi"/>
                <w:sz w:val="20"/>
                <w:szCs w:val="20"/>
                <w:lang w:eastAsia="fr-CA"/>
              </w:rPr>
              <w:t>s’assurer</w:t>
            </w:r>
            <w:proofErr w:type="gramEnd"/>
            <w:r w:rsidRPr="001A1E34">
              <w:rPr>
                <w:rFonts w:eastAsia="Times New Roman" w:cstheme="majorHAnsi"/>
                <w:sz w:val="20"/>
                <w:szCs w:val="20"/>
                <w:lang w:eastAsia="fr-CA"/>
              </w:rPr>
              <w:t xml:space="preserve"> que deux groupes syntaxiques n’occupent pas la même fonction dans la phrase de base</w:t>
            </w:r>
          </w:p>
          <w:p w14:paraId="3753981F" w14:textId="77777777" w:rsidR="002967A3" w:rsidRPr="001A1E34" w:rsidRDefault="002967A3" w:rsidP="002967A3">
            <w:pPr>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L'Express Grammatical</w:t>
            </w:r>
          </w:p>
        </w:tc>
      </w:tr>
      <w:tr w:rsidR="002967A3" w:rsidRPr="001A1E34" w14:paraId="58193C3F"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1A8D41B2"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S2</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381E0A67"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3.6 et 3.7</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7381E8DB"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erreur</w:t>
            </w:r>
            <w:proofErr w:type="gramEnd"/>
            <w:r w:rsidRPr="001A1E34">
              <w:rPr>
                <w:rFonts w:eastAsia="Times New Roman" w:cstheme="majorHAnsi"/>
                <w:b/>
                <w:bCs/>
                <w:sz w:val="20"/>
                <w:szCs w:val="20"/>
                <w:lang w:eastAsia="fr-CA"/>
              </w:rPr>
              <w:t xml:space="preserve"> dans la construction des phrases juxtaposées et coordonnées</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59CF18C9" w14:textId="77777777" w:rsidR="002967A3" w:rsidRPr="001A1E34" w:rsidRDefault="002967A3" w:rsidP="002B7FC9">
            <w:pPr>
              <w:pStyle w:val="Paragraphedeliste"/>
              <w:numPr>
                <w:ilvl w:val="0"/>
                <w:numId w:val="16"/>
              </w:numPr>
              <w:ind w:left="271" w:hanging="219"/>
              <w:rPr>
                <w:rFonts w:eastAsia="Times New Roman" w:cstheme="majorHAnsi"/>
                <w:sz w:val="20"/>
                <w:szCs w:val="20"/>
                <w:lang w:eastAsia="fr-CA"/>
              </w:rPr>
            </w:pPr>
            <w:proofErr w:type="gramStart"/>
            <w:r w:rsidRPr="001A1E34">
              <w:rPr>
                <w:rFonts w:eastAsia="Times New Roman" w:cstheme="majorHAnsi"/>
                <w:sz w:val="20"/>
                <w:szCs w:val="20"/>
                <w:lang w:eastAsia="fr-CA"/>
              </w:rPr>
              <w:t>utiliser</w:t>
            </w:r>
            <w:proofErr w:type="gramEnd"/>
            <w:r w:rsidRPr="001A1E34">
              <w:rPr>
                <w:rFonts w:eastAsia="Times New Roman" w:cstheme="majorHAnsi"/>
                <w:sz w:val="20"/>
                <w:szCs w:val="20"/>
                <w:lang w:eastAsia="fr-CA"/>
              </w:rPr>
              <w:t xml:space="preserve"> le coordonnant approprié</w:t>
            </w:r>
          </w:p>
          <w:p w14:paraId="78F6C157" w14:textId="77777777" w:rsidR="002967A3" w:rsidRPr="001A1E34" w:rsidRDefault="002967A3" w:rsidP="002B7FC9">
            <w:pPr>
              <w:pStyle w:val="Paragraphedeliste"/>
              <w:numPr>
                <w:ilvl w:val="0"/>
                <w:numId w:val="16"/>
              </w:numPr>
              <w:ind w:left="271" w:hanging="219"/>
              <w:rPr>
                <w:rFonts w:eastAsia="Times New Roman" w:cstheme="majorHAnsi"/>
                <w:sz w:val="20"/>
                <w:szCs w:val="20"/>
                <w:lang w:eastAsia="fr-CA"/>
              </w:rPr>
            </w:pPr>
            <w:proofErr w:type="gramStart"/>
            <w:r w:rsidRPr="001A1E34">
              <w:rPr>
                <w:rFonts w:eastAsia="Times New Roman" w:cstheme="majorHAnsi"/>
                <w:sz w:val="20"/>
                <w:szCs w:val="20"/>
                <w:lang w:eastAsia="fr-CA"/>
              </w:rPr>
              <w:t>utiliser</w:t>
            </w:r>
            <w:proofErr w:type="gramEnd"/>
            <w:r w:rsidRPr="001A1E34">
              <w:rPr>
                <w:rFonts w:eastAsia="Times New Roman" w:cstheme="majorHAnsi"/>
                <w:sz w:val="20"/>
                <w:szCs w:val="20"/>
                <w:lang w:eastAsia="fr-CA"/>
              </w:rPr>
              <w:t xml:space="preserve"> le signe de ponctuation approprié</w:t>
            </w:r>
          </w:p>
          <w:p w14:paraId="2D641D25" w14:textId="77777777" w:rsidR="002967A3" w:rsidRPr="001A1E34" w:rsidRDefault="002967A3" w:rsidP="002B7FC9">
            <w:pPr>
              <w:pStyle w:val="Paragraphedeliste"/>
              <w:numPr>
                <w:ilvl w:val="0"/>
                <w:numId w:val="16"/>
              </w:numPr>
              <w:ind w:left="271" w:hanging="219"/>
              <w:rPr>
                <w:rFonts w:eastAsia="Times New Roman" w:cstheme="majorHAnsi"/>
                <w:sz w:val="20"/>
                <w:szCs w:val="20"/>
                <w:lang w:eastAsia="fr-CA"/>
              </w:rPr>
            </w:pPr>
            <w:proofErr w:type="gramStart"/>
            <w:r w:rsidRPr="001A1E34">
              <w:rPr>
                <w:rFonts w:eastAsia="Times New Roman" w:cstheme="majorHAnsi"/>
                <w:sz w:val="20"/>
                <w:szCs w:val="20"/>
                <w:lang w:eastAsia="fr-CA"/>
              </w:rPr>
              <w:t>coordonner</w:t>
            </w:r>
            <w:proofErr w:type="gramEnd"/>
            <w:r w:rsidRPr="001A1E34">
              <w:rPr>
                <w:rFonts w:eastAsia="Times New Roman" w:cstheme="majorHAnsi"/>
                <w:sz w:val="20"/>
                <w:szCs w:val="20"/>
                <w:lang w:eastAsia="fr-CA"/>
              </w:rPr>
              <w:t xml:space="preserve"> des éléments de même catégorie et de même fonction</w:t>
            </w:r>
          </w:p>
          <w:p w14:paraId="74BED5B3" w14:textId="77777777" w:rsidR="002967A3" w:rsidRPr="001A1E34" w:rsidRDefault="002967A3" w:rsidP="002967A3">
            <w:pPr>
              <w:ind w:left="68" w:firstLine="61"/>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L'Express Grammatical</w:t>
            </w:r>
          </w:p>
        </w:tc>
      </w:tr>
      <w:tr w:rsidR="002967A3" w:rsidRPr="001A1E34" w14:paraId="45C384A5"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5B291F6B"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S3</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53A7203D"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3.8</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4D8CB23B"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erreur</w:t>
            </w:r>
            <w:proofErr w:type="gramEnd"/>
            <w:r w:rsidRPr="001A1E34">
              <w:rPr>
                <w:rFonts w:eastAsia="Times New Roman" w:cstheme="majorHAnsi"/>
                <w:b/>
                <w:bCs/>
                <w:sz w:val="20"/>
                <w:szCs w:val="20"/>
                <w:lang w:eastAsia="fr-CA"/>
              </w:rPr>
              <w:t xml:space="preserve"> dans la subordination des phrases</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299E54C1" w14:textId="77777777" w:rsidR="002967A3" w:rsidRPr="001A1E34" w:rsidRDefault="002967A3" w:rsidP="002B7FC9">
            <w:pPr>
              <w:pStyle w:val="Paragraphedeliste"/>
              <w:numPr>
                <w:ilvl w:val="0"/>
                <w:numId w:val="17"/>
              </w:numPr>
              <w:ind w:left="271" w:hanging="218"/>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la phrase manquante dans la phrase complexe (la principale ou la subordonnée)</w:t>
            </w:r>
          </w:p>
          <w:p w14:paraId="3A26495B" w14:textId="77777777" w:rsidR="002967A3" w:rsidRPr="001A1E34" w:rsidRDefault="002967A3" w:rsidP="002B7FC9">
            <w:pPr>
              <w:pStyle w:val="Paragraphedeliste"/>
              <w:numPr>
                <w:ilvl w:val="0"/>
                <w:numId w:val="17"/>
              </w:numPr>
              <w:ind w:left="271" w:hanging="218"/>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xml:space="preserve"> le subordonnant</w:t>
            </w:r>
          </w:p>
          <w:p w14:paraId="69D8E858" w14:textId="77777777" w:rsidR="002967A3" w:rsidRPr="001A1E34" w:rsidRDefault="002967A3" w:rsidP="002B7FC9">
            <w:pPr>
              <w:pStyle w:val="Paragraphedeliste"/>
              <w:numPr>
                <w:ilvl w:val="0"/>
                <w:numId w:val="17"/>
              </w:numPr>
              <w:ind w:left="271" w:hanging="218"/>
              <w:rPr>
                <w:rFonts w:eastAsia="Times New Roman" w:cstheme="majorHAnsi"/>
                <w:sz w:val="20"/>
                <w:szCs w:val="20"/>
                <w:lang w:eastAsia="fr-CA"/>
              </w:rPr>
            </w:pPr>
            <w:proofErr w:type="gramStart"/>
            <w:r w:rsidRPr="001A1E34">
              <w:rPr>
                <w:rFonts w:eastAsia="Times New Roman" w:cstheme="majorHAnsi"/>
                <w:sz w:val="20"/>
                <w:szCs w:val="20"/>
                <w:lang w:eastAsia="fr-CA"/>
              </w:rPr>
              <w:t>revoir  la</w:t>
            </w:r>
            <w:proofErr w:type="gramEnd"/>
            <w:r w:rsidRPr="001A1E34">
              <w:rPr>
                <w:rFonts w:eastAsia="Times New Roman" w:cstheme="majorHAnsi"/>
                <w:sz w:val="20"/>
                <w:szCs w:val="20"/>
                <w:lang w:eastAsia="fr-CA"/>
              </w:rPr>
              <w:t xml:space="preserve"> fonction syntaxique de la subordonnée</w:t>
            </w:r>
          </w:p>
          <w:p w14:paraId="41567254" w14:textId="77777777" w:rsidR="002967A3" w:rsidRPr="001A1E34" w:rsidRDefault="002967A3" w:rsidP="002B7FC9">
            <w:pPr>
              <w:pStyle w:val="Paragraphedeliste"/>
              <w:numPr>
                <w:ilvl w:val="0"/>
                <w:numId w:val="17"/>
              </w:numPr>
              <w:ind w:left="271" w:hanging="218"/>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xml:space="preserve"> le mode du verbe dans la subordonnée</w:t>
            </w:r>
          </w:p>
          <w:p w14:paraId="2C6CCBBF" w14:textId="77777777" w:rsidR="002967A3" w:rsidRPr="001A1E34" w:rsidRDefault="002967A3" w:rsidP="002B7FC9">
            <w:pPr>
              <w:pStyle w:val="Paragraphedeliste"/>
              <w:numPr>
                <w:ilvl w:val="0"/>
                <w:numId w:val="17"/>
              </w:numPr>
              <w:ind w:left="271" w:hanging="218"/>
              <w:rPr>
                <w:rFonts w:eastAsia="Times New Roman" w:cstheme="majorHAnsi"/>
                <w:sz w:val="20"/>
                <w:szCs w:val="20"/>
                <w:lang w:eastAsia="fr-CA"/>
              </w:rPr>
            </w:pPr>
            <w:proofErr w:type="gramStart"/>
            <w:r w:rsidRPr="001A1E34">
              <w:rPr>
                <w:rFonts w:eastAsia="Times New Roman" w:cstheme="majorHAnsi"/>
                <w:sz w:val="20"/>
                <w:szCs w:val="20"/>
                <w:lang w:eastAsia="fr-CA"/>
              </w:rPr>
              <w:t>expliciter</w:t>
            </w:r>
            <w:proofErr w:type="gramEnd"/>
            <w:r w:rsidRPr="001A1E34">
              <w:rPr>
                <w:rFonts w:eastAsia="Times New Roman" w:cstheme="majorHAnsi"/>
                <w:sz w:val="20"/>
                <w:szCs w:val="20"/>
                <w:lang w:eastAsia="fr-CA"/>
              </w:rPr>
              <w:t xml:space="preserve"> le sujet sous-entendu de la subordonnée participiale ou infinitive </w:t>
            </w:r>
          </w:p>
          <w:p w14:paraId="64D11FF2" w14:textId="77777777" w:rsidR="002967A3" w:rsidRPr="001A1E34" w:rsidRDefault="002967A3" w:rsidP="002967A3">
            <w:pPr>
              <w:ind w:left="360" w:hanging="360"/>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 xml:space="preserve">L'Express Grammatical </w:t>
            </w:r>
          </w:p>
        </w:tc>
      </w:tr>
      <w:tr w:rsidR="002967A3" w:rsidRPr="001A1E34" w14:paraId="0A45C2A4"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78C47FD6"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S4</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2569230A"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3.2</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4D71F87F"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erreur</w:t>
            </w:r>
            <w:proofErr w:type="gramEnd"/>
            <w:r w:rsidRPr="001A1E34">
              <w:rPr>
                <w:rFonts w:eastAsia="Times New Roman" w:cstheme="majorHAnsi"/>
                <w:b/>
                <w:bCs/>
                <w:sz w:val="20"/>
                <w:szCs w:val="20"/>
                <w:lang w:eastAsia="fr-CA"/>
              </w:rPr>
              <w:t xml:space="preserve"> dans l’utilisation des pronoms</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2856ED04" w14:textId="77777777" w:rsidR="002967A3" w:rsidRPr="001A1E34" w:rsidRDefault="002967A3" w:rsidP="002B7FC9">
            <w:pPr>
              <w:pStyle w:val="Paragraphedeliste"/>
              <w:numPr>
                <w:ilvl w:val="0"/>
                <w:numId w:val="18"/>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un pronom</w:t>
            </w:r>
          </w:p>
          <w:p w14:paraId="29CF73DE" w14:textId="77777777" w:rsidR="002967A3" w:rsidRPr="001A1E34" w:rsidRDefault="002967A3" w:rsidP="002B7FC9">
            <w:pPr>
              <w:pStyle w:val="Paragraphedeliste"/>
              <w:numPr>
                <w:ilvl w:val="0"/>
                <w:numId w:val="18"/>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répéter</w:t>
            </w:r>
            <w:proofErr w:type="gramEnd"/>
            <w:r w:rsidRPr="001A1E34">
              <w:rPr>
                <w:rFonts w:eastAsia="Times New Roman" w:cstheme="majorHAnsi"/>
                <w:sz w:val="20"/>
                <w:szCs w:val="20"/>
                <w:lang w:eastAsia="fr-CA"/>
              </w:rPr>
              <w:t xml:space="preserve"> l’antécédent au lieu de le pronominaliser</w:t>
            </w:r>
          </w:p>
          <w:p w14:paraId="169CD515" w14:textId="77777777" w:rsidR="002967A3" w:rsidRPr="001A1E34" w:rsidRDefault="002967A3" w:rsidP="002B7FC9">
            <w:pPr>
              <w:pStyle w:val="Paragraphedeliste"/>
              <w:numPr>
                <w:ilvl w:val="0"/>
                <w:numId w:val="18"/>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utiliser</w:t>
            </w:r>
            <w:proofErr w:type="gramEnd"/>
            <w:r w:rsidRPr="001A1E34">
              <w:rPr>
                <w:rFonts w:eastAsia="Times New Roman" w:cstheme="majorHAnsi"/>
                <w:sz w:val="20"/>
                <w:szCs w:val="20"/>
                <w:lang w:eastAsia="fr-CA"/>
              </w:rPr>
              <w:t xml:space="preserve"> un GN pour présenter une information nouvelle</w:t>
            </w:r>
          </w:p>
          <w:p w14:paraId="19A73A68" w14:textId="77777777" w:rsidR="002967A3" w:rsidRPr="001A1E34" w:rsidRDefault="002967A3" w:rsidP="002B7FC9">
            <w:pPr>
              <w:pStyle w:val="Paragraphedeliste"/>
              <w:numPr>
                <w:ilvl w:val="0"/>
                <w:numId w:val="18"/>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xml:space="preserve"> le pronom  (fonctions complément direct/indirect; pronom relatif; genre, nombre et personne;…)</w:t>
            </w:r>
          </w:p>
          <w:p w14:paraId="3F786EF7" w14:textId="77777777" w:rsidR="002967A3" w:rsidRPr="001A1E34" w:rsidRDefault="002967A3" w:rsidP="002967A3">
            <w:pPr>
              <w:ind w:left="360" w:hanging="360"/>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L'Express Grammatical …</w:t>
            </w:r>
          </w:p>
        </w:tc>
      </w:tr>
      <w:tr w:rsidR="002967A3" w:rsidRPr="001A1E34" w14:paraId="3FE88CA1"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3148B6F1"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S5</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4D9EF937"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3.3</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66CB9FA0"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erreur</w:t>
            </w:r>
            <w:proofErr w:type="gramEnd"/>
            <w:r w:rsidRPr="001A1E34">
              <w:rPr>
                <w:rFonts w:eastAsia="Times New Roman" w:cstheme="majorHAnsi"/>
                <w:b/>
                <w:bCs/>
                <w:sz w:val="20"/>
                <w:szCs w:val="20"/>
                <w:lang w:eastAsia="fr-CA"/>
              </w:rPr>
              <w:t xml:space="preserve"> dans l’utilisation du déterminant</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2CB7A580" w14:textId="77777777" w:rsidR="002967A3" w:rsidRPr="001A1E34" w:rsidRDefault="002967A3" w:rsidP="002B7FC9">
            <w:pPr>
              <w:pStyle w:val="Paragraphedeliste"/>
              <w:numPr>
                <w:ilvl w:val="0"/>
                <w:numId w:val="19"/>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un déterminant</w:t>
            </w:r>
          </w:p>
          <w:p w14:paraId="1C54FA51" w14:textId="77777777" w:rsidR="002967A3" w:rsidRPr="001A1E34" w:rsidRDefault="002967A3" w:rsidP="002B7FC9">
            <w:pPr>
              <w:pStyle w:val="Paragraphedeliste"/>
              <w:numPr>
                <w:ilvl w:val="0"/>
                <w:numId w:val="19"/>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remplacer</w:t>
            </w:r>
            <w:proofErr w:type="gramEnd"/>
            <w:r w:rsidRPr="001A1E34">
              <w:rPr>
                <w:rFonts w:eastAsia="Times New Roman" w:cstheme="majorHAnsi"/>
                <w:sz w:val="20"/>
                <w:szCs w:val="20"/>
                <w:lang w:eastAsia="fr-CA"/>
              </w:rPr>
              <w:t xml:space="preserve"> par un déterminant défini</w:t>
            </w:r>
          </w:p>
          <w:p w14:paraId="0313AE9A" w14:textId="77777777" w:rsidR="002967A3" w:rsidRPr="001A1E34" w:rsidRDefault="002967A3" w:rsidP="002B7FC9">
            <w:pPr>
              <w:pStyle w:val="Paragraphedeliste"/>
              <w:numPr>
                <w:ilvl w:val="0"/>
                <w:numId w:val="19"/>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remplacer</w:t>
            </w:r>
            <w:proofErr w:type="gramEnd"/>
            <w:r w:rsidRPr="001A1E34">
              <w:rPr>
                <w:rFonts w:eastAsia="Times New Roman" w:cstheme="majorHAnsi"/>
                <w:sz w:val="20"/>
                <w:szCs w:val="20"/>
                <w:lang w:eastAsia="fr-CA"/>
              </w:rPr>
              <w:t xml:space="preserve"> par un déterminant indéfini</w:t>
            </w:r>
          </w:p>
          <w:p w14:paraId="251DEDC3" w14:textId="77777777" w:rsidR="002967A3" w:rsidRPr="001A1E34" w:rsidRDefault="002967A3" w:rsidP="002B7FC9">
            <w:pPr>
              <w:pStyle w:val="Paragraphedeliste"/>
              <w:numPr>
                <w:ilvl w:val="0"/>
                <w:numId w:val="19"/>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remplacer</w:t>
            </w:r>
            <w:proofErr w:type="gramEnd"/>
            <w:r w:rsidRPr="001A1E34">
              <w:rPr>
                <w:rFonts w:eastAsia="Times New Roman" w:cstheme="majorHAnsi"/>
                <w:sz w:val="20"/>
                <w:szCs w:val="20"/>
                <w:lang w:eastAsia="fr-CA"/>
              </w:rPr>
              <w:t xml:space="preserve"> </w:t>
            </w:r>
            <w:r w:rsidRPr="001A1E34">
              <w:rPr>
                <w:rFonts w:eastAsia="Times New Roman" w:cstheme="majorHAnsi"/>
                <w:i/>
                <w:iCs/>
                <w:sz w:val="20"/>
                <w:szCs w:val="20"/>
                <w:lang w:eastAsia="fr-CA"/>
              </w:rPr>
              <w:t>des</w:t>
            </w:r>
            <w:r w:rsidRPr="001A1E34">
              <w:rPr>
                <w:rFonts w:eastAsia="Times New Roman" w:cstheme="majorHAnsi"/>
                <w:sz w:val="20"/>
                <w:szCs w:val="20"/>
                <w:lang w:eastAsia="fr-CA"/>
              </w:rPr>
              <w:t xml:space="preserve"> </w:t>
            </w:r>
            <w:proofErr w:type="spellStart"/>
            <w:r w:rsidRPr="001A1E34">
              <w:rPr>
                <w:rFonts w:eastAsia="Times New Roman" w:cstheme="majorHAnsi"/>
                <w:sz w:val="20"/>
                <w:szCs w:val="20"/>
                <w:lang w:eastAsia="fr-CA"/>
              </w:rPr>
              <w:t>par</w:t>
            </w:r>
            <w:proofErr w:type="spellEnd"/>
            <w:r w:rsidRPr="001A1E34">
              <w:rPr>
                <w:rFonts w:eastAsia="Times New Roman" w:cstheme="majorHAnsi"/>
                <w:sz w:val="20"/>
                <w:szCs w:val="20"/>
                <w:lang w:eastAsia="fr-CA"/>
              </w:rPr>
              <w:t xml:space="preserve"> </w:t>
            </w:r>
            <w:r w:rsidRPr="001A1E34">
              <w:rPr>
                <w:rFonts w:eastAsia="Times New Roman" w:cstheme="majorHAnsi"/>
                <w:i/>
                <w:iCs/>
                <w:sz w:val="20"/>
                <w:szCs w:val="20"/>
                <w:lang w:eastAsia="fr-CA"/>
              </w:rPr>
              <w:t>de</w:t>
            </w:r>
            <w:r w:rsidRPr="001A1E34">
              <w:rPr>
                <w:rFonts w:eastAsia="Times New Roman" w:cstheme="majorHAnsi"/>
                <w:sz w:val="20"/>
                <w:szCs w:val="20"/>
                <w:lang w:eastAsia="fr-CA"/>
              </w:rPr>
              <w:t xml:space="preserve"> dans un GN dont l’adjectif précède le nom</w:t>
            </w:r>
          </w:p>
          <w:p w14:paraId="083724F1" w14:textId="77777777" w:rsidR="002967A3" w:rsidRPr="001A1E34" w:rsidRDefault="002967A3" w:rsidP="002B7FC9">
            <w:pPr>
              <w:pStyle w:val="Paragraphedeliste"/>
              <w:numPr>
                <w:ilvl w:val="0"/>
                <w:numId w:val="19"/>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remplacer</w:t>
            </w:r>
            <w:proofErr w:type="gramEnd"/>
            <w:r w:rsidRPr="001A1E34">
              <w:rPr>
                <w:rFonts w:eastAsia="Times New Roman" w:cstheme="majorHAnsi"/>
                <w:sz w:val="20"/>
                <w:szCs w:val="20"/>
                <w:lang w:eastAsia="fr-CA"/>
              </w:rPr>
              <w:t xml:space="preserve"> </w:t>
            </w:r>
            <w:r w:rsidRPr="001A1E34">
              <w:rPr>
                <w:rFonts w:eastAsia="Times New Roman" w:cstheme="majorHAnsi"/>
                <w:i/>
                <w:iCs/>
                <w:sz w:val="20"/>
                <w:szCs w:val="20"/>
                <w:lang w:eastAsia="fr-CA"/>
              </w:rPr>
              <w:t xml:space="preserve">un, une, du, des </w:t>
            </w:r>
            <w:r w:rsidRPr="001A1E34">
              <w:rPr>
                <w:rFonts w:eastAsia="Times New Roman" w:cstheme="majorHAnsi"/>
                <w:sz w:val="20"/>
                <w:szCs w:val="20"/>
                <w:lang w:eastAsia="fr-CA"/>
              </w:rPr>
              <w:t>et</w:t>
            </w:r>
            <w:r w:rsidRPr="001A1E34">
              <w:rPr>
                <w:rFonts w:eastAsia="Times New Roman" w:cstheme="majorHAnsi"/>
                <w:i/>
                <w:iCs/>
                <w:sz w:val="20"/>
                <w:szCs w:val="20"/>
                <w:lang w:eastAsia="fr-CA"/>
              </w:rPr>
              <w:t xml:space="preserve"> de la </w:t>
            </w:r>
            <w:proofErr w:type="spellStart"/>
            <w:r w:rsidRPr="001A1E34">
              <w:rPr>
                <w:rFonts w:eastAsia="Times New Roman" w:cstheme="majorHAnsi"/>
                <w:sz w:val="20"/>
                <w:szCs w:val="20"/>
                <w:lang w:eastAsia="fr-CA"/>
              </w:rPr>
              <w:t>par</w:t>
            </w:r>
            <w:proofErr w:type="spellEnd"/>
            <w:r w:rsidRPr="001A1E34">
              <w:rPr>
                <w:rFonts w:eastAsia="Times New Roman" w:cstheme="majorHAnsi"/>
                <w:sz w:val="20"/>
                <w:szCs w:val="20"/>
                <w:lang w:eastAsia="fr-CA"/>
              </w:rPr>
              <w:t xml:space="preserve"> </w:t>
            </w:r>
            <w:r w:rsidRPr="001A1E34">
              <w:rPr>
                <w:rFonts w:eastAsia="Times New Roman" w:cstheme="majorHAnsi"/>
                <w:i/>
                <w:iCs/>
                <w:sz w:val="20"/>
                <w:szCs w:val="20"/>
                <w:lang w:eastAsia="fr-CA"/>
              </w:rPr>
              <w:t>de</w:t>
            </w:r>
            <w:r w:rsidRPr="001A1E34">
              <w:rPr>
                <w:rFonts w:eastAsia="Times New Roman" w:cstheme="majorHAnsi"/>
                <w:sz w:val="20"/>
                <w:szCs w:val="20"/>
                <w:lang w:eastAsia="fr-CA"/>
              </w:rPr>
              <w:t xml:space="preserve"> dans le complément direct d’une phrase négative</w:t>
            </w:r>
          </w:p>
          <w:p w14:paraId="4690E686" w14:textId="77777777" w:rsidR="002967A3" w:rsidRPr="001A1E34" w:rsidRDefault="002967A3" w:rsidP="002967A3">
            <w:pPr>
              <w:ind w:left="360" w:hanging="360"/>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L'Express Grammatical …</w:t>
            </w:r>
          </w:p>
        </w:tc>
      </w:tr>
      <w:tr w:rsidR="002967A3" w:rsidRPr="001A1E34" w14:paraId="23934A9B"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5767D02F"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S6</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44AA70CB"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3.5</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59B5EDCB"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utilisation</w:t>
            </w:r>
            <w:proofErr w:type="gramEnd"/>
            <w:r w:rsidRPr="001A1E34">
              <w:rPr>
                <w:rFonts w:eastAsia="Times New Roman" w:cstheme="majorHAnsi"/>
                <w:b/>
                <w:bCs/>
                <w:sz w:val="20"/>
                <w:szCs w:val="20"/>
                <w:lang w:eastAsia="fr-CA"/>
              </w:rPr>
              <w:t xml:space="preserve"> des prépositions</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33705A9D" w14:textId="77777777" w:rsidR="002967A3" w:rsidRPr="001A1E34" w:rsidRDefault="002967A3" w:rsidP="002B7FC9">
            <w:pPr>
              <w:pStyle w:val="Paragraphedeliste"/>
              <w:numPr>
                <w:ilvl w:val="0"/>
                <w:numId w:val="20"/>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ajouter</w:t>
            </w:r>
            <w:proofErr w:type="gramEnd"/>
            <w:r w:rsidRPr="001A1E34">
              <w:rPr>
                <w:rFonts w:eastAsia="Times New Roman" w:cstheme="majorHAnsi"/>
                <w:sz w:val="20"/>
                <w:szCs w:val="20"/>
                <w:lang w:eastAsia="fr-CA"/>
              </w:rPr>
              <w:t xml:space="preserve"> une préposition</w:t>
            </w:r>
          </w:p>
          <w:p w14:paraId="78511904" w14:textId="77777777" w:rsidR="002967A3" w:rsidRPr="001A1E34" w:rsidRDefault="002967A3" w:rsidP="002B7FC9">
            <w:pPr>
              <w:pStyle w:val="Paragraphedeliste"/>
              <w:numPr>
                <w:ilvl w:val="0"/>
                <w:numId w:val="20"/>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remplacer</w:t>
            </w:r>
            <w:proofErr w:type="gramEnd"/>
            <w:r w:rsidRPr="001A1E34">
              <w:rPr>
                <w:rFonts w:eastAsia="Times New Roman" w:cstheme="majorHAnsi"/>
                <w:sz w:val="20"/>
                <w:szCs w:val="20"/>
                <w:lang w:eastAsia="fr-CA"/>
              </w:rPr>
              <w:t xml:space="preserve"> la préposition par un déterminant contracté</w:t>
            </w:r>
          </w:p>
          <w:p w14:paraId="5A39A271" w14:textId="77777777" w:rsidR="002967A3" w:rsidRPr="001A1E34" w:rsidRDefault="002967A3" w:rsidP="002B7FC9">
            <w:pPr>
              <w:pStyle w:val="Paragraphedeliste"/>
              <w:numPr>
                <w:ilvl w:val="0"/>
                <w:numId w:val="20"/>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xml:space="preserve"> la préposition</w:t>
            </w:r>
          </w:p>
          <w:p w14:paraId="7019A9C8" w14:textId="77777777" w:rsidR="002967A3" w:rsidRPr="001A1E34" w:rsidRDefault="002967A3" w:rsidP="002967A3">
            <w:pPr>
              <w:ind w:left="360" w:hanging="360"/>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L'Express Grammatical …</w:t>
            </w:r>
          </w:p>
        </w:tc>
      </w:tr>
      <w:tr w:rsidR="002967A3" w:rsidRPr="001A1E34" w14:paraId="046AAB87"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64A1D3FA" w14:textId="77777777" w:rsidR="002967A3" w:rsidRPr="001A1E34" w:rsidRDefault="002967A3" w:rsidP="002967A3">
            <w:pPr>
              <w:jc w:val="center"/>
              <w:rPr>
                <w:rFonts w:eastAsia="Times New Roman" w:cstheme="majorHAnsi"/>
                <w:b/>
                <w:bCs/>
                <w:sz w:val="20"/>
                <w:szCs w:val="20"/>
                <w:lang w:eastAsia="fr-CA"/>
              </w:rPr>
            </w:pPr>
            <w:r w:rsidRPr="001A1E34">
              <w:rPr>
                <w:rFonts w:eastAsia="Times New Roman" w:cstheme="majorHAnsi"/>
                <w:b/>
                <w:bCs/>
                <w:sz w:val="20"/>
                <w:szCs w:val="20"/>
                <w:lang w:eastAsia="fr-CA"/>
              </w:rPr>
              <w:t>S7</w:t>
            </w:r>
          </w:p>
        </w:tc>
        <w:tc>
          <w:tcPr>
            <w:tcW w:w="827" w:type="dxa"/>
            <w:tcBorders>
              <w:top w:val="single" w:sz="8" w:space="0" w:color="000000"/>
              <w:left w:val="single" w:sz="8" w:space="0" w:color="000000"/>
              <w:bottom w:val="single" w:sz="8" w:space="0" w:color="000000"/>
              <w:right w:val="single" w:sz="8" w:space="0" w:color="000000"/>
            </w:tcBorders>
            <w:shd w:val="clear" w:color="auto" w:fill="FFFFFF"/>
          </w:tcPr>
          <w:p w14:paraId="2F4E1C73" w14:textId="77777777" w:rsidR="002967A3" w:rsidRPr="001A1E34" w:rsidRDefault="002967A3" w:rsidP="002967A3">
            <w:pPr>
              <w:jc w:val="center"/>
              <w:rPr>
                <w:rFonts w:eastAsia="Times New Roman" w:cstheme="majorHAnsi"/>
                <w:b/>
                <w:bCs/>
                <w:sz w:val="20"/>
                <w:szCs w:val="20"/>
                <w:lang w:eastAsia="fr-CA"/>
              </w:rPr>
            </w:pPr>
            <w:r w:rsidRPr="001A1E34">
              <w:rPr>
                <w:rFonts w:eastAsia="Times New Roman" w:cstheme="majorHAnsi"/>
                <w:b/>
                <w:bCs/>
                <w:sz w:val="20"/>
                <w:szCs w:val="20"/>
                <w:lang w:eastAsia="fr-CA"/>
              </w:rPr>
              <w:t>3.4</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62A64091" w14:textId="77777777" w:rsidR="002967A3" w:rsidRPr="001A1E34" w:rsidRDefault="002967A3" w:rsidP="002967A3">
            <w:pPr>
              <w:rPr>
                <w:rFonts w:eastAsia="Times New Roman" w:cstheme="majorHAnsi"/>
                <w:b/>
                <w:bCs/>
                <w:sz w:val="20"/>
                <w:szCs w:val="20"/>
                <w:lang w:eastAsia="fr-CA"/>
              </w:rPr>
            </w:pPr>
            <w:proofErr w:type="gramStart"/>
            <w:r w:rsidRPr="001A1E34">
              <w:rPr>
                <w:rFonts w:eastAsia="Times New Roman" w:cstheme="majorHAnsi"/>
                <w:b/>
                <w:bCs/>
                <w:sz w:val="20"/>
                <w:szCs w:val="20"/>
                <w:lang w:eastAsia="fr-CA"/>
              </w:rPr>
              <w:t>utilisation</w:t>
            </w:r>
            <w:proofErr w:type="gramEnd"/>
            <w:r w:rsidRPr="001A1E34">
              <w:rPr>
                <w:rFonts w:eastAsia="Times New Roman" w:cstheme="majorHAnsi"/>
                <w:b/>
                <w:bCs/>
                <w:sz w:val="20"/>
                <w:szCs w:val="20"/>
                <w:lang w:eastAsia="fr-CA"/>
              </w:rPr>
              <w:t xml:space="preserve"> des adjectifs</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1F07DDE2" w14:textId="77777777" w:rsidR="002967A3" w:rsidRPr="001A1E34" w:rsidRDefault="002967A3" w:rsidP="002B7FC9">
            <w:pPr>
              <w:pStyle w:val="Paragraphedeliste"/>
              <w:numPr>
                <w:ilvl w:val="0"/>
                <w:numId w:val="21"/>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supprimer</w:t>
            </w:r>
            <w:proofErr w:type="gramEnd"/>
            <w:r w:rsidRPr="001A1E34">
              <w:rPr>
                <w:rFonts w:eastAsia="Times New Roman" w:cstheme="majorHAnsi"/>
                <w:sz w:val="20"/>
                <w:szCs w:val="20"/>
                <w:lang w:eastAsia="fr-CA"/>
              </w:rPr>
              <w:t xml:space="preserve"> le superlatif</w:t>
            </w:r>
          </w:p>
          <w:p w14:paraId="0BD7ED76" w14:textId="77777777" w:rsidR="002967A3" w:rsidRPr="001A1E34" w:rsidRDefault="002967A3" w:rsidP="002B7FC9">
            <w:pPr>
              <w:pStyle w:val="Paragraphedeliste"/>
              <w:numPr>
                <w:ilvl w:val="0"/>
                <w:numId w:val="21"/>
              </w:numPr>
              <w:ind w:left="271" w:hanging="268"/>
              <w:rPr>
                <w:rFonts w:eastAsia="Times New Roman" w:cstheme="majorHAnsi"/>
                <w:sz w:val="20"/>
                <w:szCs w:val="20"/>
                <w:lang w:eastAsia="fr-CA"/>
              </w:rPr>
            </w:pPr>
            <w:proofErr w:type="gramStart"/>
            <w:r w:rsidRPr="001A1E34">
              <w:rPr>
                <w:rFonts w:eastAsia="Times New Roman" w:cstheme="majorHAnsi"/>
                <w:sz w:val="20"/>
                <w:szCs w:val="20"/>
                <w:lang w:eastAsia="fr-CA"/>
              </w:rPr>
              <w:t>supprimer</w:t>
            </w:r>
            <w:proofErr w:type="gramEnd"/>
            <w:r w:rsidRPr="001A1E34">
              <w:rPr>
                <w:rFonts w:eastAsia="Times New Roman" w:cstheme="majorHAnsi"/>
                <w:sz w:val="20"/>
                <w:szCs w:val="20"/>
                <w:lang w:eastAsia="fr-CA"/>
              </w:rPr>
              <w:t xml:space="preserve"> l’adverbe de degré</w:t>
            </w:r>
          </w:p>
          <w:p w14:paraId="75BD90D8" w14:textId="77777777" w:rsidR="002967A3" w:rsidRPr="001A1E34" w:rsidRDefault="002967A3" w:rsidP="002967A3">
            <w:pPr>
              <w:ind w:left="129"/>
              <w:rPr>
                <w:rFonts w:eastAsia="Times New Roman" w:cstheme="majorHAnsi"/>
                <w:sz w:val="20"/>
                <w:szCs w:val="20"/>
                <w:lang w:eastAsia="fr-CA"/>
              </w:rPr>
            </w:pPr>
            <w:r w:rsidRPr="001A1E34">
              <w:rPr>
                <w:rFonts w:eastAsia="Times New Roman" w:cstheme="majorHAnsi"/>
                <w:sz w:val="20"/>
                <w:szCs w:val="20"/>
                <w:lang w:eastAsia="fr-CA"/>
              </w:rPr>
              <w:t xml:space="preserve">VOIR </w:t>
            </w:r>
            <w:r w:rsidRPr="001A1E34">
              <w:rPr>
                <w:rFonts w:eastAsia="Times New Roman" w:cstheme="majorHAnsi"/>
                <w:i/>
                <w:sz w:val="20"/>
                <w:szCs w:val="20"/>
                <w:lang w:eastAsia="fr-CA"/>
              </w:rPr>
              <w:t>L'Express Grammatical …</w:t>
            </w:r>
          </w:p>
        </w:tc>
      </w:tr>
      <w:tr w:rsidR="002967A3" w:rsidRPr="001A1E34" w14:paraId="329D187E" w14:textId="77777777" w:rsidTr="002967A3">
        <w:tc>
          <w:tcPr>
            <w:tcW w:w="993" w:type="dxa"/>
            <w:tcBorders>
              <w:top w:val="single" w:sz="8" w:space="0" w:color="000000"/>
              <w:left w:val="double" w:sz="6" w:space="0" w:color="000000"/>
              <w:bottom w:val="single" w:sz="8" w:space="0" w:color="000000"/>
              <w:right w:val="single" w:sz="8" w:space="0" w:color="000000"/>
            </w:tcBorders>
            <w:shd w:val="clear" w:color="auto" w:fill="auto"/>
          </w:tcPr>
          <w:p w14:paraId="0B4313AB"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TV</w:t>
            </w:r>
          </w:p>
        </w:tc>
        <w:tc>
          <w:tcPr>
            <w:tcW w:w="827" w:type="dxa"/>
            <w:tcBorders>
              <w:top w:val="single" w:sz="8" w:space="0" w:color="000000"/>
              <w:left w:val="single" w:sz="8" w:space="0" w:color="000000"/>
              <w:bottom w:val="single" w:sz="8" w:space="0" w:color="000000"/>
              <w:right w:val="single" w:sz="8" w:space="0" w:color="000000"/>
            </w:tcBorders>
          </w:tcPr>
          <w:p w14:paraId="27562E63" w14:textId="75577496"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Cs/>
                <w:i/>
                <w:sz w:val="20"/>
                <w:szCs w:val="20"/>
                <w:lang w:eastAsia="fr-CA"/>
              </w:rPr>
              <w:t>Bescherelle</w:t>
            </w:r>
            <w:r w:rsidRPr="001A1E34">
              <w:rPr>
                <w:rFonts w:eastAsia="Times New Roman" w:cstheme="majorHAnsi"/>
                <w:bCs/>
                <w:sz w:val="20"/>
                <w:szCs w:val="20"/>
                <w:lang w:eastAsia="fr-CA"/>
              </w:rPr>
              <w:t xml:space="preserve"> et </w:t>
            </w:r>
            <w:proofErr w:type="spellStart"/>
            <w:r w:rsidRPr="001A1E34">
              <w:rPr>
                <w:rFonts w:eastAsia="Times New Roman" w:cstheme="majorHAnsi"/>
                <w:bCs/>
                <w:sz w:val="20"/>
                <w:szCs w:val="20"/>
                <w:lang w:eastAsia="fr-CA"/>
              </w:rPr>
              <w:t>Supplé-ment</w:t>
            </w:r>
            <w:proofErr w:type="spellEnd"/>
            <w:r w:rsidRPr="001A1E34">
              <w:rPr>
                <w:rFonts w:eastAsia="Times New Roman" w:cstheme="majorHAnsi"/>
                <w:bCs/>
                <w:sz w:val="20"/>
                <w:szCs w:val="20"/>
                <w:lang w:eastAsia="fr-CA"/>
              </w:rPr>
              <w:t xml:space="preserve"> de l’</w:t>
            </w:r>
            <w:r w:rsidRPr="001A1E34">
              <w:rPr>
                <w:rFonts w:eastAsia="Times New Roman" w:cstheme="majorHAnsi"/>
                <w:bCs/>
                <w:i/>
                <w:sz w:val="20"/>
                <w:szCs w:val="20"/>
                <w:lang w:eastAsia="fr-CA"/>
              </w:rPr>
              <w:t>Express</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Pr>
          <w:p w14:paraId="303E4656"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temps</w:t>
            </w:r>
            <w:proofErr w:type="gramEnd"/>
            <w:r w:rsidRPr="001A1E34">
              <w:rPr>
                <w:rFonts w:eastAsia="Times New Roman" w:cstheme="majorHAnsi"/>
                <w:b/>
                <w:bCs/>
                <w:sz w:val="20"/>
                <w:szCs w:val="20"/>
                <w:lang w:eastAsia="fr-CA"/>
              </w:rPr>
              <w:t xml:space="preserve"> du verbe</w:t>
            </w:r>
          </w:p>
        </w:tc>
        <w:tc>
          <w:tcPr>
            <w:tcW w:w="5836" w:type="dxa"/>
            <w:tcBorders>
              <w:top w:val="single" w:sz="8" w:space="0" w:color="000000"/>
              <w:left w:val="single" w:sz="8" w:space="0" w:color="000000"/>
              <w:bottom w:val="single" w:sz="8" w:space="0" w:color="000000"/>
              <w:right w:val="double" w:sz="6" w:space="0" w:color="000000"/>
            </w:tcBorders>
            <w:shd w:val="clear" w:color="auto" w:fill="auto"/>
          </w:tcPr>
          <w:p w14:paraId="601D17D3" w14:textId="77777777" w:rsidR="002967A3" w:rsidRPr="001A1E34" w:rsidRDefault="002967A3" w:rsidP="002967A3">
            <w:pPr>
              <w:ind w:left="428" w:hanging="360"/>
              <w:rPr>
                <w:rFonts w:eastAsia="Times New Roman" w:cstheme="majorHAnsi"/>
                <w:sz w:val="20"/>
                <w:szCs w:val="20"/>
                <w:lang w:eastAsia="fr-CA"/>
              </w:rPr>
            </w:pPr>
            <w:proofErr w:type="gramStart"/>
            <w:r w:rsidRPr="001A1E34">
              <w:rPr>
                <w:rFonts w:eastAsia="Times New Roman" w:cstheme="majorHAnsi"/>
                <w:sz w:val="20"/>
                <w:szCs w:val="20"/>
                <w:lang w:eastAsia="fr-CA"/>
              </w:rPr>
              <w:t>changer</w:t>
            </w:r>
            <w:proofErr w:type="gramEnd"/>
            <w:r w:rsidRPr="001A1E34">
              <w:rPr>
                <w:rFonts w:eastAsia="Times New Roman" w:cstheme="majorHAnsi"/>
                <w:sz w:val="20"/>
                <w:szCs w:val="20"/>
                <w:lang w:eastAsia="fr-CA"/>
              </w:rPr>
              <w:t xml:space="preserve"> le temps pour respecter </w:t>
            </w:r>
          </w:p>
          <w:p w14:paraId="5727D789" w14:textId="77777777" w:rsidR="002967A3" w:rsidRPr="001A1E34" w:rsidRDefault="002967A3" w:rsidP="002B7FC9">
            <w:pPr>
              <w:pStyle w:val="Paragraphedeliste"/>
              <w:numPr>
                <w:ilvl w:val="0"/>
                <w:numId w:val="14"/>
              </w:numPr>
              <w:rPr>
                <w:rFonts w:eastAsia="Times New Roman" w:cstheme="majorHAnsi"/>
                <w:sz w:val="20"/>
                <w:szCs w:val="20"/>
                <w:lang w:eastAsia="fr-CA"/>
              </w:rPr>
            </w:pPr>
            <w:proofErr w:type="gramStart"/>
            <w:r w:rsidRPr="001A1E34">
              <w:rPr>
                <w:rFonts w:eastAsia="Times New Roman" w:cstheme="majorHAnsi"/>
                <w:sz w:val="20"/>
                <w:szCs w:val="20"/>
                <w:lang w:eastAsia="fr-CA"/>
              </w:rPr>
              <w:t>la</w:t>
            </w:r>
            <w:proofErr w:type="gramEnd"/>
            <w:r w:rsidRPr="001A1E34">
              <w:rPr>
                <w:rFonts w:eastAsia="Times New Roman" w:cstheme="majorHAnsi"/>
                <w:sz w:val="20"/>
                <w:szCs w:val="20"/>
                <w:lang w:eastAsia="fr-CA"/>
              </w:rPr>
              <w:t xml:space="preserve"> logique du texte </w:t>
            </w:r>
          </w:p>
          <w:p w14:paraId="2E849377" w14:textId="77777777" w:rsidR="002967A3" w:rsidRPr="001A1E34" w:rsidRDefault="002967A3" w:rsidP="002B7FC9">
            <w:pPr>
              <w:pStyle w:val="Paragraphedeliste"/>
              <w:numPr>
                <w:ilvl w:val="0"/>
                <w:numId w:val="14"/>
              </w:numPr>
              <w:rPr>
                <w:rFonts w:eastAsia="Times New Roman" w:cstheme="majorHAnsi"/>
                <w:sz w:val="20"/>
                <w:szCs w:val="20"/>
                <w:lang w:eastAsia="fr-CA"/>
              </w:rPr>
            </w:pPr>
            <w:proofErr w:type="gramStart"/>
            <w:r w:rsidRPr="001A1E34">
              <w:rPr>
                <w:rFonts w:eastAsia="Times New Roman" w:cstheme="majorHAnsi"/>
                <w:sz w:val="20"/>
                <w:szCs w:val="20"/>
                <w:lang w:eastAsia="fr-CA"/>
              </w:rPr>
              <w:t>la</w:t>
            </w:r>
            <w:proofErr w:type="gramEnd"/>
            <w:r w:rsidRPr="001A1E34">
              <w:rPr>
                <w:rFonts w:eastAsia="Times New Roman" w:cstheme="majorHAnsi"/>
                <w:sz w:val="20"/>
                <w:szCs w:val="20"/>
                <w:lang w:eastAsia="fr-CA"/>
              </w:rPr>
              <w:t xml:space="preserve"> concordance des temps</w:t>
            </w:r>
          </w:p>
          <w:p w14:paraId="2F19F6E7" w14:textId="77777777" w:rsidR="002967A3" w:rsidRPr="001A1E34" w:rsidRDefault="002967A3" w:rsidP="002B7FC9">
            <w:pPr>
              <w:pStyle w:val="Paragraphedeliste"/>
              <w:numPr>
                <w:ilvl w:val="0"/>
                <w:numId w:val="14"/>
              </w:numPr>
              <w:rPr>
                <w:rFonts w:eastAsia="Times New Roman" w:cstheme="majorHAnsi"/>
                <w:sz w:val="20"/>
                <w:szCs w:val="20"/>
                <w:lang w:eastAsia="fr-CA"/>
              </w:rPr>
            </w:pPr>
            <w:proofErr w:type="gramStart"/>
            <w:r w:rsidRPr="001A1E34">
              <w:rPr>
                <w:rFonts w:eastAsia="Times New Roman" w:cstheme="majorHAnsi"/>
                <w:sz w:val="20"/>
                <w:szCs w:val="20"/>
                <w:lang w:eastAsia="fr-CA"/>
              </w:rPr>
              <w:t>le</w:t>
            </w:r>
            <w:proofErr w:type="gramEnd"/>
            <w:r w:rsidRPr="001A1E34">
              <w:rPr>
                <w:rFonts w:eastAsia="Times New Roman" w:cstheme="majorHAnsi"/>
                <w:sz w:val="20"/>
                <w:szCs w:val="20"/>
                <w:lang w:eastAsia="fr-CA"/>
              </w:rPr>
              <w:t xml:space="preserve"> temps de la subordonnée</w:t>
            </w:r>
          </w:p>
          <w:p w14:paraId="1221B803" w14:textId="77777777" w:rsidR="002967A3" w:rsidRPr="001A1E34" w:rsidRDefault="002967A3" w:rsidP="002B7FC9">
            <w:pPr>
              <w:pStyle w:val="Paragraphedeliste"/>
              <w:numPr>
                <w:ilvl w:val="0"/>
                <w:numId w:val="14"/>
              </w:numPr>
              <w:rPr>
                <w:rFonts w:eastAsia="Times New Roman" w:cstheme="majorHAnsi"/>
                <w:sz w:val="20"/>
                <w:szCs w:val="20"/>
                <w:lang w:eastAsia="fr-CA"/>
              </w:rPr>
            </w:pPr>
            <w:proofErr w:type="gramStart"/>
            <w:r w:rsidRPr="001A1E34">
              <w:rPr>
                <w:rFonts w:eastAsia="Times New Roman" w:cstheme="majorHAnsi"/>
                <w:sz w:val="20"/>
                <w:szCs w:val="20"/>
                <w:lang w:eastAsia="fr-CA"/>
              </w:rPr>
              <w:t>le</w:t>
            </w:r>
            <w:proofErr w:type="gramEnd"/>
            <w:r w:rsidRPr="001A1E34">
              <w:rPr>
                <w:rFonts w:eastAsia="Times New Roman" w:cstheme="majorHAnsi"/>
                <w:sz w:val="20"/>
                <w:szCs w:val="20"/>
                <w:lang w:eastAsia="fr-CA"/>
              </w:rPr>
              <w:t xml:space="preserve"> mode verbal infinitif/participe</w:t>
            </w:r>
          </w:p>
        </w:tc>
      </w:tr>
      <w:tr w:rsidR="002967A3" w:rsidRPr="001A1E34" w14:paraId="535E69D9" w14:textId="77777777" w:rsidTr="002967A3">
        <w:tc>
          <w:tcPr>
            <w:tcW w:w="993" w:type="dxa"/>
            <w:tcBorders>
              <w:top w:val="single" w:sz="8" w:space="0" w:color="000000"/>
              <w:left w:val="double" w:sz="6" w:space="0" w:color="000000"/>
              <w:bottom w:val="double" w:sz="6" w:space="0" w:color="000000"/>
              <w:right w:val="single" w:sz="8" w:space="0" w:color="000000"/>
            </w:tcBorders>
            <w:shd w:val="clear" w:color="auto" w:fill="auto"/>
          </w:tcPr>
          <w:p w14:paraId="4FC1659A" w14:textId="77777777" w:rsidR="002967A3" w:rsidRPr="001A1E34" w:rsidRDefault="002967A3" w:rsidP="002967A3">
            <w:pPr>
              <w:jc w:val="center"/>
              <w:rPr>
                <w:rFonts w:eastAsia="Times New Roman" w:cstheme="majorHAnsi"/>
                <w:sz w:val="20"/>
                <w:szCs w:val="20"/>
                <w:lang w:eastAsia="fr-CA"/>
              </w:rPr>
            </w:pPr>
            <w:r w:rsidRPr="001A1E34">
              <w:rPr>
                <w:rFonts w:eastAsia="Times New Roman" w:cstheme="majorHAnsi"/>
                <w:b/>
                <w:bCs/>
                <w:sz w:val="20"/>
                <w:szCs w:val="20"/>
                <w:lang w:eastAsia="fr-CA"/>
              </w:rPr>
              <w:t>XX</w:t>
            </w:r>
            <w:r w:rsidRPr="001A1E34">
              <w:rPr>
                <w:rFonts w:eastAsia="Times New Roman" w:cstheme="majorHAnsi"/>
                <w:b/>
                <w:bCs/>
                <w:sz w:val="20"/>
                <w:szCs w:val="20"/>
                <w:vertAlign w:val="superscript"/>
                <w:lang w:eastAsia="fr-CA"/>
              </w:rPr>
              <w:t>2</w:t>
            </w:r>
          </w:p>
        </w:tc>
        <w:tc>
          <w:tcPr>
            <w:tcW w:w="827" w:type="dxa"/>
            <w:tcBorders>
              <w:top w:val="single" w:sz="8" w:space="0" w:color="000000"/>
              <w:left w:val="single" w:sz="8" w:space="0" w:color="000000"/>
              <w:bottom w:val="double" w:sz="6" w:space="0" w:color="000000"/>
              <w:right w:val="single" w:sz="8" w:space="0" w:color="000000"/>
            </w:tcBorders>
          </w:tcPr>
          <w:p w14:paraId="496397E4" w14:textId="77777777" w:rsidR="002967A3" w:rsidRPr="001A1E34" w:rsidRDefault="002967A3" w:rsidP="002967A3">
            <w:pPr>
              <w:rPr>
                <w:rFonts w:eastAsia="Times New Roman" w:cstheme="majorHAnsi"/>
                <w:sz w:val="20"/>
                <w:szCs w:val="20"/>
                <w:lang w:eastAsia="fr-CA"/>
              </w:rPr>
            </w:pPr>
          </w:p>
        </w:tc>
        <w:tc>
          <w:tcPr>
            <w:tcW w:w="50" w:type="dxa"/>
            <w:tcBorders>
              <w:top w:val="single" w:sz="8" w:space="0" w:color="000000"/>
              <w:left w:val="single" w:sz="8" w:space="0" w:color="000000"/>
              <w:bottom w:val="double" w:sz="6" w:space="0" w:color="000000"/>
              <w:right w:val="single" w:sz="8" w:space="0" w:color="000000"/>
            </w:tcBorders>
            <w:shd w:val="clear" w:color="auto" w:fill="auto"/>
          </w:tcPr>
          <w:p w14:paraId="0CC6E298" w14:textId="77777777" w:rsidR="002967A3" w:rsidRPr="001A1E34" w:rsidRDefault="002967A3" w:rsidP="002967A3">
            <w:pPr>
              <w:rPr>
                <w:rFonts w:eastAsia="Times New Roman" w:cstheme="majorHAnsi"/>
                <w:sz w:val="20"/>
                <w:szCs w:val="20"/>
                <w:lang w:eastAsia="fr-CA"/>
              </w:rPr>
            </w:pPr>
            <w:r w:rsidRPr="001A1E34">
              <w:rPr>
                <w:rFonts w:eastAsia="Times New Roman" w:cstheme="majorHAnsi"/>
                <w:sz w:val="20"/>
                <w:szCs w:val="20"/>
                <w:lang w:eastAsia="fr-CA"/>
              </w:rPr>
              <w:t> </w:t>
            </w:r>
          </w:p>
        </w:tc>
        <w:tc>
          <w:tcPr>
            <w:tcW w:w="2076" w:type="dxa"/>
            <w:tcBorders>
              <w:top w:val="single" w:sz="8" w:space="0" w:color="000000"/>
              <w:left w:val="single" w:sz="8" w:space="0" w:color="000000"/>
              <w:bottom w:val="double" w:sz="6" w:space="0" w:color="000000"/>
              <w:right w:val="single" w:sz="8" w:space="0" w:color="000000"/>
            </w:tcBorders>
            <w:shd w:val="clear" w:color="auto" w:fill="auto"/>
          </w:tcPr>
          <w:p w14:paraId="44EF8FC0" w14:textId="77777777" w:rsidR="002967A3" w:rsidRPr="001A1E34" w:rsidRDefault="002967A3" w:rsidP="002967A3">
            <w:pPr>
              <w:rPr>
                <w:rFonts w:eastAsia="Times New Roman" w:cstheme="majorHAnsi"/>
                <w:b/>
                <w:sz w:val="20"/>
                <w:szCs w:val="20"/>
                <w:lang w:eastAsia="fr-CA"/>
              </w:rPr>
            </w:pPr>
            <w:proofErr w:type="gramStart"/>
            <w:r w:rsidRPr="001A1E34">
              <w:rPr>
                <w:rFonts w:eastAsia="Times New Roman" w:cstheme="majorHAnsi"/>
                <w:b/>
                <w:bCs/>
                <w:sz w:val="20"/>
                <w:szCs w:val="20"/>
                <w:lang w:eastAsia="fr-CA"/>
              </w:rPr>
              <w:t>erreur</w:t>
            </w:r>
            <w:proofErr w:type="gramEnd"/>
            <w:r w:rsidRPr="001A1E34">
              <w:rPr>
                <w:rFonts w:eastAsia="Times New Roman" w:cstheme="majorHAnsi"/>
                <w:b/>
                <w:bCs/>
                <w:sz w:val="20"/>
                <w:szCs w:val="20"/>
                <w:lang w:eastAsia="fr-CA"/>
              </w:rPr>
              <w:t xml:space="preserve"> répétée</w:t>
            </w:r>
          </w:p>
        </w:tc>
        <w:tc>
          <w:tcPr>
            <w:tcW w:w="5836" w:type="dxa"/>
            <w:tcBorders>
              <w:top w:val="single" w:sz="8" w:space="0" w:color="000000"/>
              <w:left w:val="single" w:sz="8" w:space="0" w:color="000000"/>
              <w:bottom w:val="double" w:sz="6" w:space="0" w:color="000000"/>
              <w:right w:val="double" w:sz="6" w:space="0" w:color="000000"/>
            </w:tcBorders>
            <w:shd w:val="clear" w:color="auto" w:fill="auto"/>
          </w:tcPr>
          <w:p w14:paraId="356A8ADF" w14:textId="77777777" w:rsidR="002967A3" w:rsidRPr="001A1E34" w:rsidRDefault="002967A3" w:rsidP="002967A3">
            <w:pPr>
              <w:ind w:left="428" w:hanging="360"/>
              <w:rPr>
                <w:rFonts w:eastAsia="Times New Roman" w:cstheme="majorHAnsi"/>
                <w:sz w:val="20"/>
                <w:szCs w:val="20"/>
                <w:lang w:eastAsia="fr-CA"/>
              </w:rPr>
            </w:pPr>
            <w:proofErr w:type="gramStart"/>
            <w:r w:rsidRPr="001A1E34">
              <w:rPr>
                <w:rFonts w:eastAsia="Times New Roman" w:cstheme="majorHAnsi"/>
                <w:sz w:val="20"/>
                <w:szCs w:val="20"/>
                <w:lang w:eastAsia="fr-CA"/>
              </w:rPr>
              <w:t>l'erreur</w:t>
            </w:r>
            <w:proofErr w:type="gramEnd"/>
            <w:r w:rsidRPr="001A1E34">
              <w:rPr>
                <w:rFonts w:eastAsia="Times New Roman" w:cstheme="majorHAnsi"/>
                <w:sz w:val="20"/>
                <w:szCs w:val="20"/>
                <w:lang w:eastAsia="fr-CA"/>
              </w:rPr>
              <w:t xml:space="preserve"> a déjà été relevée, mais ne sera comptée qu'une seule fois</w:t>
            </w:r>
          </w:p>
        </w:tc>
      </w:tr>
    </w:tbl>
    <w:p w14:paraId="2A149030" w14:textId="0631F1F9" w:rsidR="00ED4B30" w:rsidRPr="00992A12" w:rsidRDefault="00F06A99" w:rsidP="00992A12">
      <w:pPr>
        <w:pStyle w:val="Titre1"/>
        <w:ind w:left="0" w:firstLine="0"/>
      </w:pPr>
      <w:r>
        <w:lastRenderedPageBreak/>
        <w:t>Annexe 4</w:t>
      </w:r>
      <w:r w:rsidR="00764313">
        <w:t xml:space="preserve"> : </w:t>
      </w:r>
      <w:r w:rsidR="00ED4B30" w:rsidRPr="003C126A">
        <w:t>Calendrier des activités d’apprentissages et des évaluations</w:t>
      </w:r>
    </w:p>
    <w:tbl>
      <w:tblPr>
        <w:tblStyle w:val="Grilledutableau"/>
        <w:tblW w:w="10632" w:type="dxa"/>
        <w:tblInd w:w="-714" w:type="dxa"/>
        <w:tblLook w:val="04A0" w:firstRow="1" w:lastRow="0" w:firstColumn="1" w:lastColumn="0" w:noHBand="0" w:noVBand="1"/>
      </w:tblPr>
      <w:tblGrid>
        <w:gridCol w:w="1560"/>
        <w:gridCol w:w="4111"/>
        <w:gridCol w:w="3260"/>
        <w:gridCol w:w="1701"/>
      </w:tblGrid>
      <w:tr w:rsidR="00992A12" w:rsidRPr="004F6F09" w14:paraId="04B48E33" w14:textId="77777777" w:rsidTr="00992A12">
        <w:tc>
          <w:tcPr>
            <w:tcW w:w="1560" w:type="dxa"/>
          </w:tcPr>
          <w:p w14:paraId="103629BD" w14:textId="77777777" w:rsidR="00992A12" w:rsidRPr="004F6F09" w:rsidRDefault="00992A12" w:rsidP="007D759F">
            <w:pPr>
              <w:jc w:val="center"/>
              <w:rPr>
                <w:b/>
                <w:bCs/>
                <w:sz w:val="22"/>
              </w:rPr>
            </w:pPr>
            <w:r w:rsidRPr="004F6F09">
              <w:rPr>
                <w:b/>
                <w:bCs/>
                <w:sz w:val="22"/>
              </w:rPr>
              <w:t>Cours</w:t>
            </w:r>
          </w:p>
        </w:tc>
        <w:tc>
          <w:tcPr>
            <w:tcW w:w="4111" w:type="dxa"/>
          </w:tcPr>
          <w:p w14:paraId="08EC03DE" w14:textId="77777777" w:rsidR="00992A12" w:rsidRPr="004F6F09" w:rsidRDefault="00992A12" w:rsidP="007D759F">
            <w:pPr>
              <w:jc w:val="center"/>
              <w:rPr>
                <w:b/>
                <w:bCs/>
                <w:sz w:val="22"/>
              </w:rPr>
            </w:pPr>
            <w:r w:rsidRPr="004F6F09">
              <w:rPr>
                <w:b/>
                <w:bCs/>
                <w:sz w:val="22"/>
              </w:rPr>
              <w:t>Activités en classe</w:t>
            </w:r>
          </w:p>
        </w:tc>
        <w:tc>
          <w:tcPr>
            <w:tcW w:w="3260" w:type="dxa"/>
          </w:tcPr>
          <w:p w14:paraId="615D04B5" w14:textId="77777777" w:rsidR="00992A12" w:rsidRPr="004F6F09" w:rsidRDefault="00992A12" w:rsidP="007D759F">
            <w:pPr>
              <w:jc w:val="center"/>
              <w:rPr>
                <w:b/>
                <w:bCs/>
                <w:sz w:val="22"/>
              </w:rPr>
            </w:pPr>
            <w:r w:rsidRPr="004F6F09">
              <w:rPr>
                <w:b/>
                <w:bCs/>
                <w:sz w:val="22"/>
              </w:rPr>
              <w:t>Travail à faire à la maison</w:t>
            </w:r>
          </w:p>
        </w:tc>
        <w:tc>
          <w:tcPr>
            <w:tcW w:w="1701" w:type="dxa"/>
          </w:tcPr>
          <w:p w14:paraId="488A8246" w14:textId="77777777" w:rsidR="00992A12" w:rsidRPr="004F6F09" w:rsidRDefault="00992A12" w:rsidP="007D759F">
            <w:pPr>
              <w:jc w:val="center"/>
              <w:rPr>
                <w:b/>
                <w:bCs/>
                <w:sz w:val="22"/>
              </w:rPr>
            </w:pPr>
            <w:r w:rsidRPr="004F6F09">
              <w:rPr>
                <w:b/>
                <w:bCs/>
                <w:sz w:val="22"/>
              </w:rPr>
              <w:t>Pondération</w:t>
            </w:r>
          </w:p>
        </w:tc>
      </w:tr>
      <w:tr w:rsidR="00992A12" w:rsidRPr="004F6F09" w14:paraId="16094165" w14:textId="77777777" w:rsidTr="00992A12">
        <w:tc>
          <w:tcPr>
            <w:tcW w:w="1560" w:type="dxa"/>
          </w:tcPr>
          <w:p w14:paraId="1DBFFB0B" w14:textId="77777777" w:rsidR="00992A12" w:rsidRPr="004F6F09" w:rsidRDefault="00992A12" w:rsidP="007D759F">
            <w:pPr>
              <w:jc w:val="center"/>
              <w:rPr>
                <w:sz w:val="22"/>
              </w:rPr>
            </w:pPr>
            <w:r w:rsidRPr="004F6F09">
              <w:rPr>
                <w:sz w:val="22"/>
              </w:rPr>
              <w:t>1</w:t>
            </w:r>
          </w:p>
        </w:tc>
        <w:tc>
          <w:tcPr>
            <w:tcW w:w="4111" w:type="dxa"/>
          </w:tcPr>
          <w:p w14:paraId="690E9788" w14:textId="77777777" w:rsidR="00992A12" w:rsidRPr="004F6F09" w:rsidRDefault="00992A12" w:rsidP="007D759F">
            <w:pPr>
              <w:rPr>
                <w:sz w:val="22"/>
              </w:rPr>
            </w:pPr>
            <w:r>
              <w:rPr>
                <w:sz w:val="22"/>
              </w:rPr>
              <w:t>Présentation du cours</w:t>
            </w:r>
          </w:p>
        </w:tc>
        <w:tc>
          <w:tcPr>
            <w:tcW w:w="3260" w:type="dxa"/>
          </w:tcPr>
          <w:p w14:paraId="6FD821A2" w14:textId="77777777" w:rsidR="00992A12" w:rsidRDefault="00992A12" w:rsidP="007D759F">
            <w:pPr>
              <w:rPr>
                <w:sz w:val="22"/>
              </w:rPr>
            </w:pPr>
            <w:r>
              <w:rPr>
                <w:sz w:val="22"/>
              </w:rPr>
              <w:t>Achat des œuvres</w:t>
            </w:r>
          </w:p>
          <w:p w14:paraId="518F2CE6" w14:textId="77777777" w:rsidR="00992A12" w:rsidRPr="004F6F09" w:rsidRDefault="00992A12" w:rsidP="007D759F">
            <w:pPr>
              <w:rPr>
                <w:sz w:val="22"/>
              </w:rPr>
            </w:pPr>
            <w:r>
              <w:rPr>
                <w:sz w:val="22"/>
              </w:rPr>
              <w:t xml:space="preserve">Lecture de </w:t>
            </w:r>
            <w:r w:rsidRPr="00B555C2">
              <w:rPr>
                <w:sz w:val="22"/>
                <w:u w:val="single"/>
              </w:rPr>
              <w:t>Christine, la reine-garçon</w:t>
            </w:r>
          </w:p>
        </w:tc>
        <w:tc>
          <w:tcPr>
            <w:tcW w:w="1701" w:type="dxa"/>
          </w:tcPr>
          <w:p w14:paraId="7CBA66DE" w14:textId="77777777" w:rsidR="00992A12" w:rsidRPr="004F6F09" w:rsidRDefault="00992A12" w:rsidP="007D759F">
            <w:pPr>
              <w:rPr>
                <w:sz w:val="22"/>
              </w:rPr>
            </w:pPr>
          </w:p>
        </w:tc>
      </w:tr>
      <w:tr w:rsidR="00992A12" w:rsidRPr="004F6F09" w14:paraId="3AD74182" w14:textId="77777777" w:rsidTr="00992A12">
        <w:tc>
          <w:tcPr>
            <w:tcW w:w="1560" w:type="dxa"/>
          </w:tcPr>
          <w:p w14:paraId="7C1E8526" w14:textId="77777777" w:rsidR="00992A12" w:rsidRPr="004F6F09" w:rsidRDefault="00992A12" w:rsidP="007D759F">
            <w:pPr>
              <w:jc w:val="center"/>
              <w:rPr>
                <w:sz w:val="22"/>
              </w:rPr>
            </w:pPr>
            <w:r w:rsidRPr="004F6F09">
              <w:rPr>
                <w:sz w:val="22"/>
              </w:rPr>
              <w:t>2</w:t>
            </w:r>
          </w:p>
        </w:tc>
        <w:tc>
          <w:tcPr>
            <w:tcW w:w="4111" w:type="dxa"/>
          </w:tcPr>
          <w:p w14:paraId="39E6EB41" w14:textId="77777777" w:rsidR="00992A12" w:rsidRPr="001205EC" w:rsidRDefault="00992A12" w:rsidP="007D759F">
            <w:pPr>
              <w:rPr>
                <w:i/>
                <w:iCs/>
                <w:sz w:val="22"/>
              </w:rPr>
            </w:pPr>
            <w:r>
              <w:rPr>
                <w:i/>
                <w:iCs/>
                <w:sz w:val="22"/>
              </w:rPr>
              <w:t xml:space="preserve">- </w:t>
            </w:r>
            <w:r w:rsidRPr="001205EC">
              <w:rPr>
                <w:i/>
                <w:iCs/>
                <w:sz w:val="22"/>
              </w:rPr>
              <w:t xml:space="preserve">Théorie sur la dissertation critique </w:t>
            </w:r>
          </w:p>
          <w:p w14:paraId="6ADBFE8B" w14:textId="77777777" w:rsidR="00992A12" w:rsidRPr="001205EC" w:rsidRDefault="00992A12" w:rsidP="007D759F">
            <w:pPr>
              <w:rPr>
                <w:i/>
                <w:iCs/>
                <w:sz w:val="22"/>
              </w:rPr>
            </w:pPr>
            <w:r>
              <w:rPr>
                <w:sz w:val="22"/>
              </w:rPr>
              <w:t xml:space="preserve">- </w:t>
            </w:r>
            <w:r w:rsidRPr="001205EC">
              <w:rPr>
                <w:sz w:val="22"/>
              </w:rPr>
              <w:t>Le plan dialectique</w:t>
            </w:r>
          </w:p>
        </w:tc>
        <w:tc>
          <w:tcPr>
            <w:tcW w:w="3260" w:type="dxa"/>
          </w:tcPr>
          <w:p w14:paraId="14C103D9" w14:textId="77777777" w:rsidR="00992A12" w:rsidRPr="004F6F09" w:rsidRDefault="00992A12" w:rsidP="007D759F">
            <w:pPr>
              <w:rPr>
                <w:sz w:val="22"/>
              </w:rPr>
            </w:pPr>
          </w:p>
        </w:tc>
        <w:tc>
          <w:tcPr>
            <w:tcW w:w="1701" w:type="dxa"/>
          </w:tcPr>
          <w:p w14:paraId="4BBD5E4B" w14:textId="77777777" w:rsidR="00992A12" w:rsidRPr="004F6F09" w:rsidRDefault="00992A12" w:rsidP="007D759F">
            <w:pPr>
              <w:rPr>
                <w:sz w:val="22"/>
              </w:rPr>
            </w:pPr>
          </w:p>
        </w:tc>
      </w:tr>
      <w:tr w:rsidR="00992A12" w:rsidRPr="004F6F09" w14:paraId="6EB02881" w14:textId="77777777" w:rsidTr="00992A12">
        <w:tc>
          <w:tcPr>
            <w:tcW w:w="1560" w:type="dxa"/>
          </w:tcPr>
          <w:p w14:paraId="6EF8DF08" w14:textId="77777777" w:rsidR="00992A12" w:rsidRPr="004F6F09" w:rsidRDefault="00992A12" w:rsidP="007D759F">
            <w:pPr>
              <w:jc w:val="center"/>
              <w:rPr>
                <w:sz w:val="22"/>
              </w:rPr>
            </w:pPr>
            <w:r w:rsidRPr="004F6F09">
              <w:rPr>
                <w:sz w:val="22"/>
              </w:rPr>
              <w:t>3</w:t>
            </w:r>
          </w:p>
        </w:tc>
        <w:tc>
          <w:tcPr>
            <w:tcW w:w="4111" w:type="dxa"/>
          </w:tcPr>
          <w:p w14:paraId="5C9128B2" w14:textId="77777777" w:rsidR="00992A12" w:rsidRDefault="00992A12" w:rsidP="007D759F">
            <w:pPr>
              <w:rPr>
                <w:i/>
                <w:iCs/>
                <w:sz w:val="22"/>
              </w:rPr>
            </w:pPr>
            <w:r>
              <w:rPr>
                <w:i/>
                <w:iCs/>
                <w:sz w:val="22"/>
              </w:rPr>
              <w:t xml:space="preserve">- </w:t>
            </w:r>
            <w:r w:rsidRPr="001205EC">
              <w:rPr>
                <w:i/>
                <w:iCs/>
                <w:sz w:val="22"/>
              </w:rPr>
              <w:t>Théorie sur la postmodernité québécoise</w:t>
            </w:r>
          </w:p>
          <w:p w14:paraId="47D318FE" w14:textId="77777777" w:rsidR="00992A12" w:rsidRPr="00964882" w:rsidRDefault="00992A12" w:rsidP="007D759F">
            <w:pPr>
              <w:rPr>
                <w:i/>
                <w:iCs/>
                <w:sz w:val="22"/>
              </w:rPr>
            </w:pPr>
            <w:r>
              <w:rPr>
                <w:sz w:val="22"/>
              </w:rPr>
              <w:t>- Analyse de l’</w:t>
            </w:r>
            <w:proofErr w:type="spellStart"/>
            <w:r>
              <w:rPr>
                <w:sz w:val="22"/>
              </w:rPr>
              <w:t>oeuvre</w:t>
            </w:r>
            <w:proofErr w:type="spellEnd"/>
          </w:p>
        </w:tc>
        <w:tc>
          <w:tcPr>
            <w:tcW w:w="3260" w:type="dxa"/>
          </w:tcPr>
          <w:p w14:paraId="0872AA6F" w14:textId="77777777" w:rsidR="00992A12" w:rsidRPr="004F6F09" w:rsidRDefault="00992A12" w:rsidP="007D759F">
            <w:pPr>
              <w:rPr>
                <w:sz w:val="22"/>
              </w:rPr>
            </w:pPr>
          </w:p>
        </w:tc>
        <w:tc>
          <w:tcPr>
            <w:tcW w:w="1701" w:type="dxa"/>
          </w:tcPr>
          <w:p w14:paraId="320115DA" w14:textId="77777777" w:rsidR="00992A12" w:rsidRPr="004F6F09" w:rsidRDefault="00992A12" w:rsidP="007D759F">
            <w:pPr>
              <w:rPr>
                <w:sz w:val="22"/>
              </w:rPr>
            </w:pPr>
          </w:p>
        </w:tc>
      </w:tr>
      <w:tr w:rsidR="00992A12" w:rsidRPr="004F6F09" w14:paraId="7034FBCA" w14:textId="77777777" w:rsidTr="00992A12">
        <w:tc>
          <w:tcPr>
            <w:tcW w:w="1560" w:type="dxa"/>
          </w:tcPr>
          <w:p w14:paraId="770ED4AC" w14:textId="77777777" w:rsidR="00992A12" w:rsidRPr="004F6F09" w:rsidRDefault="00992A12" w:rsidP="007D759F">
            <w:pPr>
              <w:jc w:val="center"/>
              <w:rPr>
                <w:sz w:val="22"/>
              </w:rPr>
            </w:pPr>
            <w:r w:rsidRPr="004F6F09">
              <w:rPr>
                <w:sz w:val="22"/>
              </w:rPr>
              <w:t>4</w:t>
            </w:r>
          </w:p>
        </w:tc>
        <w:tc>
          <w:tcPr>
            <w:tcW w:w="4111" w:type="dxa"/>
          </w:tcPr>
          <w:p w14:paraId="0F01B569" w14:textId="77777777" w:rsidR="00992A12" w:rsidRPr="001205EC" w:rsidRDefault="00992A12" w:rsidP="007D759F">
            <w:pPr>
              <w:rPr>
                <w:i/>
                <w:iCs/>
                <w:sz w:val="22"/>
              </w:rPr>
            </w:pPr>
            <w:r>
              <w:rPr>
                <w:i/>
                <w:iCs/>
                <w:sz w:val="22"/>
              </w:rPr>
              <w:t xml:space="preserve">- </w:t>
            </w:r>
            <w:r w:rsidRPr="001205EC">
              <w:rPr>
                <w:i/>
                <w:iCs/>
                <w:sz w:val="22"/>
              </w:rPr>
              <w:t>Théorie sur le théâtre</w:t>
            </w:r>
          </w:p>
          <w:p w14:paraId="4F99386A" w14:textId="77777777" w:rsidR="00992A12" w:rsidRPr="004F6F09" w:rsidRDefault="00992A12" w:rsidP="007D759F">
            <w:pPr>
              <w:rPr>
                <w:sz w:val="22"/>
              </w:rPr>
            </w:pPr>
            <w:r>
              <w:rPr>
                <w:sz w:val="22"/>
              </w:rPr>
              <w:t>- Analyse de l’</w:t>
            </w:r>
            <w:proofErr w:type="spellStart"/>
            <w:r>
              <w:rPr>
                <w:sz w:val="22"/>
              </w:rPr>
              <w:t>oeuvre</w:t>
            </w:r>
            <w:proofErr w:type="spellEnd"/>
          </w:p>
        </w:tc>
        <w:tc>
          <w:tcPr>
            <w:tcW w:w="3260" w:type="dxa"/>
          </w:tcPr>
          <w:p w14:paraId="441607FC" w14:textId="77777777" w:rsidR="00992A12" w:rsidRPr="004F6F09" w:rsidRDefault="00992A12" w:rsidP="007D759F">
            <w:pPr>
              <w:rPr>
                <w:sz w:val="22"/>
              </w:rPr>
            </w:pPr>
          </w:p>
        </w:tc>
        <w:tc>
          <w:tcPr>
            <w:tcW w:w="1701" w:type="dxa"/>
          </w:tcPr>
          <w:p w14:paraId="1C3D2158" w14:textId="77777777" w:rsidR="00992A12" w:rsidRPr="004F6F09" w:rsidRDefault="00992A12" w:rsidP="007D759F">
            <w:pPr>
              <w:rPr>
                <w:sz w:val="22"/>
              </w:rPr>
            </w:pPr>
          </w:p>
        </w:tc>
      </w:tr>
      <w:tr w:rsidR="00992A12" w:rsidRPr="004F6F09" w14:paraId="4FB92B99" w14:textId="77777777" w:rsidTr="00992A12">
        <w:tc>
          <w:tcPr>
            <w:tcW w:w="1560" w:type="dxa"/>
          </w:tcPr>
          <w:p w14:paraId="3BAC77E2" w14:textId="77777777" w:rsidR="00992A12" w:rsidRPr="004F6F09" w:rsidRDefault="00992A12" w:rsidP="007D759F">
            <w:pPr>
              <w:jc w:val="center"/>
              <w:rPr>
                <w:sz w:val="22"/>
              </w:rPr>
            </w:pPr>
            <w:r w:rsidRPr="004F6F09">
              <w:rPr>
                <w:sz w:val="22"/>
              </w:rPr>
              <w:t>5</w:t>
            </w:r>
          </w:p>
        </w:tc>
        <w:tc>
          <w:tcPr>
            <w:tcW w:w="4111" w:type="dxa"/>
          </w:tcPr>
          <w:p w14:paraId="627FEA8C" w14:textId="77777777" w:rsidR="00992A12" w:rsidRPr="004F6F09" w:rsidRDefault="00992A12" w:rsidP="007D759F">
            <w:pPr>
              <w:rPr>
                <w:sz w:val="22"/>
              </w:rPr>
            </w:pPr>
            <w:r>
              <w:rPr>
                <w:sz w:val="22"/>
              </w:rPr>
              <w:t>Pratique de plan</w:t>
            </w:r>
          </w:p>
        </w:tc>
        <w:tc>
          <w:tcPr>
            <w:tcW w:w="3260" w:type="dxa"/>
          </w:tcPr>
          <w:p w14:paraId="6055E7B5" w14:textId="77777777" w:rsidR="00992A12" w:rsidRPr="004F6F09" w:rsidRDefault="00992A12" w:rsidP="007D759F">
            <w:pPr>
              <w:rPr>
                <w:sz w:val="22"/>
              </w:rPr>
            </w:pPr>
          </w:p>
        </w:tc>
        <w:tc>
          <w:tcPr>
            <w:tcW w:w="1701" w:type="dxa"/>
          </w:tcPr>
          <w:p w14:paraId="5AA6E557" w14:textId="77777777" w:rsidR="00992A12" w:rsidRPr="004F6F09" w:rsidRDefault="00992A12" w:rsidP="007D759F">
            <w:pPr>
              <w:rPr>
                <w:sz w:val="22"/>
              </w:rPr>
            </w:pPr>
          </w:p>
        </w:tc>
      </w:tr>
      <w:tr w:rsidR="00992A12" w:rsidRPr="004F6F09" w14:paraId="51A25CA2" w14:textId="77777777" w:rsidTr="00992A12">
        <w:tc>
          <w:tcPr>
            <w:tcW w:w="1560" w:type="dxa"/>
          </w:tcPr>
          <w:p w14:paraId="0DCA6321" w14:textId="77777777" w:rsidR="00992A12" w:rsidRPr="004F6F09" w:rsidRDefault="00992A12" w:rsidP="007D759F">
            <w:pPr>
              <w:jc w:val="center"/>
              <w:rPr>
                <w:sz w:val="22"/>
              </w:rPr>
            </w:pPr>
            <w:r w:rsidRPr="004F6F09">
              <w:rPr>
                <w:sz w:val="22"/>
              </w:rPr>
              <w:t>6</w:t>
            </w:r>
          </w:p>
        </w:tc>
        <w:tc>
          <w:tcPr>
            <w:tcW w:w="4111" w:type="dxa"/>
          </w:tcPr>
          <w:p w14:paraId="28499499" w14:textId="77777777" w:rsidR="00992A12" w:rsidRPr="004F6F09" w:rsidRDefault="00992A12" w:rsidP="007D759F">
            <w:pPr>
              <w:rPr>
                <w:sz w:val="22"/>
              </w:rPr>
            </w:pPr>
            <w:r>
              <w:rPr>
                <w:sz w:val="22"/>
              </w:rPr>
              <w:t>Analyse de l’</w:t>
            </w:r>
            <w:proofErr w:type="spellStart"/>
            <w:r>
              <w:rPr>
                <w:sz w:val="22"/>
              </w:rPr>
              <w:t>oeuvre</w:t>
            </w:r>
            <w:proofErr w:type="spellEnd"/>
          </w:p>
        </w:tc>
        <w:tc>
          <w:tcPr>
            <w:tcW w:w="3260" w:type="dxa"/>
          </w:tcPr>
          <w:p w14:paraId="29D6807C" w14:textId="77777777" w:rsidR="00992A12" w:rsidRPr="004F6F09" w:rsidRDefault="00992A12" w:rsidP="007D759F">
            <w:pPr>
              <w:rPr>
                <w:sz w:val="22"/>
              </w:rPr>
            </w:pPr>
          </w:p>
        </w:tc>
        <w:tc>
          <w:tcPr>
            <w:tcW w:w="1701" w:type="dxa"/>
          </w:tcPr>
          <w:p w14:paraId="250BD2CA" w14:textId="77777777" w:rsidR="00992A12" w:rsidRPr="004F6F09" w:rsidRDefault="00992A12" w:rsidP="007D759F">
            <w:pPr>
              <w:rPr>
                <w:sz w:val="22"/>
              </w:rPr>
            </w:pPr>
          </w:p>
        </w:tc>
      </w:tr>
      <w:tr w:rsidR="00992A12" w:rsidRPr="004F6F09" w14:paraId="309F527E" w14:textId="77777777" w:rsidTr="00992A12">
        <w:tc>
          <w:tcPr>
            <w:tcW w:w="1560" w:type="dxa"/>
          </w:tcPr>
          <w:p w14:paraId="5CC8971B" w14:textId="77777777" w:rsidR="00992A12" w:rsidRPr="004F6F09" w:rsidRDefault="00992A12" w:rsidP="007D759F">
            <w:pPr>
              <w:jc w:val="center"/>
              <w:rPr>
                <w:sz w:val="22"/>
              </w:rPr>
            </w:pPr>
            <w:r w:rsidRPr="004F6F09">
              <w:rPr>
                <w:sz w:val="22"/>
              </w:rPr>
              <w:t>7</w:t>
            </w:r>
          </w:p>
        </w:tc>
        <w:tc>
          <w:tcPr>
            <w:tcW w:w="4111" w:type="dxa"/>
          </w:tcPr>
          <w:p w14:paraId="1659C200" w14:textId="77777777" w:rsidR="00992A12" w:rsidRPr="004F6F09" w:rsidRDefault="00992A12" w:rsidP="007D759F">
            <w:pPr>
              <w:rPr>
                <w:sz w:val="22"/>
              </w:rPr>
            </w:pPr>
            <w:r w:rsidRPr="00A02BEA">
              <w:rPr>
                <w:b/>
                <w:bCs/>
                <w:sz w:val="22"/>
              </w:rPr>
              <w:t>Plan pour la dissertation partielle</w:t>
            </w:r>
          </w:p>
        </w:tc>
        <w:tc>
          <w:tcPr>
            <w:tcW w:w="3260" w:type="dxa"/>
          </w:tcPr>
          <w:p w14:paraId="0C742FA7" w14:textId="77777777" w:rsidR="00992A12" w:rsidRPr="004F6F09" w:rsidRDefault="00992A12" w:rsidP="007D759F">
            <w:pPr>
              <w:rPr>
                <w:sz w:val="22"/>
              </w:rPr>
            </w:pPr>
          </w:p>
        </w:tc>
        <w:tc>
          <w:tcPr>
            <w:tcW w:w="1701" w:type="dxa"/>
          </w:tcPr>
          <w:p w14:paraId="6054CF3D" w14:textId="77777777" w:rsidR="00992A12" w:rsidRPr="004F6F09" w:rsidRDefault="00992A12" w:rsidP="007D759F">
            <w:pPr>
              <w:rPr>
                <w:sz w:val="22"/>
              </w:rPr>
            </w:pPr>
          </w:p>
        </w:tc>
      </w:tr>
      <w:tr w:rsidR="00992A12" w:rsidRPr="004F6F09" w14:paraId="216A564A" w14:textId="77777777" w:rsidTr="00992A12">
        <w:tc>
          <w:tcPr>
            <w:tcW w:w="1560" w:type="dxa"/>
          </w:tcPr>
          <w:p w14:paraId="6B2C84DC" w14:textId="77777777" w:rsidR="00992A12" w:rsidRPr="004F6F09" w:rsidRDefault="00992A12" w:rsidP="007D759F">
            <w:pPr>
              <w:jc w:val="center"/>
              <w:rPr>
                <w:sz w:val="22"/>
              </w:rPr>
            </w:pPr>
            <w:r w:rsidRPr="004F6F09">
              <w:rPr>
                <w:sz w:val="22"/>
              </w:rPr>
              <w:t>8</w:t>
            </w:r>
          </w:p>
        </w:tc>
        <w:tc>
          <w:tcPr>
            <w:tcW w:w="4111" w:type="dxa"/>
          </w:tcPr>
          <w:p w14:paraId="25F1EB01" w14:textId="77777777" w:rsidR="00992A12" w:rsidRPr="00A02BEA" w:rsidRDefault="00992A12" w:rsidP="007D759F">
            <w:pPr>
              <w:rPr>
                <w:b/>
                <w:bCs/>
                <w:sz w:val="22"/>
              </w:rPr>
            </w:pPr>
            <w:r w:rsidRPr="00A02BEA">
              <w:rPr>
                <w:b/>
                <w:bCs/>
                <w:sz w:val="22"/>
              </w:rPr>
              <w:t>Rédaction de la dissertation partielle</w:t>
            </w:r>
          </w:p>
        </w:tc>
        <w:tc>
          <w:tcPr>
            <w:tcW w:w="3260" w:type="dxa"/>
          </w:tcPr>
          <w:p w14:paraId="4CD13B3C" w14:textId="77777777" w:rsidR="00992A12" w:rsidRPr="004F6F09" w:rsidRDefault="00992A12" w:rsidP="007D759F">
            <w:pPr>
              <w:rPr>
                <w:sz w:val="22"/>
              </w:rPr>
            </w:pPr>
          </w:p>
        </w:tc>
        <w:tc>
          <w:tcPr>
            <w:tcW w:w="1701" w:type="dxa"/>
          </w:tcPr>
          <w:p w14:paraId="01472530" w14:textId="77777777" w:rsidR="00992A12" w:rsidRPr="004F6F09" w:rsidRDefault="00992A12" w:rsidP="00992A12">
            <w:pPr>
              <w:jc w:val="center"/>
              <w:rPr>
                <w:sz w:val="22"/>
              </w:rPr>
            </w:pPr>
            <w:r w:rsidRPr="00A02BEA">
              <w:rPr>
                <w:b/>
                <w:bCs/>
                <w:sz w:val="22"/>
              </w:rPr>
              <w:t>20%</w:t>
            </w:r>
          </w:p>
        </w:tc>
      </w:tr>
      <w:tr w:rsidR="00992A12" w:rsidRPr="004F6F09" w14:paraId="79721674" w14:textId="77777777" w:rsidTr="00992A12">
        <w:trPr>
          <w:trHeight w:val="181"/>
        </w:trPr>
        <w:tc>
          <w:tcPr>
            <w:tcW w:w="1560" w:type="dxa"/>
            <w:shd w:val="clear" w:color="auto" w:fill="D9D9D9" w:themeFill="background1" w:themeFillShade="D9"/>
          </w:tcPr>
          <w:p w14:paraId="077D230A" w14:textId="77777777" w:rsidR="00992A12" w:rsidRPr="004F6F09" w:rsidRDefault="00992A12" w:rsidP="007D759F">
            <w:pPr>
              <w:jc w:val="center"/>
              <w:rPr>
                <w:sz w:val="22"/>
              </w:rPr>
            </w:pPr>
            <w:r w:rsidRPr="004F6F09">
              <w:rPr>
                <w:sz w:val="22"/>
              </w:rPr>
              <w:t>9</w:t>
            </w:r>
          </w:p>
        </w:tc>
        <w:tc>
          <w:tcPr>
            <w:tcW w:w="4111" w:type="dxa"/>
            <w:shd w:val="clear" w:color="auto" w:fill="D9D9D9" w:themeFill="background1" w:themeFillShade="D9"/>
          </w:tcPr>
          <w:p w14:paraId="66B5E08E" w14:textId="77777777" w:rsidR="00992A12" w:rsidRPr="00A02BEA" w:rsidRDefault="00992A12" w:rsidP="007D759F">
            <w:pPr>
              <w:rPr>
                <w:b/>
                <w:bCs/>
                <w:sz w:val="22"/>
              </w:rPr>
            </w:pPr>
          </w:p>
        </w:tc>
        <w:tc>
          <w:tcPr>
            <w:tcW w:w="3260" w:type="dxa"/>
            <w:shd w:val="clear" w:color="auto" w:fill="D9D9D9" w:themeFill="background1" w:themeFillShade="D9"/>
          </w:tcPr>
          <w:p w14:paraId="57342C3B" w14:textId="5BDB46A4" w:rsidR="00992A12" w:rsidRPr="00992A12" w:rsidRDefault="00992A12" w:rsidP="007D759F">
            <w:pPr>
              <w:rPr>
                <w:sz w:val="22"/>
                <w:u w:val="single"/>
              </w:rPr>
            </w:pPr>
            <w:r>
              <w:rPr>
                <w:sz w:val="22"/>
              </w:rPr>
              <w:t xml:space="preserve">Lecture de </w:t>
            </w:r>
            <w:r w:rsidRPr="008E22C4">
              <w:rPr>
                <w:sz w:val="22"/>
                <w:u w:val="single"/>
              </w:rPr>
              <w:t>Royal</w:t>
            </w:r>
          </w:p>
        </w:tc>
        <w:tc>
          <w:tcPr>
            <w:tcW w:w="1701" w:type="dxa"/>
            <w:shd w:val="clear" w:color="auto" w:fill="D9D9D9" w:themeFill="background1" w:themeFillShade="D9"/>
          </w:tcPr>
          <w:p w14:paraId="0791A4F6" w14:textId="77777777" w:rsidR="00992A12" w:rsidRPr="00A02BEA" w:rsidRDefault="00992A12" w:rsidP="007D759F">
            <w:pPr>
              <w:rPr>
                <w:b/>
                <w:bCs/>
                <w:sz w:val="22"/>
              </w:rPr>
            </w:pPr>
          </w:p>
        </w:tc>
      </w:tr>
      <w:tr w:rsidR="00992A12" w:rsidRPr="004F6F09" w14:paraId="245E8634" w14:textId="77777777" w:rsidTr="00992A12">
        <w:tc>
          <w:tcPr>
            <w:tcW w:w="1560" w:type="dxa"/>
          </w:tcPr>
          <w:p w14:paraId="28D45CF9" w14:textId="77777777" w:rsidR="00992A12" w:rsidRPr="004F6F09" w:rsidRDefault="00992A12" w:rsidP="007D759F">
            <w:pPr>
              <w:jc w:val="center"/>
              <w:rPr>
                <w:sz w:val="22"/>
              </w:rPr>
            </w:pPr>
            <w:r w:rsidRPr="004F6F09">
              <w:rPr>
                <w:sz w:val="22"/>
              </w:rPr>
              <w:t>10</w:t>
            </w:r>
          </w:p>
        </w:tc>
        <w:tc>
          <w:tcPr>
            <w:tcW w:w="4111" w:type="dxa"/>
          </w:tcPr>
          <w:p w14:paraId="75FF879B" w14:textId="77777777" w:rsidR="00992A12" w:rsidRPr="001205EC" w:rsidRDefault="00992A12" w:rsidP="007D759F">
            <w:pPr>
              <w:rPr>
                <w:i/>
                <w:iCs/>
                <w:sz w:val="22"/>
              </w:rPr>
            </w:pPr>
            <w:r>
              <w:rPr>
                <w:i/>
                <w:iCs/>
                <w:sz w:val="22"/>
              </w:rPr>
              <w:t xml:space="preserve">- </w:t>
            </w:r>
            <w:r w:rsidRPr="001205EC">
              <w:rPr>
                <w:i/>
                <w:iCs/>
                <w:sz w:val="22"/>
              </w:rPr>
              <w:t>Théorie sur le roman</w:t>
            </w:r>
          </w:p>
          <w:p w14:paraId="67024CA1" w14:textId="77777777" w:rsidR="00992A12" w:rsidRPr="00A02BEA" w:rsidRDefault="00992A12" w:rsidP="007D759F">
            <w:pPr>
              <w:rPr>
                <w:b/>
                <w:bCs/>
                <w:sz w:val="22"/>
              </w:rPr>
            </w:pPr>
            <w:r>
              <w:rPr>
                <w:sz w:val="22"/>
              </w:rPr>
              <w:t xml:space="preserve">- </w:t>
            </w:r>
            <w:r w:rsidRPr="001205EC">
              <w:rPr>
                <w:sz w:val="22"/>
              </w:rPr>
              <w:t>Le plan analogique</w:t>
            </w:r>
          </w:p>
        </w:tc>
        <w:tc>
          <w:tcPr>
            <w:tcW w:w="3260" w:type="dxa"/>
          </w:tcPr>
          <w:p w14:paraId="5E429820" w14:textId="77777777" w:rsidR="00992A12" w:rsidRPr="004F6F09" w:rsidRDefault="00992A12" w:rsidP="007D759F">
            <w:pPr>
              <w:rPr>
                <w:sz w:val="22"/>
              </w:rPr>
            </w:pPr>
          </w:p>
        </w:tc>
        <w:tc>
          <w:tcPr>
            <w:tcW w:w="1701" w:type="dxa"/>
          </w:tcPr>
          <w:p w14:paraId="3BD2E316" w14:textId="77777777" w:rsidR="00992A12" w:rsidRPr="004F6F09" w:rsidRDefault="00992A12" w:rsidP="007D759F">
            <w:pPr>
              <w:rPr>
                <w:sz w:val="22"/>
              </w:rPr>
            </w:pPr>
          </w:p>
        </w:tc>
      </w:tr>
      <w:tr w:rsidR="00992A12" w:rsidRPr="004F6F09" w14:paraId="031AC71B" w14:textId="77777777" w:rsidTr="00992A12">
        <w:tc>
          <w:tcPr>
            <w:tcW w:w="1560" w:type="dxa"/>
            <w:shd w:val="clear" w:color="auto" w:fill="FFFFFF" w:themeFill="background1"/>
          </w:tcPr>
          <w:p w14:paraId="594F501B" w14:textId="77777777" w:rsidR="00992A12" w:rsidRPr="004F6F09" w:rsidRDefault="00992A12" w:rsidP="007D759F">
            <w:pPr>
              <w:jc w:val="center"/>
              <w:rPr>
                <w:sz w:val="22"/>
              </w:rPr>
            </w:pPr>
            <w:r w:rsidRPr="004F6F09">
              <w:rPr>
                <w:sz w:val="22"/>
              </w:rPr>
              <w:t>11</w:t>
            </w:r>
          </w:p>
        </w:tc>
        <w:tc>
          <w:tcPr>
            <w:tcW w:w="4111" w:type="dxa"/>
            <w:shd w:val="clear" w:color="auto" w:fill="FFFFFF" w:themeFill="background1"/>
          </w:tcPr>
          <w:p w14:paraId="52C10622" w14:textId="77777777" w:rsidR="00992A12" w:rsidRPr="004F6F09" w:rsidRDefault="00992A12" w:rsidP="007D759F">
            <w:pPr>
              <w:rPr>
                <w:sz w:val="22"/>
              </w:rPr>
            </w:pPr>
            <w:r w:rsidRPr="005A34C0">
              <w:rPr>
                <w:b/>
                <w:bCs/>
                <w:sz w:val="22"/>
              </w:rPr>
              <w:t>Rédaction d’une introduction et d’une conclusion</w:t>
            </w:r>
          </w:p>
        </w:tc>
        <w:tc>
          <w:tcPr>
            <w:tcW w:w="3260" w:type="dxa"/>
            <w:shd w:val="clear" w:color="auto" w:fill="FFFFFF" w:themeFill="background1"/>
          </w:tcPr>
          <w:p w14:paraId="52151686" w14:textId="77777777" w:rsidR="00992A12" w:rsidRPr="004F6F09" w:rsidRDefault="00992A12" w:rsidP="007D759F">
            <w:pPr>
              <w:rPr>
                <w:sz w:val="22"/>
              </w:rPr>
            </w:pPr>
          </w:p>
        </w:tc>
        <w:tc>
          <w:tcPr>
            <w:tcW w:w="1701" w:type="dxa"/>
            <w:shd w:val="clear" w:color="auto" w:fill="FFFFFF" w:themeFill="background1"/>
          </w:tcPr>
          <w:p w14:paraId="0E0DFA29" w14:textId="77777777" w:rsidR="00992A12" w:rsidRDefault="00992A12" w:rsidP="007D759F">
            <w:pPr>
              <w:jc w:val="center"/>
              <w:rPr>
                <w:b/>
                <w:bCs/>
                <w:sz w:val="22"/>
              </w:rPr>
            </w:pPr>
          </w:p>
          <w:p w14:paraId="4942A473" w14:textId="77777777" w:rsidR="00992A12" w:rsidRDefault="00992A12" w:rsidP="007D759F">
            <w:pPr>
              <w:jc w:val="center"/>
              <w:rPr>
                <w:b/>
                <w:bCs/>
                <w:sz w:val="22"/>
              </w:rPr>
            </w:pPr>
            <w:r w:rsidRPr="008E22C4">
              <w:rPr>
                <w:b/>
                <w:bCs/>
                <w:sz w:val="22"/>
              </w:rPr>
              <w:t>20%</w:t>
            </w:r>
          </w:p>
          <w:p w14:paraId="1CABBA67" w14:textId="77777777" w:rsidR="00992A12" w:rsidRPr="00881DA3" w:rsidRDefault="00992A12" w:rsidP="007D759F">
            <w:pPr>
              <w:jc w:val="center"/>
              <w:rPr>
                <w:b/>
                <w:bCs/>
                <w:sz w:val="20"/>
                <w:szCs w:val="20"/>
              </w:rPr>
            </w:pPr>
          </w:p>
        </w:tc>
      </w:tr>
      <w:tr w:rsidR="00992A12" w:rsidRPr="004F6F09" w14:paraId="6A1617B4" w14:textId="77777777" w:rsidTr="00992A12">
        <w:tc>
          <w:tcPr>
            <w:tcW w:w="1560" w:type="dxa"/>
          </w:tcPr>
          <w:p w14:paraId="35550770" w14:textId="77777777" w:rsidR="00992A12" w:rsidRPr="004F6F09" w:rsidRDefault="00992A12" w:rsidP="007D759F">
            <w:pPr>
              <w:jc w:val="center"/>
              <w:rPr>
                <w:sz w:val="22"/>
              </w:rPr>
            </w:pPr>
            <w:r w:rsidRPr="004F6F09">
              <w:rPr>
                <w:sz w:val="22"/>
              </w:rPr>
              <w:t>12</w:t>
            </w:r>
          </w:p>
        </w:tc>
        <w:tc>
          <w:tcPr>
            <w:tcW w:w="4111" w:type="dxa"/>
          </w:tcPr>
          <w:p w14:paraId="1A0B291C" w14:textId="77777777" w:rsidR="00992A12" w:rsidRPr="001205EC" w:rsidRDefault="00992A12" w:rsidP="007D759F">
            <w:pPr>
              <w:rPr>
                <w:b/>
                <w:bCs/>
                <w:sz w:val="22"/>
              </w:rPr>
            </w:pPr>
            <w:r>
              <w:rPr>
                <w:sz w:val="22"/>
              </w:rPr>
              <w:t>Analyse de l’</w:t>
            </w:r>
            <w:proofErr w:type="spellStart"/>
            <w:r>
              <w:rPr>
                <w:sz w:val="22"/>
              </w:rPr>
              <w:t>oeuvre</w:t>
            </w:r>
            <w:proofErr w:type="spellEnd"/>
          </w:p>
        </w:tc>
        <w:tc>
          <w:tcPr>
            <w:tcW w:w="3260" w:type="dxa"/>
          </w:tcPr>
          <w:p w14:paraId="3934E459" w14:textId="77777777" w:rsidR="00992A12" w:rsidRPr="004F6F09" w:rsidRDefault="00992A12" w:rsidP="007D759F">
            <w:pPr>
              <w:rPr>
                <w:sz w:val="22"/>
              </w:rPr>
            </w:pPr>
          </w:p>
        </w:tc>
        <w:tc>
          <w:tcPr>
            <w:tcW w:w="1701" w:type="dxa"/>
          </w:tcPr>
          <w:p w14:paraId="3D29079E" w14:textId="77777777" w:rsidR="00992A12" w:rsidRPr="008E22C4" w:rsidRDefault="00992A12" w:rsidP="007D759F">
            <w:pPr>
              <w:jc w:val="center"/>
              <w:rPr>
                <w:b/>
                <w:bCs/>
                <w:sz w:val="22"/>
              </w:rPr>
            </w:pPr>
          </w:p>
        </w:tc>
      </w:tr>
      <w:tr w:rsidR="00992A12" w:rsidRPr="004F6F09" w14:paraId="2D5B8B95" w14:textId="77777777" w:rsidTr="00992A12">
        <w:tc>
          <w:tcPr>
            <w:tcW w:w="1560" w:type="dxa"/>
          </w:tcPr>
          <w:p w14:paraId="6C985664" w14:textId="77777777" w:rsidR="00992A12" w:rsidRPr="004F6F09" w:rsidRDefault="00992A12" w:rsidP="007D759F">
            <w:pPr>
              <w:jc w:val="center"/>
              <w:rPr>
                <w:sz w:val="22"/>
              </w:rPr>
            </w:pPr>
            <w:r w:rsidRPr="004F6F09">
              <w:rPr>
                <w:sz w:val="22"/>
              </w:rPr>
              <w:t>13</w:t>
            </w:r>
          </w:p>
        </w:tc>
        <w:tc>
          <w:tcPr>
            <w:tcW w:w="4111" w:type="dxa"/>
          </w:tcPr>
          <w:p w14:paraId="2B3719CA" w14:textId="77777777" w:rsidR="00992A12" w:rsidRPr="004F6F09" w:rsidRDefault="00992A12" w:rsidP="007D759F">
            <w:pPr>
              <w:rPr>
                <w:sz w:val="22"/>
              </w:rPr>
            </w:pPr>
            <w:r>
              <w:rPr>
                <w:sz w:val="22"/>
              </w:rPr>
              <w:t>Analyse de l’</w:t>
            </w:r>
            <w:proofErr w:type="spellStart"/>
            <w:r>
              <w:rPr>
                <w:sz w:val="22"/>
              </w:rPr>
              <w:t>oeuvre</w:t>
            </w:r>
            <w:proofErr w:type="spellEnd"/>
          </w:p>
        </w:tc>
        <w:tc>
          <w:tcPr>
            <w:tcW w:w="3260" w:type="dxa"/>
          </w:tcPr>
          <w:p w14:paraId="7BE51DBD" w14:textId="77777777" w:rsidR="00992A12" w:rsidRPr="004F6F09" w:rsidRDefault="00992A12" w:rsidP="007D759F">
            <w:pPr>
              <w:rPr>
                <w:sz w:val="22"/>
              </w:rPr>
            </w:pPr>
          </w:p>
        </w:tc>
        <w:tc>
          <w:tcPr>
            <w:tcW w:w="1701" w:type="dxa"/>
          </w:tcPr>
          <w:p w14:paraId="1FB2E72E" w14:textId="77777777" w:rsidR="00992A12" w:rsidRPr="004F6F09" w:rsidRDefault="00992A12" w:rsidP="007D759F">
            <w:pPr>
              <w:rPr>
                <w:sz w:val="22"/>
              </w:rPr>
            </w:pPr>
          </w:p>
        </w:tc>
      </w:tr>
      <w:tr w:rsidR="00992A12" w:rsidRPr="004F6F09" w14:paraId="16C8EDF7" w14:textId="77777777" w:rsidTr="00992A12">
        <w:tc>
          <w:tcPr>
            <w:tcW w:w="1560" w:type="dxa"/>
          </w:tcPr>
          <w:p w14:paraId="2C068BA0" w14:textId="77777777" w:rsidR="00992A12" w:rsidRPr="004F6F09" w:rsidRDefault="00992A12" w:rsidP="007D759F">
            <w:pPr>
              <w:jc w:val="center"/>
              <w:rPr>
                <w:sz w:val="22"/>
              </w:rPr>
            </w:pPr>
            <w:r w:rsidRPr="004F6F09">
              <w:rPr>
                <w:sz w:val="22"/>
              </w:rPr>
              <w:t>14</w:t>
            </w:r>
          </w:p>
        </w:tc>
        <w:tc>
          <w:tcPr>
            <w:tcW w:w="4111" w:type="dxa"/>
          </w:tcPr>
          <w:p w14:paraId="12275152" w14:textId="77777777" w:rsidR="00992A12" w:rsidRPr="004F6F09" w:rsidRDefault="00992A12" w:rsidP="007D759F">
            <w:pPr>
              <w:rPr>
                <w:sz w:val="22"/>
              </w:rPr>
            </w:pPr>
            <w:r>
              <w:rPr>
                <w:sz w:val="22"/>
              </w:rPr>
              <w:t>Pratique de plan</w:t>
            </w:r>
          </w:p>
        </w:tc>
        <w:tc>
          <w:tcPr>
            <w:tcW w:w="3260" w:type="dxa"/>
          </w:tcPr>
          <w:p w14:paraId="09676240" w14:textId="77777777" w:rsidR="00992A12" w:rsidRPr="004F6F09" w:rsidRDefault="00992A12" w:rsidP="007D759F">
            <w:pPr>
              <w:rPr>
                <w:sz w:val="22"/>
              </w:rPr>
            </w:pPr>
          </w:p>
        </w:tc>
        <w:tc>
          <w:tcPr>
            <w:tcW w:w="1701" w:type="dxa"/>
          </w:tcPr>
          <w:p w14:paraId="5E30F236" w14:textId="77777777" w:rsidR="00992A12" w:rsidRPr="004F6F09" w:rsidRDefault="00992A12" w:rsidP="007D759F">
            <w:pPr>
              <w:rPr>
                <w:sz w:val="22"/>
              </w:rPr>
            </w:pPr>
          </w:p>
        </w:tc>
      </w:tr>
      <w:tr w:rsidR="00992A12" w:rsidRPr="004F6F09" w14:paraId="06D456B7" w14:textId="77777777" w:rsidTr="00992A12">
        <w:tc>
          <w:tcPr>
            <w:tcW w:w="1560" w:type="dxa"/>
          </w:tcPr>
          <w:p w14:paraId="355DE93C" w14:textId="77777777" w:rsidR="00992A12" w:rsidRPr="004F6F09" w:rsidRDefault="00992A12" w:rsidP="007D759F">
            <w:pPr>
              <w:jc w:val="center"/>
              <w:rPr>
                <w:sz w:val="22"/>
              </w:rPr>
            </w:pPr>
            <w:r w:rsidRPr="004F6F09">
              <w:rPr>
                <w:sz w:val="22"/>
              </w:rPr>
              <w:t>15</w:t>
            </w:r>
          </w:p>
        </w:tc>
        <w:tc>
          <w:tcPr>
            <w:tcW w:w="4111" w:type="dxa"/>
          </w:tcPr>
          <w:p w14:paraId="6EC967BA" w14:textId="77777777" w:rsidR="00992A12" w:rsidRDefault="00992A12" w:rsidP="007D759F">
            <w:pPr>
              <w:rPr>
                <w:sz w:val="22"/>
              </w:rPr>
            </w:pPr>
            <w:r>
              <w:rPr>
                <w:sz w:val="22"/>
              </w:rPr>
              <w:t>- Remise de la dissertation partielle</w:t>
            </w:r>
          </w:p>
          <w:p w14:paraId="3F9D4EF8" w14:textId="77777777" w:rsidR="00992A12" w:rsidRPr="004F6F09" w:rsidRDefault="00992A12" w:rsidP="007D759F">
            <w:pPr>
              <w:rPr>
                <w:sz w:val="22"/>
              </w:rPr>
            </w:pPr>
            <w:r>
              <w:rPr>
                <w:sz w:val="22"/>
              </w:rPr>
              <w:t>- Analyse de l’</w:t>
            </w:r>
            <w:proofErr w:type="spellStart"/>
            <w:r>
              <w:rPr>
                <w:sz w:val="22"/>
              </w:rPr>
              <w:t>oeuvre</w:t>
            </w:r>
            <w:proofErr w:type="spellEnd"/>
          </w:p>
        </w:tc>
        <w:tc>
          <w:tcPr>
            <w:tcW w:w="3260" w:type="dxa"/>
          </w:tcPr>
          <w:p w14:paraId="10EB5870" w14:textId="77777777" w:rsidR="00992A12" w:rsidRPr="004F6F09" w:rsidRDefault="00992A12" w:rsidP="007D759F">
            <w:pPr>
              <w:rPr>
                <w:sz w:val="22"/>
              </w:rPr>
            </w:pPr>
          </w:p>
        </w:tc>
        <w:tc>
          <w:tcPr>
            <w:tcW w:w="1701" w:type="dxa"/>
          </w:tcPr>
          <w:p w14:paraId="2FAC7A15" w14:textId="77777777" w:rsidR="00992A12" w:rsidRPr="004F6F09" w:rsidRDefault="00992A12" w:rsidP="007D759F">
            <w:pPr>
              <w:rPr>
                <w:sz w:val="22"/>
              </w:rPr>
            </w:pPr>
          </w:p>
        </w:tc>
      </w:tr>
      <w:tr w:rsidR="00992A12" w:rsidRPr="004F6F09" w14:paraId="3F45CC8D" w14:textId="77777777" w:rsidTr="00992A12">
        <w:tc>
          <w:tcPr>
            <w:tcW w:w="1560" w:type="dxa"/>
          </w:tcPr>
          <w:p w14:paraId="1B0F7137" w14:textId="77777777" w:rsidR="00992A12" w:rsidRPr="004F6F09" w:rsidRDefault="00992A12" w:rsidP="007D759F">
            <w:pPr>
              <w:jc w:val="center"/>
              <w:rPr>
                <w:sz w:val="22"/>
              </w:rPr>
            </w:pPr>
            <w:r w:rsidRPr="004F6F09">
              <w:rPr>
                <w:sz w:val="22"/>
              </w:rPr>
              <w:t>16</w:t>
            </w:r>
          </w:p>
        </w:tc>
        <w:tc>
          <w:tcPr>
            <w:tcW w:w="4111" w:type="dxa"/>
          </w:tcPr>
          <w:p w14:paraId="3A771071" w14:textId="77777777" w:rsidR="00992A12" w:rsidRPr="005A34C0" w:rsidRDefault="00992A12" w:rsidP="007D759F">
            <w:pPr>
              <w:rPr>
                <w:sz w:val="22"/>
              </w:rPr>
            </w:pPr>
            <w:r>
              <w:rPr>
                <w:sz w:val="22"/>
              </w:rPr>
              <w:t>Rencontres individuelles</w:t>
            </w:r>
          </w:p>
        </w:tc>
        <w:tc>
          <w:tcPr>
            <w:tcW w:w="3260" w:type="dxa"/>
          </w:tcPr>
          <w:p w14:paraId="04BE8124" w14:textId="77777777" w:rsidR="00992A12" w:rsidRPr="004F6F09" w:rsidRDefault="00992A12" w:rsidP="007D759F">
            <w:pPr>
              <w:rPr>
                <w:sz w:val="22"/>
              </w:rPr>
            </w:pPr>
          </w:p>
        </w:tc>
        <w:tc>
          <w:tcPr>
            <w:tcW w:w="1701" w:type="dxa"/>
          </w:tcPr>
          <w:p w14:paraId="1B6CFD80" w14:textId="77777777" w:rsidR="00992A12" w:rsidRPr="004F6F09" w:rsidRDefault="00992A12" w:rsidP="007D759F">
            <w:pPr>
              <w:rPr>
                <w:sz w:val="22"/>
              </w:rPr>
            </w:pPr>
          </w:p>
        </w:tc>
      </w:tr>
      <w:tr w:rsidR="00992A12" w:rsidRPr="004F6F09" w14:paraId="59BD5E4F" w14:textId="77777777" w:rsidTr="00992A12">
        <w:tc>
          <w:tcPr>
            <w:tcW w:w="1560" w:type="dxa"/>
          </w:tcPr>
          <w:p w14:paraId="73C507C6" w14:textId="77777777" w:rsidR="00992A12" w:rsidRPr="004F6F09" w:rsidRDefault="00992A12" w:rsidP="007D759F">
            <w:pPr>
              <w:jc w:val="center"/>
              <w:rPr>
                <w:sz w:val="22"/>
              </w:rPr>
            </w:pPr>
            <w:r w:rsidRPr="004F6F09">
              <w:rPr>
                <w:sz w:val="22"/>
              </w:rPr>
              <w:t>17</w:t>
            </w:r>
          </w:p>
        </w:tc>
        <w:tc>
          <w:tcPr>
            <w:tcW w:w="4111" w:type="dxa"/>
          </w:tcPr>
          <w:p w14:paraId="68C82CDD" w14:textId="77777777" w:rsidR="00992A12" w:rsidRPr="00B555C2" w:rsidRDefault="00992A12" w:rsidP="007D759F">
            <w:pPr>
              <w:rPr>
                <w:b/>
                <w:bCs/>
                <w:sz w:val="22"/>
              </w:rPr>
            </w:pPr>
            <w:r w:rsidRPr="00B555C2">
              <w:rPr>
                <w:b/>
                <w:bCs/>
                <w:sz w:val="22"/>
              </w:rPr>
              <w:t>Plan pour la dissertation finale</w:t>
            </w:r>
          </w:p>
        </w:tc>
        <w:tc>
          <w:tcPr>
            <w:tcW w:w="3260" w:type="dxa"/>
          </w:tcPr>
          <w:p w14:paraId="626E16E4" w14:textId="77777777" w:rsidR="00992A12" w:rsidRPr="004F6F09" w:rsidRDefault="00992A12" w:rsidP="007D759F">
            <w:pPr>
              <w:rPr>
                <w:sz w:val="22"/>
              </w:rPr>
            </w:pPr>
          </w:p>
        </w:tc>
        <w:tc>
          <w:tcPr>
            <w:tcW w:w="1701" w:type="dxa"/>
          </w:tcPr>
          <w:p w14:paraId="3471054A" w14:textId="77777777" w:rsidR="00992A12" w:rsidRDefault="00992A12" w:rsidP="007D759F">
            <w:pPr>
              <w:jc w:val="center"/>
              <w:rPr>
                <w:sz w:val="22"/>
              </w:rPr>
            </w:pPr>
          </w:p>
          <w:p w14:paraId="6EE4C744" w14:textId="77777777" w:rsidR="00992A12" w:rsidRPr="008E22C4" w:rsidRDefault="00992A12" w:rsidP="007D759F">
            <w:pPr>
              <w:jc w:val="center"/>
              <w:rPr>
                <w:b/>
                <w:bCs/>
                <w:sz w:val="22"/>
              </w:rPr>
            </w:pPr>
          </w:p>
        </w:tc>
      </w:tr>
      <w:tr w:rsidR="00992A12" w:rsidRPr="004F6F09" w14:paraId="3A8424E4" w14:textId="77777777" w:rsidTr="00992A12">
        <w:tc>
          <w:tcPr>
            <w:tcW w:w="1560" w:type="dxa"/>
          </w:tcPr>
          <w:p w14:paraId="50D7D809" w14:textId="77777777" w:rsidR="00992A12" w:rsidRPr="004F6F09" w:rsidRDefault="00992A12" w:rsidP="007D759F">
            <w:pPr>
              <w:jc w:val="center"/>
              <w:rPr>
                <w:sz w:val="22"/>
              </w:rPr>
            </w:pPr>
            <w:r w:rsidRPr="004F6F09">
              <w:rPr>
                <w:sz w:val="22"/>
              </w:rPr>
              <w:t>18</w:t>
            </w:r>
          </w:p>
        </w:tc>
        <w:tc>
          <w:tcPr>
            <w:tcW w:w="4111" w:type="dxa"/>
          </w:tcPr>
          <w:p w14:paraId="0387BB39" w14:textId="77777777" w:rsidR="00992A12" w:rsidRPr="00B555C2" w:rsidRDefault="00992A12" w:rsidP="007D759F">
            <w:pPr>
              <w:rPr>
                <w:b/>
                <w:bCs/>
                <w:sz w:val="22"/>
              </w:rPr>
            </w:pPr>
            <w:r w:rsidRPr="00B555C2">
              <w:rPr>
                <w:b/>
                <w:bCs/>
                <w:sz w:val="22"/>
              </w:rPr>
              <w:t>Rédaction de la dissertation finale</w:t>
            </w:r>
          </w:p>
        </w:tc>
        <w:tc>
          <w:tcPr>
            <w:tcW w:w="3260" w:type="dxa"/>
          </w:tcPr>
          <w:p w14:paraId="0926270B" w14:textId="77777777" w:rsidR="00992A12" w:rsidRPr="004F6F09" w:rsidRDefault="00992A12" w:rsidP="007D759F">
            <w:pPr>
              <w:rPr>
                <w:sz w:val="22"/>
              </w:rPr>
            </w:pPr>
          </w:p>
        </w:tc>
        <w:tc>
          <w:tcPr>
            <w:tcW w:w="1701" w:type="dxa"/>
          </w:tcPr>
          <w:p w14:paraId="17B4805B" w14:textId="77777777" w:rsidR="00992A12" w:rsidRPr="008E22C4" w:rsidRDefault="00992A12" w:rsidP="007D759F">
            <w:pPr>
              <w:jc w:val="center"/>
              <w:rPr>
                <w:b/>
                <w:bCs/>
                <w:sz w:val="22"/>
              </w:rPr>
            </w:pPr>
            <w:r w:rsidRPr="008E22C4">
              <w:rPr>
                <w:b/>
                <w:bCs/>
                <w:sz w:val="22"/>
              </w:rPr>
              <w:t>40%</w:t>
            </w:r>
          </w:p>
          <w:p w14:paraId="02ACCEBF" w14:textId="77777777" w:rsidR="00992A12" w:rsidRPr="004F6F09" w:rsidRDefault="00992A12" w:rsidP="007D759F">
            <w:pPr>
              <w:rPr>
                <w:sz w:val="22"/>
              </w:rPr>
            </w:pPr>
          </w:p>
        </w:tc>
      </w:tr>
      <w:tr w:rsidR="00992A12" w:rsidRPr="004F6F09" w14:paraId="608CD3B3" w14:textId="77777777" w:rsidTr="00992A12">
        <w:tc>
          <w:tcPr>
            <w:tcW w:w="1560" w:type="dxa"/>
          </w:tcPr>
          <w:p w14:paraId="7A881ECF" w14:textId="77777777" w:rsidR="00992A12" w:rsidRPr="004F6F09" w:rsidRDefault="00992A12" w:rsidP="007D759F">
            <w:pPr>
              <w:jc w:val="center"/>
              <w:rPr>
                <w:sz w:val="22"/>
              </w:rPr>
            </w:pPr>
            <w:r w:rsidRPr="004F6F09">
              <w:rPr>
                <w:sz w:val="22"/>
              </w:rPr>
              <w:t>19</w:t>
            </w:r>
          </w:p>
        </w:tc>
        <w:tc>
          <w:tcPr>
            <w:tcW w:w="4111" w:type="dxa"/>
          </w:tcPr>
          <w:p w14:paraId="5312F631" w14:textId="77777777" w:rsidR="00992A12" w:rsidRPr="004F6F09" w:rsidRDefault="00992A12" w:rsidP="007D759F">
            <w:pPr>
              <w:rPr>
                <w:sz w:val="22"/>
              </w:rPr>
            </w:pPr>
            <w:r w:rsidRPr="00B555C2">
              <w:rPr>
                <w:b/>
                <w:bCs/>
                <w:sz w:val="22"/>
              </w:rPr>
              <w:t>Rédaction de la dissertation finale</w:t>
            </w:r>
          </w:p>
        </w:tc>
        <w:tc>
          <w:tcPr>
            <w:tcW w:w="3260" w:type="dxa"/>
          </w:tcPr>
          <w:p w14:paraId="197B8D8B" w14:textId="77777777" w:rsidR="00992A12" w:rsidRPr="004F6F09" w:rsidRDefault="00992A12" w:rsidP="007D759F">
            <w:pPr>
              <w:rPr>
                <w:sz w:val="22"/>
              </w:rPr>
            </w:pPr>
          </w:p>
        </w:tc>
        <w:tc>
          <w:tcPr>
            <w:tcW w:w="1701" w:type="dxa"/>
          </w:tcPr>
          <w:p w14:paraId="33F1DBDF" w14:textId="77777777" w:rsidR="00992A12" w:rsidRPr="004F6F09" w:rsidRDefault="00992A12" w:rsidP="007D759F">
            <w:pPr>
              <w:rPr>
                <w:sz w:val="22"/>
              </w:rPr>
            </w:pPr>
          </w:p>
        </w:tc>
      </w:tr>
      <w:tr w:rsidR="00992A12" w:rsidRPr="004F6F09" w14:paraId="72AFA802" w14:textId="77777777" w:rsidTr="00992A12">
        <w:tc>
          <w:tcPr>
            <w:tcW w:w="1560" w:type="dxa"/>
            <w:shd w:val="clear" w:color="auto" w:fill="D9D9D9" w:themeFill="background1" w:themeFillShade="D9"/>
          </w:tcPr>
          <w:p w14:paraId="15A26421" w14:textId="77777777" w:rsidR="00992A12" w:rsidRPr="004F6F09" w:rsidRDefault="00992A12" w:rsidP="007D759F">
            <w:pPr>
              <w:jc w:val="center"/>
              <w:rPr>
                <w:sz w:val="22"/>
              </w:rPr>
            </w:pPr>
            <w:r w:rsidRPr="004F6F09">
              <w:rPr>
                <w:sz w:val="22"/>
              </w:rPr>
              <w:t>20</w:t>
            </w:r>
          </w:p>
        </w:tc>
        <w:tc>
          <w:tcPr>
            <w:tcW w:w="4111" w:type="dxa"/>
            <w:shd w:val="clear" w:color="auto" w:fill="D9D9D9" w:themeFill="background1" w:themeFillShade="D9"/>
          </w:tcPr>
          <w:p w14:paraId="11E80142" w14:textId="77777777" w:rsidR="00992A12" w:rsidRPr="004F6F09" w:rsidRDefault="00992A12" w:rsidP="007D759F">
            <w:pPr>
              <w:rPr>
                <w:sz w:val="22"/>
              </w:rPr>
            </w:pPr>
          </w:p>
        </w:tc>
        <w:tc>
          <w:tcPr>
            <w:tcW w:w="3260" w:type="dxa"/>
            <w:shd w:val="clear" w:color="auto" w:fill="D9D9D9" w:themeFill="background1" w:themeFillShade="D9"/>
          </w:tcPr>
          <w:p w14:paraId="0C850E75" w14:textId="77777777" w:rsidR="00992A12" w:rsidRPr="004F6F09" w:rsidRDefault="00992A12" w:rsidP="007D759F">
            <w:pPr>
              <w:rPr>
                <w:sz w:val="22"/>
              </w:rPr>
            </w:pPr>
            <w:r>
              <w:rPr>
                <w:sz w:val="22"/>
              </w:rPr>
              <w:t>Lecture du</w:t>
            </w:r>
            <w:r w:rsidRPr="008E22C4">
              <w:rPr>
                <w:sz w:val="22"/>
                <w:u w:val="single"/>
              </w:rPr>
              <w:t xml:space="preserve"> </w:t>
            </w:r>
            <w:r>
              <w:rPr>
                <w:sz w:val="22"/>
                <w:u w:val="single"/>
              </w:rPr>
              <w:t>P</w:t>
            </w:r>
            <w:r w:rsidRPr="008E22C4">
              <w:rPr>
                <w:sz w:val="22"/>
                <w:u w:val="single"/>
              </w:rPr>
              <w:t xml:space="preserve">rincipe du </w:t>
            </w:r>
            <w:proofErr w:type="spellStart"/>
            <w:r w:rsidRPr="008E22C4">
              <w:rPr>
                <w:sz w:val="22"/>
                <w:u w:val="single"/>
              </w:rPr>
              <w:t>cumshot</w:t>
            </w:r>
            <w:proofErr w:type="spellEnd"/>
          </w:p>
        </w:tc>
        <w:tc>
          <w:tcPr>
            <w:tcW w:w="1701" w:type="dxa"/>
            <w:shd w:val="clear" w:color="auto" w:fill="D9D9D9" w:themeFill="background1" w:themeFillShade="D9"/>
          </w:tcPr>
          <w:p w14:paraId="67884AEF" w14:textId="77777777" w:rsidR="00992A12" w:rsidRPr="004F6F09" w:rsidRDefault="00992A12" w:rsidP="007D759F">
            <w:pPr>
              <w:rPr>
                <w:sz w:val="22"/>
              </w:rPr>
            </w:pPr>
          </w:p>
        </w:tc>
      </w:tr>
      <w:tr w:rsidR="00992A12" w:rsidRPr="004F6F09" w14:paraId="6D57885F" w14:textId="77777777" w:rsidTr="00992A12">
        <w:tc>
          <w:tcPr>
            <w:tcW w:w="1560" w:type="dxa"/>
          </w:tcPr>
          <w:p w14:paraId="57CD5839" w14:textId="77777777" w:rsidR="00992A12" w:rsidRPr="004F6F09" w:rsidRDefault="00992A12" w:rsidP="007D759F">
            <w:pPr>
              <w:jc w:val="center"/>
              <w:rPr>
                <w:sz w:val="22"/>
              </w:rPr>
            </w:pPr>
            <w:r w:rsidRPr="004F6F09">
              <w:rPr>
                <w:sz w:val="22"/>
              </w:rPr>
              <w:t>21</w:t>
            </w:r>
          </w:p>
        </w:tc>
        <w:tc>
          <w:tcPr>
            <w:tcW w:w="4111" w:type="dxa"/>
          </w:tcPr>
          <w:p w14:paraId="7BBE7A84" w14:textId="77777777" w:rsidR="00992A12" w:rsidRPr="00417706" w:rsidRDefault="00992A12" w:rsidP="007D759F">
            <w:pPr>
              <w:rPr>
                <w:i/>
                <w:iCs/>
                <w:sz w:val="22"/>
              </w:rPr>
            </w:pPr>
            <w:r w:rsidRPr="00417706">
              <w:rPr>
                <w:i/>
                <w:iCs/>
                <w:sz w:val="22"/>
              </w:rPr>
              <w:t>Théorie sur l’essai</w:t>
            </w:r>
          </w:p>
          <w:p w14:paraId="556F04CD" w14:textId="77777777" w:rsidR="00992A12" w:rsidRPr="004F6F09" w:rsidRDefault="00992A12" w:rsidP="007D759F">
            <w:pPr>
              <w:rPr>
                <w:sz w:val="22"/>
              </w:rPr>
            </w:pPr>
            <w:r w:rsidRPr="004F6F09">
              <w:rPr>
                <w:sz w:val="22"/>
              </w:rPr>
              <w:t>Consignes pour le travail de consolidation</w:t>
            </w:r>
          </w:p>
        </w:tc>
        <w:tc>
          <w:tcPr>
            <w:tcW w:w="3260" w:type="dxa"/>
          </w:tcPr>
          <w:p w14:paraId="1F180737" w14:textId="77777777" w:rsidR="00992A12" w:rsidRPr="004F6F09" w:rsidRDefault="00992A12" w:rsidP="007D759F">
            <w:pPr>
              <w:rPr>
                <w:sz w:val="22"/>
              </w:rPr>
            </w:pPr>
          </w:p>
        </w:tc>
        <w:tc>
          <w:tcPr>
            <w:tcW w:w="1701" w:type="dxa"/>
          </w:tcPr>
          <w:p w14:paraId="77D97B2E" w14:textId="77777777" w:rsidR="00992A12" w:rsidRPr="004F6F09" w:rsidRDefault="00992A12" w:rsidP="007D759F">
            <w:pPr>
              <w:rPr>
                <w:sz w:val="22"/>
              </w:rPr>
            </w:pPr>
          </w:p>
        </w:tc>
      </w:tr>
      <w:tr w:rsidR="00992A12" w:rsidRPr="004F6F09" w14:paraId="5784A49E" w14:textId="77777777" w:rsidTr="00992A12">
        <w:tc>
          <w:tcPr>
            <w:tcW w:w="1560" w:type="dxa"/>
          </w:tcPr>
          <w:p w14:paraId="52179DAC" w14:textId="77777777" w:rsidR="00992A12" w:rsidRPr="004F6F09" w:rsidRDefault="00992A12" w:rsidP="007D759F">
            <w:pPr>
              <w:jc w:val="center"/>
              <w:rPr>
                <w:sz w:val="22"/>
              </w:rPr>
            </w:pPr>
            <w:r w:rsidRPr="004F6F09">
              <w:rPr>
                <w:sz w:val="22"/>
              </w:rPr>
              <w:t>22</w:t>
            </w:r>
          </w:p>
        </w:tc>
        <w:tc>
          <w:tcPr>
            <w:tcW w:w="4111" w:type="dxa"/>
          </w:tcPr>
          <w:p w14:paraId="6F089E62" w14:textId="77777777" w:rsidR="00992A12" w:rsidRPr="004F6F09" w:rsidRDefault="00992A12" w:rsidP="007D759F">
            <w:pPr>
              <w:rPr>
                <w:sz w:val="22"/>
              </w:rPr>
            </w:pPr>
          </w:p>
        </w:tc>
        <w:tc>
          <w:tcPr>
            <w:tcW w:w="3260" w:type="dxa"/>
          </w:tcPr>
          <w:p w14:paraId="38B0F9B5" w14:textId="77777777" w:rsidR="00992A12" w:rsidRPr="004F6F09" w:rsidRDefault="00992A12" w:rsidP="007D759F">
            <w:pPr>
              <w:rPr>
                <w:sz w:val="22"/>
              </w:rPr>
            </w:pPr>
            <w:r>
              <w:rPr>
                <w:sz w:val="22"/>
              </w:rPr>
              <w:t>Travail de consolidation</w:t>
            </w:r>
          </w:p>
        </w:tc>
        <w:tc>
          <w:tcPr>
            <w:tcW w:w="1701" w:type="dxa"/>
          </w:tcPr>
          <w:p w14:paraId="78686200" w14:textId="77777777" w:rsidR="00992A12" w:rsidRPr="004F6F09" w:rsidRDefault="00992A12" w:rsidP="007D759F">
            <w:pPr>
              <w:rPr>
                <w:sz w:val="22"/>
              </w:rPr>
            </w:pPr>
          </w:p>
        </w:tc>
      </w:tr>
      <w:tr w:rsidR="00992A12" w:rsidRPr="004F6F09" w14:paraId="247CE9E1" w14:textId="77777777" w:rsidTr="00992A12">
        <w:tc>
          <w:tcPr>
            <w:tcW w:w="1560" w:type="dxa"/>
          </w:tcPr>
          <w:p w14:paraId="16AC1CBD" w14:textId="77777777" w:rsidR="00992A12" w:rsidRPr="004F6F09" w:rsidRDefault="00992A12" w:rsidP="007D759F">
            <w:pPr>
              <w:jc w:val="center"/>
              <w:rPr>
                <w:sz w:val="22"/>
              </w:rPr>
            </w:pPr>
            <w:r w:rsidRPr="004F6F09">
              <w:rPr>
                <w:sz w:val="22"/>
              </w:rPr>
              <w:t>23</w:t>
            </w:r>
          </w:p>
        </w:tc>
        <w:tc>
          <w:tcPr>
            <w:tcW w:w="4111" w:type="dxa"/>
          </w:tcPr>
          <w:p w14:paraId="63D7423E" w14:textId="77777777" w:rsidR="00992A12" w:rsidRPr="004F6F09" w:rsidRDefault="00992A12" w:rsidP="007D759F">
            <w:pPr>
              <w:rPr>
                <w:sz w:val="22"/>
              </w:rPr>
            </w:pPr>
          </w:p>
        </w:tc>
        <w:tc>
          <w:tcPr>
            <w:tcW w:w="3260" w:type="dxa"/>
          </w:tcPr>
          <w:p w14:paraId="54153E95" w14:textId="77777777" w:rsidR="00992A12" w:rsidRPr="004F6F09" w:rsidRDefault="00992A12" w:rsidP="007D759F">
            <w:pPr>
              <w:rPr>
                <w:sz w:val="22"/>
              </w:rPr>
            </w:pPr>
            <w:r>
              <w:rPr>
                <w:sz w:val="22"/>
              </w:rPr>
              <w:t>Travail de consolidation</w:t>
            </w:r>
          </w:p>
        </w:tc>
        <w:tc>
          <w:tcPr>
            <w:tcW w:w="1701" w:type="dxa"/>
          </w:tcPr>
          <w:p w14:paraId="4E0EAFD9" w14:textId="77777777" w:rsidR="00992A12" w:rsidRPr="004F6F09" w:rsidRDefault="00992A12" w:rsidP="007D759F">
            <w:pPr>
              <w:rPr>
                <w:sz w:val="22"/>
              </w:rPr>
            </w:pPr>
          </w:p>
        </w:tc>
      </w:tr>
      <w:tr w:rsidR="00992A12" w:rsidRPr="004F6F09" w14:paraId="6BDED2F8" w14:textId="77777777" w:rsidTr="00992A12">
        <w:tc>
          <w:tcPr>
            <w:tcW w:w="1560" w:type="dxa"/>
          </w:tcPr>
          <w:p w14:paraId="6725329B" w14:textId="77777777" w:rsidR="00992A12" w:rsidRPr="004F6F09" w:rsidRDefault="00992A12" w:rsidP="007D759F">
            <w:pPr>
              <w:jc w:val="center"/>
              <w:rPr>
                <w:sz w:val="22"/>
              </w:rPr>
            </w:pPr>
            <w:r w:rsidRPr="004F6F09">
              <w:rPr>
                <w:sz w:val="22"/>
              </w:rPr>
              <w:t>24</w:t>
            </w:r>
          </w:p>
        </w:tc>
        <w:tc>
          <w:tcPr>
            <w:tcW w:w="4111" w:type="dxa"/>
          </w:tcPr>
          <w:p w14:paraId="1913444B" w14:textId="77777777" w:rsidR="00992A12" w:rsidRPr="004F6F09" w:rsidRDefault="00992A12" w:rsidP="007D759F">
            <w:pPr>
              <w:rPr>
                <w:i/>
                <w:iCs/>
                <w:sz w:val="22"/>
              </w:rPr>
            </w:pPr>
            <w:r>
              <w:rPr>
                <w:sz w:val="22"/>
              </w:rPr>
              <w:t>Remise de la correction de la dissertation finale</w:t>
            </w:r>
          </w:p>
        </w:tc>
        <w:tc>
          <w:tcPr>
            <w:tcW w:w="3260" w:type="dxa"/>
          </w:tcPr>
          <w:p w14:paraId="132FBEE0" w14:textId="77777777" w:rsidR="00992A12" w:rsidRPr="004F6F09" w:rsidRDefault="00992A12" w:rsidP="007D759F">
            <w:pPr>
              <w:rPr>
                <w:sz w:val="22"/>
              </w:rPr>
            </w:pPr>
          </w:p>
        </w:tc>
        <w:tc>
          <w:tcPr>
            <w:tcW w:w="1701" w:type="dxa"/>
          </w:tcPr>
          <w:p w14:paraId="29BA51BF" w14:textId="77777777" w:rsidR="00992A12" w:rsidRPr="004F6F09" w:rsidRDefault="00992A12" w:rsidP="007D759F">
            <w:pPr>
              <w:rPr>
                <w:sz w:val="22"/>
              </w:rPr>
            </w:pPr>
          </w:p>
        </w:tc>
      </w:tr>
      <w:tr w:rsidR="00992A12" w:rsidRPr="004F6F09" w14:paraId="75D8D5F2" w14:textId="77777777" w:rsidTr="00992A12">
        <w:tc>
          <w:tcPr>
            <w:tcW w:w="1560" w:type="dxa"/>
          </w:tcPr>
          <w:p w14:paraId="5E5051FA" w14:textId="77777777" w:rsidR="00992A12" w:rsidRPr="004F6F09" w:rsidRDefault="00992A12" w:rsidP="007D759F">
            <w:pPr>
              <w:jc w:val="center"/>
              <w:rPr>
                <w:sz w:val="22"/>
              </w:rPr>
            </w:pPr>
            <w:r w:rsidRPr="004F6F09">
              <w:rPr>
                <w:sz w:val="22"/>
              </w:rPr>
              <w:t>25</w:t>
            </w:r>
          </w:p>
        </w:tc>
        <w:tc>
          <w:tcPr>
            <w:tcW w:w="4111" w:type="dxa"/>
          </w:tcPr>
          <w:p w14:paraId="4A65D496" w14:textId="77777777" w:rsidR="00992A12" w:rsidRPr="004F6F09" w:rsidRDefault="00992A12" w:rsidP="007D759F">
            <w:pPr>
              <w:rPr>
                <w:i/>
                <w:iCs/>
                <w:sz w:val="22"/>
              </w:rPr>
            </w:pPr>
            <w:r w:rsidRPr="004F6F09">
              <w:rPr>
                <w:i/>
                <w:iCs/>
                <w:sz w:val="22"/>
              </w:rPr>
              <w:t>Le terroir et l’anti-terroir</w:t>
            </w:r>
          </w:p>
        </w:tc>
        <w:tc>
          <w:tcPr>
            <w:tcW w:w="3260" w:type="dxa"/>
          </w:tcPr>
          <w:p w14:paraId="3F99667E" w14:textId="77777777" w:rsidR="00992A12" w:rsidRPr="004F6F09" w:rsidRDefault="00992A12" w:rsidP="007D759F">
            <w:pPr>
              <w:rPr>
                <w:sz w:val="22"/>
              </w:rPr>
            </w:pPr>
          </w:p>
        </w:tc>
        <w:tc>
          <w:tcPr>
            <w:tcW w:w="1701" w:type="dxa"/>
          </w:tcPr>
          <w:p w14:paraId="7AFDCE1B" w14:textId="77777777" w:rsidR="00992A12" w:rsidRPr="004F6F09" w:rsidRDefault="00992A12" w:rsidP="007D759F">
            <w:pPr>
              <w:rPr>
                <w:sz w:val="22"/>
              </w:rPr>
            </w:pPr>
          </w:p>
        </w:tc>
      </w:tr>
      <w:tr w:rsidR="00992A12" w:rsidRPr="004F6F09" w14:paraId="64930EDA" w14:textId="77777777" w:rsidTr="00992A12">
        <w:tc>
          <w:tcPr>
            <w:tcW w:w="1560" w:type="dxa"/>
          </w:tcPr>
          <w:p w14:paraId="1A9493BC" w14:textId="77777777" w:rsidR="00992A12" w:rsidRPr="004F6F09" w:rsidRDefault="00992A12" w:rsidP="007D759F">
            <w:pPr>
              <w:jc w:val="center"/>
              <w:rPr>
                <w:sz w:val="22"/>
              </w:rPr>
            </w:pPr>
            <w:r w:rsidRPr="004F6F09">
              <w:rPr>
                <w:sz w:val="22"/>
              </w:rPr>
              <w:t>26</w:t>
            </w:r>
          </w:p>
        </w:tc>
        <w:tc>
          <w:tcPr>
            <w:tcW w:w="4111" w:type="dxa"/>
          </w:tcPr>
          <w:p w14:paraId="50F45FA6" w14:textId="77777777" w:rsidR="00992A12" w:rsidRDefault="00992A12" w:rsidP="007D759F">
            <w:pPr>
              <w:rPr>
                <w:i/>
                <w:iCs/>
                <w:sz w:val="22"/>
              </w:rPr>
            </w:pPr>
            <w:r w:rsidRPr="004F6F09">
              <w:rPr>
                <w:i/>
                <w:iCs/>
                <w:sz w:val="22"/>
              </w:rPr>
              <w:t>La Révolution tranquille</w:t>
            </w:r>
          </w:p>
          <w:p w14:paraId="4A0640AA" w14:textId="77777777" w:rsidR="00992A12" w:rsidRPr="004F6F09" w:rsidRDefault="00992A12" w:rsidP="007D759F">
            <w:pPr>
              <w:rPr>
                <w:i/>
                <w:iCs/>
                <w:sz w:val="22"/>
              </w:rPr>
            </w:pPr>
            <w:r>
              <w:rPr>
                <w:i/>
                <w:iCs/>
                <w:sz w:val="22"/>
              </w:rPr>
              <w:t xml:space="preserve">La </w:t>
            </w:r>
            <w:r w:rsidRPr="004F6F09">
              <w:rPr>
                <w:i/>
                <w:iCs/>
                <w:sz w:val="22"/>
              </w:rPr>
              <w:t>poésie</w:t>
            </w:r>
          </w:p>
        </w:tc>
        <w:tc>
          <w:tcPr>
            <w:tcW w:w="3260" w:type="dxa"/>
          </w:tcPr>
          <w:p w14:paraId="6CEBA008" w14:textId="77777777" w:rsidR="00992A12" w:rsidRPr="004F6F09" w:rsidRDefault="00992A12" w:rsidP="007D759F">
            <w:pPr>
              <w:rPr>
                <w:sz w:val="22"/>
              </w:rPr>
            </w:pPr>
          </w:p>
        </w:tc>
        <w:tc>
          <w:tcPr>
            <w:tcW w:w="1701" w:type="dxa"/>
          </w:tcPr>
          <w:p w14:paraId="266750CA" w14:textId="77777777" w:rsidR="00992A12" w:rsidRPr="004F6F09" w:rsidRDefault="00992A12" w:rsidP="007D759F">
            <w:pPr>
              <w:rPr>
                <w:sz w:val="22"/>
              </w:rPr>
            </w:pPr>
          </w:p>
        </w:tc>
      </w:tr>
      <w:tr w:rsidR="00992A12" w:rsidRPr="004F6F09" w14:paraId="5976024A" w14:textId="77777777" w:rsidTr="00992A12">
        <w:tc>
          <w:tcPr>
            <w:tcW w:w="1560" w:type="dxa"/>
          </w:tcPr>
          <w:p w14:paraId="78ADA73F" w14:textId="77777777" w:rsidR="00992A12" w:rsidRPr="004F6F09" w:rsidRDefault="00992A12" w:rsidP="007D759F">
            <w:pPr>
              <w:jc w:val="center"/>
              <w:rPr>
                <w:sz w:val="22"/>
              </w:rPr>
            </w:pPr>
            <w:r w:rsidRPr="004F6F09">
              <w:rPr>
                <w:sz w:val="22"/>
              </w:rPr>
              <w:t>27</w:t>
            </w:r>
          </w:p>
        </w:tc>
        <w:tc>
          <w:tcPr>
            <w:tcW w:w="4111" w:type="dxa"/>
          </w:tcPr>
          <w:p w14:paraId="38F604DD" w14:textId="77777777" w:rsidR="00992A12" w:rsidRPr="004F6F09" w:rsidRDefault="00992A12" w:rsidP="007D759F">
            <w:pPr>
              <w:rPr>
                <w:sz w:val="22"/>
              </w:rPr>
            </w:pPr>
            <w:r w:rsidRPr="004F6F09">
              <w:rPr>
                <w:sz w:val="22"/>
              </w:rPr>
              <w:t>Préparation EUF</w:t>
            </w:r>
          </w:p>
          <w:p w14:paraId="51255831" w14:textId="77777777" w:rsidR="00992A12" w:rsidRPr="004F6F09" w:rsidRDefault="00992A12" w:rsidP="007D759F">
            <w:pPr>
              <w:rPr>
                <w:i/>
                <w:iCs/>
                <w:sz w:val="22"/>
              </w:rPr>
            </w:pPr>
            <w:r w:rsidRPr="004F6F09">
              <w:rPr>
                <w:i/>
                <w:iCs/>
                <w:sz w:val="22"/>
              </w:rPr>
              <w:t>Cahiers de l’Épreuve</w:t>
            </w:r>
          </w:p>
        </w:tc>
        <w:tc>
          <w:tcPr>
            <w:tcW w:w="3260" w:type="dxa"/>
          </w:tcPr>
          <w:p w14:paraId="20B53BB3" w14:textId="77777777" w:rsidR="00992A12" w:rsidRPr="004F6F09" w:rsidRDefault="00992A12" w:rsidP="007D759F">
            <w:pPr>
              <w:rPr>
                <w:sz w:val="22"/>
              </w:rPr>
            </w:pPr>
          </w:p>
        </w:tc>
        <w:tc>
          <w:tcPr>
            <w:tcW w:w="1701" w:type="dxa"/>
          </w:tcPr>
          <w:p w14:paraId="63C00B15" w14:textId="77777777" w:rsidR="00992A12" w:rsidRPr="004F6F09" w:rsidRDefault="00992A12" w:rsidP="007D759F">
            <w:pPr>
              <w:rPr>
                <w:sz w:val="22"/>
              </w:rPr>
            </w:pPr>
          </w:p>
        </w:tc>
      </w:tr>
      <w:tr w:rsidR="00992A12" w:rsidRPr="004F6F09" w14:paraId="2094A9D8" w14:textId="77777777" w:rsidTr="00992A12">
        <w:tc>
          <w:tcPr>
            <w:tcW w:w="1560" w:type="dxa"/>
          </w:tcPr>
          <w:p w14:paraId="1F42ACAC" w14:textId="77777777" w:rsidR="00992A12" w:rsidRPr="004F6F09" w:rsidRDefault="00992A12" w:rsidP="007D759F">
            <w:pPr>
              <w:jc w:val="center"/>
              <w:rPr>
                <w:sz w:val="22"/>
              </w:rPr>
            </w:pPr>
            <w:r w:rsidRPr="004F6F09">
              <w:rPr>
                <w:sz w:val="22"/>
              </w:rPr>
              <w:t>28</w:t>
            </w:r>
          </w:p>
        </w:tc>
        <w:tc>
          <w:tcPr>
            <w:tcW w:w="4111" w:type="dxa"/>
          </w:tcPr>
          <w:p w14:paraId="5BE70984" w14:textId="77777777" w:rsidR="00992A12" w:rsidRPr="004F6F09" w:rsidRDefault="00992A12" w:rsidP="007D759F">
            <w:pPr>
              <w:rPr>
                <w:sz w:val="22"/>
              </w:rPr>
            </w:pPr>
            <w:r w:rsidRPr="004F6F09">
              <w:rPr>
                <w:sz w:val="22"/>
              </w:rPr>
              <w:t>Préparation EUF</w:t>
            </w:r>
          </w:p>
          <w:p w14:paraId="4964EE49" w14:textId="77777777" w:rsidR="00992A12" w:rsidRPr="004F6F09" w:rsidRDefault="00992A12" w:rsidP="007D759F">
            <w:pPr>
              <w:rPr>
                <w:i/>
                <w:iCs/>
                <w:sz w:val="22"/>
              </w:rPr>
            </w:pPr>
            <w:r w:rsidRPr="004F6F09">
              <w:rPr>
                <w:i/>
                <w:iCs/>
                <w:sz w:val="22"/>
              </w:rPr>
              <w:t>Révision globale</w:t>
            </w:r>
          </w:p>
        </w:tc>
        <w:tc>
          <w:tcPr>
            <w:tcW w:w="3260" w:type="dxa"/>
          </w:tcPr>
          <w:p w14:paraId="40163E7C" w14:textId="77777777" w:rsidR="00992A12" w:rsidRPr="004F6F09" w:rsidRDefault="00992A12" w:rsidP="007D759F">
            <w:pPr>
              <w:rPr>
                <w:sz w:val="22"/>
              </w:rPr>
            </w:pPr>
          </w:p>
        </w:tc>
        <w:tc>
          <w:tcPr>
            <w:tcW w:w="1701" w:type="dxa"/>
          </w:tcPr>
          <w:p w14:paraId="3067FE54" w14:textId="77777777" w:rsidR="00992A12" w:rsidRPr="004F6F09" w:rsidRDefault="00992A12" w:rsidP="007D759F">
            <w:pPr>
              <w:rPr>
                <w:sz w:val="22"/>
              </w:rPr>
            </w:pPr>
          </w:p>
        </w:tc>
      </w:tr>
      <w:tr w:rsidR="00992A12" w:rsidRPr="004F6F09" w14:paraId="128A6E2D" w14:textId="77777777" w:rsidTr="00992A12">
        <w:tc>
          <w:tcPr>
            <w:tcW w:w="1560" w:type="dxa"/>
          </w:tcPr>
          <w:p w14:paraId="02448855" w14:textId="77777777" w:rsidR="00992A12" w:rsidRPr="004F6F09" w:rsidRDefault="00992A12" w:rsidP="007D759F">
            <w:pPr>
              <w:jc w:val="center"/>
              <w:rPr>
                <w:sz w:val="22"/>
              </w:rPr>
            </w:pPr>
            <w:r w:rsidRPr="004F6F09">
              <w:rPr>
                <w:sz w:val="22"/>
              </w:rPr>
              <w:t>29</w:t>
            </w:r>
          </w:p>
        </w:tc>
        <w:tc>
          <w:tcPr>
            <w:tcW w:w="4111" w:type="dxa"/>
          </w:tcPr>
          <w:p w14:paraId="1A2ED596" w14:textId="77777777" w:rsidR="00992A12" w:rsidRPr="004F6F09" w:rsidRDefault="00992A12" w:rsidP="007D759F">
            <w:pPr>
              <w:rPr>
                <w:sz w:val="22"/>
              </w:rPr>
            </w:pPr>
          </w:p>
        </w:tc>
        <w:tc>
          <w:tcPr>
            <w:tcW w:w="3260" w:type="dxa"/>
          </w:tcPr>
          <w:p w14:paraId="11C49185" w14:textId="77777777" w:rsidR="00992A12" w:rsidRPr="004F6F09" w:rsidRDefault="00992A12" w:rsidP="007D759F">
            <w:pPr>
              <w:rPr>
                <w:sz w:val="22"/>
              </w:rPr>
            </w:pPr>
            <w:r w:rsidRPr="004F6F09">
              <w:rPr>
                <w:sz w:val="22"/>
              </w:rPr>
              <w:t>Travail de consolidation</w:t>
            </w:r>
          </w:p>
        </w:tc>
        <w:tc>
          <w:tcPr>
            <w:tcW w:w="1701" w:type="dxa"/>
          </w:tcPr>
          <w:p w14:paraId="3D0F645F" w14:textId="77777777" w:rsidR="00992A12" w:rsidRPr="004F6F09" w:rsidRDefault="00992A12" w:rsidP="007D759F">
            <w:pPr>
              <w:rPr>
                <w:sz w:val="22"/>
              </w:rPr>
            </w:pPr>
          </w:p>
        </w:tc>
      </w:tr>
      <w:tr w:rsidR="00992A12" w:rsidRPr="004F6F09" w14:paraId="3D25D68E" w14:textId="77777777" w:rsidTr="00992A12">
        <w:tc>
          <w:tcPr>
            <w:tcW w:w="1560" w:type="dxa"/>
          </w:tcPr>
          <w:p w14:paraId="63B169C5" w14:textId="77777777" w:rsidR="00992A12" w:rsidRPr="004F6F09" w:rsidRDefault="00992A12" w:rsidP="007D759F">
            <w:pPr>
              <w:jc w:val="center"/>
              <w:rPr>
                <w:sz w:val="22"/>
              </w:rPr>
            </w:pPr>
            <w:r w:rsidRPr="004F6F09">
              <w:rPr>
                <w:sz w:val="22"/>
              </w:rPr>
              <w:t>30</w:t>
            </w:r>
          </w:p>
        </w:tc>
        <w:tc>
          <w:tcPr>
            <w:tcW w:w="4111" w:type="dxa"/>
          </w:tcPr>
          <w:p w14:paraId="283397F7" w14:textId="77777777" w:rsidR="00992A12" w:rsidRPr="004F6F09" w:rsidRDefault="00992A12" w:rsidP="007D759F">
            <w:pPr>
              <w:rPr>
                <w:b/>
                <w:bCs/>
                <w:sz w:val="22"/>
              </w:rPr>
            </w:pPr>
            <w:r w:rsidRPr="004F6F09">
              <w:rPr>
                <w:b/>
                <w:bCs/>
                <w:sz w:val="22"/>
              </w:rPr>
              <w:t>Remise du travail de consolidation</w:t>
            </w:r>
          </w:p>
        </w:tc>
        <w:tc>
          <w:tcPr>
            <w:tcW w:w="3260" w:type="dxa"/>
          </w:tcPr>
          <w:p w14:paraId="5E5999B3" w14:textId="77777777" w:rsidR="00992A12" w:rsidRPr="004F6F09" w:rsidRDefault="00992A12" w:rsidP="007D759F">
            <w:pPr>
              <w:rPr>
                <w:sz w:val="22"/>
              </w:rPr>
            </w:pPr>
          </w:p>
        </w:tc>
        <w:tc>
          <w:tcPr>
            <w:tcW w:w="1701" w:type="dxa"/>
          </w:tcPr>
          <w:p w14:paraId="2E6A3FFF" w14:textId="77777777" w:rsidR="00992A12" w:rsidRPr="004F6F09" w:rsidRDefault="00992A12" w:rsidP="007D759F">
            <w:pPr>
              <w:jc w:val="center"/>
              <w:rPr>
                <w:b/>
                <w:bCs/>
                <w:sz w:val="22"/>
              </w:rPr>
            </w:pPr>
            <w:r w:rsidRPr="004F6F09">
              <w:rPr>
                <w:b/>
                <w:bCs/>
                <w:sz w:val="22"/>
              </w:rPr>
              <w:t>20%</w:t>
            </w:r>
          </w:p>
        </w:tc>
      </w:tr>
    </w:tbl>
    <w:p w14:paraId="045C820E" w14:textId="03A046B1" w:rsidR="0036635B" w:rsidRPr="0036635B" w:rsidRDefault="0036635B" w:rsidP="0036635B"/>
    <w:sectPr w:rsidR="0036635B" w:rsidRPr="0036635B" w:rsidSect="00583BDB">
      <w:pgSz w:w="12240" w:h="15840" w:code="1"/>
      <w:pgMar w:top="1418"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orinne Vallée" w:date="2022-06-13T15:17:00Z" w:initials="CV">
    <w:p w14:paraId="53DD4914" w14:textId="77777777" w:rsidR="00BC1171" w:rsidRDefault="00BC1171" w:rsidP="00BC1171">
      <w:pPr>
        <w:pStyle w:val="Commentaire"/>
      </w:pPr>
      <w:r>
        <w:rPr>
          <w:rStyle w:val="Marquedecommentaire"/>
        </w:rPr>
        <w:annotationRef/>
      </w:r>
      <w:r>
        <w:t>Éventuellement préciser comment elles sont validées en comité.</w:t>
      </w:r>
    </w:p>
  </w:comment>
  <w:comment w:id="5" w:author="Caroline Gagnon" w:date="2022-05-05T10:21:00Z" w:initials="CG">
    <w:p w14:paraId="6B496F30" w14:textId="77777777" w:rsidR="00BC1171" w:rsidRDefault="00BC1171" w:rsidP="00BC1171">
      <w:pPr>
        <w:pStyle w:val="Commentaire"/>
      </w:pPr>
      <w:r>
        <w:rPr>
          <w:rStyle w:val="Marquedecommentaire"/>
        </w:rPr>
        <w:t>À préciser uniquement si exceptions au délais prescrits par la PIEA s’appliquent pour le département.  Sinon, supprimer la section.</w:t>
      </w:r>
    </w:p>
    <w:p w14:paraId="7B3B65FE" w14:textId="77777777" w:rsidR="00BC1171" w:rsidRDefault="00BC1171" w:rsidP="00BC1171">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DD4914" w15:done="1"/>
  <w15:commentEx w15:paraId="7B3B65F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DD4914" w16cid:durableId="2651D372"/>
  <w16cid:commentId w16cid:paraId="7B3B65FE" w16cid:durableId="261E23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0C504" w14:textId="77777777" w:rsidR="00583BDB" w:rsidRDefault="00583BDB" w:rsidP="00B50607">
      <w:r>
        <w:separator/>
      </w:r>
    </w:p>
  </w:endnote>
  <w:endnote w:type="continuationSeparator" w:id="0">
    <w:p w14:paraId="636B81FF" w14:textId="77777777" w:rsidR="00583BDB" w:rsidRDefault="00583BDB" w:rsidP="00B50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NewRomanPSMT">
    <w:altName w:val="Times New Roman"/>
    <w:panose1 w:val="02020603050405020304"/>
    <w:charset w:val="4D"/>
    <w:family w:val="roman"/>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651603"/>
      <w:docPartObj>
        <w:docPartGallery w:val="Page Numbers (Bottom of Page)"/>
        <w:docPartUnique/>
      </w:docPartObj>
    </w:sdtPr>
    <w:sdtContent>
      <w:p w14:paraId="393FA00E" w14:textId="037F46F2" w:rsidR="00713EBF" w:rsidRPr="00D74A6A" w:rsidRDefault="00713EBF" w:rsidP="00D74A6A">
        <w:pPr>
          <w:pBdr>
            <w:top w:val="single" w:sz="4" w:space="1" w:color="auto"/>
          </w:pBdr>
          <w:jc w:val="center"/>
          <w:rPr>
            <w:sz w:val="18"/>
            <w:szCs w:val="18"/>
          </w:rPr>
        </w:pPr>
        <w:r w:rsidRPr="00D74A6A">
          <w:rPr>
            <w:sz w:val="18"/>
            <w:szCs w:val="18"/>
          </w:rPr>
          <w:t>Plan de cours – 601-10</w:t>
        </w:r>
        <w:r>
          <w:rPr>
            <w:sz w:val="18"/>
            <w:szCs w:val="18"/>
          </w:rPr>
          <w:t>3</w:t>
        </w:r>
        <w:r w:rsidRPr="00D74A6A">
          <w:rPr>
            <w:sz w:val="18"/>
            <w:szCs w:val="18"/>
          </w:rPr>
          <w:t>-MQ</w:t>
        </w:r>
      </w:p>
      <w:p w14:paraId="58EC1C5D" w14:textId="21074FED" w:rsidR="00713EBF" w:rsidRDefault="00713EBF" w:rsidP="00573519">
        <w:pPr>
          <w:pStyle w:val="Pieddepage"/>
          <w:jc w:val="center"/>
        </w:pPr>
        <w:r w:rsidRPr="00D74A6A">
          <w:rPr>
            <w:sz w:val="18"/>
            <w:szCs w:val="18"/>
          </w:rPr>
          <w:fldChar w:fldCharType="begin"/>
        </w:r>
        <w:r w:rsidRPr="00D74A6A">
          <w:rPr>
            <w:sz w:val="18"/>
            <w:szCs w:val="18"/>
          </w:rPr>
          <w:instrText>PAGE   \* MERGEFORMAT</w:instrText>
        </w:r>
        <w:r w:rsidRPr="00D74A6A">
          <w:rPr>
            <w:sz w:val="18"/>
            <w:szCs w:val="18"/>
          </w:rPr>
          <w:fldChar w:fldCharType="separate"/>
        </w:r>
        <w:r w:rsidRPr="00883A1E">
          <w:rPr>
            <w:noProof/>
            <w:sz w:val="18"/>
            <w:szCs w:val="18"/>
            <w:lang w:val="fr-FR"/>
          </w:rPr>
          <w:t>16</w:t>
        </w:r>
        <w:r w:rsidRPr="00D74A6A">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9CA9D" w14:textId="77777777" w:rsidR="00583BDB" w:rsidRDefault="00583BDB" w:rsidP="00B50607">
      <w:r>
        <w:separator/>
      </w:r>
    </w:p>
  </w:footnote>
  <w:footnote w:type="continuationSeparator" w:id="0">
    <w:p w14:paraId="0D7DC576" w14:textId="77777777" w:rsidR="00583BDB" w:rsidRDefault="00583BDB" w:rsidP="00B50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225"/>
    <w:multiLevelType w:val="hybridMultilevel"/>
    <w:tmpl w:val="9F18EFF2"/>
    <w:lvl w:ilvl="0" w:tplc="76200F4E">
      <w:numFmt w:val="bullet"/>
      <w:lvlText w:val="•"/>
      <w:lvlJc w:val="left"/>
      <w:pPr>
        <w:ind w:left="720" w:hanging="360"/>
      </w:pPr>
      <w:rPr>
        <w:rFonts w:ascii="Arial Narrow" w:eastAsia="Calibri" w:hAnsi="Arial Narrow"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6551A9A"/>
    <w:multiLevelType w:val="hybridMultilevel"/>
    <w:tmpl w:val="988CB418"/>
    <w:lvl w:ilvl="0" w:tplc="0C0C0001">
      <w:start w:val="1"/>
      <w:numFmt w:val="bullet"/>
      <w:lvlText w:val=""/>
      <w:lvlJc w:val="left"/>
      <w:pPr>
        <w:ind w:left="720" w:hanging="360"/>
      </w:pPr>
      <w:rPr>
        <w:rFonts w:ascii="Symbol" w:hAnsi="Symbol"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8A421BD"/>
    <w:multiLevelType w:val="hybridMultilevel"/>
    <w:tmpl w:val="051A044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BF90B5A"/>
    <w:multiLevelType w:val="hybridMultilevel"/>
    <w:tmpl w:val="383805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C0B37D9"/>
    <w:multiLevelType w:val="hybridMultilevel"/>
    <w:tmpl w:val="93603F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C8E4CCB"/>
    <w:multiLevelType w:val="hybridMultilevel"/>
    <w:tmpl w:val="B1A6B3F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D6E3C89"/>
    <w:multiLevelType w:val="hybridMultilevel"/>
    <w:tmpl w:val="782CC852"/>
    <w:lvl w:ilvl="0" w:tplc="90AA538A">
      <w:start w:val="5"/>
      <w:numFmt w:val="decimal"/>
      <w:lvlText w:val="%1."/>
      <w:lvlJc w:val="left"/>
      <w:pPr>
        <w:ind w:left="720" w:hanging="360"/>
      </w:pPr>
    </w:lvl>
    <w:lvl w:ilvl="1" w:tplc="3410BDF0">
      <w:start w:val="1"/>
      <w:numFmt w:val="lowerLetter"/>
      <w:lvlText w:val="%2."/>
      <w:lvlJc w:val="left"/>
      <w:pPr>
        <w:ind w:left="1440" w:hanging="360"/>
      </w:pPr>
    </w:lvl>
    <w:lvl w:ilvl="2" w:tplc="26260D54">
      <w:start w:val="1"/>
      <w:numFmt w:val="lowerRoman"/>
      <w:lvlText w:val="%3."/>
      <w:lvlJc w:val="right"/>
      <w:pPr>
        <w:ind w:left="2160" w:hanging="180"/>
      </w:pPr>
    </w:lvl>
    <w:lvl w:ilvl="3" w:tplc="90E65B5C">
      <w:start w:val="1"/>
      <w:numFmt w:val="decimal"/>
      <w:lvlText w:val="%4."/>
      <w:lvlJc w:val="left"/>
      <w:pPr>
        <w:ind w:left="2880" w:hanging="360"/>
      </w:pPr>
    </w:lvl>
    <w:lvl w:ilvl="4" w:tplc="3828B9C6">
      <w:start w:val="1"/>
      <w:numFmt w:val="lowerLetter"/>
      <w:lvlText w:val="%5."/>
      <w:lvlJc w:val="left"/>
      <w:pPr>
        <w:ind w:left="3600" w:hanging="360"/>
      </w:pPr>
    </w:lvl>
    <w:lvl w:ilvl="5" w:tplc="5B900154">
      <w:start w:val="1"/>
      <w:numFmt w:val="lowerRoman"/>
      <w:lvlText w:val="%6."/>
      <w:lvlJc w:val="right"/>
      <w:pPr>
        <w:ind w:left="4320" w:hanging="180"/>
      </w:pPr>
    </w:lvl>
    <w:lvl w:ilvl="6" w:tplc="35D200E6">
      <w:start w:val="1"/>
      <w:numFmt w:val="decimal"/>
      <w:lvlText w:val="%7."/>
      <w:lvlJc w:val="left"/>
      <w:pPr>
        <w:ind w:left="5040" w:hanging="360"/>
      </w:pPr>
    </w:lvl>
    <w:lvl w:ilvl="7" w:tplc="EE0A78C0">
      <w:start w:val="1"/>
      <w:numFmt w:val="lowerLetter"/>
      <w:lvlText w:val="%8."/>
      <w:lvlJc w:val="left"/>
      <w:pPr>
        <w:ind w:left="5760" w:hanging="360"/>
      </w:pPr>
    </w:lvl>
    <w:lvl w:ilvl="8" w:tplc="C4FA4112">
      <w:start w:val="1"/>
      <w:numFmt w:val="lowerRoman"/>
      <w:lvlText w:val="%9."/>
      <w:lvlJc w:val="right"/>
      <w:pPr>
        <w:ind w:left="6480" w:hanging="180"/>
      </w:pPr>
    </w:lvl>
  </w:abstractNum>
  <w:abstractNum w:abstractNumId="7" w15:restartNumberingAfterBreak="0">
    <w:nsid w:val="129632FE"/>
    <w:multiLevelType w:val="hybridMultilevel"/>
    <w:tmpl w:val="F52C6166"/>
    <w:lvl w:ilvl="0" w:tplc="5D0A257C">
      <w:start w:val="1"/>
      <w:numFmt w:val="bullet"/>
      <w:pStyle w:val="puces"/>
      <w:lvlText w:val="o"/>
      <w:lvlJc w:val="left"/>
      <w:pPr>
        <w:tabs>
          <w:tab w:val="num" w:pos="720"/>
        </w:tabs>
        <w:ind w:left="720" w:hanging="360"/>
      </w:pPr>
      <w:rPr>
        <w:rFonts w:ascii="Courier New" w:hAnsi="Courier New"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1D64F0"/>
    <w:multiLevelType w:val="hybridMultilevel"/>
    <w:tmpl w:val="1826B4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BDE3C40"/>
    <w:multiLevelType w:val="hybridMultilevel"/>
    <w:tmpl w:val="23B8A6B0"/>
    <w:lvl w:ilvl="0" w:tplc="0C0C0001">
      <w:start w:val="1"/>
      <w:numFmt w:val="bullet"/>
      <w:lvlText w:val=""/>
      <w:lvlJc w:val="left"/>
      <w:pPr>
        <w:ind w:left="1493" w:hanging="360"/>
      </w:pPr>
      <w:rPr>
        <w:rFonts w:ascii="Symbol" w:hAnsi="Symbol" w:hint="default"/>
      </w:rPr>
    </w:lvl>
    <w:lvl w:ilvl="1" w:tplc="0C0C0003" w:tentative="1">
      <w:start w:val="1"/>
      <w:numFmt w:val="bullet"/>
      <w:lvlText w:val="o"/>
      <w:lvlJc w:val="left"/>
      <w:pPr>
        <w:ind w:left="2213" w:hanging="360"/>
      </w:pPr>
      <w:rPr>
        <w:rFonts w:ascii="Courier New" w:hAnsi="Courier New" w:hint="default"/>
      </w:rPr>
    </w:lvl>
    <w:lvl w:ilvl="2" w:tplc="0C0C0005" w:tentative="1">
      <w:start w:val="1"/>
      <w:numFmt w:val="bullet"/>
      <w:lvlText w:val=""/>
      <w:lvlJc w:val="left"/>
      <w:pPr>
        <w:ind w:left="2933" w:hanging="360"/>
      </w:pPr>
      <w:rPr>
        <w:rFonts w:ascii="Wingdings" w:hAnsi="Wingdings" w:hint="default"/>
      </w:rPr>
    </w:lvl>
    <w:lvl w:ilvl="3" w:tplc="0C0C0001" w:tentative="1">
      <w:start w:val="1"/>
      <w:numFmt w:val="bullet"/>
      <w:lvlText w:val=""/>
      <w:lvlJc w:val="left"/>
      <w:pPr>
        <w:ind w:left="3653" w:hanging="360"/>
      </w:pPr>
      <w:rPr>
        <w:rFonts w:ascii="Symbol" w:hAnsi="Symbol" w:hint="default"/>
      </w:rPr>
    </w:lvl>
    <w:lvl w:ilvl="4" w:tplc="0C0C0003" w:tentative="1">
      <w:start w:val="1"/>
      <w:numFmt w:val="bullet"/>
      <w:lvlText w:val="o"/>
      <w:lvlJc w:val="left"/>
      <w:pPr>
        <w:ind w:left="4373" w:hanging="360"/>
      </w:pPr>
      <w:rPr>
        <w:rFonts w:ascii="Courier New" w:hAnsi="Courier New" w:hint="default"/>
      </w:rPr>
    </w:lvl>
    <w:lvl w:ilvl="5" w:tplc="0C0C0005" w:tentative="1">
      <w:start w:val="1"/>
      <w:numFmt w:val="bullet"/>
      <w:lvlText w:val=""/>
      <w:lvlJc w:val="left"/>
      <w:pPr>
        <w:ind w:left="5093" w:hanging="360"/>
      </w:pPr>
      <w:rPr>
        <w:rFonts w:ascii="Wingdings" w:hAnsi="Wingdings" w:hint="default"/>
      </w:rPr>
    </w:lvl>
    <w:lvl w:ilvl="6" w:tplc="0C0C0001" w:tentative="1">
      <w:start w:val="1"/>
      <w:numFmt w:val="bullet"/>
      <w:lvlText w:val=""/>
      <w:lvlJc w:val="left"/>
      <w:pPr>
        <w:ind w:left="5813" w:hanging="360"/>
      </w:pPr>
      <w:rPr>
        <w:rFonts w:ascii="Symbol" w:hAnsi="Symbol" w:hint="default"/>
      </w:rPr>
    </w:lvl>
    <w:lvl w:ilvl="7" w:tplc="0C0C0003" w:tentative="1">
      <w:start w:val="1"/>
      <w:numFmt w:val="bullet"/>
      <w:lvlText w:val="o"/>
      <w:lvlJc w:val="left"/>
      <w:pPr>
        <w:ind w:left="6533" w:hanging="360"/>
      </w:pPr>
      <w:rPr>
        <w:rFonts w:ascii="Courier New" w:hAnsi="Courier New" w:hint="default"/>
      </w:rPr>
    </w:lvl>
    <w:lvl w:ilvl="8" w:tplc="0C0C0005" w:tentative="1">
      <w:start w:val="1"/>
      <w:numFmt w:val="bullet"/>
      <w:lvlText w:val=""/>
      <w:lvlJc w:val="left"/>
      <w:pPr>
        <w:ind w:left="7253" w:hanging="360"/>
      </w:pPr>
      <w:rPr>
        <w:rFonts w:ascii="Wingdings" w:hAnsi="Wingdings" w:hint="default"/>
      </w:rPr>
    </w:lvl>
  </w:abstractNum>
  <w:abstractNum w:abstractNumId="10" w15:restartNumberingAfterBreak="0">
    <w:nsid w:val="1DDC2545"/>
    <w:multiLevelType w:val="hybridMultilevel"/>
    <w:tmpl w:val="E81628A4"/>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11" w15:restartNumberingAfterBreak="0">
    <w:nsid w:val="1E803916"/>
    <w:multiLevelType w:val="hybridMultilevel"/>
    <w:tmpl w:val="75804B60"/>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12" w15:restartNumberingAfterBreak="0">
    <w:nsid w:val="1E901F45"/>
    <w:multiLevelType w:val="hybridMultilevel"/>
    <w:tmpl w:val="C2327228"/>
    <w:lvl w:ilvl="0" w:tplc="98CC3F58">
      <w:start w:val="1"/>
      <w:numFmt w:val="bullet"/>
      <w:lvlText w:val=""/>
      <w:lvlJc w:val="left"/>
      <w:pPr>
        <w:ind w:left="720" w:hanging="360"/>
      </w:pPr>
      <w:rPr>
        <w:rFonts w:ascii="Symbol" w:hAnsi="Symbol" w:hint="default"/>
        <w:caps w:val="0"/>
        <w:strike w:val="0"/>
        <w:dstrike w:val="0"/>
        <w:vanish w:val="0"/>
        <w:color w:val="000000"/>
        <w:spacing w:val="-26"/>
        <w:kern w:val="0"/>
        <w:position w:val="0"/>
        <w:vertAlign w:val="baseline"/>
      </w:rPr>
    </w:lvl>
    <w:lvl w:ilvl="1" w:tplc="00030C0C" w:tentative="1">
      <w:start w:val="1"/>
      <w:numFmt w:val="bullet"/>
      <w:lvlText w:val="o"/>
      <w:lvlJc w:val="left"/>
      <w:pPr>
        <w:ind w:left="1440" w:hanging="360"/>
      </w:pPr>
      <w:rPr>
        <w:rFonts w:ascii="Courier New" w:hAnsi="Courier New" w:hint="default"/>
      </w:rPr>
    </w:lvl>
    <w:lvl w:ilvl="2" w:tplc="00050C0C" w:tentative="1">
      <w:start w:val="1"/>
      <w:numFmt w:val="bullet"/>
      <w:lvlText w:val=""/>
      <w:lvlJc w:val="left"/>
      <w:pPr>
        <w:ind w:left="2160" w:hanging="360"/>
      </w:pPr>
      <w:rPr>
        <w:rFonts w:ascii="Wingdings" w:hAnsi="Wingdings" w:hint="default"/>
      </w:rPr>
    </w:lvl>
    <w:lvl w:ilvl="3" w:tplc="00010C0C" w:tentative="1">
      <w:start w:val="1"/>
      <w:numFmt w:val="bullet"/>
      <w:lvlText w:val=""/>
      <w:lvlJc w:val="left"/>
      <w:pPr>
        <w:ind w:left="2880" w:hanging="360"/>
      </w:pPr>
      <w:rPr>
        <w:rFonts w:ascii="Symbol" w:hAnsi="Symbol" w:hint="default"/>
      </w:rPr>
    </w:lvl>
    <w:lvl w:ilvl="4" w:tplc="00030C0C" w:tentative="1">
      <w:start w:val="1"/>
      <w:numFmt w:val="bullet"/>
      <w:lvlText w:val="o"/>
      <w:lvlJc w:val="left"/>
      <w:pPr>
        <w:ind w:left="3600" w:hanging="360"/>
      </w:pPr>
      <w:rPr>
        <w:rFonts w:ascii="Courier New" w:hAnsi="Courier New" w:hint="default"/>
      </w:rPr>
    </w:lvl>
    <w:lvl w:ilvl="5" w:tplc="00050C0C" w:tentative="1">
      <w:start w:val="1"/>
      <w:numFmt w:val="bullet"/>
      <w:lvlText w:val=""/>
      <w:lvlJc w:val="left"/>
      <w:pPr>
        <w:ind w:left="4320" w:hanging="360"/>
      </w:pPr>
      <w:rPr>
        <w:rFonts w:ascii="Wingdings" w:hAnsi="Wingdings" w:hint="default"/>
      </w:rPr>
    </w:lvl>
    <w:lvl w:ilvl="6" w:tplc="00010C0C" w:tentative="1">
      <w:start w:val="1"/>
      <w:numFmt w:val="bullet"/>
      <w:lvlText w:val=""/>
      <w:lvlJc w:val="left"/>
      <w:pPr>
        <w:ind w:left="5040" w:hanging="360"/>
      </w:pPr>
      <w:rPr>
        <w:rFonts w:ascii="Symbol" w:hAnsi="Symbol" w:hint="default"/>
      </w:rPr>
    </w:lvl>
    <w:lvl w:ilvl="7" w:tplc="00030C0C" w:tentative="1">
      <w:start w:val="1"/>
      <w:numFmt w:val="bullet"/>
      <w:lvlText w:val="o"/>
      <w:lvlJc w:val="left"/>
      <w:pPr>
        <w:ind w:left="5760" w:hanging="360"/>
      </w:pPr>
      <w:rPr>
        <w:rFonts w:ascii="Courier New" w:hAnsi="Courier New" w:hint="default"/>
      </w:rPr>
    </w:lvl>
    <w:lvl w:ilvl="8" w:tplc="00050C0C" w:tentative="1">
      <w:start w:val="1"/>
      <w:numFmt w:val="bullet"/>
      <w:lvlText w:val=""/>
      <w:lvlJc w:val="left"/>
      <w:pPr>
        <w:ind w:left="6480" w:hanging="360"/>
      </w:pPr>
      <w:rPr>
        <w:rFonts w:ascii="Wingdings" w:hAnsi="Wingdings" w:hint="default"/>
      </w:rPr>
    </w:lvl>
  </w:abstractNum>
  <w:abstractNum w:abstractNumId="13" w15:restartNumberingAfterBreak="0">
    <w:nsid w:val="28422267"/>
    <w:multiLevelType w:val="hybridMultilevel"/>
    <w:tmpl w:val="FE6E58AA"/>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14" w15:restartNumberingAfterBreak="0">
    <w:nsid w:val="2FFE6699"/>
    <w:multiLevelType w:val="hybridMultilevel"/>
    <w:tmpl w:val="79C607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8C63CF6"/>
    <w:multiLevelType w:val="hybridMultilevel"/>
    <w:tmpl w:val="C068F5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8F66F86"/>
    <w:multiLevelType w:val="hybridMultilevel"/>
    <w:tmpl w:val="4A5615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35C2CA"/>
    <w:multiLevelType w:val="hybridMultilevel"/>
    <w:tmpl w:val="8F18EEC0"/>
    <w:lvl w:ilvl="0" w:tplc="FE886D46">
      <w:start w:val="2"/>
      <w:numFmt w:val="decimal"/>
      <w:lvlText w:val="%1."/>
      <w:lvlJc w:val="left"/>
      <w:pPr>
        <w:ind w:left="720" w:hanging="360"/>
      </w:pPr>
    </w:lvl>
    <w:lvl w:ilvl="1" w:tplc="A3520EBA">
      <w:start w:val="1"/>
      <w:numFmt w:val="lowerLetter"/>
      <w:lvlText w:val="%2."/>
      <w:lvlJc w:val="left"/>
      <w:pPr>
        <w:ind w:left="1440" w:hanging="360"/>
      </w:pPr>
    </w:lvl>
    <w:lvl w:ilvl="2" w:tplc="43104704">
      <w:start w:val="1"/>
      <w:numFmt w:val="lowerRoman"/>
      <w:lvlText w:val="%3."/>
      <w:lvlJc w:val="right"/>
      <w:pPr>
        <w:ind w:left="2160" w:hanging="180"/>
      </w:pPr>
    </w:lvl>
    <w:lvl w:ilvl="3" w:tplc="C7E2C8F4">
      <w:start w:val="1"/>
      <w:numFmt w:val="decimal"/>
      <w:lvlText w:val="%4."/>
      <w:lvlJc w:val="left"/>
      <w:pPr>
        <w:ind w:left="2880" w:hanging="360"/>
      </w:pPr>
    </w:lvl>
    <w:lvl w:ilvl="4" w:tplc="CF545EEE">
      <w:start w:val="1"/>
      <w:numFmt w:val="lowerLetter"/>
      <w:lvlText w:val="%5."/>
      <w:lvlJc w:val="left"/>
      <w:pPr>
        <w:ind w:left="3600" w:hanging="360"/>
      </w:pPr>
    </w:lvl>
    <w:lvl w:ilvl="5" w:tplc="5268B3B6">
      <w:start w:val="1"/>
      <w:numFmt w:val="lowerRoman"/>
      <w:lvlText w:val="%6."/>
      <w:lvlJc w:val="right"/>
      <w:pPr>
        <w:ind w:left="4320" w:hanging="180"/>
      </w:pPr>
    </w:lvl>
    <w:lvl w:ilvl="6" w:tplc="BB2AB3CE">
      <w:start w:val="1"/>
      <w:numFmt w:val="decimal"/>
      <w:lvlText w:val="%7."/>
      <w:lvlJc w:val="left"/>
      <w:pPr>
        <w:ind w:left="5040" w:hanging="360"/>
      </w:pPr>
    </w:lvl>
    <w:lvl w:ilvl="7" w:tplc="54F245F6">
      <w:start w:val="1"/>
      <w:numFmt w:val="lowerLetter"/>
      <w:lvlText w:val="%8."/>
      <w:lvlJc w:val="left"/>
      <w:pPr>
        <w:ind w:left="5760" w:hanging="360"/>
      </w:pPr>
    </w:lvl>
    <w:lvl w:ilvl="8" w:tplc="56D6B8C6">
      <w:start w:val="1"/>
      <w:numFmt w:val="lowerRoman"/>
      <w:lvlText w:val="%9."/>
      <w:lvlJc w:val="right"/>
      <w:pPr>
        <w:ind w:left="6480" w:hanging="180"/>
      </w:pPr>
    </w:lvl>
  </w:abstractNum>
  <w:abstractNum w:abstractNumId="18" w15:restartNumberingAfterBreak="0">
    <w:nsid w:val="39D74D4E"/>
    <w:multiLevelType w:val="hybridMultilevel"/>
    <w:tmpl w:val="599E914A"/>
    <w:lvl w:ilvl="0" w:tplc="3262554E">
      <w:start w:val="3"/>
      <w:numFmt w:val="decimal"/>
      <w:lvlText w:val="%1."/>
      <w:lvlJc w:val="left"/>
      <w:pPr>
        <w:ind w:left="720" w:hanging="360"/>
      </w:pPr>
    </w:lvl>
    <w:lvl w:ilvl="1" w:tplc="24682354">
      <w:start w:val="1"/>
      <w:numFmt w:val="lowerLetter"/>
      <w:lvlText w:val="%2."/>
      <w:lvlJc w:val="left"/>
      <w:pPr>
        <w:ind w:left="1440" w:hanging="360"/>
      </w:pPr>
    </w:lvl>
    <w:lvl w:ilvl="2" w:tplc="B3AA04AE">
      <w:start w:val="1"/>
      <w:numFmt w:val="lowerRoman"/>
      <w:lvlText w:val="%3."/>
      <w:lvlJc w:val="right"/>
      <w:pPr>
        <w:ind w:left="2160" w:hanging="180"/>
      </w:pPr>
    </w:lvl>
    <w:lvl w:ilvl="3" w:tplc="EC9005CE">
      <w:start w:val="1"/>
      <w:numFmt w:val="decimal"/>
      <w:lvlText w:val="%4."/>
      <w:lvlJc w:val="left"/>
      <w:pPr>
        <w:ind w:left="2880" w:hanging="360"/>
      </w:pPr>
    </w:lvl>
    <w:lvl w:ilvl="4" w:tplc="FD22B24A">
      <w:start w:val="1"/>
      <w:numFmt w:val="lowerLetter"/>
      <w:lvlText w:val="%5."/>
      <w:lvlJc w:val="left"/>
      <w:pPr>
        <w:ind w:left="3600" w:hanging="360"/>
      </w:pPr>
    </w:lvl>
    <w:lvl w:ilvl="5" w:tplc="4CDE2F6E">
      <w:start w:val="1"/>
      <w:numFmt w:val="lowerRoman"/>
      <w:lvlText w:val="%6."/>
      <w:lvlJc w:val="right"/>
      <w:pPr>
        <w:ind w:left="4320" w:hanging="180"/>
      </w:pPr>
    </w:lvl>
    <w:lvl w:ilvl="6" w:tplc="D3B8E228">
      <w:start w:val="1"/>
      <w:numFmt w:val="decimal"/>
      <w:lvlText w:val="%7."/>
      <w:lvlJc w:val="left"/>
      <w:pPr>
        <w:ind w:left="5040" w:hanging="360"/>
      </w:pPr>
    </w:lvl>
    <w:lvl w:ilvl="7" w:tplc="DABC084A">
      <w:start w:val="1"/>
      <w:numFmt w:val="lowerLetter"/>
      <w:lvlText w:val="%8."/>
      <w:lvlJc w:val="left"/>
      <w:pPr>
        <w:ind w:left="5760" w:hanging="360"/>
      </w:pPr>
    </w:lvl>
    <w:lvl w:ilvl="8" w:tplc="46CA26B6">
      <w:start w:val="1"/>
      <w:numFmt w:val="lowerRoman"/>
      <w:lvlText w:val="%9."/>
      <w:lvlJc w:val="right"/>
      <w:pPr>
        <w:ind w:left="6480" w:hanging="180"/>
      </w:pPr>
    </w:lvl>
  </w:abstractNum>
  <w:abstractNum w:abstractNumId="19" w15:restartNumberingAfterBreak="0">
    <w:nsid w:val="3CA37E7D"/>
    <w:multiLevelType w:val="hybridMultilevel"/>
    <w:tmpl w:val="C4AC9EB8"/>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20" w15:restartNumberingAfterBreak="0">
    <w:nsid w:val="3DE376CF"/>
    <w:multiLevelType w:val="hybridMultilevel"/>
    <w:tmpl w:val="D2D024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975697"/>
    <w:multiLevelType w:val="hybridMultilevel"/>
    <w:tmpl w:val="A3E2BCE2"/>
    <w:lvl w:ilvl="0" w:tplc="76200F4E">
      <w:numFmt w:val="bullet"/>
      <w:lvlText w:val="•"/>
      <w:lvlJc w:val="left"/>
      <w:pPr>
        <w:ind w:left="720" w:hanging="360"/>
      </w:pPr>
      <w:rPr>
        <w:rFonts w:ascii="Arial Narrow" w:eastAsia="Calibri" w:hAnsi="Arial Narrow"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413961A7"/>
    <w:multiLevelType w:val="multilevel"/>
    <w:tmpl w:val="2D349BB0"/>
    <w:lvl w:ilvl="0">
      <w:start w:val="1"/>
      <w:numFmt w:val="decimal"/>
      <w:pStyle w:val="Titre1politique"/>
      <w:lvlText w:val="%1"/>
      <w:lvlJc w:val="left"/>
      <w:pPr>
        <w:ind w:left="432" w:hanging="432"/>
      </w:pPr>
    </w:lvl>
    <w:lvl w:ilvl="1">
      <w:start w:val="1"/>
      <w:numFmt w:val="decimal"/>
      <w:pStyle w:val="Titre2politique"/>
      <w:lvlText w:val="%1.%2"/>
      <w:lvlJc w:val="left"/>
      <w:pPr>
        <w:ind w:left="576" w:hanging="576"/>
      </w:pPr>
      <w:rPr>
        <w:b/>
      </w:rPr>
    </w:lvl>
    <w:lvl w:ilvl="2">
      <w:start w:val="1"/>
      <w:numFmt w:val="decimal"/>
      <w:pStyle w:val="Titre3politique"/>
      <w:lvlText w:val="%1.%2.%3"/>
      <w:lvlJc w:val="left"/>
      <w:pPr>
        <w:ind w:left="1429" w:hanging="720"/>
      </w:pPr>
    </w:lvl>
    <w:lvl w:ilvl="3">
      <w:start w:val="1"/>
      <w:numFmt w:val="decimal"/>
      <w:lvlText w:val="%1.%2.%3.%4"/>
      <w:lvlJc w:val="left"/>
      <w:pPr>
        <w:ind w:left="864" w:hanging="864"/>
      </w:pPr>
      <w:rPr>
        <w:rFonts w:ascii="Arial Narrow" w:hAnsi="Arial Narrow" w:cs="Arial"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A1B310F"/>
    <w:multiLevelType w:val="hybridMultilevel"/>
    <w:tmpl w:val="B39CF496"/>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6A2830"/>
    <w:multiLevelType w:val="hybridMultilevel"/>
    <w:tmpl w:val="162268F4"/>
    <w:lvl w:ilvl="0" w:tplc="BF7A47E2">
      <w:start w:val="4"/>
      <w:numFmt w:val="decimal"/>
      <w:lvlText w:val="%1."/>
      <w:lvlJc w:val="left"/>
      <w:pPr>
        <w:ind w:left="720" w:hanging="360"/>
      </w:pPr>
    </w:lvl>
    <w:lvl w:ilvl="1" w:tplc="FFBC74D2">
      <w:start w:val="1"/>
      <w:numFmt w:val="lowerLetter"/>
      <w:lvlText w:val="%2."/>
      <w:lvlJc w:val="left"/>
      <w:pPr>
        <w:ind w:left="1440" w:hanging="360"/>
      </w:pPr>
    </w:lvl>
    <w:lvl w:ilvl="2" w:tplc="07160F96">
      <w:start w:val="1"/>
      <w:numFmt w:val="lowerRoman"/>
      <w:lvlText w:val="%3."/>
      <w:lvlJc w:val="right"/>
      <w:pPr>
        <w:ind w:left="2160" w:hanging="180"/>
      </w:pPr>
    </w:lvl>
    <w:lvl w:ilvl="3" w:tplc="6DE0BE64">
      <w:start w:val="1"/>
      <w:numFmt w:val="decimal"/>
      <w:lvlText w:val="%4."/>
      <w:lvlJc w:val="left"/>
      <w:pPr>
        <w:ind w:left="2880" w:hanging="360"/>
      </w:pPr>
    </w:lvl>
    <w:lvl w:ilvl="4" w:tplc="BDA85CC4">
      <w:start w:val="1"/>
      <w:numFmt w:val="lowerLetter"/>
      <w:lvlText w:val="%5."/>
      <w:lvlJc w:val="left"/>
      <w:pPr>
        <w:ind w:left="3600" w:hanging="360"/>
      </w:pPr>
    </w:lvl>
    <w:lvl w:ilvl="5" w:tplc="599652A2">
      <w:start w:val="1"/>
      <w:numFmt w:val="lowerRoman"/>
      <w:lvlText w:val="%6."/>
      <w:lvlJc w:val="right"/>
      <w:pPr>
        <w:ind w:left="4320" w:hanging="180"/>
      </w:pPr>
    </w:lvl>
    <w:lvl w:ilvl="6" w:tplc="777E815E">
      <w:start w:val="1"/>
      <w:numFmt w:val="decimal"/>
      <w:lvlText w:val="%7."/>
      <w:lvlJc w:val="left"/>
      <w:pPr>
        <w:ind w:left="5040" w:hanging="360"/>
      </w:pPr>
    </w:lvl>
    <w:lvl w:ilvl="7" w:tplc="85EC31EE">
      <w:start w:val="1"/>
      <w:numFmt w:val="lowerLetter"/>
      <w:lvlText w:val="%8."/>
      <w:lvlJc w:val="left"/>
      <w:pPr>
        <w:ind w:left="5760" w:hanging="360"/>
      </w:pPr>
    </w:lvl>
    <w:lvl w:ilvl="8" w:tplc="03A63B2E">
      <w:start w:val="1"/>
      <w:numFmt w:val="lowerRoman"/>
      <w:lvlText w:val="%9."/>
      <w:lvlJc w:val="right"/>
      <w:pPr>
        <w:ind w:left="6480" w:hanging="180"/>
      </w:pPr>
    </w:lvl>
  </w:abstractNum>
  <w:abstractNum w:abstractNumId="25" w15:restartNumberingAfterBreak="0">
    <w:nsid w:val="5D28EFCB"/>
    <w:multiLevelType w:val="hybridMultilevel"/>
    <w:tmpl w:val="4ADAFDC6"/>
    <w:lvl w:ilvl="0" w:tplc="5E240C40">
      <w:start w:val="1"/>
      <w:numFmt w:val="decimal"/>
      <w:lvlText w:val="%1."/>
      <w:lvlJc w:val="left"/>
      <w:pPr>
        <w:ind w:left="720" w:hanging="360"/>
      </w:pPr>
    </w:lvl>
    <w:lvl w:ilvl="1" w:tplc="67489BA4">
      <w:start w:val="1"/>
      <w:numFmt w:val="lowerLetter"/>
      <w:lvlText w:val="%2."/>
      <w:lvlJc w:val="left"/>
      <w:pPr>
        <w:ind w:left="1440" w:hanging="360"/>
      </w:pPr>
    </w:lvl>
    <w:lvl w:ilvl="2" w:tplc="4D32DAB6">
      <w:start w:val="1"/>
      <w:numFmt w:val="lowerRoman"/>
      <w:lvlText w:val="%3."/>
      <w:lvlJc w:val="right"/>
      <w:pPr>
        <w:ind w:left="2160" w:hanging="180"/>
      </w:pPr>
    </w:lvl>
    <w:lvl w:ilvl="3" w:tplc="13DE71F8">
      <w:start w:val="1"/>
      <w:numFmt w:val="decimal"/>
      <w:lvlText w:val="%4."/>
      <w:lvlJc w:val="left"/>
      <w:pPr>
        <w:ind w:left="2880" w:hanging="360"/>
      </w:pPr>
    </w:lvl>
    <w:lvl w:ilvl="4" w:tplc="B5F4EC38">
      <w:start w:val="1"/>
      <w:numFmt w:val="lowerLetter"/>
      <w:lvlText w:val="%5."/>
      <w:lvlJc w:val="left"/>
      <w:pPr>
        <w:ind w:left="3600" w:hanging="360"/>
      </w:pPr>
    </w:lvl>
    <w:lvl w:ilvl="5" w:tplc="B8E01BF8">
      <w:start w:val="1"/>
      <w:numFmt w:val="lowerRoman"/>
      <w:lvlText w:val="%6."/>
      <w:lvlJc w:val="right"/>
      <w:pPr>
        <w:ind w:left="4320" w:hanging="180"/>
      </w:pPr>
    </w:lvl>
    <w:lvl w:ilvl="6" w:tplc="721C3B8A">
      <w:start w:val="1"/>
      <w:numFmt w:val="decimal"/>
      <w:lvlText w:val="%7."/>
      <w:lvlJc w:val="left"/>
      <w:pPr>
        <w:ind w:left="5040" w:hanging="360"/>
      </w:pPr>
    </w:lvl>
    <w:lvl w:ilvl="7" w:tplc="8A765840">
      <w:start w:val="1"/>
      <w:numFmt w:val="lowerLetter"/>
      <w:lvlText w:val="%8."/>
      <w:lvlJc w:val="left"/>
      <w:pPr>
        <w:ind w:left="5760" w:hanging="360"/>
      </w:pPr>
    </w:lvl>
    <w:lvl w:ilvl="8" w:tplc="199E424C">
      <w:start w:val="1"/>
      <w:numFmt w:val="lowerRoman"/>
      <w:lvlText w:val="%9."/>
      <w:lvlJc w:val="right"/>
      <w:pPr>
        <w:ind w:left="6480" w:hanging="180"/>
      </w:pPr>
    </w:lvl>
  </w:abstractNum>
  <w:abstractNum w:abstractNumId="26" w15:restartNumberingAfterBreak="0">
    <w:nsid w:val="5D705BDF"/>
    <w:multiLevelType w:val="hybridMultilevel"/>
    <w:tmpl w:val="79088C4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3CB3927"/>
    <w:multiLevelType w:val="hybridMultilevel"/>
    <w:tmpl w:val="57EA1E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653F7DC4"/>
    <w:multiLevelType w:val="hybridMultilevel"/>
    <w:tmpl w:val="233C1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187C11"/>
    <w:multiLevelType w:val="hybridMultilevel"/>
    <w:tmpl w:val="CB8C4CC0"/>
    <w:lvl w:ilvl="0" w:tplc="3F5898CC">
      <w:start w:val="1"/>
      <w:numFmt w:val="bullet"/>
      <w:lvlText w:val=""/>
      <w:lvlJc w:val="left"/>
      <w:pPr>
        <w:ind w:left="720" w:hanging="360"/>
      </w:pPr>
      <w:rPr>
        <w:rFonts w:ascii="Symbol" w:hAnsi="Symbol" w:hint="default"/>
        <w:caps w:val="0"/>
        <w:strike w:val="0"/>
        <w:dstrike w:val="0"/>
        <w:vanish w:val="0"/>
        <w:color w:val="000000"/>
        <w:spacing w:val="-26"/>
        <w:kern w:val="0"/>
        <w:position w:val="0"/>
        <w:vertAlign w:val="baseline"/>
      </w:rPr>
    </w:lvl>
    <w:lvl w:ilvl="1" w:tplc="0C0C0003" w:tentative="1">
      <w:start w:val="1"/>
      <w:numFmt w:val="bullet"/>
      <w:lvlText w:val="o"/>
      <w:lvlJc w:val="left"/>
      <w:pPr>
        <w:ind w:left="1440" w:hanging="360"/>
      </w:pPr>
      <w:rPr>
        <w:rFonts w:ascii="Courier New" w:hAnsi="Courier New" w:cs="Times"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Times"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Times"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6B420F89"/>
    <w:multiLevelType w:val="hybridMultilevel"/>
    <w:tmpl w:val="A4B0A0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E631929"/>
    <w:multiLevelType w:val="hybridMultilevel"/>
    <w:tmpl w:val="CEF4270A"/>
    <w:lvl w:ilvl="0" w:tplc="0C0C0001">
      <w:start w:val="1"/>
      <w:numFmt w:val="bullet"/>
      <w:lvlText w:val=""/>
      <w:lvlJc w:val="left"/>
      <w:pPr>
        <w:ind w:left="283" w:hanging="360"/>
      </w:pPr>
      <w:rPr>
        <w:rFonts w:ascii="Symbol" w:hAnsi="Symbol" w:hint="default"/>
      </w:rPr>
    </w:lvl>
    <w:lvl w:ilvl="1" w:tplc="0C0C0003">
      <w:start w:val="1"/>
      <w:numFmt w:val="bullet"/>
      <w:lvlText w:val="o"/>
      <w:lvlJc w:val="left"/>
      <w:pPr>
        <w:ind w:left="1003" w:hanging="360"/>
      </w:pPr>
      <w:rPr>
        <w:rFonts w:ascii="Courier New" w:hAnsi="Courier New" w:cs="Symbol" w:hint="default"/>
      </w:rPr>
    </w:lvl>
    <w:lvl w:ilvl="2" w:tplc="0C0C0005" w:tentative="1">
      <w:start w:val="1"/>
      <w:numFmt w:val="bullet"/>
      <w:lvlText w:val=""/>
      <w:lvlJc w:val="left"/>
      <w:pPr>
        <w:ind w:left="1723" w:hanging="360"/>
      </w:pPr>
      <w:rPr>
        <w:rFonts w:ascii="Wingdings" w:hAnsi="Wingdings" w:hint="default"/>
      </w:rPr>
    </w:lvl>
    <w:lvl w:ilvl="3" w:tplc="0C0C0001" w:tentative="1">
      <w:start w:val="1"/>
      <w:numFmt w:val="bullet"/>
      <w:lvlText w:val=""/>
      <w:lvlJc w:val="left"/>
      <w:pPr>
        <w:ind w:left="2443" w:hanging="360"/>
      </w:pPr>
      <w:rPr>
        <w:rFonts w:ascii="Symbol" w:hAnsi="Symbol" w:hint="default"/>
      </w:rPr>
    </w:lvl>
    <w:lvl w:ilvl="4" w:tplc="0C0C0003" w:tentative="1">
      <w:start w:val="1"/>
      <w:numFmt w:val="bullet"/>
      <w:lvlText w:val="o"/>
      <w:lvlJc w:val="left"/>
      <w:pPr>
        <w:ind w:left="3163" w:hanging="360"/>
      </w:pPr>
      <w:rPr>
        <w:rFonts w:ascii="Courier New" w:hAnsi="Courier New" w:cs="Symbol" w:hint="default"/>
      </w:rPr>
    </w:lvl>
    <w:lvl w:ilvl="5" w:tplc="0C0C0005" w:tentative="1">
      <w:start w:val="1"/>
      <w:numFmt w:val="bullet"/>
      <w:lvlText w:val=""/>
      <w:lvlJc w:val="left"/>
      <w:pPr>
        <w:ind w:left="3883" w:hanging="360"/>
      </w:pPr>
      <w:rPr>
        <w:rFonts w:ascii="Wingdings" w:hAnsi="Wingdings" w:hint="default"/>
      </w:rPr>
    </w:lvl>
    <w:lvl w:ilvl="6" w:tplc="0C0C0001" w:tentative="1">
      <w:start w:val="1"/>
      <w:numFmt w:val="bullet"/>
      <w:lvlText w:val=""/>
      <w:lvlJc w:val="left"/>
      <w:pPr>
        <w:ind w:left="4603" w:hanging="360"/>
      </w:pPr>
      <w:rPr>
        <w:rFonts w:ascii="Symbol" w:hAnsi="Symbol" w:hint="default"/>
      </w:rPr>
    </w:lvl>
    <w:lvl w:ilvl="7" w:tplc="0C0C0003" w:tentative="1">
      <w:start w:val="1"/>
      <w:numFmt w:val="bullet"/>
      <w:lvlText w:val="o"/>
      <w:lvlJc w:val="left"/>
      <w:pPr>
        <w:ind w:left="5323" w:hanging="360"/>
      </w:pPr>
      <w:rPr>
        <w:rFonts w:ascii="Courier New" w:hAnsi="Courier New" w:cs="Symbol" w:hint="default"/>
      </w:rPr>
    </w:lvl>
    <w:lvl w:ilvl="8" w:tplc="0C0C0005" w:tentative="1">
      <w:start w:val="1"/>
      <w:numFmt w:val="bullet"/>
      <w:lvlText w:val=""/>
      <w:lvlJc w:val="left"/>
      <w:pPr>
        <w:ind w:left="6043" w:hanging="360"/>
      </w:pPr>
      <w:rPr>
        <w:rFonts w:ascii="Wingdings" w:hAnsi="Wingdings" w:hint="default"/>
      </w:rPr>
    </w:lvl>
  </w:abstractNum>
  <w:abstractNum w:abstractNumId="32" w15:restartNumberingAfterBreak="0">
    <w:nsid w:val="712C6978"/>
    <w:multiLevelType w:val="hybridMultilevel"/>
    <w:tmpl w:val="E23CB6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72475368"/>
    <w:multiLevelType w:val="hybridMultilevel"/>
    <w:tmpl w:val="294A831A"/>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34" w15:restartNumberingAfterBreak="0">
    <w:nsid w:val="73A00CED"/>
    <w:multiLevelType w:val="hybridMultilevel"/>
    <w:tmpl w:val="2E20FF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4F363D1"/>
    <w:multiLevelType w:val="hybridMultilevel"/>
    <w:tmpl w:val="2466AC8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587056D"/>
    <w:multiLevelType w:val="hybridMultilevel"/>
    <w:tmpl w:val="0BFE6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99F2B59"/>
    <w:multiLevelType w:val="hybridMultilevel"/>
    <w:tmpl w:val="76783894"/>
    <w:lvl w:ilvl="0" w:tplc="0C0C0001">
      <w:start w:val="1"/>
      <w:numFmt w:val="bullet"/>
      <w:lvlText w:val=""/>
      <w:lvlJc w:val="left"/>
      <w:pPr>
        <w:ind w:left="1174" w:hanging="360"/>
      </w:pPr>
      <w:rPr>
        <w:rFonts w:ascii="Symbol" w:hAnsi="Symbol" w:hint="default"/>
      </w:rPr>
    </w:lvl>
    <w:lvl w:ilvl="1" w:tplc="0C0C0003" w:tentative="1">
      <w:start w:val="1"/>
      <w:numFmt w:val="bullet"/>
      <w:lvlText w:val="o"/>
      <w:lvlJc w:val="left"/>
      <w:pPr>
        <w:ind w:left="1894" w:hanging="360"/>
      </w:pPr>
      <w:rPr>
        <w:rFonts w:ascii="Courier New" w:hAnsi="Courier New" w:cs="Courier New" w:hint="default"/>
      </w:rPr>
    </w:lvl>
    <w:lvl w:ilvl="2" w:tplc="0C0C0005" w:tentative="1">
      <w:start w:val="1"/>
      <w:numFmt w:val="bullet"/>
      <w:lvlText w:val=""/>
      <w:lvlJc w:val="left"/>
      <w:pPr>
        <w:ind w:left="2614" w:hanging="360"/>
      </w:pPr>
      <w:rPr>
        <w:rFonts w:ascii="Wingdings" w:hAnsi="Wingdings" w:hint="default"/>
      </w:rPr>
    </w:lvl>
    <w:lvl w:ilvl="3" w:tplc="0C0C0001" w:tentative="1">
      <w:start w:val="1"/>
      <w:numFmt w:val="bullet"/>
      <w:lvlText w:val=""/>
      <w:lvlJc w:val="left"/>
      <w:pPr>
        <w:ind w:left="3334" w:hanging="360"/>
      </w:pPr>
      <w:rPr>
        <w:rFonts w:ascii="Symbol" w:hAnsi="Symbol" w:hint="default"/>
      </w:rPr>
    </w:lvl>
    <w:lvl w:ilvl="4" w:tplc="0C0C0003" w:tentative="1">
      <w:start w:val="1"/>
      <w:numFmt w:val="bullet"/>
      <w:lvlText w:val="o"/>
      <w:lvlJc w:val="left"/>
      <w:pPr>
        <w:ind w:left="4054" w:hanging="360"/>
      </w:pPr>
      <w:rPr>
        <w:rFonts w:ascii="Courier New" w:hAnsi="Courier New" w:cs="Courier New" w:hint="default"/>
      </w:rPr>
    </w:lvl>
    <w:lvl w:ilvl="5" w:tplc="0C0C0005" w:tentative="1">
      <w:start w:val="1"/>
      <w:numFmt w:val="bullet"/>
      <w:lvlText w:val=""/>
      <w:lvlJc w:val="left"/>
      <w:pPr>
        <w:ind w:left="4774" w:hanging="360"/>
      </w:pPr>
      <w:rPr>
        <w:rFonts w:ascii="Wingdings" w:hAnsi="Wingdings" w:hint="default"/>
      </w:rPr>
    </w:lvl>
    <w:lvl w:ilvl="6" w:tplc="0C0C0001" w:tentative="1">
      <w:start w:val="1"/>
      <w:numFmt w:val="bullet"/>
      <w:lvlText w:val=""/>
      <w:lvlJc w:val="left"/>
      <w:pPr>
        <w:ind w:left="5494" w:hanging="360"/>
      </w:pPr>
      <w:rPr>
        <w:rFonts w:ascii="Symbol" w:hAnsi="Symbol" w:hint="default"/>
      </w:rPr>
    </w:lvl>
    <w:lvl w:ilvl="7" w:tplc="0C0C0003" w:tentative="1">
      <w:start w:val="1"/>
      <w:numFmt w:val="bullet"/>
      <w:lvlText w:val="o"/>
      <w:lvlJc w:val="left"/>
      <w:pPr>
        <w:ind w:left="6214" w:hanging="360"/>
      </w:pPr>
      <w:rPr>
        <w:rFonts w:ascii="Courier New" w:hAnsi="Courier New" w:cs="Courier New" w:hint="default"/>
      </w:rPr>
    </w:lvl>
    <w:lvl w:ilvl="8" w:tplc="0C0C0005" w:tentative="1">
      <w:start w:val="1"/>
      <w:numFmt w:val="bullet"/>
      <w:lvlText w:val=""/>
      <w:lvlJc w:val="left"/>
      <w:pPr>
        <w:ind w:left="6934" w:hanging="360"/>
      </w:pPr>
      <w:rPr>
        <w:rFonts w:ascii="Wingdings" w:hAnsi="Wingdings" w:hint="default"/>
      </w:rPr>
    </w:lvl>
  </w:abstractNum>
  <w:abstractNum w:abstractNumId="38" w15:restartNumberingAfterBreak="0">
    <w:nsid w:val="79ED552D"/>
    <w:multiLevelType w:val="hybridMultilevel"/>
    <w:tmpl w:val="DBB403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B954860"/>
    <w:multiLevelType w:val="hybridMultilevel"/>
    <w:tmpl w:val="A39E9260"/>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abstractNum w:abstractNumId="40" w15:restartNumberingAfterBreak="0">
    <w:nsid w:val="7EF5556D"/>
    <w:multiLevelType w:val="hybridMultilevel"/>
    <w:tmpl w:val="3DECDF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C33EBA"/>
    <w:multiLevelType w:val="hybridMultilevel"/>
    <w:tmpl w:val="4510E906"/>
    <w:lvl w:ilvl="0" w:tplc="0C0C0001">
      <w:start w:val="1"/>
      <w:numFmt w:val="bullet"/>
      <w:lvlText w:val=""/>
      <w:lvlJc w:val="left"/>
      <w:pPr>
        <w:ind w:left="788" w:hanging="360"/>
      </w:pPr>
      <w:rPr>
        <w:rFonts w:ascii="Symbol" w:hAnsi="Symbol" w:hint="default"/>
      </w:rPr>
    </w:lvl>
    <w:lvl w:ilvl="1" w:tplc="0C0C0003" w:tentative="1">
      <w:start w:val="1"/>
      <w:numFmt w:val="bullet"/>
      <w:lvlText w:val="o"/>
      <w:lvlJc w:val="left"/>
      <w:pPr>
        <w:ind w:left="1508" w:hanging="360"/>
      </w:pPr>
      <w:rPr>
        <w:rFonts w:ascii="Courier New" w:hAnsi="Courier New" w:cs="Courier New" w:hint="default"/>
      </w:rPr>
    </w:lvl>
    <w:lvl w:ilvl="2" w:tplc="0C0C0005" w:tentative="1">
      <w:start w:val="1"/>
      <w:numFmt w:val="bullet"/>
      <w:lvlText w:val=""/>
      <w:lvlJc w:val="left"/>
      <w:pPr>
        <w:ind w:left="2228" w:hanging="360"/>
      </w:pPr>
      <w:rPr>
        <w:rFonts w:ascii="Wingdings" w:hAnsi="Wingdings" w:hint="default"/>
      </w:rPr>
    </w:lvl>
    <w:lvl w:ilvl="3" w:tplc="0C0C0001" w:tentative="1">
      <w:start w:val="1"/>
      <w:numFmt w:val="bullet"/>
      <w:lvlText w:val=""/>
      <w:lvlJc w:val="left"/>
      <w:pPr>
        <w:ind w:left="2948" w:hanging="360"/>
      </w:pPr>
      <w:rPr>
        <w:rFonts w:ascii="Symbol" w:hAnsi="Symbol" w:hint="default"/>
      </w:rPr>
    </w:lvl>
    <w:lvl w:ilvl="4" w:tplc="0C0C0003" w:tentative="1">
      <w:start w:val="1"/>
      <w:numFmt w:val="bullet"/>
      <w:lvlText w:val="o"/>
      <w:lvlJc w:val="left"/>
      <w:pPr>
        <w:ind w:left="3668" w:hanging="360"/>
      </w:pPr>
      <w:rPr>
        <w:rFonts w:ascii="Courier New" w:hAnsi="Courier New" w:cs="Courier New" w:hint="default"/>
      </w:rPr>
    </w:lvl>
    <w:lvl w:ilvl="5" w:tplc="0C0C0005" w:tentative="1">
      <w:start w:val="1"/>
      <w:numFmt w:val="bullet"/>
      <w:lvlText w:val=""/>
      <w:lvlJc w:val="left"/>
      <w:pPr>
        <w:ind w:left="4388" w:hanging="360"/>
      </w:pPr>
      <w:rPr>
        <w:rFonts w:ascii="Wingdings" w:hAnsi="Wingdings" w:hint="default"/>
      </w:rPr>
    </w:lvl>
    <w:lvl w:ilvl="6" w:tplc="0C0C0001" w:tentative="1">
      <w:start w:val="1"/>
      <w:numFmt w:val="bullet"/>
      <w:lvlText w:val=""/>
      <w:lvlJc w:val="left"/>
      <w:pPr>
        <w:ind w:left="5108" w:hanging="360"/>
      </w:pPr>
      <w:rPr>
        <w:rFonts w:ascii="Symbol" w:hAnsi="Symbol" w:hint="default"/>
      </w:rPr>
    </w:lvl>
    <w:lvl w:ilvl="7" w:tplc="0C0C0003" w:tentative="1">
      <w:start w:val="1"/>
      <w:numFmt w:val="bullet"/>
      <w:lvlText w:val="o"/>
      <w:lvlJc w:val="left"/>
      <w:pPr>
        <w:ind w:left="5828" w:hanging="360"/>
      </w:pPr>
      <w:rPr>
        <w:rFonts w:ascii="Courier New" w:hAnsi="Courier New" w:cs="Courier New" w:hint="default"/>
      </w:rPr>
    </w:lvl>
    <w:lvl w:ilvl="8" w:tplc="0C0C0005" w:tentative="1">
      <w:start w:val="1"/>
      <w:numFmt w:val="bullet"/>
      <w:lvlText w:val=""/>
      <w:lvlJc w:val="left"/>
      <w:pPr>
        <w:ind w:left="6548" w:hanging="360"/>
      </w:pPr>
      <w:rPr>
        <w:rFonts w:ascii="Wingdings" w:hAnsi="Wingdings" w:hint="default"/>
      </w:rPr>
    </w:lvl>
  </w:abstractNum>
  <w:num w:numId="1" w16cid:durableId="1406877050">
    <w:abstractNumId w:val="6"/>
  </w:num>
  <w:num w:numId="2" w16cid:durableId="272438952">
    <w:abstractNumId w:val="24"/>
  </w:num>
  <w:num w:numId="3" w16cid:durableId="504637476">
    <w:abstractNumId w:val="18"/>
  </w:num>
  <w:num w:numId="4" w16cid:durableId="649863645">
    <w:abstractNumId w:val="17"/>
  </w:num>
  <w:num w:numId="5" w16cid:durableId="1128476565">
    <w:abstractNumId w:val="25"/>
  </w:num>
  <w:num w:numId="6" w16cid:durableId="694959959">
    <w:abstractNumId w:val="7"/>
  </w:num>
  <w:num w:numId="7" w16cid:durableId="1734232130">
    <w:abstractNumId w:val="20"/>
  </w:num>
  <w:num w:numId="8" w16cid:durableId="29956495">
    <w:abstractNumId w:val="28"/>
  </w:num>
  <w:num w:numId="9" w16cid:durableId="1877739156">
    <w:abstractNumId w:val="36"/>
  </w:num>
  <w:num w:numId="10" w16cid:durableId="1268275537">
    <w:abstractNumId w:val="40"/>
  </w:num>
  <w:num w:numId="11" w16cid:durableId="1955284807">
    <w:abstractNumId w:val="16"/>
  </w:num>
  <w:num w:numId="12" w16cid:durableId="1649094211">
    <w:abstractNumId w:val="29"/>
  </w:num>
  <w:num w:numId="13" w16cid:durableId="1467427592">
    <w:abstractNumId w:val="12"/>
  </w:num>
  <w:num w:numId="14" w16cid:durableId="759957739">
    <w:abstractNumId w:val="13"/>
  </w:num>
  <w:num w:numId="15" w16cid:durableId="621496154">
    <w:abstractNumId w:val="37"/>
  </w:num>
  <w:num w:numId="16" w16cid:durableId="1531069510">
    <w:abstractNumId w:val="41"/>
  </w:num>
  <w:num w:numId="17" w16cid:durableId="1542211176">
    <w:abstractNumId w:val="39"/>
  </w:num>
  <w:num w:numId="18" w16cid:durableId="318197150">
    <w:abstractNumId w:val="11"/>
  </w:num>
  <w:num w:numId="19" w16cid:durableId="1717775749">
    <w:abstractNumId w:val="10"/>
  </w:num>
  <w:num w:numId="20" w16cid:durableId="1199243509">
    <w:abstractNumId w:val="19"/>
  </w:num>
  <w:num w:numId="21" w16cid:durableId="1966882455">
    <w:abstractNumId w:val="33"/>
  </w:num>
  <w:num w:numId="22" w16cid:durableId="861868014">
    <w:abstractNumId w:val="14"/>
  </w:num>
  <w:num w:numId="23" w16cid:durableId="1639607524">
    <w:abstractNumId w:val="1"/>
  </w:num>
  <w:num w:numId="24" w16cid:durableId="1461341233">
    <w:abstractNumId w:val="30"/>
  </w:num>
  <w:num w:numId="25" w16cid:durableId="1669677187">
    <w:abstractNumId w:val="3"/>
  </w:num>
  <w:num w:numId="26" w16cid:durableId="1590773505">
    <w:abstractNumId w:val="15"/>
  </w:num>
  <w:num w:numId="27" w16cid:durableId="1744252118">
    <w:abstractNumId w:val="32"/>
  </w:num>
  <w:num w:numId="28" w16cid:durableId="536281502">
    <w:abstractNumId w:val="27"/>
  </w:num>
  <w:num w:numId="29" w16cid:durableId="2037271477">
    <w:abstractNumId w:val="8"/>
  </w:num>
  <w:num w:numId="30" w16cid:durableId="1341738930">
    <w:abstractNumId w:val="4"/>
  </w:num>
  <w:num w:numId="31" w16cid:durableId="892153052">
    <w:abstractNumId w:val="38"/>
  </w:num>
  <w:num w:numId="32" w16cid:durableId="277298509">
    <w:abstractNumId w:val="23"/>
  </w:num>
  <w:num w:numId="33" w16cid:durableId="1111166530">
    <w:abstractNumId w:val="35"/>
  </w:num>
  <w:num w:numId="34" w16cid:durableId="873032734">
    <w:abstractNumId w:val="34"/>
  </w:num>
  <w:num w:numId="35" w16cid:durableId="1073743182">
    <w:abstractNumId w:val="31"/>
  </w:num>
  <w:num w:numId="36" w16cid:durableId="293869590">
    <w:abstractNumId w:val="22"/>
  </w:num>
  <w:num w:numId="37" w16cid:durableId="1463840625">
    <w:abstractNumId w:val="21"/>
  </w:num>
  <w:num w:numId="38" w16cid:durableId="619459215">
    <w:abstractNumId w:val="5"/>
  </w:num>
  <w:num w:numId="39" w16cid:durableId="67043679">
    <w:abstractNumId w:val="26"/>
  </w:num>
  <w:num w:numId="40" w16cid:durableId="1255817574">
    <w:abstractNumId w:val="2"/>
  </w:num>
  <w:num w:numId="41" w16cid:durableId="925842371">
    <w:abstractNumId w:val="0"/>
  </w:num>
  <w:num w:numId="42" w16cid:durableId="2016375365">
    <w:abstractNumId w:val="9"/>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rinne Vallée">
    <w15:presenceInfo w15:providerId="AD" w15:userId="S::corinne.vallee@claurendeau.qc.ca::64a681fd-c887-4abb-8c9a-924f932e887c"/>
  </w15:person>
  <w15:person w15:author="Caroline Gagnon">
    <w15:presenceInfo w15:providerId="AD" w15:userId="S::caroline.gagnon@claurendeau.qc.ca::d077bcbc-627d-4516-b25b-4d14f509e4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3F"/>
    <w:rsid w:val="00003241"/>
    <w:rsid w:val="00005FB0"/>
    <w:rsid w:val="000132E9"/>
    <w:rsid w:val="00015DDD"/>
    <w:rsid w:val="00025FBA"/>
    <w:rsid w:val="00037048"/>
    <w:rsid w:val="000370EA"/>
    <w:rsid w:val="0004252E"/>
    <w:rsid w:val="0004263C"/>
    <w:rsid w:val="0004716C"/>
    <w:rsid w:val="000475D4"/>
    <w:rsid w:val="00051600"/>
    <w:rsid w:val="000523E5"/>
    <w:rsid w:val="000527DA"/>
    <w:rsid w:val="00065E74"/>
    <w:rsid w:val="00082446"/>
    <w:rsid w:val="00090AB5"/>
    <w:rsid w:val="00090EEC"/>
    <w:rsid w:val="000A64BA"/>
    <w:rsid w:val="000B2635"/>
    <w:rsid w:val="000B75A2"/>
    <w:rsid w:val="000C0A39"/>
    <w:rsid w:val="000C42C3"/>
    <w:rsid w:val="000C616C"/>
    <w:rsid w:val="000D78E5"/>
    <w:rsid w:val="000E1D79"/>
    <w:rsid w:val="000E665D"/>
    <w:rsid w:val="000E76BD"/>
    <w:rsid w:val="000F186F"/>
    <w:rsid w:val="000F2692"/>
    <w:rsid w:val="000F3B09"/>
    <w:rsid w:val="00105651"/>
    <w:rsid w:val="0012531B"/>
    <w:rsid w:val="00126EDD"/>
    <w:rsid w:val="00130E92"/>
    <w:rsid w:val="00140675"/>
    <w:rsid w:val="00152470"/>
    <w:rsid w:val="00157835"/>
    <w:rsid w:val="00157D3C"/>
    <w:rsid w:val="00157E1B"/>
    <w:rsid w:val="0016784E"/>
    <w:rsid w:val="00183016"/>
    <w:rsid w:val="00193B78"/>
    <w:rsid w:val="001A11EC"/>
    <w:rsid w:val="001A2B85"/>
    <w:rsid w:val="001A499F"/>
    <w:rsid w:val="001A66D2"/>
    <w:rsid w:val="001C0493"/>
    <w:rsid w:val="001C050A"/>
    <w:rsid w:val="001C5DEB"/>
    <w:rsid w:val="001C7F56"/>
    <w:rsid w:val="001E08F7"/>
    <w:rsid w:val="001E60C8"/>
    <w:rsid w:val="001F71A9"/>
    <w:rsid w:val="002178FB"/>
    <w:rsid w:val="00217C1C"/>
    <w:rsid w:val="002216F8"/>
    <w:rsid w:val="0022173B"/>
    <w:rsid w:val="0023647C"/>
    <w:rsid w:val="00241A87"/>
    <w:rsid w:val="00247C0E"/>
    <w:rsid w:val="00274D75"/>
    <w:rsid w:val="00280DE3"/>
    <w:rsid w:val="00283EEE"/>
    <w:rsid w:val="0028789B"/>
    <w:rsid w:val="00287EE4"/>
    <w:rsid w:val="002967A3"/>
    <w:rsid w:val="00297B36"/>
    <w:rsid w:val="002B44B3"/>
    <w:rsid w:val="002B7FC9"/>
    <w:rsid w:val="002C097C"/>
    <w:rsid w:val="002D313A"/>
    <w:rsid w:val="002E03CC"/>
    <w:rsid w:val="002E331E"/>
    <w:rsid w:val="002F21A0"/>
    <w:rsid w:val="002F67CC"/>
    <w:rsid w:val="00305627"/>
    <w:rsid w:val="003073D7"/>
    <w:rsid w:val="003151C9"/>
    <w:rsid w:val="00325928"/>
    <w:rsid w:val="00330BFE"/>
    <w:rsid w:val="0033585B"/>
    <w:rsid w:val="00341885"/>
    <w:rsid w:val="00344201"/>
    <w:rsid w:val="0034448B"/>
    <w:rsid w:val="00365AAC"/>
    <w:rsid w:val="0036635B"/>
    <w:rsid w:val="0037256A"/>
    <w:rsid w:val="00382142"/>
    <w:rsid w:val="003A1CCE"/>
    <w:rsid w:val="003A7D0E"/>
    <w:rsid w:val="003B6143"/>
    <w:rsid w:val="003C6557"/>
    <w:rsid w:val="003D3C1E"/>
    <w:rsid w:val="003E2F51"/>
    <w:rsid w:val="003E54D9"/>
    <w:rsid w:val="003F1124"/>
    <w:rsid w:val="003F28EB"/>
    <w:rsid w:val="003F3C5D"/>
    <w:rsid w:val="003F4F54"/>
    <w:rsid w:val="003F75B7"/>
    <w:rsid w:val="00403FBB"/>
    <w:rsid w:val="004119CF"/>
    <w:rsid w:val="00411B56"/>
    <w:rsid w:val="0043250B"/>
    <w:rsid w:val="004437DE"/>
    <w:rsid w:val="004470B6"/>
    <w:rsid w:val="0045356B"/>
    <w:rsid w:val="0047121F"/>
    <w:rsid w:val="004754B4"/>
    <w:rsid w:val="00481F5C"/>
    <w:rsid w:val="00485FE3"/>
    <w:rsid w:val="00487C98"/>
    <w:rsid w:val="00494285"/>
    <w:rsid w:val="004A1BE8"/>
    <w:rsid w:val="004A558D"/>
    <w:rsid w:val="004A71BD"/>
    <w:rsid w:val="004A78F9"/>
    <w:rsid w:val="004B1C5E"/>
    <w:rsid w:val="004B27C6"/>
    <w:rsid w:val="004D1B81"/>
    <w:rsid w:val="004D383C"/>
    <w:rsid w:val="004D3B33"/>
    <w:rsid w:val="004D4352"/>
    <w:rsid w:val="004D4ED4"/>
    <w:rsid w:val="004E14D9"/>
    <w:rsid w:val="004F36BE"/>
    <w:rsid w:val="004F5FAE"/>
    <w:rsid w:val="00517CBD"/>
    <w:rsid w:val="005270D9"/>
    <w:rsid w:val="00527C5F"/>
    <w:rsid w:val="005311E3"/>
    <w:rsid w:val="0053648A"/>
    <w:rsid w:val="0054251D"/>
    <w:rsid w:val="00543B32"/>
    <w:rsid w:val="00545124"/>
    <w:rsid w:val="00555ED5"/>
    <w:rsid w:val="0056197F"/>
    <w:rsid w:val="00563D98"/>
    <w:rsid w:val="00571DCE"/>
    <w:rsid w:val="00573519"/>
    <w:rsid w:val="005762A0"/>
    <w:rsid w:val="00581369"/>
    <w:rsid w:val="00583BDB"/>
    <w:rsid w:val="005878AA"/>
    <w:rsid w:val="00590683"/>
    <w:rsid w:val="00595CE5"/>
    <w:rsid w:val="005961A8"/>
    <w:rsid w:val="005A4DB5"/>
    <w:rsid w:val="005C2A14"/>
    <w:rsid w:val="005E2559"/>
    <w:rsid w:val="005E401F"/>
    <w:rsid w:val="005E567B"/>
    <w:rsid w:val="00601178"/>
    <w:rsid w:val="00606552"/>
    <w:rsid w:val="0060736F"/>
    <w:rsid w:val="00611A6A"/>
    <w:rsid w:val="0061398E"/>
    <w:rsid w:val="006167F0"/>
    <w:rsid w:val="00620702"/>
    <w:rsid w:val="00625CDD"/>
    <w:rsid w:val="00627000"/>
    <w:rsid w:val="00627FB7"/>
    <w:rsid w:val="0063056B"/>
    <w:rsid w:val="006328EF"/>
    <w:rsid w:val="00632A3F"/>
    <w:rsid w:val="006330B8"/>
    <w:rsid w:val="006355FE"/>
    <w:rsid w:val="00641EA5"/>
    <w:rsid w:val="00645863"/>
    <w:rsid w:val="00650AE9"/>
    <w:rsid w:val="006611B5"/>
    <w:rsid w:val="00661917"/>
    <w:rsid w:val="00662846"/>
    <w:rsid w:val="0066321A"/>
    <w:rsid w:val="00684738"/>
    <w:rsid w:val="0068642C"/>
    <w:rsid w:val="006A6B6A"/>
    <w:rsid w:val="006C22B4"/>
    <w:rsid w:val="006C5B3F"/>
    <w:rsid w:val="006D1110"/>
    <w:rsid w:val="006D1DD0"/>
    <w:rsid w:val="006D6203"/>
    <w:rsid w:val="006D6FD9"/>
    <w:rsid w:val="006D739E"/>
    <w:rsid w:val="006E1310"/>
    <w:rsid w:val="006E4A75"/>
    <w:rsid w:val="006E79A3"/>
    <w:rsid w:val="006F6837"/>
    <w:rsid w:val="00702511"/>
    <w:rsid w:val="00703155"/>
    <w:rsid w:val="007043D6"/>
    <w:rsid w:val="00706753"/>
    <w:rsid w:val="00713EBF"/>
    <w:rsid w:val="007152E2"/>
    <w:rsid w:val="007214A7"/>
    <w:rsid w:val="00722AB0"/>
    <w:rsid w:val="007242C4"/>
    <w:rsid w:val="00733731"/>
    <w:rsid w:val="007422BA"/>
    <w:rsid w:val="0075674B"/>
    <w:rsid w:val="00764313"/>
    <w:rsid w:val="0077182D"/>
    <w:rsid w:val="007819E9"/>
    <w:rsid w:val="0079411E"/>
    <w:rsid w:val="00795F0C"/>
    <w:rsid w:val="007A774C"/>
    <w:rsid w:val="007B39A5"/>
    <w:rsid w:val="007B466C"/>
    <w:rsid w:val="007B6142"/>
    <w:rsid w:val="007C1573"/>
    <w:rsid w:val="007C42EA"/>
    <w:rsid w:val="007C5AF3"/>
    <w:rsid w:val="007E04D3"/>
    <w:rsid w:val="007E2F6A"/>
    <w:rsid w:val="007E3482"/>
    <w:rsid w:val="007E3B3E"/>
    <w:rsid w:val="007E3F9E"/>
    <w:rsid w:val="007E54F5"/>
    <w:rsid w:val="007F1F6A"/>
    <w:rsid w:val="007F65F4"/>
    <w:rsid w:val="00806F6A"/>
    <w:rsid w:val="00812149"/>
    <w:rsid w:val="00814881"/>
    <w:rsid w:val="00822D35"/>
    <w:rsid w:val="00827B7F"/>
    <w:rsid w:val="00843818"/>
    <w:rsid w:val="008547BF"/>
    <w:rsid w:val="00856D43"/>
    <w:rsid w:val="00860630"/>
    <w:rsid w:val="00860A65"/>
    <w:rsid w:val="00864732"/>
    <w:rsid w:val="00865955"/>
    <w:rsid w:val="00883A1E"/>
    <w:rsid w:val="008A068E"/>
    <w:rsid w:val="008B3015"/>
    <w:rsid w:val="008D0F91"/>
    <w:rsid w:val="008D4379"/>
    <w:rsid w:val="008E0F7A"/>
    <w:rsid w:val="008E64AB"/>
    <w:rsid w:val="008F278F"/>
    <w:rsid w:val="00900558"/>
    <w:rsid w:val="00901A36"/>
    <w:rsid w:val="00903762"/>
    <w:rsid w:val="0090564A"/>
    <w:rsid w:val="0091232A"/>
    <w:rsid w:val="00927D18"/>
    <w:rsid w:val="00932C91"/>
    <w:rsid w:val="009460BB"/>
    <w:rsid w:val="00946792"/>
    <w:rsid w:val="00946F9B"/>
    <w:rsid w:val="00952BDA"/>
    <w:rsid w:val="009552C7"/>
    <w:rsid w:val="00973185"/>
    <w:rsid w:val="009751A5"/>
    <w:rsid w:val="009808E2"/>
    <w:rsid w:val="0098138A"/>
    <w:rsid w:val="00992A12"/>
    <w:rsid w:val="00993627"/>
    <w:rsid w:val="009A40F8"/>
    <w:rsid w:val="009A6DC0"/>
    <w:rsid w:val="009B1E22"/>
    <w:rsid w:val="009C233A"/>
    <w:rsid w:val="009C34E2"/>
    <w:rsid w:val="00A002BA"/>
    <w:rsid w:val="00A01BCF"/>
    <w:rsid w:val="00A15BA0"/>
    <w:rsid w:val="00A173D9"/>
    <w:rsid w:val="00A247B2"/>
    <w:rsid w:val="00A26CF0"/>
    <w:rsid w:val="00A32AC7"/>
    <w:rsid w:val="00A32C59"/>
    <w:rsid w:val="00A3654B"/>
    <w:rsid w:val="00A37BA5"/>
    <w:rsid w:val="00A41D37"/>
    <w:rsid w:val="00A42E20"/>
    <w:rsid w:val="00A46C2C"/>
    <w:rsid w:val="00A50E0B"/>
    <w:rsid w:val="00A56BAA"/>
    <w:rsid w:val="00A57A59"/>
    <w:rsid w:val="00A81C9A"/>
    <w:rsid w:val="00A93C27"/>
    <w:rsid w:val="00AA4765"/>
    <w:rsid w:val="00AB6713"/>
    <w:rsid w:val="00AB7E43"/>
    <w:rsid w:val="00AC4C88"/>
    <w:rsid w:val="00AC77E7"/>
    <w:rsid w:val="00AD5DD2"/>
    <w:rsid w:val="00AE1216"/>
    <w:rsid w:val="00AF0204"/>
    <w:rsid w:val="00AF657E"/>
    <w:rsid w:val="00AF6FB4"/>
    <w:rsid w:val="00B01A1D"/>
    <w:rsid w:val="00B03F60"/>
    <w:rsid w:val="00B357E0"/>
    <w:rsid w:val="00B43D98"/>
    <w:rsid w:val="00B444F1"/>
    <w:rsid w:val="00B50607"/>
    <w:rsid w:val="00B55B2E"/>
    <w:rsid w:val="00B569ED"/>
    <w:rsid w:val="00B70C5A"/>
    <w:rsid w:val="00B71C14"/>
    <w:rsid w:val="00B84CE8"/>
    <w:rsid w:val="00B91988"/>
    <w:rsid w:val="00BA14D7"/>
    <w:rsid w:val="00BB1AA1"/>
    <w:rsid w:val="00BB468E"/>
    <w:rsid w:val="00BB51E6"/>
    <w:rsid w:val="00BB749E"/>
    <w:rsid w:val="00BB780B"/>
    <w:rsid w:val="00BC1171"/>
    <w:rsid w:val="00BC2DF7"/>
    <w:rsid w:val="00BD0F1E"/>
    <w:rsid w:val="00BD2747"/>
    <w:rsid w:val="00BD6492"/>
    <w:rsid w:val="00BF0B58"/>
    <w:rsid w:val="00C035B9"/>
    <w:rsid w:val="00C041B9"/>
    <w:rsid w:val="00C066F7"/>
    <w:rsid w:val="00C27900"/>
    <w:rsid w:val="00C422F0"/>
    <w:rsid w:val="00C44E36"/>
    <w:rsid w:val="00C46E7B"/>
    <w:rsid w:val="00C47A7F"/>
    <w:rsid w:val="00C5316A"/>
    <w:rsid w:val="00C53CE2"/>
    <w:rsid w:val="00C5557E"/>
    <w:rsid w:val="00C56F0D"/>
    <w:rsid w:val="00C57310"/>
    <w:rsid w:val="00C606E7"/>
    <w:rsid w:val="00C60885"/>
    <w:rsid w:val="00C70930"/>
    <w:rsid w:val="00C70F72"/>
    <w:rsid w:val="00C72268"/>
    <w:rsid w:val="00C72C0F"/>
    <w:rsid w:val="00C74C3B"/>
    <w:rsid w:val="00C755D6"/>
    <w:rsid w:val="00C83BAE"/>
    <w:rsid w:val="00CA741C"/>
    <w:rsid w:val="00CC2E38"/>
    <w:rsid w:val="00CC4C39"/>
    <w:rsid w:val="00CE246C"/>
    <w:rsid w:val="00CF0378"/>
    <w:rsid w:val="00CF3BE3"/>
    <w:rsid w:val="00CF5FCA"/>
    <w:rsid w:val="00D0583B"/>
    <w:rsid w:val="00D1192E"/>
    <w:rsid w:val="00D134F5"/>
    <w:rsid w:val="00D16EE8"/>
    <w:rsid w:val="00D24AB8"/>
    <w:rsid w:val="00D36FDF"/>
    <w:rsid w:val="00D417FD"/>
    <w:rsid w:val="00D44071"/>
    <w:rsid w:val="00D44AC1"/>
    <w:rsid w:val="00D50A47"/>
    <w:rsid w:val="00D62325"/>
    <w:rsid w:val="00D63E1D"/>
    <w:rsid w:val="00D64FE8"/>
    <w:rsid w:val="00D653FD"/>
    <w:rsid w:val="00D74A6A"/>
    <w:rsid w:val="00D8128A"/>
    <w:rsid w:val="00D83AE5"/>
    <w:rsid w:val="00D848E1"/>
    <w:rsid w:val="00D86C73"/>
    <w:rsid w:val="00D91E3F"/>
    <w:rsid w:val="00DB318C"/>
    <w:rsid w:val="00DB7CAA"/>
    <w:rsid w:val="00DC1673"/>
    <w:rsid w:val="00DC36F8"/>
    <w:rsid w:val="00DD2510"/>
    <w:rsid w:val="00DE0B35"/>
    <w:rsid w:val="00DE32DC"/>
    <w:rsid w:val="00DE4126"/>
    <w:rsid w:val="00DE5034"/>
    <w:rsid w:val="00DF1AB8"/>
    <w:rsid w:val="00DF272F"/>
    <w:rsid w:val="00E078EE"/>
    <w:rsid w:val="00E30DB3"/>
    <w:rsid w:val="00E45975"/>
    <w:rsid w:val="00E46C76"/>
    <w:rsid w:val="00E54D62"/>
    <w:rsid w:val="00E57103"/>
    <w:rsid w:val="00E7059D"/>
    <w:rsid w:val="00E83BCB"/>
    <w:rsid w:val="00E91CBF"/>
    <w:rsid w:val="00E94D12"/>
    <w:rsid w:val="00EA5E0F"/>
    <w:rsid w:val="00EB148D"/>
    <w:rsid w:val="00EB5135"/>
    <w:rsid w:val="00EB54ED"/>
    <w:rsid w:val="00EB57A2"/>
    <w:rsid w:val="00EB6112"/>
    <w:rsid w:val="00ED0ADF"/>
    <w:rsid w:val="00ED0D83"/>
    <w:rsid w:val="00ED3813"/>
    <w:rsid w:val="00ED3BB7"/>
    <w:rsid w:val="00ED4B30"/>
    <w:rsid w:val="00EE18E7"/>
    <w:rsid w:val="00EE5A88"/>
    <w:rsid w:val="00F0268F"/>
    <w:rsid w:val="00F06A99"/>
    <w:rsid w:val="00F163CA"/>
    <w:rsid w:val="00F231D7"/>
    <w:rsid w:val="00F237C6"/>
    <w:rsid w:val="00F24D4C"/>
    <w:rsid w:val="00F366E7"/>
    <w:rsid w:val="00F43E58"/>
    <w:rsid w:val="00F43F64"/>
    <w:rsid w:val="00F5260C"/>
    <w:rsid w:val="00F57D13"/>
    <w:rsid w:val="00F66531"/>
    <w:rsid w:val="00F761E2"/>
    <w:rsid w:val="00F92213"/>
    <w:rsid w:val="00FA1EA5"/>
    <w:rsid w:val="00FA35F1"/>
    <w:rsid w:val="00FB2112"/>
    <w:rsid w:val="00FB5899"/>
    <w:rsid w:val="00FC33F6"/>
    <w:rsid w:val="00FE1F47"/>
    <w:rsid w:val="00FE311E"/>
    <w:rsid w:val="00FF758E"/>
    <w:rsid w:val="031B4370"/>
    <w:rsid w:val="04803E66"/>
    <w:rsid w:val="08A27400"/>
    <w:rsid w:val="0B54EB70"/>
    <w:rsid w:val="0BC7E9A6"/>
    <w:rsid w:val="0E27E9FA"/>
    <w:rsid w:val="1219FC42"/>
    <w:rsid w:val="126C760C"/>
    <w:rsid w:val="128959CC"/>
    <w:rsid w:val="178DA176"/>
    <w:rsid w:val="1A5E5F94"/>
    <w:rsid w:val="1AC80935"/>
    <w:rsid w:val="1BC0DE88"/>
    <w:rsid w:val="1BE9599D"/>
    <w:rsid w:val="1DA076E8"/>
    <w:rsid w:val="20FBDC0D"/>
    <w:rsid w:val="25DBE3B5"/>
    <w:rsid w:val="296C064A"/>
    <w:rsid w:val="2BDB84AC"/>
    <w:rsid w:val="2D20FA72"/>
    <w:rsid w:val="2E0675D4"/>
    <w:rsid w:val="35833DB8"/>
    <w:rsid w:val="375AF3EC"/>
    <w:rsid w:val="3813AF51"/>
    <w:rsid w:val="3BA57AB3"/>
    <w:rsid w:val="3E610807"/>
    <w:rsid w:val="3F4CDD74"/>
    <w:rsid w:val="40F32467"/>
    <w:rsid w:val="4676907E"/>
    <w:rsid w:val="47418F7E"/>
    <w:rsid w:val="49846F53"/>
    <w:rsid w:val="4D86CA67"/>
    <w:rsid w:val="4E687A06"/>
    <w:rsid w:val="51E8F499"/>
    <w:rsid w:val="5A9EEFA0"/>
    <w:rsid w:val="60FEE1C3"/>
    <w:rsid w:val="69B015A0"/>
    <w:rsid w:val="6CDE865B"/>
    <w:rsid w:val="6ED6008D"/>
    <w:rsid w:val="7067CD03"/>
    <w:rsid w:val="70D1EAA4"/>
    <w:rsid w:val="75637484"/>
    <w:rsid w:val="76468C6F"/>
    <w:rsid w:val="7655E8C4"/>
    <w:rsid w:val="76BE4437"/>
    <w:rsid w:val="7B2B5EB7"/>
    <w:rsid w:val="7E62248A"/>
    <w:rsid w:val="7E9D1ED1"/>
    <w:rsid w:val="7F7FDE4B"/>
    <w:rsid w:val="7FC6BEE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BBEF2"/>
  <w15:chartTrackingRefBased/>
  <w15:docId w15:val="{777914D5-33D3-421A-A6DA-72A90F4D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19"/>
    <w:pPr>
      <w:spacing w:after="0" w:line="240" w:lineRule="auto"/>
    </w:pPr>
    <w:rPr>
      <w:rFonts w:ascii="Garamond" w:hAnsi="Garamond"/>
      <w:sz w:val="24"/>
    </w:rPr>
  </w:style>
  <w:style w:type="paragraph" w:styleId="Titre1">
    <w:name w:val="heading 1"/>
    <w:basedOn w:val="Normal"/>
    <w:next w:val="Normal"/>
    <w:link w:val="Titre1Car"/>
    <w:uiPriority w:val="9"/>
    <w:qFormat/>
    <w:rsid w:val="001C5DEB"/>
    <w:pPr>
      <w:keepNext/>
      <w:keepLines/>
      <w:ind w:left="426" w:hanging="426"/>
      <w:outlineLvl w:val="0"/>
    </w:pPr>
    <w:rPr>
      <w:rFonts w:eastAsiaTheme="majorEastAsia" w:cstheme="majorBidi"/>
      <w:b/>
      <w:sz w:val="32"/>
      <w:szCs w:val="32"/>
    </w:rPr>
  </w:style>
  <w:style w:type="paragraph" w:styleId="Titre2">
    <w:name w:val="heading 2"/>
    <w:basedOn w:val="Normal"/>
    <w:next w:val="Normal"/>
    <w:link w:val="Titre2Car"/>
    <w:uiPriority w:val="9"/>
    <w:unhideWhenUsed/>
    <w:qFormat/>
    <w:rsid w:val="00403FBB"/>
    <w:pPr>
      <w:keepNext/>
      <w:keepLines/>
      <w:spacing w:before="40"/>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D653FD"/>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0607"/>
    <w:pPr>
      <w:tabs>
        <w:tab w:val="center" w:pos="4703"/>
        <w:tab w:val="right" w:pos="9406"/>
      </w:tabs>
    </w:pPr>
  </w:style>
  <w:style w:type="character" w:customStyle="1" w:styleId="En-tteCar">
    <w:name w:val="En-tête Car"/>
    <w:basedOn w:val="Policepardfaut"/>
    <w:link w:val="En-tte"/>
    <w:uiPriority w:val="99"/>
    <w:rsid w:val="00B50607"/>
    <w:rPr>
      <w:rFonts w:ascii="Garamond" w:hAnsi="Garamond"/>
      <w:sz w:val="24"/>
    </w:rPr>
  </w:style>
  <w:style w:type="paragraph" w:styleId="Pieddepage">
    <w:name w:val="footer"/>
    <w:basedOn w:val="Normal"/>
    <w:link w:val="PieddepageCar"/>
    <w:uiPriority w:val="99"/>
    <w:unhideWhenUsed/>
    <w:rsid w:val="00B50607"/>
    <w:pPr>
      <w:tabs>
        <w:tab w:val="center" w:pos="4703"/>
        <w:tab w:val="right" w:pos="9406"/>
      </w:tabs>
    </w:pPr>
  </w:style>
  <w:style w:type="character" w:customStyle="1" w:styleId="PieddepageCar">
    <w:name w:val="Pied de page Car"/>
    <w:basedOn w:val="Policepardfaut"/>
    <w:link w:val="Pieddepage"/>
    <w:uiPriority w:val="99"/>
    <w:rsid w:val="00B50607"/>
    <w:rPr>
      <w:rFonts w:ascii="Garamond" w:hAnsi="Garamond"/>
      <w:sz w:val="24"/>
    </w:rPr>
  </w:style>
  <w:style w:type="character" w:customStyle="1" w:styleId="Titre1Car">
    <w:name w:val="Titre 1 Car"/>
    <w:basedOn w:val="Policepardfaut"/>
    <w:link w:val="Titre1"/>
    <w:uiPriority w:val="9"/>
    <w:rsid w:val="001C5DEB"/>
    <w:rPr>
      <w:rFonts w:ascii="Garamond" w:eastAsiaTheme="majorEastAsia" w:hAnsi="Garamond" w:cstheme="majorBidi"/>
      <w:b/>
      <w:sz w:val="32"/>
      <w:szCs w:val="32"/>
    </w:rPr>
  </w:style>
  <w:style w:type="paragraph" w:styleId="Paragraphedeliste">
    <w:name w:val="List Paragraph"/>
    <w:basedOn w:val="Normal"/>
    <w:uiPriority w:val="34"/>
    <w:qFormat/>
    <w:rsid w:val="00573519"/>
    <w:pPr>
      <w:ind w:left="720"/>
      <w:contextualSpacing/>
    </w:pPr>
  </w:style>
  <w:style w:type="table" w:styleId="Grilledutableau">
    <w:name w:val="Table Grid"/>
    <w:basedOn w:val="TableauNormal"/>
    <w:uiPriority w:val="39"/>
    <w:rsid w:val="00EB1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403FBB"/>
    <w:rPr>
      <w:rFonts w:ascii="Garamond" w:eastAsiaTheme="majorEastAsia" w:hAnsi="Garamond" w:cstheme="majorBidi"/>
      <w:b/>
      <w:sz w:val="28"/>
      <w:szCs w:val="26"/>
    </w:rPr>
  </w:style>
  <w:style w:type="paragraph" w:styleId="Notedebasdepage">
    <w:name w:val="footnote text"/>
    <w:basedOn w:val="Normal"/>
    <w:link w:val="NotedebasdepageCar"/>
    <w:uiPriority w:val="99"/>
    <w:semiHidden/>
    <w:unhideWhenUsed/>
    <w:rsid w:val="00D0583B"/>
    <w:rPr>
      <w:sz w:val="20"/>
      <w:szCs w:val="20"/>
    </w:rPr>
  </w:style>
  <w:style w:type="character" w:customStyle="1" w:styleId="NotedebasdepageCar">
    <w:name w:val="Note de bas de page Car"/>
    <w:basedOn w:val="Policepardfaut"/>
    <w:link w:val="Notedebasdepage"/>
    <w:uiPriority w:val="99"/>
    <w:semiHidden/>
    <w:rsid w:val="00D0583B"/>
    <w:rPr>
      <w:rFonts w:ascii="Garamond" w:hAnsi="Garamond"/>
      <w:sz w:val="20"/>
      <w:szCs w:val="20"/>
    </w:rPr>
  </w:style>
  <w:style w:type="character" w:styleId="Appelnotedebasdep">
    <w:name w:val="footnote reference"/>
    <w:basedOn w:val="Policepardfaut"/>
    <w:uiPriority w:val="99"/>
    <w:semiHidden/>
    <w:unhideWhenUsed/>
    <w:rsid w:val="00D0583B"/>
    <w:rPr>
      <w:vertAlign w:val="superscript"/>
    </w:rPr>
  </w:style>
  <w:style w:type="character" w:styleId="Hyperlien">
    <w:name w:val="Hyperlink"/>
    <w:basedOn w:val="Policepardfaut"/>
    <w:uiPriority w:val="99"/>
    <w:unhideWhenUsed/>
    <w:rsid w:val="0036635B"/>
    <w:rPr>
      <w:color w:val="0563C1" w:themeColor="hyperlink"/>
      <w:u w:val="single"/>
    </w:rPr>
  </w:style>
  <w:style w:type="paragraph" w:styleId="Textedebulles">
    <w:name w:val="Balloon Text"/>
    <w:basedOn w:val="Normal"/>
    <w:link w:val="TextedebullesCar"/>
    <w:uiPriority w:val="99"/>
    <w:semiHidden/>
    <w:unhideWhenUsed/>
    <w:rsid w:val="00AF0204"/>
    <w:rPr>
      <w:rFonts w:ascii="Segoe UI" w:hAnsi="Segoe UI" w:cs="Segoe UI"/>
      <w:sz w:val="18"/>
      <w:szCs w:val="18"/>
    </w:rPr>
  </w:style>
  <w:style w:type="character" w:customStyle="1" w:styleId="TextedebullesCar">
    <w:name w:val="Texte de bulles Car"/>
    <w:basedOn w:val="Policepardfaut"/>
    <w:link w:val="Textedebulles"/>
    <w:uiPriority w:val="99"/>
    <w:semiHidden/>
    <w:rsid w:val="00AF0204"/>
    <w:rPr>
      <w:rFonts w:ascii="Segoe UI" w:hAnsi="Segoe UI" w:cs="Segoe UI"/>
      <w:sz w:val="18"/>
      <w:szCs w:val="18"/>
    </w:rPr>
  </w:style>
  <w:style w:type="character" w:styleId="Marquedecommentaire">
    <w:name w:val="annotation reference"/>
    <w:basedOn w:val="Policepardfaut"/>
    <w:uiPriority w:val="99"/>
    <w:semiHidden/>
    <w:unhideWhenUsed/>
    <w:rsid w:val="004A78F9"/>
    <w:rPr>
      <w:sz w:val="16"/>
      <w:szCs w:val="16"/>
    </w:rPr>
  </w:style>
  <w:style w:type="paragraph" w:styleId="Commentaire">
    <w:name w:val="annotation text"/>
    <w:basedOn w:val="Normal"/>
    <w:link w:val="CommentaireCar"/>
    <w:uiPriority w:val="99"/>
    <w:unhideWhenUsed/>
    <w:rsid w:val="004A78F9"/>
    <w:rPr>
      <w:sz w:val="20"/>
      <w:szCs w:val="20"/>
    </w:rPr>
  </w:style>
  <w:style w:type="character" w:customStyle="1" w:styleId="CommentaireCar">
    <w:name w:val="Commentaire Car"/>
    <w:basedOn w:val="Policepardfaut"/>
    <w:link w:val="Commentaire"/>
    <w:uiPriority w:val="99"/>
    <w:rsid w:val="004A78F9"/>
    <w:rPr>
      <w:rFonts w:ascii="Garamond" w:hAnsi="Garamond"/>
      <w:sz w:val="20"/>
      <w:szCs w:val="20"/>
    </w:rPr>
  </w:style>
  <w:style w:type="paragraph" w:styleId="Objetducommentaire">
    <w:name w:val="annotation subject"/>
    <w:basedOn w:val="Commentaire"/>
    <w:next w:val="Commentaire"/>
    <w:link w:val="ObjetducommentaireCar"/>
    <w:uiPriority w:val="99"/>
    <w:semiHidden/>
    <w:unhideWhenUsed/>
    <w:rsid w:val="004A78F9"/>
    <w:rPr>
      <w:b/>
      <w:bCs/>
    </w:rPr>
  </w:style>
  <w:style w:type="character" w:customStyle="1" w:styleId="ObjetducommentaireCar">
    <w:name w:val="Objet du commentaire Car"/>
    <w:basedOn w:val="CommentaireCar"/>
    <w:link w:val="Objetducommentaire"/>
    <w:uiPriority w:val="99"/>
    <w:semiHidden/>
    <w:rsid w:val="004A78F9"/>
    <w:rPr>
      <w:rFonts w:ascii="Garamond" w:hAnsi="Garamond"/>
      <w:b/>
      <w:bCs/>
      <w:sz w:val="20"/>
      <w:szCs w:val="20"/>
    </w:rPr>
  </w:style>
  <w:style w:type="paragraph" w:customStyle="1" w:styleId="puces">
    <w:name w:val="puces"/>
    <w:basedOn w:val="Normal"/>
    <w:rsid w:val="00DC1673"/>
    <w:pPr>
      <w:numPr>
        <w:numId w:val="6"/>
      </w:numPr>
      <w:tabs>
        <w:tab w:val="clear" w:pos="720"/>
      </w:tabs>
      <w:ind w:left="455"/>
    </w:pPr>
    <w:rPr>
      <w:rFonts w:ascii="Arial" w:eastAsia="Times New Roman" w:hAnsi="Arial" w:cs="Arial"/>
      <w:sz w:val="20"/>
      <w:lang w:eastAsia="fr-FR"/>
    </w:rPr>
  </w:style>
  <w:style w:type="paragraph" w:styleId="Corpsdetexte">
    <w:name w:val="Body Text"/>
    <w:link w:val="CorpsdetexteCar"/>
    <w:rsid w:val="00ED4B30"/>
    <w:pPr>
      <w:spacing w:before="60" w:after="60" w:line="240" w:lineRule="auto"/>
      <w:ind w:firstLine="360"/>
    </w:pPr>
    <w:rPr>
      <w:rFonts w:ascii="Arial" w:eastAsia="Times New Roman" w:hAnsi="Arial" w:cs="Times New Roman"/>
      <w:sz w:val="20"/>
      <w:szCs w:val="24"/>
      <w:lang w:eastAsia="fr-FR"/>
    </w:rPr>
  </w:style>
  <w:style w:type="character" w:customStyle="1" w:styleId="CorpsdetexteCar">
    <w:name w:val="Corps de texte Car"/>
    <w:basedOn w:val="Policepardfaut"/>
    <w:link w:val="Corpsdetexte"/>
    <w:rsid w:val="00ED4B30"/>
    <w:rPr>
      <w:rFonts w:ascii="Arial" w:eastAsia="Times New Roman" w:hAnsi="Arial" w:cs="Times New Roman"/>
      <w:sz w:val="20"/>
      <w:szCs w:val="24"/>
      <w:lang w:eastAsia="fr-FR"/>
    </w:rPr>
  </w:style>
  <w:style w:type="table" w:customStyle="1" w:styleId="Grilledutableau1">
    <w:name w:val="Grille du tableau1"/>
    <w:basedOn w:val="TableauNormal"/>
    <w:next w:val="Grilledutableau"/>
    <w:rsid w:val="00A57A59"/>
    <w:pPr>
      <w:spacing w:after="0" w:line="240" w:lineRule="auto"/>
    </w:pPr>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E0F7A"/>
    <w:pPr>
      <w:widowControl w:val="0"/>
      <w:autoSpaceDE w:val="0"/>
      <w:autoSpaceDN w:val="0"/>
    </w:pPr>
    <w:rPr>
      <w:rFonts w:ascii="Calibri" w:eastAsia="Calibri" w:hAnsi="Calibri" w:cs="Calibri"/>
      <w:sz w:val="22"/>
      <w:lang w:val="fr-FR" w:eastAsia="fr-FR" w:bidi="fr-FR"/>
    </w:rPr>
  </w:style>
  <w:style w:type="paragraph" w:customStyle="1" w:styleId="paragraph">
    <w:name w:val="paragraph"/>
    <w:basedOn w:val="Normal"/>
    <w:rsid w:val="004B27C6"/>
    <w:pPr>
      <w:spacing w:before="100" w:beforeAutospacing="1" w:after="100" w:afterAutospacing="1"/>
    </w:pPr>
    <w:rPr>
      <w:rFonts w:ascii="Times New Roman" w:eastAsia="Times New Roman" w:hAnsi="Times New Roman" w:cs="Times New Roman"/>
      <w:szCs w:val="24"/>
      <w:lang w:eastAsia="fr-CA"/>
    </w:rPr>
  </w:style>
  <w:style w:type="character" w:customStyle="1" w:styleId="normaltextrun">
    <w:name w:val="normaltextrun"/>
    <w:basedOn w:val="Policepardfaut"/>
    <w:rsid w:val="004B27C6"/>
  </w:style>
  <w:style w:type="character" w:customStyle="1" w:styleId="eop">
    <w:name w:val="eop"/>
    <w:basedOn w:val="Policepardfaut"/>
    <w:rsid w:val="004B27C6"/>
  </w:style>
  <w:style w:type="paragraph" w:styleId="Corpsdetexte2">
    <w:name w:val="Body Text 2"/>
    <w:basedOn w:val="Normal"/>
    <w:link w:val="Corpsdetexte2Car"/>
    <w:uiPriority w:val="99"/>
    <w:semiHidden/>
    <w:unhideWhenUsed/>
    <w:rsid w:val="005762A0"/>
    <w:pPr>
      <w:spacing w:after="120" w:line="480" w:lineRule="auto"/>
    </w:pPr>
  </w:style>
  <w:style w:type="character" w:customStyle="1" w:styleId="Corpsdetexte2Car">
    <w:name w:val="Corps de texte 2 Car"/>
    <w:basedOn w:val="Policepardfaut"/>
    <w:link w:val="Corpsdetexte2"/>
    <w:uiPriority w:val="99"/>
    <w:semiHidden/>
    <w:rsid w:val="005762A0"/>
    <w:rPr>
      <w:rFonts w:ascii="Garamond" w:hAnsi="Garamond"/>
      <w:sz w:val="24"/>
    </w:rPr>
  </w:style>
  <w:style w:type="table" w:customStyle="1" w:styleId="Grilledutableau6">
    <w:name w:val="Grille du tableau6"/>
    <w:basedOn w:val="TableauNormal"/>
    <w:next w:val="Grilledutableau"/>
    <w:uiPriority w:val="39"/>
    <w:rsid w:val="005762A0"/>
    <w:pPr>
      <w:spacing w:after="0" w:line="240" w:lineRule="auto"/>
    </w:pPr>
    <w:rPr>
      <w:rFonts w:ascii="Book Antiqua" w:eastAsia="Book Antiqua" w:hAnsi="Book Antiqua" w:cs="Times New Roman"/>
      <w:sz w:val="20"/>
      <w:szCs w:val="20"/>
      <w:lang w:eastAsia="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re3politique">
    <w:name w:val="Titre 3 politique"/>
    <w:basedOn w:val="Paragraphedeliste"/>
    <w:qFormat/>
    <w:rsid w:val="00105651"/>
    <w:pPr>
      <w:numPr>
        <w:ilvl w:val="2"/>
        <w:numId w:val="36"/>
      </w:numPr>
      <w:spacing w:before="240" w:after="60"/>
      <w:contextualSpacing w:val="0"/>
      <w:jc w:val="both"/>
      <w:outlineLvl w:val="1"/>
    </w:pPr>
    <w:rPr>
      <w:rFonts w:ascii="Arial Narrow" w:eastAsia="Times New Roman" w:hAnsi="Arial Narrow" w:cs="Arial"/>
      <w:kern w:val="32"/>
      <w:sz w:val="22"/>
      <w:szCs w:val="24"/>
      <w:lang w:eastAsia="fr-FR"/>
    </w:rPr>
  </w:style>
  <w:style w:type="paragraph" w:customStyle="1" w:styleId="Titre1politique">
    <w:name w:val="Titre 1 politique"/>
    <w:basedOn w:val="Titre1"/>
    <w:qFormat/>
    <w:rsid w:val="00105651"/>
    <w:pPr>
      <w:keepLines w:val="0"/>
      <w:numPr>
        <w:numId w:val="36"/>
      </w:numPr>
      <w:spacing w:before="360" w:after="60"/>
      <w:jc w:val="both"/>
    </w:pPr>
    <w:rPr>
      <w:rFonts w:ascii="Arial Narrow" w:eastAsia="Calibri" w:hAnsi="Arial Narrow" w:cs="Arial"/>
      <w:bCs/>
      <w:kern w:val="32"/>
      <w:sz w:val="26"/>
      <w:szCs w:val="26"/>
      <w:lang w:eastAsia="fr-FR"/>
    </w:rPr>
  </w:style>
  <w:style w:type="paragraph" w:customStyle="1" w:styleId="Titre2politique">
    <w:name w:val="Titre 2 politique"/>
    <w:basedOn w:val="Titre1politique"/>
    <w:qFormat/>
    <w:rsid w:val="00105651"/>
    <w:pPr>
      <w:numPr>
        <w:ilvl w:val="1"/>
      </w:numPr>
      <w:spacing w:before="240"/>
    </w:pPr>
    <w:rPr>
      <w:sz w:val="22"/>
    </w:rPr>
  </w:style>
  <w:style w:type="paragraph" w:customStyle="1" w:styleId="Textepolitique">
    <w:name w:val="Texte politique"/>
    <w:basedOn w:val="Normal"/>
    <w:qFormat/>
    <w:rsid w:val="00105651"/>
    <w:pPr>
      <w:spacing w:before="240" w:after="120"/>
      <w:jc w:val="both"/>
    </w:pPr>
    <w:rPr>
      <w:rFonts w:ascii="Arial Narrow" w:eastAsia="Calibri" w:hAnsi="Arial Narrow" w:cs="Arial"/>
      <w:sz w:val="22"/>
      <w:szCs w:val="24"/>
      <w:lang w:eastAsia="fr-FR"/>
    </w:rPr>
  </w:style>
  <w:style w:type="character" w:customStyle="1" w:styleId="Titre3Car">
    <w:name w:val="Titre 3 Car"/>
    <w:basedOn w:val="Policepardfaut"/>
    <w:link w:val="Titre3"/>
    <w:uiPriority w:val="9"/>
    <w:rsid w:val="00D653FD"/>
    <w:rPr>
      <w:rFonts w:asciiTheme="majorHAnsi" w:eastAsiaTheme="majorEastAsia" w:hAnsiTheme="majorHAnsi" w:cstheme="majorBidi"/>
      <w:color w:val="1F4D78" w:themeColor="accent1" w:themeShade="7F"/>
      <w:sz w:val="24"/>
      <w:szCs w:val="24"/>
    </w:rPr>
  </w:style>
  <w:style w:type="character" w:customStyle="1" w:styleId="lrzxr">
    <w:name w:val="lrzxr"/>
    <w:basedOn w:val="Policepardfaut"/>
    <w:rsid w:val="000E7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825694">
      <w:bodyDiv w:val="1"/>
      <w:marLeft w:val="0"/>
      <w:marRight w:val="0"/>
      <w:marTop w:val="0"/>
      <w:marBottom w:val="0"/>
      <w:divBdr>
        <w:top w:val="none" w:sz="0" w:space="0" w:color="auto"/>
        <w:left w:val="none" w:sz="0" w:space="0" w:color="auto"/>
        <w:bottom w:val="none" w:sz="0" w:space="0" w:color="auto"/>
        <w:right w:val="none" w:sz="0" w:space="0" w:color="auto"/>
      </w:divBdr>
    </w:div>
    <w:div w:id="1539199250">
      <w:bodyDiv w:val="1"/>
      <w:marLeft w:val="0"/>
      <w:marRight w:val="0"/>
      <w:marTop w:val="0"/>
      <w:marBottom w:val="0"/>
      <w:divBdr>
        <w:top w:val="none" w:sz="0" w:space="0" w:color="auto"/>
        <w:left w:val="none" w:sz="0" w:space="0" w:color="auto"/>
        <w:bottom w:val="none" w:sz="0" w:space="0" w:color="auto"/>
        <w:right w:val="none" w:sz="0" w:space="0" w:color="auto"/>
      </w:divBdr>
    </w:div>
    <w:div w:id="1560049534">
      <w:bodyDiv w:val="1"/>
      <w:marLeft w:val="0"/>
      <w:marRight w:val="0"/>
      <w:marTop w:val="0"/>
      <w:marBottom w:val="0"/>
      <w:divBdr>
        <w:top w:val="none" w:sz="0" w:space="0" w:color="auto"/>
        <w:left w:val="none" w:sz="0" w:space="0" w:color="auto"/>
        <w:bottom w:val="none" w:sz="0" w:space="0" w:color="auto"/>
        <w:right w:val="none" w:sz="0" w:space="0" w:color="auto"/>
      </w:divBdr>
      <w:divsChild>
        <w:div w:id="1415932632">
          <w:marLeft w:val="0"/>
          <w:marRight w:val="0"/>
          <w:marTop w:val="0"/>
          <w:marBottom w:val="0"/>
          <w:divBdr>
            <w:top w:val="none" w:sz="0" w:space="0" w:color="auto"/>
            <w:left w:val="none" w:sz="0" w:space="0" w:color="auto"/>
            <w:bottom w:val="none" w:sz="0" w:space="0" w:color="auto"/>
            <w:right w:val="none" w:sz="0" w:space="0" w:color="auto"/>
          </w:divBdr>
        </w:div>
        <w:div w:id="815953724">
          <w:marLeft w:val="0"/>
          <w:marRight w:val="0"/>
          <w:marTop w:val="0"/>
          <w:marBottom w:val="0"/>
          <w:divBdr>
            <w:top w:val="none" w:sz="0" w:space="0" w:color="auto"/>
            <w:left w:val="none" w:sz="0" w:space="0" w:color="auto"/>
            <w:bottom w:val="none" w:sz="0" w:space="0" w:color="auto"/>
            <w:right w:val="none" w:sz="0" w:space="0" w:color="auto"/>
          </w:divBdr>
        </w:div>
        <w:div w:id="1392192274">
          <w:marLeft w:val="0"/>
          <w:marRight w:val="0"/>
          <w:marTop w:val="0"/>
          <w:marBottom w:val="0"/>
          <w:divBdr>
            <w:top w:val="none" w:sz="0" w:space="0" w:color="auto"/>
            <w:left w:val="none" w:sz="0" w:space="0" w:color="auto"/>
            <w:bottom w:val="none" w:sz="0" w:space="0" w:color="auto"/>
            <w:right w:val="none" w:sz="0" w:space="0" w:color="auto"/>
          </w:divBdr>
        </w:div>
        <w:div w:id="2028746562">
          <w:marLeft w:val="0"/>
          <w:marRight w:val="0"/>
          <w:marTop w:val="0"/>
          <w:marBottom w:val="0"/>
          <w:divBdr>
            <w:top w:val="none" w:sz="0" w:space="0" w:color="auto"/>
            <w:left w:val="none" w:sz="0" w:space="0" w:color="auto"/>
            <w:bottom w:val="none" w:sz="0" w:space="0" w:color="auto"/>
            <w:right w:val="none" w:sz="0" w:space="0" w:color="auto"/>
          </w:divBdr>
        </w:div>
        <w:div w:id="2072804653">
          <w:marLeft w:val="0"/>
          <w:marRight w:val="0"/>
          <w:marTop w:val="0"/>
          <w:marBottom w:val="0"/>
          <w:divBdr>
            <w:top w:val="none" w:sz="0" w:space="0" w:color="auto"/>
            <w:left w:val="none" w:sz="0" w:space="0" w:color="auto"/>
            <w:bottom w:val="none" w:sz="0" w:space="0" w:color="auto"/>
            <w:right w:val="none" w:sz="0" w:space="0" w:color="auto"/>
          </w:divBdr>
        </w:div>
        <w:div w:id="1383748813">
          <w:marLeft w:val="0"/>
          <w:marRight w:val="0"/>
          <w:marTop w:val="0"/>
          <w:marBottom w:val="0"/>
          <w:divBdr>
            <w:top w:val="none" w:sz="0" w:space="0" w:color="auto"/>
            <w:left w:val="none" w:sz="0" w:space="0" w:color="auto"/>
            <w:bottom w:val="none" w:sz="0" w:space="0" w:color="auto"/>
            <w:right w:val="none" w:sz="0" w:space="0" w:color="auto"/>
          </w:divBdr>
        </w:div>
      </w:divsChild>
    </w:div>
    <w:div w:id="1940598898">
      <w:bodyDiv w:val="1"/>
      <w:marLeft w:val="0"/>
      <w:marRight w:val="0"/>
      <w:marTop w:val="0"/>
      <w:marBottom w:val="0"/>
      <w:divBdr>
        <w:top w:val="none" w:sz="0" w:space="0" w:color="auto"/>
        <w:left w:val="none" w:sz="0" w:space="0" w:color="auto"/>
        <w:bottom w:val="none" w:sz="0" w:space="0" w:color="auto"/>
        <w:right w:val="none" w:sz="0" w:space="0" w:color="auto"/>
      </w:divBdr>
    </w:div>
    <w:div w:id="212522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claurendeau.qc.ca/mon-portail/"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leconjugueur.lefigaro.fr/" TargetMode="Externa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www.cnrtl.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www.youtube.com/user/sedonnerlemot" TargetMode="External"/><Relationship Id="rId10" Type="http://schemas.openxmlformats.org/officeDocument/2006/relationships/endnotes" Target="endnotes.xml"/><Relationship Id="rId19" Type="http://schemas.openxmlformats.org/officeDocument/2006/relationships/hyperlink" Target="http://www.ccdmd.qc.ca/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oqlf.gouv.qc.ca/ressources/bdl.html"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22651A3D595D4DAC77E3B1F80E46D6" ma:contentTypeVersion="7" ma:contentTypeDescription="Crée un document." ma:contentTypeScope="" ma:versionID="2f9d5b6d1de6eaf8588b93d363e7e53c">
  <xsd:schema xmlns:xsd="http://www.w3.org/2001/XMLSchema" xmlns:xs="http://www.w3.org/2001/XMLSchema" xmlns:p="http://schemas.microsoft.com/office/2006/metadata/properties" xmlns:ns2="32ddd24f-e14c-432c-87d2-2f355aae2081" xmlns:ns3="7547404f-f3de-4585-ab83-d4e2132795e3" targetNamespace="http://schemas.microsoft.com/office/2006/metadata/properties" ma:root="true" ma:fieldsID="862c7fc2c92f58742f882ea9a2e75c46" ns2:_="" ns3:_="">
    <xsd:import namespace="32ddd24f-e14c-432c-87d2-2f355aae2081"/>
    <xsd:import namespace="7547404f-f3de-4585-ab83-d4e2132795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dd24f-e14c-432c-87d2-2f355aae2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47404f-f3de-4585-ab83-d4e2132795e3"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7547404f-f3de-4585-ab83-d4e2132795e3">
      <UserInfo>
        <DisplayName>Jeanne Rivière</DisplayName>
        <AccountId>38</AccountId>
        <AccountType/>
      </UserInfo>
    </SharedWithUsers>
  </documentManagement>
</p:properties>
</file>

<file path=customXml/itemProps1.xml><?xml version="1.0" encoding="utf-8"?>
<ds:datastoreItem xmlns:ds="http://schemas.openxmlformats.org/officeDocument/2006/customXml" ds:itemID="{0127D593-E9D5-4F45-8572-39DFC5DBD48F}">
  <ds:schemaRefs>
    <ds:schemaRef ds:uri="http://schemas.openxmlformats.org/officeDocument/2006/bibliography"/>
  </ds:schemaRefs>
</ds:datastoreItem>
</file>

<file path=customXml/itemProps2.xml><?xml version="1.0" encoding="utf-8"?>
<ds:datastoreItem xmlns:ds="http://schemas.openxmlformats.org/officeDocument/2006/customXml" ds:itemID="{3259D670-A6F2-4825-B6CD-C24B915B4A2F}">
  <ds:schemaRefs>
    <ds:schemaRef ds:uri="http://schemas.microsoft.com/sharepoint/v3/contenttype/forms"/>
  </ds:schemaRefs>
</ds:datastoreItem>
</file>

<file path=customXml/itemProps3.xml><?xml version="1.0" encoding="utf-8"?>
<ds:datastoreItem xmlns:ds="http://schemas.openxmlformats.org/officeDocument/2006/customXml" ds:itemID="{1C1177AD-D36F-4DB0-89AC-BCEDC141F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dd24f-e14c-432c-87d2-2f355aae2081"/>
    <ds:schemaRef ds:uri="7547404f-f3de-4585-ab83-d4e213279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2C152C-D23A-4BB1-BF93-BE003CBC444E}">
  <ds:schemaRefs>
    <ds:schemaRef ds:uri="http://schemas.microsoft.com/office/2006/metadata/properties"/>
    <ds:schemaRef ds:uri="http://schemas.microsoft.com/office/infopath/2007/PartnerControls"/>
    <ds:schemaRef ds:uri="7547404f-f3de-4585-ab83-d4e2132795e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7039</Words>
  <Characters>38717</Characters>
  <Application>Microsoft Office Word</Application>
  <DocSecurity>0</DocSecurity>
  <Lines>322</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Maryse Dallaire</dc:creator>
  <cp:keywords/>
  <dc:description/>
  <cp:lastModifiedBy>Marie-Hélène Beaudoin</cp:lastModifiedBy>
  <cp:revision>3</cp:revision>
  <dcterms:created xsi:type="dcterms:W3CDTF">2024-01-22T21:21:00Z</dcterms:created>
  <dcterms:modified xsi:type="dcterms:W3CDTF">2024-01-31T23:54:00Z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0x010100F322651A3D595D4DAC77E3B1F80E46D6</vt:lpwstr>
  </property>
</Properties>
</file>