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t>Description du besoin</w:t>
      </w:r>
    </w:p>
    <w:p>
      <w:pPr>
        <w:pStyle w:val="Normal"/>
        <w:rPr/>
      </w:pPr>
      <w:r>
        <w:rPr/>
        <w:t xml:space="preserve">Une compagnie locale souhaite mettre à jour son site web pour organiser des enchères en direct. Les enchères se déroulent en temps réel, chaque item sera proposé pour une durée de quelques minutes à la fois (jusqu’à ce que l’opérateur y mette fin) et plusieurs utilisateurs peuvent être présents pour « miser » un montant. </w:t>
      </w:r>
    </w:p>
    <w:p>
      <w:pPr>
        <w:pStyle w:val="Normal"/>
        <w:rPr/>
      </w:pPr>
      <w:r>
        <w:rPr/>
        <w:t>Les utilisateurs doivent voir un flux vidéo de l’opérateur, pouvoir accéder aux photos et caractéristiques de l’item en vente (dans un espace séparé du flux vidéo), placer des mises et poser des questions (par écrit) à l’opérateur. Pour se joindre à l’enchère, ils doivent se créer un compte au préalable avec leur nom, prénom et courriel.</w:t>
      </w:r>
    </w:p>
    <w:p>
      <w:pPr>
        <w:pStyle w:val="Normal"/>
        <w:rPr/>
      </w:pPr>
      <w:r>
        <w:rPr/>
        <w:t>L’opérateur quant à lui voit les mises de chaque personne, et peut choisir de mettre fin à l’enchère et passer à l’item suivant en sélectionnant la mise gagnante, ou en annulant la vente s’il n’y a aucun intéressé.</w:t>
      </w:r>
    </w:p>
    <w:p>
      <w:pPr>
        <w:pStyle w:val="Normal"/>
        <w:rPr/>
      </w:pPr>
      <w:r>
        <w:rPr/>
        <w:t>Une fois l’enchère terminée, l’historique des items vendus et leur prix de vente seront disponible pour tout le monde pendant au moins 1 an dans la section archive du site. De plus, chaque personne ayant remporté une mise sera contactée par courriel.</w:t>
      </w:r>
    </w:p>
    <w:p>
      <w:pPr>
        <w:pStyle w:val="Normal"/>
        <w:rPr/>
      </w:pPr>
      <w:r>
        <w:rPr/>
      </w:r>
    </w:p>
    <w:p>
      <w:pPr>
        <w:pStyle w:val="Normal"/>
        <w:rPr/>
      </w:pPr>
      <w:r>
        <w:rPr/>
        <w:t>Pour 50 personnes environs</w:t>
      </w:r>
    </w:p>
    <w:p>
      <w:pPr>
        <w:pStyle w:val="Heading1"/>
        <w:rPr/>
      </w:pPr>
      <w:r>
        <w:rPr/>
        <w:t>Technologies candidates</w:t>
      </w:r>
    </w:p>
    <w:p>
      <w:pPr>
        <w:pStyle w:val="Normal"/>
        <w:rPr/>
      </w:pPr>
      <w:r>
        <w:rPr/>
        <w:t>Ci-dessous, nous allons lister les technologies qui pourraient convenir au besoin précédent, réparties selon leur catégorie.</w:t>
        <w:br/>
        <w:t>Vous pouvez indiquer « aucun » s’il n’est pas nécessaire de préciser le choix d’une technologie pour une catégorie donné.</w:t>
      </w:r>
    </w:p>
    <w:p>
      <w:pPr>
        <w:pStyle w:val="Normal"/>
        <w:rPr/>
      </w:pPr>
      <w:r>
        <w:rPr/>
        <w:t>Pour chaque catégorie, vous devez remplir le tableau suivant en cherchant et documentant quelles technologies seraient des candidates potentielles afin de répondre au besoin.</w:t>
      </w:r>
    </w:p>
    <w:tbl>
      <w:tblPr>
        <w:tblStyle w:val="TableauGrille4-Accentuation5"/>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069"/>
        <w:gridCol w:w="2071"/>
        <w:gridCol w:w="2337"/>
        <w:gridCol w:w="2338"/>
        <w:gridCol w:w="2071"/>
        <w:gridCol w:w="2073"/>
      </w:tblGrid>
      <w:tr>
        <w:trPr>
          <w:cnfStyle w:val="100000000000" w:firstRow="1" w:lastRow="0" w:firstColumn="0" w:lastColumn="0" w:oddVBand="0" w:evenVBand="0" w:oddHBand="0" w:evenHBand="0" w:firstRowFirstColumn="0" w:firstRowLastColumn="0" w:lastRowFirstColumn="0" w:lastRowLastColumn="0"/>
        </w:trPr>
        <w:tc>
          <w:tcPr>
            <w:tcW w:w="2069"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Nom de la technologie</w:t>
            </w:r>
          </w:p>
        </w:tc>
        <w:tc>
          <w:tcPr>
            <w:tcW w:w="2071"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Description sommaire</w:t>
            </w:r>
          </w:p>
        </w:tc>
        <w:tc>
          <w:tcPr>
            <w:tcW w:w="2337"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Avantages</w:t>
            </w:r>
          </w:p>
        </w:tc>
        <w:tc>
          <w:tcPr>
            <w:tcW w:w="2338"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Limitations ou contraintes</w:t>
            </w:r>
          </w:p>
        </w:tc>
        <w:tc>
          <w:tcPr>
            <w:tcW w:w="2071"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Références et exemples</w:t>
            </w:r>
          </w:p>
        </w:tc>
        <w:tc>
          <w:tcPr>
            <w:tcW w:w="2073"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Analyse (votre jugement)</w:t>
            </w:r>
          </w:p>
        </w:tc>
      </w:tr>
      <w:tr>
        <w:trPr>
          <w:cnfStyle w:val="000000100000" w:firstRow="0" w:lastRow="0" w:firstColumn="0" w:lastColumn="0" w:oddVBand="0" w:evenVBand="0" w:oddHBand="1" w:evenHBand="0" w:firstRowFirstColumn="0" w:firstRowLastColumn="0" w:lastRowFirstColumn="0" w:lastRowLastColumn="0"/>
        </w:trPr>
        <w:tc>
          <w:tcPr>
            <w:tcW w:w="2069"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pacing w:lineRule="auto" w:line="259" w:before="0" w:after="0"/>
              <w:jc w:val="left"/>
              <w:rPr>
                <w:rFonts w:ascii="Calibri" w:hAnsi="Calibri" w:eastAsia="Calibri" w:cs=""/>
                <w:b/>
                <w:b/>
                <w:bCs/>
                <w:kern w:val="2"/>
                <w:sz w:val="22"/>
                <w:szCs w:val="22"/>
                <w:lang w:val="fr-CA" w:eastAsia="en-US" w:bidi="ar-SA"/>
              </w:rPr>
            </w:pPr>
            <w:r>
              <w:rPr>
                <w:rFonts w:eastAsia="Calibri" w:cs=""/>
                <w:b/>
                <w:bCs/>
                <w:kern w:val="2"/>
                <w:sz w:val="22"/>
                <w:szCs w:val="22"/>
                <w:lang w:val="fr-CA" w:eastAsia="en-US" w:bidi="ar-SA"/>
              </w:rPr>
              <w:t>Le nom de la technologie</w:t>
            </w:r>
          </w:p>
        </w:tc>
        <w:tc>
          <w:tcPr>
            <w:tcW w:w="2071"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Un court résumé de ce que ça fait (dans le cadre du besoin ci-haut).</w:t>
            </w:r>
          </w:p>
        </w:tc>
        <w:tc>
          <w:tcPr>
            <w:tcW w:w="2337"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Quelles sont les forces de cette technologie?</w:t>
            </w:r>
          </w:p>
          <w:p>
            <w:pPr>
              <w:pStyle w:val="ListParagraph"/>
              <w:widowControl/>
              <w:numPr>
                <w:ilvl w:val="0"/>
                <w:numId w:val="2"/>
              </w:numPr>
              <w:spacing w:lineRule="auto" w:line="240" w:before="0" w:after="0"/>
              <w:contextualSpacing/>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Performance</w:t>
            </w:r>
          </w:p>
          <w:p>
            <w:pPr>
              <w:pStyle w:val="ListParagraph"/>
              <w:widowControl/>
              <w:numPr>
                <w:ilvl w:val="0"/>
                <w:numId w:val="2"/>
              </w:numPr>
              <w:spacing w:lineRule="auto" w:line="240" w:before="0" w:after="0"/>
              <w:contextualSpacing/>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Facilité d’apprentissage</w:t>
            </w:r>
          </w:p>
          <w:p>
            <w:pPr>
              <w:pStyle w:val="ListParagraph"/>
              <w:widowControl/>
              <w:numPr>
                <w:ilvl w:val="0"/>
                <w:numId w:val="2"/>
              </w:numPr>
              <w:spacing w:lineRule="auto" w:line="240" w:before="0" w:after="0"/>
              <w:contextualSpacing/>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Bonne documentation</w:t>
            </w:r>
          </w:p>
          <w:p>
            <w:pPr>
              <w:pStyle w:val="ListParagraph"/>
              <w:widowControl/>
              <w:numPr>
                <w:ilvl w:val="0"/>
                <w:numId w:val="2"/>
              </w:numPr>
              <w:spacing w:lineRule="auto" w:line="240" w:before="0" w:after="0"/>
              <w:contextualSpacing/>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Très populaire</w:t>
            </w:r>
          </w:p>
          <w:p>
            <w:pPr>
              <w:pStyle w:val="ListParagraph"/>
              <w:widowControl/>
              <w:numPr>
                <w:ilvl w:val="0"/>
                <w:numId w:val="2"/>
              </w:numPr>
              <w:spacing w:lineRule="auto" w:line="240" w:before="0" w:after="0"/>
              <w:contextualSpacing/>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Etc…</w:t>
            </w:r>
          </w:p>
        </w:tc>
        <w:tc>
          <w:tcPr>
            <w:tcW w:w="2338"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Quelles sont les faiblesses de cette technologie?</w:t>
            </w:r>
          </w:p>
          <w:p>
            <w:pPr>
              <w:pStyle w:val="ListParagraph"/>
              <w:widowControl/>
              <w:numPr>
                <w:ilvl w:val="0"/>
                <w:numId w:val="2"/>
              </w:numPr>
              <w:spacing w:lineRule="auto" w:line="240" w:before="0" w:after="0"/>
              <w:contextualSpacing/>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Coût</w:t>
            </w:r>
          </w:p>
          <w:p>
            <w:pPr>
              <w:pStyle w:val="ListParagraph"/>
              <w:widowControl/>
              <w:numPr>
                <w:ilvl w:val="0"/>
                <w:numId w:val="2"/>
              </w:numPr>
              <w:spacing w:lineRule="auto" w:line="240" w:before="0" w:after="0"/>
              <w:contextualSpacing/>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Courbe d’apprentissage</w:t>
            </w:r>
          </w:p>
          <w:p>
            <w:pPr>
              <w:pStyle w:val="ListParagraph"/>
              <w:widowControl/>
              <w:numPr>
                <w:ilvl w:val="0"/>
                <w:numId w:val="2"/>
              </w:numPr>
              <w:spacing w:lineRule="auto" w:line="240" w:before="0" w:after="0"/>
              <w:contextualSpacing/>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Peu d’exemples connus</w:t>
            </w:r>
          </w:p>
          <w:p>
            <w:pPr>
              <w:pStyle w:val="ListParagraph"/>
              <w:widowControl/>
              <w:numPr>
                <w:ilvl w:val="0"/>
                <w:numId w:val="2"/>
              </w:numPr>
              <w:spacing w:lineRule="auto" w:line="240" w:before="0" w:after="0"/>
              <w:contextualSpacing/>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Etc…</w:t>
            </w:r>
          </w:p>
        </w:tc>
        <w:tc>
          <w:tcPr>
            <w:tcW w:w="2071"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Listez les sites, articles ou vidéos qui vous ont aidés à comprendre la technologie. Des exemples de projets similaires sont aussi très utiles.</w:t>
            </w:r>
          </w:p>
        </w:tc>
        <w:tc>
          <w:tcPr>
            <w:tcW w:w="2073"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Rédigez quelques phrases qui indiquent si vous pensez que cette technologie serait adéquate, et pourquoi.</w:t>
            </w:r>
          </w:p>
        </w:tc>
      </w:tr>
    </w:tbl>
    <w:p>
      <w:pPr>
        <w:pStyle w:val="Normal"/>
        <w:rPr/>
      </w:pPr>
      <w:r>
        <w:rPr/>
      </w:r>
    </w:p>
    <w:p>
      <w:pPr>
        <w:pStyle w:val="Heading2"/>
        <w:rPr/>
      </w:pPr>
      <w:r>
        <w:rPr/>
        <w:t>Plateformes de déploiement (matériel, logiciels, services cloud, etc.)</w:t>
      </w:r>
    </w:p>
    <w:p>
      <w:pPr>
        <w:pStyle w:val="Normal"/>
        <w:rPr/>
      </w:pPr>
      <w:r>
        <w:rPr/>
        <w:t>Quelle sorte de matériel ou quelles alternatives (services web, virtualisation, etc.) sont nécessaires pour répondre au besoin?</w:t>
        <w:br/>
      </w:r>
    </w:p>
    <w:tbl>
      <w:tblPr>
        <w:tblStyle w:val="TableauGrille4-Accentuation5"/>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59"/>
        <w:gridCol w:w="2160"/>
        <w:gridCol w:w="2162"/>
        <w:gridCol w:w="2158"/>
        <w:gridCol w:w="2160"/>
        <w:gridCol w:w="2160"/>
      </w:tblGrid>
      <w:tr>
        <w:trPr>
          <w:cnfStyle w:val="100000000000" w:firstRow="1" w:lastRow="0" w:firstColumn="0" w:lastColumn="0" w:oddVBand="0" w:evenVBand="0" w:oddHBand="0" w:evenHBand="0" w:firstRowFirstColumn="0" w:firstRowLastColumn="0" w:lastRowFirstColumn="0" w:lastRowLastColumn="0"/>
        </w:trPr>
        <w:tc>
          <w:tcPr>
            <w:tcW w:w="2159"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Nom de la technologie</w:t>
            </w:r>
          </w:p>
        </w:tc>
        <w:tc>
          <w:tcPr>
            <w:tcW w:w="2160"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Description sommaire</w:t>
            </w:r>
          </w:p>
        </w:tc>
        <w:tc>
          <w:tcPr>
            <w:tcW w:w="2162"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Avantages</w:t>
            </w:r>
          </w:p>
        </w:tc>
        <w:tc>
          <w:tcPr>
            <w:tcW w:w="2158"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Limitations ou contraintes</w:t>
            </w:r>
          </w:p>
        </w:tc>
        <w:tc>
          <w:tcPr>
            <w:tcW w:w="2160"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Références et exemples</w:t>
            </w:r>
          </w:p>
        </w:tc>
        <w:tc>
          <w:tcPr>
            <w:tcW w:w="2160"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Analyse (votre jugement)</w:t>
            </w:r>
          </w:p>
        </w:tc>
      </w:tr>
      <w:tr>
        <w:trPr>
          <w:cnfStyle w:val="000000100000" w:firstRow="0" w:lastRow="0" w:firstColumn="0" w:lastColumn="0" w:oddVBand="0" w:evenVBand="0" w:oddHBand="1" w:evenHBand="0" w:firstRowFirstColumn="0" w:firstRowLastColumn="0" w:lastRowFirstColumn="0" w:lastRowLastColumn="0"/>
        </w:trPr>
        <w:tc>
          <w:tcPr>
            <w:tcW w:w="2159"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pacing w:lineRule="auto" w:line="259" w:before="0" w:after="0"/>
              <w:jc w:val="left"/>
              <w:rPr>
                <w:rFonts w:ascii="Calibri" w:hAnsi="Calibri" w:eastAsia="Calibri" w:cs=""/>
                <w:b/>
                <w:b/>
                <w:bCs/>
                <w:kern w:val="2"/>
                <w:sz w:val="22"/>
                <w:szCs w:val="22"/>
                <w:lang w:val="fr-CA" w:eastAsia="en-US" w:bidi="ar-SA"/>
              </w:rPr>
            </w:pPr>
            <w:r>
              <w:rPr>
                <w:rFonts w:eastAsia="Calibri" w:cs=""/>
                <w:b/>
                <w:bCs/>
                <w:kern w:val="2"/>
                <w:sz w:val="22"/>
                <w:szCs w:val="22"/>
                <w:lang w:val="fr-CA" w:eastAsia="en-US" w:bidi="ar-SA"/>
              </w:rPr>
              <w:t>Irostrum</w:t>
            </w:r>
          </w:p>
        </w:tc>
        <w:tc>
          <w:tcPr>
            <w:tcW w:w="2160"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Plateform achat en ligne</w:t>
            </w:r>
          </w:p>
        </w:tc>
        <w:tc>
          <w:tcPr>
            <w:tcW w:w="2162"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Video live</w:t>
            </w:r>
          </w:p>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Dashboard de gestion</w:t>
            </w:r>
          </w:p>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Paiement en ligne (Bonus)</w:t>
            </w:r>
          </w:p>
        </w:tc>
        <w:tc>
          <w:tcPr>
            <w:tcW w:w="2158"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Pas de live chat</w:t>
            </w:r>
          </w:p>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250 par mois</w:t>
            </w:r>
          </w:p>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Propre UI</w:t>
            </w:r>
          </w:p>
        </w:tc>
        <w:tc>
          <w:tcPr>
            <w:tcW w:w="2160"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r>
          </w:p>
        </w:tc>
        <w:tc>
          <w:tcPr>
            <w:tcW w:w="2160"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r>
          </w:p>
        </w:tc>
      </w:tr>
    </w:tbl>
    <w:p>
      <w:pPr>
        <w:pStyle w:val="Normal"/>
        <w:rPr/>
      </w:pPr>
      <w:r>
        <w:rPr/>
      </w:r>
    </w:p>
    <w:p>
      <w:pPr>
        <w:pStyle w:val="Heading2"/>
        <w:rPr/>
      </w:pPr>
      <w:r>
        <w:rPr/>
        <w:t>Sources de données (bases de données, API web, etc.)</w:t>
      </w:r>
    </w:p>
    <w:p>
      <w:pPr>
        <w:pStyle w:val="Normal"/>
        <w:rPr/>
      </w:pPr>
      <w:r>
        <w:rPr/>
        <w:t>Si l’application aura besoin de conserver ou d’obtenir des données, quelles technologies ou services pourraient les fournir?</w:t>
      </w:r>
    </w:p>
    <w:tbl>
      <w:tblPr>
        <w:tblStyle w:val="TableauGrille4-Accentuation5"/>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59"/>
        <w:gridCol w:w="2160"/>
        <w:gridCol w:w="2162"/>
        <w:gridCol w:w="2158"/>
        <w:gridCol w:w="2160"/>
        <w:gridCol w:w="2160"/>
      </w:tblGrid>
      <w:tr>
        <w:trPr>
          <w:cnfStyle w:val="100000000000" w:firstRow="1" w:lastRow="0" w:firstColumn="0" w:lastColumn="0" w:oddVBand="0" w:evenVBand="0" w:oddHBand="0" w:evenHBand="0" w:firstRowFirstColumn="0" w:firstRowLastColumn="0" w:lastRowFirstColumn="0" w:lastRowLastColumn="0"/>
        </w:trPr>
        <w:tc>
          <w:tcPr>
            <w:tcW w:w="2159"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Nom de la technologie</w:t>
            </w:r>
          </w:p>
        </w:tc>
        <w:tc>
          <w:tcPr>
            <w:tcW w:w="2160"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Description sommaire</w:t>
            </w:r>
          </w:p>
        </w:tc>
        <w:tc>
          <w:tcPr>
            <w:tcW w:w="2162"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Avantages</w:t>
            </w:r>
          </w:p>
        </w:tc>
        <w:tc>
          <w:tcPr>
            <w:tcW w:w="2158"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Limitations ou contraintes</w:t>
            </w:r>
          </w:p>
        </w:tc>
        <w:tc>
          <w:tcPr>
            <w:tcW w:w="2160"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Références et exemples</w:t>
            </w:r>
          </w:p>
        </w:tc>
        <w:tc>
          <w:tcPr>
            <w:tcW w:w="2160"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Analyse (votre jugement)</w:t>
            </w:r>
          </w:p>
        </w:tc>
      </w:tr>
      <w:tr>
        <w:trPr>
          <w:trHeight w:val="698" w:hRule="atLeast"/>
          <w:cnfStyle w:val="000000100000" w:firstRow="0" w:lastRow="0" w:firstColumn="0" w:lastColumn="0" w:oddVBand="0" w:evenVBand="0" w:oddHBand="1" w:evenHBand="0" w:firstRowFirstColumn="0" w:firstRowLastColumn="0" w:lastRowFirstColumn="0" w:lastRowLastColumn="0"/>
        </w:trPr>
        <w:tc>
          <w:tcPr>
            <w:tcW w:w="2159"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pacing w:lineRule="auto" w:line="259" w:before="0" w:after="0"/>
              <w:jc w:val="left"/>
              <w:rPr>
                <w:rFonts w:ascii="Calibri" w:hAnsi="Calibri" w:eastAsia="Calibri" w:cs=""/>
                <w:b/>
                <w:b/>
                <w:bCs/>
                <w:kern w:val="2"/>
                <w:sz w:val="22"/>
                <w:szCs w:val="22"/>
                <w:lang w:val="fr-CA" w:eastAsia="en-US" w:bidi="ar-SA"/>
              </w:rPr>
            </w:pPr>
            <w:r>
              <w:rPr>
                <w:rFonts w:eastAsia="Calibri" w:cs=""/>
                <w:b/>
                <w:bCs/>
                <w:kern w:val="2"/>
                <w:sz w:val="22"/>
                <w:szCs w:val="22"/>
                <w:lang w:val="fr-CA" w:eastAsia="en-US" w:bidi="ar-SA"/>
              </w:rPr>
              <w:t>Firebase</w:t>
            </w:r>
          </w:p>
        </w:tc>
        <w:tc>
          <w:tcPr>
            <w:tcW w:w="2160"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Service de stockage NoSQL</w:t>
            </w:r>
          </w:p>
        </w:tc>
        <w:tc>
          <w:tcPr>
            <w:tcW w:w="2162"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Simple, interface pour node.js</w:t>
            </w:r>
          </w:p>
        </w:tc>
        <w:tc>
          <w:tcPr>
            <w:tcW w:w="2158"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Gratuit en bas de 100GB de donnes</w:t>
            </w:r>
          </w:p>
        </w:tc>
        <w:tc>
          <w:tcPr>
            <w:tcW w:w="2160"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r>
          </w:p>
        </w:tc>
        <w:tc>
          <w:tcPr>
            <w:tcW w:w="2160"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Le stockage des donnes pourrait etre dispendieux mais le transfert est correcte</w:t>
            </w:r>
          </w:p>
        </w:tc>
      </w:tr>
      <w:tr>
        <w:trPr>
          <w:trHeight w:val="698" w:hRule="atLeast"/>
          <w:cnfStyle w:val="000000100000" w:firstRow="0" w:lastRow="0" w:firstColumn="0" w:lastColumn="0" w:oddVBand="0" w:evenVBand="0" w:oddHBand="1" w:evenHBand="0" w:firstRowFirstColumn="0" w:firstRowLastColumn="0" w:lastRowFirstColumn="0" w:lastRowLastColumn="0"/>
        </w:trPr>
        <w:tc>
          <w:tcPr>
            <w:tcW w:w="2159" w:type="dxa"/>
            <w:cnfStyle w:val="001000000000" w:firstRow="0" w:lastRow="0" w:firstColumn="1" w:lastColumn="0" w:oddVBand="0" w:evenVBand="0" w:oddHBand="0" w:evenHBand="0" w:firstRowFirstColumn="0" w:firstRowLastColumn="0" w:lastRowFirstColumn="0" w:lastRowLastColumn="0"/>
            <w:tcBorders>
              <w:top w:val="nil"/>
            </w:tcBorders>
            <w:shd w:color="auto" w:fill="DEEAF6" w:themeFill="accent5" w:themeFillTint="33" w:val="clear"/>
          </w:tcPr>
          <w:p>
            <w:pPr>
              <w:pStyle w:val="Normal"/>
              <w:widowControl/>
              <w:spacing w:lineRule="auto" w:line="259" w:before="0" w:after="0"/>
              <w:jc w:val="left"/>
              <w:rPr>
                <w:rFonts w:ascii="Calibri" w:hAnsi="Calibri" w:eastAsia="Calibri" w:cs=""/>
                <w:b/>
                <w:b/>
                <w:bCs/>
                <w:kern w:val="2"/>
                <w:sz w:val="22"/>
                <w:szCs w:val="22"/>
                <w:lang w:val="fr-CA" w:eastAsia="en-US" w:bidi="ar-SA"/>
              </w:rPr>
            </w:pPr>
            <w:r>
              <w:rPr>
                <w:rFonts w:eastAsia="Calibri" w:cs=""/>
                <w:b/>
                <w:bCs/>
                <w:kern w:val="2"/>
                <w:sz w:val="22"/>
                <w:szCs w:val="22"/>
                <w:lang w:val="fr-CA" w:eastAsia="en-US" w:bidi="ar-SA"/>
              </w:rPr>
              <w:t>S3</w:t>
            </w:r>
          </w:p>
        </w:tc>
        <w:tc>
          <w:tcPr>
            <w:tcW w:w="2160" w:type="dxa"/>
            <w:tcBorders>
              <w:top w:val="nil"/>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Service de stockage a long terme</w:t>
            </w:r>
          </w:p>
        </w:tc>
        <w:tc>
          <w:tcPr>
            <w:tcW w:w="2162" w:type="dxa"/>
            <w:tcBorders>
              <w:top w:val="nil"/>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API standart avec plusieurs fournisse</w:t>
            </w:r>
            <w:r>
              <w:rPr>
                <w:rFonts w:eastAsia="Calibri" w:cs=""/>
                <w:kern w:val="2"/>
                <w:sz w:val="22"/>
                <w:szCs w:val="22"/>
                <w:lang w:val="fr-CA" w:eastAsia="en-US" w:bidi="ar-SA"/>
              </w:rPr>
              <w:t>ur alternatifs</w:t>
            </w:r>
          </w:p>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Peut etre heberge soit meme</w:t>
            </w:r>
          </w:p>
        </w:tc>
        <w:tc>
          <w:tcPr>
            <w:tcW w:w="2158" w:type="dxa"/>
            <w:tcBorders>
              <w:top w:val="nil"/>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Cout mensuel</w:t>
            </w:r>
          </w:p>
        </w:tc>
        <w:tc>
          <w:tcPr>
            <w:tcW w:w="2160" w:type="dxa"/>
            <w:tcBorders>
              <w:top w:val="nil"/>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r>
          </w:p>
        </w:tc>
        <w:tc>
          <w:tcPr>
            <w:tcW w:w="2160" w:type="dxa"/>
            <w:tcBorders>
              <w:top w:val="nil"/>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r>
          </w:p>
        </w:tc>
      </w:tr>
    </w:tbl>
    <w:p>
      <w:pPr>
        <w:pStyle w:val="Heading2"/>
        <w:rPr/>
      </w:pPr>
      <w:r>
        <w:rPr/>
      </w:r>
    </w:p>
    <w:p>
      <w:pPr>
        <w:pStyle w:val="Heading2"/>
        <w:rPr/>
      </w:pPr>
      <w:r>
        <w:rPr/>
        <w:t xml:space="preserve">Langages, librairies et </w:t>
      </w:r>
      <w:r>
        <w:rPr>
          <w:i/>
          <w:iCs/>
        </w:rPr>
        <w:t>frameworks</w:t>
      </w:r>
    </w:p>
    <w:p>
      <w:pPr>
        <w:pStyle w:val="Normal"/>
        <w:rPr/>
      </w:pPr>
      <w:r>
        <w:rPr/>
        <w:t xml:space="preserve">Quels langages de programmation et quelles librairies ou </w:t>
      </w:r>
      <w:r>
        <w:rPr>
          <w:i/>
          <w:iCs/>
        </w:rPr>
        <w:t>frameworks</w:t>
      </w:r>
      <w:r>
        <w:rPr/>
        <w:t xml:space="preserve"> de ces langages pourraient répondre au besoin?</w:t>
      </w:r>
    </w:p>
    <w:tbl>
      <w:tblPr>
        <w:tblStyle w:val="TableauGrille4-Accentuation5"/>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59"/>
        <w:gridCol w:w="2160"/>
        <w:gridCol w:w="2162"/>
        <w:gridCol w:w="2158"/>
        <w:gridCol w:w="2160"/>
        <w:gridCol w:w="2160"/>
      </w:tblGrid>
      <w:tr>
        <w:trPr>
          <w:cnfStyle w:val="100000000000" w:firstRow="1" w:lastRow="0" w:firstColumn="0" w:lastColumn="0" w:oddVBand="0" w:evenVBand="0" w:oddHBand="0" w:evenHBand="0" w:firstRowFirstColumn="0" w:firstRowLastColumn="0" w:lastRowFirstColumn="0" w:lastRowLastColumn="0"/>
        </w:trPr>
        <w:tc>
          <w:tcPr>
            <w:tcW w:w="2159"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Nom de la technologie</w:t>
            </w:r>
          </w:p>
        </w:tc>
        <w:tc>
          <w:tcPr>
            <w:tcW w:w="2160"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Description sommaire</w:t>
            </w:r>
          </w:p>
        </w:tc>
        <w:tc>
          <w:tcPr>
            <w:tcW w:w="2162"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Avantages</w:t>
            </w:r>
          </w:p>
        </w:tc>
        <w:tc>
          <w:tcPr>
            <w:tcW w:w="2158"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Limitations ou contraintes</w:t>
            </w:r>
          </w:p>
        </w:tc>
        <w:tc>
          <w:tcPr>
            <w:tcW w:w="2160"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Références et exemples</w:t>
            </w:r>
          </w:p>
        </w:tc>
        <w:tc>
          <w:tcPr>
            <w:tcW w:w="2160"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Analyse (votre jugement)</w:t>
            </w:r>
          </w:p>
        </w:tc>
      </w:tr>
      <w:tr>
        <w:trPr>
          <w:cnfStyle w:val="000000100000" w:firstRow="0" w:lastRow="0" w:firstColumn="0" w:lastColumn="0" w:oddVBand="0" w:evenVBand="0" w:oddHBand="1" w:evenHBand="0" w:firstRowFirstColumn="0" w:firstRowLastColumn="0" w:lastRowFirstColumn="0" w:lastRowLastColumn="0"/>
        </w:trPr>
        <w:tc>
          <w:tcPr>
            <w:tcW w:w="2159"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pacing w:lineRule="auto" w:line="259" w:before="0" w:after="0"/>
              <w:jc w:val="left"/>
              <w:rPr>
                <w:rFonts w:ascii="Calibri" w:hAnsi="Calibri" w:eastAsia="Calibri" w:cs=""/>
                <w:b/>
                <w:b/>
                <w:bCs/>
                <w:kern w:val="2"/>
                <w:sz w:val="22"/>
                <w:szCs w:val="22"/>
                <w:lang w:val="fr-CA" w:eastAsia="en-US" w:bidi="ar-SA"/>
              </w:rPr>
            </w:pPr>
            <w:r>
              <w:rPr>
                <w:rFonts w:eastAsia="Calibri" w:cs=""/>
                <w:b/>
                <w:bCs/>
                <w:kern w:val="2"/>
                <w:sz w:val="22"/>
                <w:szCs w:val="22"/>
                <w:lang w:val="fr-CA" w:eastAsia="en-US" w:bidi="ar-SA"/>
              </w:rPr>
              <w:t>Node.js</w:t>
            </w:r>
          </w:p>
        </w:tc>
        <w:tc>
          <w:tcPr>
            <w:tcW w:w="2160"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r>
          </w:p>
        </w:tc>
        <w:tc>
          <w:tcPr>
            <w:tcW w:w="2162"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r>
          </w:p>
        </w:tc>
        <w:tc>
          <w:tcPr>
            <w:tcW w:w="2158"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r>
          </w:p>
        </w:tc>
        <w:tc>
          <w:tcPr>
            <w:tcW w:w="2160"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r>
          </w:p>
        </w:tc>
        <w:tc>
          <w:tcPr>
            <w:tcW w:w="2160"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r>
          </w:p>
        </w:tc>
      </w:tr>
      <w:tr>
        <w:trPr>
          <w:cnfStyle w:val="000000100000" w:firstRow="0" w:lastRow="0" w:firstColumn="0" w:lastColumn="0" w:oddVBand="0" w:evenVBand="0" w:oddHBand="1" w:evenHBand="0" w:firstRowFirstColumn="0" w:firstRowLastColumn="0" w:lastRowFirstColumn="0" w:lastRowLastColumn="0"/>
        </w:trPr>
        <w:tc>
          <w:tcPr>
            <w:tcW w:w="2159" w:type="dxa"/>
            <w:cnfStyle w:val="001000000000" w:firstRow="0" w:lastRow="0" w:firstColumn="1" w:lastColumn="0" w:oddVBand="0" w:evenVBand="0" w:oddHBand="0" w:evenHBand="0" w:firstRowFirstColumn="0" w:firstRowLastColumn="0" w:lastRowFirstColumn="0" w:lastRowLastColumn="0"/>
            <w:tcBorders>
              <w:top w:val="nil"/>
            </w:tcBorders>
            <w:shd w:color="auto" w:fill="DEEAF6" w:themeFill="accent5" w:themeFillTint="33" w:val="clear"/>
          </w:tcPr>
          <w:p>
            <w:pPr>
              <w:pStyle w:val="Normal"/>
              <w:widowControl/>
              <w:spacing w:lineRule="auto" w:line="259" w:before="0" w:after="0"/>
              <w:jc w:val="left"/>
              <w:rPr>
                <w:rFonts w:ascii="Calibri" w:hAnsi="Calibri" w:eastAsia="Calibri" w:cs=""/>
                <w:b/>
                <w:b/>
                <w:bCs/>
                <w:kern w:val="2"/>
                <w:sz w:val="22"/>
                <w:szCs w:val="22"/>
                <w:lang w:val="fr-CA" w:eastAsia="en-US" w:bidi="ar-SA"/>
              </w:rPr>
            </w:pPr>
            <w:r>
              <w:rPr>
                <w:rFonts w:eastAsia="Calibri" w:cs=""/>
                <w:b/>
                <w:bCs/>
                <w:kern w:val="2"/>
                <w:sz w:val="22"/>
                <w:szCs w:val="22"/>
                <w:lang w:val="fr-CA" w:eastAsia="en-US" w:bidi="ar-SA"/>
              </w:rPr>
              <w:t>Socket.io</w:t>
            </w:r>
          </w:p>
        </w:tc>
        <w:tc>
          <w:tcPr>
            <w:tcW w:w="2160" w:type="dxa"/>
            <w:tcBorders>
              <w:top w:val="nil"/>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Clavardage en temps reelle back-end</w:t>
            </w:r>
          </w:p>
        </w:tc>
        <w:tc>
          <w:tcPr>
            <w:tcW w:w="2162" w:type="dxa"/>
            <w:tcBorders>
              <w:top w:val="nil"/>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Pas compliquer</w:t>
            </w:r>
          </w:p>
        </w:tc>
        <w:tc>
          <w:tcPr>
            <w:tcW w:w="2158" w:type="dxa"/>
            <w:tcBorders>
              <w:top w:val="nil"/>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Librairie back-end doit faire le front-end</w:t>
            </w:r>
          </w:p>
        </w:tc>
        <w:tc>
          <w:tcPr>
            <w:tcW w:w="2160" w:type="dxa"/>
            <w:tcBorders>
              <w:top w:val="nil"/>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r>
          </w:p>
        </w:tc>
        <w:tc>
          <w:tcPr>
            <w:tcW w:w="2160" w:type="dxa"/>
            <w:tcBorders>
              <w:top w:val="nil"/>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t>Impact connexion insgnifiant sans bcp de user</w:t>
            </w:r>
          </w:p>
        </w:tc>
      </w:tr>
    </w:tbl>
    <w:p>
      <w:pPr>
        <w:pStyle w:val="Normal"/>
        <w:rPr/>
      </w:pPr>
      <w:r>
        <w:rPr/>
      </w:r>
    </w:p>
    <w:p>
      <w:pPr>
        <w:pStyle w:val="Heading2"/>
        <w:rPr/>
      </w:pPr>
      <w:r>
        <w:rPr/>
        <w:t>Environnement de développement</w:t>
      </w:r>
    </w:p>
    <w:p>
      <w:pPr>
        <w:pStyle w:val="Normal"/>
        <w:rPr/>
      </w:pPr>
      <w:r>
        <w:rPr/>
        <w:t>Pour développer le code répondant au besoin, quels outils ou processus de développement seraient utiles?</w:t>
      </w:r>
    </w:p>
    <w:tbl>
      <w:tblPr>
        <w:tblStyle w:val="TableauGrille4-Accentuation5"/>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59"/>
        <w:gridCol w:w="2160"/>
        <w:gridCol w:w="2162"/>
        <w:gridCol w:w="2158"/>
        <w:gridCol w:w="2160"/>
        <w:gridCol w:w="2160"/>
      </w:tblGrid>
      <w:tr>
        <w:trPr>
          <w:cnfStyle w:val="100000000000" w:firstRow="1" w:lastRow="0" w:firstColumn="0" w:lastColumn="0" w:oddVBand="0" w:evenVBand="0" w:oddHBand="0" w:evenHBand="0" w:firstRowFirstColumn="0" w:firstRowLastColumn="0" w:lastRowFirstColumn="0" w:lastRowLastColumn="0"/>
        </w:trPr>
        <w:tc>
          <w:tcPr>
            <w:tcW w:w="2159"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Nom de la technologie</w:t>
            </w:r>
          </w:p>
        </w:tc>
        <w:tc>
          <w:tcPr>
            <w:tcW w:w="2160"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Description sommaire</w:t>
            </w:r>
          </w:p>
        </w:tc>
        <w:tc>
          <w:tcPr>
            <w:tcW w:w="2162"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Avantages</w:t>
            </w:r>
          </w:p>
        </w:tc>
        <w:tc>
          <w:tcPr>
            <w:tcW w:w="2158"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Limitations ou contraintes</w:t>
            </w:r>
          </w:p>
        </w:tc>
        <w:tc>
          <w:tcPr>
            <w:tcW w:w="2160"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Références et exemples</w:t>
            </w:r>
          </w:p>
        </w:tc>
        <w:tc>
          <w:tcPr>
            <w:tcW w:w="2160"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Analyse (votre jugement)</w:t>
            </w:r>
          </w:p>
        </w:tc>
      </w:tr>
      <w:tr>
        <w:trPr>
          <w:cnfStyle w:val="000000100000" w:firstRow="0" w:lastRow="0" w:firstColumn="0" w:lastColumn="0" w:oddVBand="0" w:evenVBand="0" w:oddHBand="1" w:evenHBand="0" w:firstRowFirstColumn="0" w:firstRowLastColumn="0" w:lastRowFirstColumn="0" w:lastRowLastColumn="0"/>
        </w:trPr>
        <w:tc>
          <w:tcPr>
            <w:tcW w:w="2159"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pacing w:lineRule="auto" w:line="259" w:before="0" w:after="0"/>
              <w:jc w:val="left"/>
              <w:rPr>
                <w:rFonts w:ascii="Calibri" w:hAnsi="Calibri" w:eastAsia="Calibri" w:cs=""/>
                <w:b/>
                <w:b/>
                <w:bCs/>
                <w:kern w:val="2"/>
                <w:sz w:val="22"/>
                <w:szCs w:val="22"/>
                <w:lang w:val="fr-CA" w:eastAsia="en-US" w:bidi="ar-SA"/>
              </w:rPr>
            </w:pPr>
            <w:r>
              <w:rPr>
                <w:rFonts w:eastAsia="Calibri" w:cs=""/>
                <w:b/>
                <w:bCs/>
                <w:kern w:val="2"/>
                <w:sz w:val="22"/>
                <w:szCs w:val="22"/>
                <w:lang w:val="fr-CA" w:eastAsia="en-US" w:bidi="ar-SA"/>
              </w:rPr>
            </w:r>
          </w:p>
        </w:tc>
        <w:tc>
          <w:tcPr>
            <w:tcW w:w="2160"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r>
          </w:p>
        </w:tc>
        <w:tc>
          <w:tcPr>
            <w:tcW w:w="2162"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r>
          </w:p>
        </w:tc>
        <w:tc>
          <w:tcPr>
            <w:tcW w:w="2158"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r>
          </w:p>
        </w:tc>
        <w:tc>
          <w:tcPr>
            <w:tcW w:w="2160"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r>
          </w:p>
        </w:tc>
        <w:tc>
          <w:tcPr>
            <w:tcW w:w="2160"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r>
          </w:p>
        </w:tc>
      </w:tr>
    </w:tbl>
    <w:p>
      <w:pPr>
        <w:pStyle w:val="Normal"/>
        <w:rPr/>
      </w:pPr>
      <w:r>
        <w:rPr/>
      </w:r>
    </w:p>
    <w:p>
      <w:pPr>
        <w:pStyle w:val="Heading2"/>
        <w:rPr/>
      </w:pPr>
      <w:r>
        <w:rPr/>
        <w:t>Autres technologies</w:t>
      </w:r>
    </w:p>
    <w:p>
      <w:pPr>
        <w:pStyle w:val="Normal"/>
        <w:rPr/>
      </w:pPr>
      <w:r>
        <w:rPr/>
        <w:t>Y a-t-il d’autres catégories de technologies qui sont nécessaires pour répondre au besoin?</w:t>
      </w:r>
    </w:p>
    <w:tbl>
      <w:tblPr>
        <w:tblStyle w:val="TableauGrille4-Accentuation5"/>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59"/>
        <w:gridCol w:w="2160"/>
        <w:gridCol w:w="2162"/>
        <w:gridCol w:w="2158"/>
        <w:gridCol w:w="2160"/>
        <w:gridCol w:w="2160"/>
      </w:tblGrid>
      <w:tr>
        <w:trPr>
          <w:cnfStyle w:val="100000000000" w:firstRow="1" w:lastRow="0" w:firstColumn="0" w:lastColumn="0" w:oddVBand="0" w:evenVBand="0" w:oddHBand="0" w:evenHBand="0" w:firstRowFirstColumn="0" w:firstRowLastColumn="0" w:lastRowFirstColumn="0" w:lastRowLastColumn="0"/>
        </w:trPr>
        <w:tc>
          <w:tcPr>
            <w:tcW w:w="2159"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Nom de la technologie</w:t>
            </w:r>
          </w:p>
        </w:tc>
        <w:tc>
          <w:tcPr>
            <w:tcW w:w="2160"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Description sommaire</w:t>
            </w:r>
          </w:p>
        </w:tc>
        <w:tc>
          <w:tcPr>
            <w:tcW w:w="2162"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Avantages</w:t>
            </w:r>
          </w:p>
        </w:tc>
        <w:tc>
          <w:tcPr>
            <w:tcW w:w="2158"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Limitations ou contraintes</w:t>
            </w:r>
          </w:p>
        </w:tc>
        <w:tc>
          <w:tcPr>
            <w:tcW w:w="2160"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Références et exemples</w:t>
            </w:r>
          </w:p>
        </w:tc>
        <w:tc>
          <w:tcPr>
            <w:tcW w:w="2160"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pacing w:lineRule="auto" w:line="259"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
                <w:b/>
                <w:b/>
                <w:bCs/>
                <w:color w:val="FFFFFF"/>
                <w:kern w:val="2"/>
                <w:sz w:val="22"/>
                <w:szCs w:val="22"/>
                <w:lang w:val="fr-CA" w:eastAsia="en-US" w:bidi="ar-SA"/>
              </w:rPr>
            </w:pPr>
            <w:r>
              <w:rPr>
                <w:rFonts w:eastAsia="Calibri" w:cs=""/>
                <w:b/>
                <w:bCs/>
                <w:color w:val="FFFFFF"/>
                <w:kern w:val="2"/>
                <w:sz w:val="22"/>
                <w:szCs w:val="22"/>
                <w:lang w:val="fr-CA" w:eastAsia="en-US" w:bidi="ar-SA"/>
              </w:rPr>
              <w:t>Analyse (votre jugement)</w:t>
            </w:r>
          </w:p>
        </w:tc>
      </w:tr>
      <w:tr>
        <w:trPr>
          <w:cnfStyle w:val="000000100000" w:firstRow="0" w:lastRow="0" w:firstColumn="0" w:lastColumn="0" w:oddVBand="0" w:evenVBand="0" w:oddHBand="1" w:evenHBand="0" w:firstRowFirstColumn="0" w:firstRowLastColumn="0" w:lastRowFirstColumn="0" w:lastRowLastColumn="0"/>
        </w:trPr>
        <w:tc>
          <w:tcPr>
            <w:tcW w:w="2159"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pacing w:lineRule="auto" w:line="259" w:before="0" w:after="0"/>
              <w:jc w:val="left"/>
              <w:rPr>
                <w:rFonts w:ascii="Calibri" w:hAnsi="Calibri" w:eastAsia="Calibri" w:cs=""/>
                <w:b/>
                <w:b/>
                <w:bCs/>
                <w:kern w:val="2"/>
                <w:sz w:val="22"/>
                <w:szCs w:val="22"/>
                <w:lang w:val="fr-CA" w:eastAsia="en-US" w:bidi="ar-SA"/>
              </w:rPr>
            </w:pPr>
            <w:r>
              <w:rPr>
                <w:rFonts w:eastAsia="Calibri" w:cs=""/>
                <w:b/>
                <w:bCs/>
                <w:kern w:val="2"/>
                <w:sz w:val="22"/>
                <w:szCs w:val="22"/>
                <w:lang w:val="fr-CA" w:eastAsia="en-US" w:bidi="ar-SA"/>
              </w:rPr>
            </w:r>
          </w:p>
        </w:tc>
        <w:tc>
          <w:tcPr>
            <w:tcW w:w="2160"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r>
          </w:p>
        </w:tc>
        <w:tc>
          <w:tcPr>
            <w:tcW w:w="2162"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r>
          </w:p>
        </w:tc>
        <w:tc>
          <w:tcPr>
            <w:tcW w:w="2158"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r>
          </w:p>
        </w:tc>
        <w:tc>
          <w:tcPr>
            <w:tcW w:w="2160"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r>
          </w:p>
        </w:tc>
        <w:tc>
          <w:tcPr>
            <w:tcW w:w="2160" w:type="dxa"/>
            <w:tcBorders/>
            <w:shd w:color="auto" w:fill="DEEAF6" w:themeFill="accent5" w:themeFillTint="33" w:val="clear"/>
          </w:tcPr>
          <w:p>
            <w:pPr>
              <w:pStyle w:val="Normal"/>
              <w:widowControl/>
              <w:spacing w:lineRule="auto" w:line="259"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
                <w:kern w:val="2"/>
                <w:sz w:val="22"/>
                <w:szCs w:val="22"/>
                <w:lang w:val="fr-CA" w:eastAsia="en-US" w:bidi="ar-SA"/>
              </w:rPr>
            </w:pPr>
            <w:r>
              <w:rPr>
                <w:rFonts w:eastAsia="Calibri" w:cs=""/>
                <w:kern w:val="2"/>
                <w:sz w:val="22"/>
                <w:szCs w:val="22"/>
                <w:lang w:val="fr-CA" w:eastAsia="en-US" w:bidi="ar-SA"/>
              </w:rPr>
            </w:r>
          </w:p>
        </w:tc>
      </w:tr>
    </w:tbl>
    <w:p>
      <w:pPr>
        <w:pStyle w:val="Normal"/>
        <w:rPr/>
      </w:pPr>
      <w:r>
        <w:rPr/>
      </w:r>
    </w:p>
    <w:p>
      <w:pPr>
        <w:pStyle w:val="Heading1"/>
        <w:rPr/>
      </w:pPr>
      <w:r>
        <w:rPr/>
        <w:t>Proposition de prototype</w:t>
      </w:r>
    </w:p>
    <w:p>
      <w:pPr>
        <w:pStyle w:val="Normal"/>
        <w:rPr>
          <w:i/>
          <w:i/>
          <w:iCs/>
        </w:rPr>
      </w:pPr>
      <w:r>
        <w:rPr>
          <w:i/>
          <w:iCs/>
        </w:rPr>
        <w:t>Afin de tester si ces technologies sont appropriées pour répondre au besoin énoncé en haut, proposez un petit sous-ensemble du projet (ou même un exemple différent au besoin) qui permettraient de les tester. Vous pouvez recommander de faire plus d’un prototype s’il y a plusieurs nouvelles technologies très différentes à intégrer.</w:t>
      </w:r>
    </w:p>
    <w:p>
      <w:pPr>
        <w:pStyle w:val="Normal"/>
        <w:rPr>
          <w:i/>
          <w:i/>
          <w:iCs/>
        </w:rPr>
      </w:pPr>
      <w:r>
        <w:rPr>
          <w:i/>
          <w:iCs/>
        </w:rPr>
        <w:t>Pour vous aider, demandez-vous quels sont les aspects clés à expérimenter pour estimer si le choix de la technologie est correct. Le prototype ne devrait prendre que quelques semaines à développer tout au plus (ou moins, si certaines technologies sont déjà maitrisées).</w:t>
      </w:r>
    </w:p>
    <w:p>
      <w:pPr>
        <w:pStyle w:val="Normal"/>
        <w:rPr/>
      </w:pPr>
      <w:r>
        <w:rPr/>
        <w:t>(décrivez votre prototype ici)</w:t>
      </w:r>
    </w:p>
    <w:p>
      <w:pPr>
        <w:pStyle w:val="Normal"/>
        <w:widowControl/>
        <w:bidi w:val="0"/>
        <w:spacing w:lineRule="auto" w:line="259" w:before="0" w:after="160"/>
        <w:jc w:val="left"/>
        <w:rPr/>
      </w:pPr>
      <w:r>
        <w:rPr/>
      </w:r>
    </w:p>
    <w:sectPr>
      <w:headerReference w:type="default" r:id="rId2"/>
      <w:type w:val="nextPage"/>
      <w:pgSz w:orient="landscape" w:w="15840" w:h="12240"/>
      <w:pgMar w:left="1440" w:right="1440" w:gutter="0" w:header="708" w:top="1800" w:footer="0" w:bottom="180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center" w:pos="6521" w:leader="none"/>
        <w:tab w:val="right" w:pos="12900" w:leader="none"/>
      </w:tabs>
      <w:rPr/>
    </w:pPr>
    <w:r>
      <w:rPr/>
      <w:t>Gabarit d’analyse</w:t>
      <w:tab/>
      <w:t>420-556-AL</w:t>
      <w:tab/>
      <w:t>Automne 2023</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25"/>
      <w:numFmt w:val="bullet"/>
      <w:lvlText w:val=""/>
      <w:lvlJc w:val="left"/>
      <w:pPr>
        <w:tabs>
          <w:tab w:val="num" w:pos="0"/>
        </w:tabs>
        <w:ind w:left="720" w:hanging="360"/>
      </w:pPr>
      <w:rPr>
        <w:rFonts w:ascii="Symbol" w:hAnsi="Symbol" w:cs="Symbol"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fr-C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fr-CA" w:eastAsia="en-US" w:bidi="ar-SA"/>
      <w14:ligatures w14:val="standardContextual"/>
    </w:rPr>
  </w:style>
  <w:style w:type="paragraph" w:styleId="Heading1">
    <w:name w:val="Heading 1"/>
    <w:basedOn w:val="Normal"/>
    <w:next w:val="Normal"/>
    <w:link w:val="Titre1Car"/>
    <w:uiPriority w:val="9"/>
    <w:qFormat/>
    <w:rsid w:val="003a5ea7"/>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Titre2Car"/>
    <w:uiPriority w:val="9"/>
    <w:unhideWhenUsed/>
    <w:qFormat/>
    <w:rsid w:val="00bb6121"/>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DefaultParagraphFont" w:default="1">
    <w:name w:val="Default Paragraph Font"/>
    <w:uiPriority w:val="1"/>
    <w:unhideWhenUsed/>
    <w:qFormat/>
    <w:rPr/>
  </w:style>
  <w:style w:type="character" w:styleId="EntteCar" w:customStyle="1">
    <w:name w:val="En-tête Car"/>
    <w:basedOn w:val="DefaultParagraphFont"/>
    <w:link w:val="Header"/>
    <w:uiPriority w:val="99"/>
    <w:qFormat/>
    <w:rsid w:val="003a5ea7"/>
    <w:rPr/>
  </w:style>
  <w:style w:type="character" w:styleId="PieddepageCar" w:customStyle="1">
    <w:name w:val="Pied de page Car"/>
    <w:basedOn w:val="DefaultParagraphFont"/>
    <w:link w:val="Footer"/>
    <w:uiPriority w:val="99"/>
    <w:qFormat/>
    <w:rsid w:val="003a5ea7"/>
    <w:rPr/>
  </w:style>
  <w:style w:type="character" w:styleId="Titre1Car" w:customStyle="1">
    <w:name w:val="Titre 1 Car"/>
    <w:basedOn w:val="DefaultParagraphFont"/>
    <w:link w:val="Heading1"/>
    <w:uiPriority w:val="9"/>
    <w:qFormat/>
    <w:rsid w:val="003a5ea7"/>
    <w:rPr>
      <w:rFonts w:ascii="Calibri Light" w:hAnsi="Calibri Light" w:eastAsia="" w:cs="" w:asciiTheme="majorHAnsi" w:cstheme="majorBidi" w:eastAsiaTheme="majorEastAsia" w:hAnsiTheme="majorHAnsi"/>
      <w:color w:val="2F5496" w:themeColor="accent1" w:themeShade="bf"/>
      <w:sz w:val="32"/>
      <w:szCs w:val="32"/>
    </w:rPr>
  </w:style>
  <w:style w:type="character" w:styleId="Titre2Car" w:customStyle="1">
    <w:name w:val="Titre 2 Car"/>
    <w:basedOn w:val="DefaultParagraphFont"/>
    <w:link w:val="Heading2"/>
    <w:uiPriority w:val="9"/>
    <w:qFormat/>
    <w:rsid w:val="00bb6121"/>
    <w:rPr>
      <w:rFonts w:ascii="Calibri Light" w:hAnsi="Calibri Light" w:eastAsia="" w:cs="" w:asciiTheme="majorHAnsi" w:cstheme="majorBidi" w:eastAsiaTheme="majorEastAsia" w:hAnsiTheme="majorHAnsi"/>
      <w:color w:val="2F5496" w:themeColor="accent1" w:themeShade="bf"/>
      <w:sz w:val="26"/>
      <w:szCs w:val="26"/>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EntteCar"/>
    <w:uiPriority w:val="99"/>
    <w:unhideWhenUsed/>
    <w:rsid w:val="003a5ea7"/>
    <w:pPr>
      <w:tabs>
        <w:tab w:val="clear" w:pos="708"/>
        <w:tab w:val="center" w:pos="4320" w:leader="none"/>
        <w:tab w:val="right" w:pos="8640" w:leader="none"/>
      </w:tabs>
      <w:spacing w:lineRule="auto" w:line="240" w:before="0" w:after="0"/>
    </w:pPr>
    <w:rPr/>
  </w:style>
  <w:style w:type="paragraph" w:styleId="Footer">
    <w:name w:val="Footer"/>
    <w:basedOn w:val="Normal"/>
    <w:link w:val="PieddepageCar"/>
    <w:uiPriority w:val="99"/>
    <w:unhideWhenUsed/>
    <w:rsid w:val="003a5ea7"/>
    <w:pPr>
      <w:tabs>
        <w:tab w:val="clear" w:pos="708"/>
        <w:tab w:val="center" w:pos="4320" w:leader="none"/>
        <w:tab w:val="right" w:pos="8640" w:leader="none"/>
      </w:tabs>
      <w:spacing w:lineRule="auto" w:line="240" w:before="0" w:after="0"/>
    </w:pPr>
    <w:rPr/>
  </w:style>
  <w:style w:type="paragraph" w:styleId="ListParagraph">
    <w:name w:val="List Paragraph"/>
    <w:basedOn w:val="Normal"/>
    <w:uiPriority w:val="34"/>
    <w:qFormat/>
    <w:rsid w:val="00663f79"/>
    <w:pPr>
      <w:spacing w:before="0" w:after="160"/>
      <w:ind w:left="720" w:hanging="0"/>
      <w:contextualSpacing/>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3a5ea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4-Accentuation5">
    <w:name w:val="Grid Table 4 Accent 5"/>
    <w:basedOn w:val="TableauNormal"/>
    <w:uiPriority w:val="49"/>
    <w:rsid w:val="001a3baf"/>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2EB91501814B344BAAA099CB8AA4F5A" ma:contentTypeVersion="0" ma:contentTypeDescription="Crée un document." ma:contentTypeScope="" ma:versionID="4fed5aa8d5e17678f77665902bcdbd0a">
  <xsd:schema xmlns:xsd="http://www.w3.org/2001/XMLSchema" xmlns:xs="http://www.w3.org/2001/XMLSchema" xmlns:p="http://schemas.microsoft.com/office/2006/metadata/properties" targetNamespace="http://schemas.microsoft.com/office/2006/metadata/properties" ma:root="true" ma:fieldsID="2f11e83d12cbdd0fcf0b62744a2ab94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1C0E52-DB2A-467D-AAB4-2D55695F915C}"/>
</file>

<file path=customXml/itemProps2.xml><?xml version="1.0" encoding="utf-8"?>
<ds:datastoreItem xmlns:ds="http://schemas.openxmlformats.org/officeDocument/2006/customXml" ds:itemID="{71E2C3CB-7DB8-411D-A3E5-1A6413340E71}"/>
</file>

<file path=customXml/itemProps3.xml><?xml version="1.0" encoding="utf-8"?>
<ds:datastoreItem xmlns:ds="http://schemas.openxmlformats.org/officeDocument/2006/customXml" ds:itemID="{092006C9-15F7-47CD-A31C-25F71BFC49CE}"/>
</file>

<file path=docProps/app.xml><?xml version="1.0" encoding="utf-8"?>
<Properties xmlns="http://schemas.openxmlformats.org/officeDocument/2006/extended-properties" xmlns:vt="http://schemas.openxmlformats.org/officeDocument/2006/docPropsVTypes">
  <Template>Normal.dotm</Template>
  <TotalTime>79</TotalTime>
  <Application>LibreOffice/7.3.7.2$Linux_X86_64 LibreOffice_project/30$Build-2</Application>
  <AppVersion>15.0000</AppVersion>
  <Pages>4</Pages>
  <Words>752</Words>
  <Characters>4300</Characters>
  <CharactersWithSpaces>4947</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2023-08-21T08:54:00Z</dcterms:created>
  <dc:creator>David Giasson</dc:creator>
  <dc:description/>
  <dc:language>en-US</dc:language>
  <cp:lastModifiedBy/>
  <dcterms:modified xsi:type="dcterms:W3CDTF">2023-08-21T14:14:10Z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0x010100C2EB91501814B344BAAA099CB8AA4F5A</vt:lpwstr>
  </property>
</Properties>
</file>