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5EED71" w14:textId="77777777" w:rsidR="00196C19" w:rsidRPr="00AD3EBD" w:rsidRDefault="00196C19" w:rsidP="00ED3278">
      <w:pPr>
        <w:spacing w:line="360" w:lineRule="auto"/>
        <w:jc w:val="center"/>
        <w:rPr>
          <w:rFonts w:asciiTheme="minorEastAsia" w:hAnsiTheme="minorEastAsia"/>
          <w:b/>
          <w:sz w:val="28"/>
        </w:rPr>
      </w:pPr>
      <w:r w:rsidRPr="00AD3EBD">
        <w:rPr>
          <w:rFonts w:asciiTheme="minorEastAsia" w:hAnsiTheme="minorEastAsia" w:hint="eastAsia"/>
          <w:b/>
          <w:sz w:val="28"/>
        </w:rPr>
        <w:t>网络空间安全学院</w:t>
      </w:r>
    </w:p>
    <w:p w14:paraId="38C7E3FD" w14:textId="77777777" w:rsidR="00196C19" w:rsidRPr="00AD3EBD" w:rsidRDefault="00196C19" w:rsidP="00ED3278">
      <w:pPr>
        <w:spacing w:line="360" w:lineRule="auto"/>
        <w:jc w:val="center"/>
        <w:rPr>
          <w:rFonts w:asciiTheme="minorEastAsia" w:hAnsiTheme="minorEastAsia"/>
          <w:b/>
          <w:sz w:val="28"/>
        </w:rPr>
      </w:pPr>
      <w:r w:rsidRPr="00AD3EBD">
        <w:rPr>
          <w:rFonts w:asciiTheme="minorEastAsia" w:hAnsiTheme="minorEastAsia" w:hint="eastAsia"/>
          <w:b/>
          <w:sz w:val="28"/>
        </w:rPr>
        <w:t>《北京邮电大学本科生综合素质评价办法（试行）》</w:t>
      </w:r>
    </w:p>
    <w:p w14:paraId="678235E0" w14:textId="77777777" w:rsidR="00CD2BF8" w:rsidRPr="00AD3EBD" w:rsidRDefault="00196C19" w:rsidP="00ED3278">
      <w:pPr>
        <w:spacing w:line="360" w:lineRule="auto"/>
        <w:jc w:val="center"/>
        <w:rPr>
          <w:rFonts w:asciiTheme="minorEastAsia" w:hAnsiTheme="minorEastAsia"/>
          <w:b/>
          <w:sz w:val="28"/>
        </w:rPr>
      </w:pPr>
      <w:r w:rsidRPr="00AD3EBD">
        <w:rPr>
          <w:rFonts w:asciiTheme="minorEastAsia" w:hAnsiTheme="minorEastAsia" w:hint="eastAsia"/>
          <w:b/>
          <w:sz w:val="28"/>
        </w:rPr>
        <w:t>评价</w:t>
      </w:r>
      <w:r w:rsidR="002A3D04" w:rsidRPr="00AD3EBD">
        <w:rPr>
          <w:rFonts w:asciiTheme="minorEastAsia" w:hAnsiTheme="minorEastAsia" w:hint="eastAsia"/>
          <w:b/>
          <w:sz w:val="28"/>
        </w:rPr>
        <w:t>细则</w:t>
      </w:r>
    </w:p>
    <w:p w14:paraId="0959D1D5" w14:textId="77777777" w:rsidR="001428DF" w:rsidRPr="00AD3EBD" w:rsidRDefault="001428DF" w:rsidP="00ED3278">
      <w:pPr>
        <w:spacing w:line="360" w:lineRule="auto"/>
        <w:jc w:val="center"/>
        <w:rPr>
          <w:rFonts w:ascii="仿宋" w:eastAsia="仿宋" w:hAnsi="仿宋"/>
          <w:b/>
          <w:sz w:val="28"/>
        </w:rPr>
      </w:pPr>
    </w:p>
    <w:p w14:paraId="55D38ABB" w14:textId="77777777" w:rsidR="00B10EE1" w:rsidRPr="00AD3EBD" w:rsidRDefault="00B10EE1" w:rsidP="00ED3278">
      <w:pPr>
        <w:spacing w:line="360" w:lineRule="auto"/>
        <w:jc w:val="center"/>
        <w:rPr>
          <w:rFonts w:eastAsiaTheme="minorHAnsi"/>
          <w:b/>
          <w:sz w:val="24"/>
        </w:rPr>
      </w:pPr>
      <w:r w:rsidRPr="00AD3EBD">
        <w:rPr>
          <w:rFonts w:eastAsiaTheme="minorHAnsi" w:hint="eastAsia"/>
          <w:b/>
          <w:sz w:val="24"/>
        </w:rPr>
        <w:t xml:space="preserve">第一章 </w:t>
      </w:r>
      <w:r w:rsidR="00204417" w:rsidRPr="00AD3EBD">
        <w:rPr>
          <w:rFonts w:eastAsiaTheme="minorHAnsi" w:hint="eastAsia"/>
          <w:b/>
          <w:sz w:val="24"/>
        </w:rPr>
        <w:t>总则</w:t>
      </w:r>
    </w:p>
    <w:p w14:paraId="2F7E042C" w14:textId="77777777" w:rsidR="00A73E52" w:rsidRPr="00AD3EBD" w:rsidRDefault="00A73E52" w:rsidP="00A73E52">
      <w:pPr>
        <w:spacing w:line="560" w:lineRule="exact"/>
        <w:ind w:firstLineChars="200" w:firstLine="482"/>
        <w:rPr>
          <w:rFonts w:ascii="仿宋" w:eastAsia="仿宋" w:hAnsi="仿宋" w:cs="Times New Roman"/>
          <w:sz w:val="24"/>
          <w:szCs w:val="24"/>
        </w:rPr>
      </w:pPr>
      <w:r w:rsidRPr="00AD3EBD">
        <w:rPr>
          <w:rFonts w:ascii="仿宋" w:eastAsia="仿宋" w:hAnsi="仿宋" w:cs="Times New Roman" w:hint="eastAsia"/>
          <w:b/>
          <w:sz w:val="24"/>
          <w:szCs w:val="24"/>
        </w:rPr>
        <w:t>第一条</w:t>
      </w:r>
      <w:r w:rsidRPr="00AD3EBD">
        <w:rPr>
          <w:rFonts w:ascii="仿宋" w:eastAsia="仿宋" w:hAnsi="仿宋" w:cs="Times New Roman" w:hint="eastAsia"/>
          <w:sz w:val="24"/>
          <w:szCs w:val="24"/>
        </w:rPr>
        <w:t xml:space="preserve"> </w:t>
      </w:r>
      <w:r w:rsidR="00EA4A93" w:rsidRPr="00AD3EBD">
        <w:rPr>
          <w:rFonts w:ascii="仿宋" w:eastAsia="仿宋" w:hAnsi="仿宋" w:cs="Times New Roman" w:hint="eastAsia"/>
          <w:sz w:val="24"/>
          <w:szCs w:val="24"/>
        </w:rPr>
        <w:t>为进一步</w:t>
      </w:r>
      <w:r w:rsidRPr="00AD3EBD">
        <w:rPr>
          <w:rFonts w:ascii="仿宋" w:eastAsia="仿宋" w:hAnsi="仿宋" w:cs="Times New Roman" w:hint="eastAsia"/>
          <w:sz w:val="24"/>
          <w:szCs w:val="24"/>
        </w:rPr>
        <w:t>深入贯彻落实中共中央、国务院《深化新时代教育评价改革总体方案》精神，落实立德树人根本任务，培养德智体美劳全面发展的社会主义建设者和接班人，结合学生全面发展的成长成才需求</w:t>
      </w:r>
      <w:r w:rsidR="00EA4A93" w:rsidRPr="00AD3EBD">
        <w:rPr>
          <w:rFonts w:ascii="仿宋" w:eastAsia="仿宋" w:hAnsi="仿宋" w:cs="Times New Roman" w:hint="eastAsia"/>
          <w:sz w:val="24"/>
          <w:szCs w:val="24"/>
        </w:rPr>
        <w:t>学院工作实际，根据</w:t>
      </w:r>
      <w:r w:rsidRPr="00AD3EBD">
        <w:rPr>
          <w:rFonts w:ascii="仿宋" w:eastAsia="仿宋" w:hAnsi="仿宋" w:cs="Times New Roman" w:hint="eastAsia"/>
          <w:sz w:val="24"/>
          <w:szCs w:val="24"/>
        </w:rPr>
        <w:t>学校《北京邮电大学本科生综合素质评价办法（试行）》</w:t>
      </w:r>
      <w:r w:rsidR="00886BA1" w:rsidRPr="00AD3EBD">
        <w:rPr>
          <w:rFonts w:ascii="仿宋" w:eastAsia="仿宋" w:hAnsi="仿宋" w:cs="Times New Roman" w:hint="eastAsia"/>
          <w:sz w:val="24"/>
          <w:szCs w:val="24"/>
        </w:rPr>
        <w:t>（校发【</w:t>
      </w:r>
      <w:r w:rsidR="00886BA1" w:rsidRPr="00AD3EBD">
        <w:rPr>
          <w:rFonts w:ascii="仿宋" w:eastAsia="仿宋" w:hAnsi="仿宋" w:cs="Times New Roman"/>
          <w:sz w:val="24"/>
          <w:szCs w:val="24"/>
        </w:rPr>
        <w:t>2021】52号）</w:t>
      </w:r>
      <w:r w:rsidRPr="00AD3EBD">
        <w:rPr>
          <w:rFonts w:ascii="仿宋" w:eastAsia="仿宋" w:hAnsi="仿宋" w:cs="Times New Roman" w:hint="eastAsia"/>
          <w:sz w:val="24"/>
          <w:szCs w:val="24"/>
        </w:rPr>
        <w:t>，</w:t>
      </w:r>
      <w:r w:rsidR="00886BA1" w:rsidRPr="00AD3EBD">
        <w:rPr>
          <w:rFonts w:ascii="仿宋" w:eastAsia="仿宋" w:hAnsi="仿宋" w:cs="Times New Roman" w:hint="eastAsia"/>
          <w:sz w:val="24"/>
          <w:szCs w:val="24"/>
        </w:rPr>
        <w:t>制订</w:t>
      </w:r>
      <w:r w:rsidRPr="00AD3EBD">
        <w:rPr>
          <w:rFonts w:ascii="仿宋" w:eastAsia="仿宋" w:hAnsi="仿宋" w:cs="Times New Roman" w:hint="eastAsia"/>
          <w:sz w:val="24"/>
          <w:szCs w:val="24"/>
        </w:rPr>
        <w:t>本细则。</w:t>
      </w:r>
    </w:p>
    <w:p w14:paraId="1072D677" w14:textId="77777777" w:rsidR="00886BA1" w:rsidRPr="00AD3EBD" w:rsidRDefault="00886BA1" w:rsidP="00886BA1">
      <w:pPr>
        <w:spacing w:line="560" w:lineRule="exact"/>
        <w:ind w:firstLineChars="200" w:firstLine="482"/>
        <w:rPr>
          <w:rFonts w:ascii="仿宋" w:eastAsia="仿宋" w:hAnsi="仿宋" w:cs="Times New Roman"/>
          <w:sz w:val="24"/>
          <w:szCs w:val="24"/>
        </w:rPr>
      </w:pPr>
      <w:r w:rsidRPr="00AD3EBD">
        <w:rPr>
          <w:rFonts w:ascii="仿宋" w:eastAsia="仿宋" w:hAnsi="仿宋" w:cs="Times New Roman" w:hint="eastAsia"/>
          <w:b/>
          <w:sz w:val="24"/>
          <w:szCs w:val="24"/>
        </w:rPr>
        <w:t>第二条</w:t>
      </w:r>
      <w:r w:rsidR="004C7D1F" w:rsidRPr="00AD3EBD">
        <w:rPr>
          <w:rFonts w:ascii="仿宋" w:eastAsia="仿宋" w:hAnsi="仿宋" w:cs="Times New Roman" w:hint="eastAsia"/>
          <w:sz w:val="24"/>
          <w:szCs w:val="24"/>
        </w:rPr>
        <w:t xml:space="preserve"> </w:t>
      </w:r>
      <w:r w:rsidRPr="00AD3EBD">
        <w:rPr>
          <w:rFonts w:ascii="仿宋" w:eastAsia="仿宋" w:hAnsi="仿宋" w:cs="Times New Roman" w:hint="eastAsia"/>
          <w:sz w:val="24"/>
          <w:szCs w:val="24"/>
        </w:rPr>
        <w:t>综合素质评价旨在引导学生明确成长发展目标导向、检视成长缺项、完善成长路径、提升能力素养，引导学生在大学期间自我教育、自我管理、自我完善和自我成长，促进学生德智体美劳全面发展。</w:t>
      </w:r>
    </w:p>
    <w:p w14:paraId="209A5BD7" w14:textId="77777777" w:rsidR="00886BA1" w:rsidRPr="00AD3EBD" w:rsidRDefault="00886BA1" w:rsidP="00886BA1">
      <w:pPr>
        <w:spacing w:line="560" w:lineRule="exact"/>
        <w:ind w:firstLineChars="200" w:firstLine="482"/>
        <w:rPr>
          <w:rFonts w:ascii="仿宋" w:eastAsia="仿宋" w:hAnsi="仿宋" w:cs="Times New Roman"/>
          <w:sz w:val="24"/>
          <w:szCs w:val="24"/>
        </w:rPr>
      </w:pPr>
      <w:r w:rsidRPr="00AD3EBD">
        <w:rPr>
          <w:rFonts w:ascii="仿宋" w:eastAsia="仿宋" w:hAnsi="仿宋" w:cs="Times New Roman" w:hint="eastAsia"/>
          <w:b/>
          <w:sz w:val="24"/>
          <w:szCs w:val="24"/>
        </w:rPr>
        <w:t>第三条</w:t>
      </w:r>
      <w:r w:rsidR="004C7D1F" w:rsidRPr="00AD3EBD">
        <w:rPr>
          <w:rFonts w:ascii="仿宋" w:eastAsia="仿宋" w:hAnsi="仿宋" w:cs="Times New Roman" w:hint="eastAsia"/>
          <w:sz w:val="24"/>
          <w:szCs w:val="24"/>
        </w:rPr>
        <w:t xml:space="preserve"> </w:t>
      </w:r>
      <w:r w:rsidRPr="00AD3EBD">
        <w:rPr>
          <w:rFonts w:ascii="仿宋" w:eastAsia="仿宋" w:hAnsi="仿宋" w:cs="Times New Roman" w:hint="eastAsia"/>
          <w:sz w:val="24"/>
          <w:szCs w:val="24"/>
        </w:rPr>
        <w:t>综合素质评价坚持以德为先、能力为重、全面发展、“五育”并举的原则，坚持公平、公正、公开的原则，坚持全方位、全过程、全要素评价的原则。采取过程评价与结果评价相结合、定量评价与定性评价相结合、记实评价与民主评议相结合的方法，提高综合素质评价的科学性、专业性、客观性。</w:t>
      </w:r>
    </w:p>
    <w:p w14:paraId="5CC1FAF4" w14:textId="77777777" w:rsidR="00886BA1" w:rsidRPr="00AD3EBD" w:rsidRDefault="00886BA1" w:rsidP="00886BA1">
      <w:pPr>
        <w:spacing w:line="560" w:lineRule="exact"/>
        <w:ind w:firstLineChars="200" w:firstLine="482"/>
        <w:rPr>
          <w:rFonts w:ascii="仿宋" w:eastAsia="仿宋" w:hAnsi="仿宋" w:cs="Times New Roman"/>
          <w:sz w:val="24"/>
          <w:szCs w:val="24"/>
        </w:rPr>
      </w:pPr>
      <w:r w:rsidRPr="00AD3EBD">
        <w:rPr>
          <w:rFonts w:ascii="仿宋" w:eastAsia="仿宋" w:hAnsi="仿宋" w:cs="Times New Roman" w:hint="eastAsia"/>
          <w:b/>
          <w:sz w:val="24"/>
          <w:szCs w:val="24"/>
        </w:rPr>
        <w:t>第四条</w:t>
      </w:r>
      <w:r w:rsidR="004C7D1F" w:rsidRPr="00AD3EBD">
        <w:rPr>
          <w:rFonts w:ascii="仿宋" w:eastAsia="仿宋" w:hAnsi="仿宋" w:cs="Times New Roman"/>
          <w:sz w:val="24"/>
          <w:szCs w:val="24"/>
        </w:rPr>
        <w:t xml:space="preserve"> </w:t>
      </w:r>
      <w:r w:rsidRPr="00AD3EBD">
        <w:rPr>
          <w:rFonts w:ascii="仿宋" w:eastAsia="仿宋" w:hAnsi="仿宋" w:cs="Times New Roman" w:hint="eastAsia"/>
          <w:sz w:val="24"/>
          <w:szCs w:val="24"/>
        </w:rPr>
        <w:t>本细则适用于</w:t>
      </w:r>
      <w:r w:rsidR="00B95505" w:rsidRPr="00AD3EBD">
        <w:rPr>
          <w:rFonts w:ascii="仿宋" w:eastAsia="仿宋" w:hAnsi="仿宋" w:cs="Times New Roman" w:hint="eastAsia"/>
          <w:sz w:val="24"/>
          <w:szCs w:val="24"/>
        </w:rPr>
        <w:t>网络空间安全学院</w:t>
      </w:r>
      <w:r w:rsidRPr="00AD3EBD">
        <w:rPr>
          <w:rFonts w:ascii="仿宋" w:eastAsia="仿宋" w:hAnsi="仿宋" w:cs="Times New Roman" w:hint="eastAsia"/>
          <w:sz w:val="24"/>
          <w:szCs w:val="24"/>
        </w:rPr>
        <w:t>在籍全日制本科生。本科一年级至四年级每学年开展一次综合素质测评，第四学年的综合素质测评在第八学期初进行，其他学年综合素质测评一般在下一学年学期初进行。综合素质评价成绩在60分及以上为测评及格。对于学年综合素质测评不及格的学生，学院对其进行教育引导，督促学生全面发展、成长成才。</w:t>
      </w:r>
    </w:p>
    <w:p w14:paraId="18C55728" w14:textId="77777777" w:rsidR="00BA258D" w:rsidRPr="00AD3EBD" w:rsidRDefault="00886BA1" w:rsidP="002350A8">
      <w:pPr>
        <w:spacing w:line="560" w:lineRule="exact"/>
        <w:ind w:firstLineChars="200" w:firstLine="482"/>
        <w:rPr>
          <w:rFonts w:ascii="仿宋" w:eastAsia="仿宋" w:hAnsi="仿宋" w:cs="Times New Roman"/>
          <w:sz w:val="24"/>
          <w:szCs w:val="24"/>
        </w:rPr>
      </w:pPr>
      <w:r w:rsidRPr="00AD3EBD">
        <w:rPr>
          <w:rFonts w:ascii="仿宋" w:eastAsia="仿宋" w:hAnsi="仿宋" w:cs="Times New Roman" w:hint="eastAsia"/>
          <w:b/>
          <w:sz w:val="24"/>
          <w:szCs w:val="24"/>
        </w:rPr>
        <w:t>第五条</w:t>
      </w:r>
      <w:r w:rsidR="00281078" w:rsidRPr="00AD3EBD">
        <w:rPr>
          <w:rFonts w:ascii="仿宋" w:eastAsia="仿宋" w:hAnsi="仿宋" w:cs="Times New Roman"/>
          <w:sz w:val="24"/>
          <w:szCs w:val="24"/>
        </w:rPr>
        <w:t xml:space="preserve"> </w:t>
      </w:r>
      <w:r w:rsidRPr="00AD3EBD">
        <w:rPr>
          <w:rFonts w:ascii="仿宋" w:eastAsia="仿宋" w:hAnsi="仿宋" w:cs="Times New Roman" w:hint="eastAsia"/>
          <w:sz w:val="24"/>
          <w:szCs w:val="24"/>
        </w:rPr>
        <w:t>综合素质评价结果作为在籍全日制本科生参与各项评奖、评优</w:t>
      </w:r>
      <w:r w:rsidRPr="00AD3EBD">
        <w:rPr>
          <w:rFonts w:ascii="仿宋" w:eastAsia="仿宋" w:hAnsi="仿宋" w:cs="Times New Roman"/>
          <w:sz w:val="24"/>
          <w:szCs w:val="24"/>
        </w:rPr>
        <w:t>的</w:t>
      </w:r>
      <w:r w:rsidRPr="00AD3EBD">
        <w:rPr>
          <w:rFonts w:ascii="仿宋" w:eastAsia="仿宋" w:hAnsi="仿宋" w:cs="Times New Roman" w:hint="eastAsia"/>
          <w:sz w:val="24"/>
          <w:szCs w:val="24"/>
        </w:rPr>
        <w:t>依据。</w:t>
      </w:r>
    </w:p>
    <w:p w14:paraId="65AD5E50" w14:textId="77777777" w:rsidR="00584D37" w:rsidRPr="00AD3EBD" w:rsidRDefault="00584D37" w:rsidP="00ED3278">
      <w:pPr>
        <w:spacing w:line="360" w:lineRule="auto"/>
        <w:jc w:val="center"/>
        <w:rPr>
          <w:rFonts w:eastAsiaTheme="minorHAnsi"/>
          <w:b/>
          <w:sz w:val="24"/>
        </w:rPr>
      </w:pPr>
      <w:r w:rsidRPr="00AD3EBD">
        <w:rPr>
          <w:rFonts w:eastAsiaTheme="minorHAnsi" w:hint="eastAsia"/>
          <w:b/>
          <w:sz w:val="24"/>
        </w:rPr>
        <w:lastRenderedPageBreak/>
        <w:t xml:space="preserve">第二章 </w:t>
      </w:r>
      <w:r w:rsidR="00444521" w:rsidRPr="00AD3EBD">
        <w:rPr>
          <w:rFonts w:eastAsiaTheme="minorHAnsi" w:hint="eastAsia"/>
          <w:b/>
          <w:sz w:val="24"/>
        </w:rPr>
        <w:t>评价体系</w:t>
      </w:r>
    </w:p>
    <w:p w14:paraId="47081986" w14:textId="77777777" w:rsidR="008C35E0" w:rsidRPr="00AD3EBD" w:rsidRDefault="000F77BB" w:rsidP="00ED3278">
      <w:pPr>
        <w:spacing w:line="360" w:lineRule="auto"/>
        <w:ind w:firstLine="420"/>
        <w:jc w:val="left"/>
        <w:rPr>
          <w:rFonts w:ascii="仿宋" w:eastAsia="仿宋" w:hAnsi="仿宋"/>
          <w:sz w:val="24"/>
        </w:rPr>
      </w:pPr>
      <w:r w:rsidRPr="00AD3EBD">
        <w:rPr>
          <w:rFonts w:ascii="仿宋" w:eastAsia="仿宋" w:hAnsi="仿宋" w:hint="eastAsia"/>
          <w:b/>
          <w:sz w:val="24"/>
        </w:rPr>
        <w:t>第六条</w:t>
      </w:r>
      <w:r w:rsidRPr="00AD3EBD">
        <w:rPr>
          <w:rFonts w:ascii="仿宋" w:eastAsia="仿宋" w:hAnsi="仿宋" w:hint="eastAsia"/>
          <w:sz w:val="24"/>
        </w:rPr>
        <w:t xml:space="preserve"> </w:t>
      </w:r>
      <w:r w:rsidR="008C35E0" w:rsidRPr="00AD3EBD">
        <w:rPr>
          <w:rFonts w:ascii="仿宋" w:eastAsia="仿宋" w:hAnsi="仿宋" w:hint="eastAsia"/>
          <w:sz w:val="24"/>
        </w:rPr>
        <w:t>综合素质评价内容包括基本素质、专业素质、发展素质三个部分。学生综合素质评价的考核成绩计算方法：</w:t>
      </w:r>
    </w:p>
    <w:p w14:paraId="1CC80A31" w14:textId="77777777" w:rsidR="008C35E0" w:rsidRPr="00AD3EBD" w:rsidRDefault="008C35E0" w:rsidP="00ED3278">
      <w:pPr>
        <w:spacing w:line="360" w:lineRule="auto"/>
        <w:ind w:firstLine="420"/>
        <w:jc w:val="left"/>
        <w:rPr>
          <w:rFonts w:ascii="仿宋" w:eastAsia="仿宋" w:hAnsi="仿宋"/>
          <w:b/>
          <w:color w:val="000000" w:themeColor="text1"/>
          <w:sz w:val="24"/>
        </w:rPr>
      </w:pPr>
      <w:r w:rsidRPr="00AD3EBD">
        <w:rPr>
          <w:rFonts w:ascii="仿宋" w:eastAsia="仿宋" w:hAnsi="仿宋" w:hint="eastAsia"/>
          <w:b/>
          <w:color w:val="000000" w:themeColor="text1"/>
          <w:sz w:val="24"/>
        </w:rPr>
        <w:t>学年综合素质评价成绩=基本素质成绩*</w:t>
      </w:r>
      <w:r w:rsidRPr="00AD3EBD">
        <w:rPr>
          <w:rFonts w:ascii="仿宋" w:eastAsia="仿宋" w:hAnsi="仿宋"/>
          <w:b/>
          <w:color w:val="000000" w:themeColor="text1"/>
          <w:sz w:val="24"/>
        </w:rPr>
        <w:t>10</w:t>
      </w:r>
      <w:r w:rsidRPr="00AD3EBD">
        <w:rPr>
          <w:rFonts w:ascii="仿宋" w:eastAsia="仿宋" w:hAnsi="仿宋" w:hint="eastAsia"/>
          <w:b/>
          <w:color w:val="000000" w:themeColor="text1"/>
          <w:sz w:val="24"/>
        </w:rPr>
        <w:t>%+专业素质成绩*</w:t>
      </w:r>
      <w:r w:rsidRPr="00AD3EBD">
        <w:rPr>
          <w:rFonts w:ascii="仿宋" w:eastAsia="仿宋" w:hAnsi="仿宋"/>
          <w:b/>
          <w:color w:val="000000" w:themeColor="text1"/>
          <w:sz w:val="24"/>
        </w:rPr>
        <w:t>70</w:t>
      </w:r>
      <w:r w:rsidRPr="00AD3EBD">
        <w:rPr>
          <w:rFonts w:ascii="仿宋" w:eastAsia="仿宋" w:hAnsi="仿宋" w:hint="eastAsia"/>
          <w:b/>
          <w:color w:val="000000" w:themeColor="text1"/>
          <w:sz w:val="24"/>
        </w:rPr>
        <w:t>+发展素质成绩*</w:t>
      </w:r>
      <w:r w:rsidRPr="00AD3EBD">
        <w:rPr>
          <w:rFonts w:ascii="仿宋" w:eastAsia="仿宋" w:hAnsi="仿宋"/>
          <w:b/>
          <w:color w:val="000000" w:themeColor="text1"/>
          <w:sz w:val="24"/>
        </w:rPr>
        <w:t>20</w:t>
      </w:r>
    </w:p>
    <w:p w14:paraId="413BAB7A" w14:textId="77777777" w:rsidR="003873D5" w:rsidRPr="00AD3EBD" w:rsidRDefault="003873D5" w:rsidP="00ED3278">
      <w:pPr>
        <w:spacing w:line="360" w:lineRule="auto"/>
        <w:ind w:firstLine="420"/>
        <w:jc w:val="left"/>
        <w:rPr>
          <w:rFonts w:ascii="仿宋" w:eastAsia="仿宋" w:hAnsi="仿宋"/>
          <w:color w:val="000000" w:themeColor="text1"/>
          <w:sz w:val="24"/>
        </w:rPr>
      </w:pPr>
      <w:r w:rsidRPr="00AD3EBD">
        <w:rPr>
          <w:rFonts w:ascii="仿宋" w:eastAsia="仿宋" w:hAnsi="仿宋" w:hint="eastAsia"/>
          <w:b/>
          <w:color w:val="000000" w:themeColor="text1"/>
          <w:sz w:val="24"/>
        </w:rPr>
        <w:t xml:space="preserve">第七条 </w:t>
      </w:r>
      <w:r w:rsidRPr="00AD3EBD">
        <w:rPr>
          <w:rFonts w:ascii="仿宋" w:eastAsia="仿宋" w:hAnsi="仿宋" w:hint="eastAsia"/>
          <w:color w:val="000000" w:themeColor="text1"/>
          <w:sz w:val="24"/>
        </w:rPr>
        <w:t>综合素质评价的考核内容和具体要求</w:t>
      </w:r>
    </w:p>
    <w:p w14:paraId="292E5192" w14:textId="77777777" w:rsidR="00EF49F0" w:rsidRPr="00AD3EBD" w:rsidRDefault="008C35E0" w:rsidP="00ED3278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rFonts w:ascii="仿宋" w:eastAsia="仿宋" w:hAnsi="仿宋"/>
          <w:b/>
          <w:color w:val="000000" w:themeColor="text1"/>
          <w:sz w:val="24"/>
        </w:rPr>
      </w:pPr>
      <w:r w:rsidRPr="00AD3EBD">
        <w:rPr>
          <w:rFonts w:ascii="仿宋" w:eastAsia="仿宋" w:hAnsi="仿宋" w:hint="eastAsia"/>
          <w:b/>
          <w:color w:val="000000" w:themeColor="text1"/>
          <w:sz w:val="24"/>
        </w:rPr>
        <w:t>基本素质测评</w:t>
      </w:r>
    </w:p>
    <w:p w14:paraId="70FC173E" w14:textId="77777777" w:rsidR="00EF49F0" w:rsidRPr="00AD3EBD" w:rsidRDefault="00EF49F0" w:rsidP="00ED3278">
      <w:pPr>
        <w:spacing w:line="360" w:lineRule="auto"/>
        <w:ind w:firstLine="420"/>
        <w:jc w:val="left"/>
        <w:rPr>
          <w:rFonts w:ascii="仿宋" w:eastAsia="仿宋" w:hAnsi="仿宋"/>
          <w:color w:val="000000" w:themeColor="text1"/>
          <w:sz w:val="24"/>
        </w:rPr>
      </w:pPr>
      <w:r w:rsidRPr="00AD3EBD">
        <w:rPr>
          <w:rFonts w:ascii="仿宋" w:eastAsia="仿宋" w:hAnsi="仿宋" w:hint="eastAsia"/>
          <w:color w:val="000000" w:themeColor="text1"/>
          <w:sz w:val="24"/>
        </w:rPr>
        <w:t>基本素质评测项包含：政治</w:t>
      </w:r>
      <w:r w:rsidR="008A3A21" w:rsidRPr="00AD3EBD">
        <w:rPr>
          <w:rFonts w:ascii="仿宋" w:eastAsia="仿宋" w:hAnsi="仿宋" w:hint="eastAsia"/>
          <w:color w:val="000000" w:themeColor="text1"/>
          <w:sz w:val="24"/>
        </w:rPr>
        <w:t>思想</w:t>
      </w:r>
      <w:r w:rsidR="00376239" w:rsidRPr="00AD3EBD">
        <w:rPr>
          <w:rFonts w:ascii="仿宋" w:eastAsia="仿宋" w:hAnsi="仿宋" w:hint="eastAsia"/>
          <w:color w:val="000000" w:themeColor="text1"/>
          <w:sz w:val="24"/>
        </w:rPr>
        <w:t>（2</w:t>
      </w:r>
      <w:r w:rsidR="00376239" w:rsidRPr="00AD3EBD">
        <w:rPr>
          <w:rFonts w:ascii="仿宋" w:eastAsia="仿宋" w:hAnsi="仿宋"/>
          <w:color w:val="000000" w:themeColor="text1"/>
          <w:sz w:val="24"/>
        </w:rPr>
        <w:t>5</w:t>
      </w:r>
      <w:r w:rsidR="00376239" w:rsidRPr="00AD3EBD">
        <w:rPr>
          <w:rFonts w:ascii="仿宋" w:eastAsia="仿宋" w:hAnsi="仿宋" w:hint="eastAsia"/>
          <w:color w:val="000000" w:themeColor="text1"/>
          <w:sz w:val="24"/>
        </w:rPr>
        <w:t>分）</w:t>
      </w:r>
      <w:r w:rsidRPr="00AD3EBD">
        <w:rPr>
          <w:rFonts w:ascii="仿宋" w:eastAsia="仿宋" w:hAnsi="仿宋" w:hint="eastAsia"/>
          <w:color w:val="000000" w:themeColor="text1"/>
          <w:sz w:val="24"/>
        </w:rPr>
        <w:t>、学习态度</w:t>
      </w:r>
      <w:r w:rsidR="00376239" w:rsidRPr="00AD3EBD">
        <w:rPr>
          <w:rFonts w:ascii="仿宋" w:eastAsia="仿宋" w:hAnsi="仿宋" w:hint="eastAsia"/>
          <w:color w:val="000000" w:themeColor="text1"/>
          <w:sz w:val="24"/>
        </w:rPr>
        <w:t>（2</w:t>
      </w:r>
      <w:r w:rsidR="00376239" w:rsidRPr="00AD3EBD">
        <w:rPr>
          <w:rFonts w:ascii="仿宋" w:eastAsia="仿宋" w:hAnsi="仿宋"/>
          <w:color w:val="000000" w:themeColor="text1"/>
          <w:sz w:val="24"/>
        </w:rPr>
        <w:t>5</w:t>
      </w:r>
      <w:r w:rsidR="00376239" w:rsidRPr="00AD3EBD">
        <w:rPr>
          <w:rFonts w:ascii="仿宋" w:eastAsia="仿宋" w:hAnsi="仿宋" w:hint="eastAsia"/>
          <w:color w:val="000000" w:themeColor="text1"/>
          <w:sz w:val="24"/>
        </w:rPr>
        <w:t>分）</w:t>
      </w:r>
      <w:r w:rsidRPr="00AD3EBD">
        <w:rPr>
          <w:rFonts w:ascii="仿宋" w:eastAsia="仿宋" w:hAnsi="仿宋" w:hint="eastAsia"/>
          <w:color w:val="000000" w:themeColor="text1"/>
          <w:sz w:val="24"/>
        </w:rPr>
        <w:t>、道德品质</w:t>
      </w:r>
      <w:r w:rsidR="00376239" w:rsidRPr="00AD3EBD">
        <w:rPr>
          <w:rFonts w:ascii="仿宋" w:eastAsia="仿宋" w:hAnsi="仿宋" w:hint="eastAsia"/>
          <w:color w:val="000000" w:themeColor="text1"/>
          <w:sz w:val="24"/>
        </w:rPr>
        <w:t>（</w:t>
      </w:r>
      <w:r w:rsidR="00376239" w:rsidRPr="00AD3EBD">
        <w:rPr>
          <w:rFonts w:ascii="仿宋" w:eastAsia="仿宋" w:hAnsi="仿宋"/>
          <w:color w:val="000000" w:themeColor="text1"/>
          <w:sz w:val="24"/>
        </w:rPr>
        <w:t>20</w:t>
      </w:r>
      <w:r w:rsidR="00376239" w:rsidRPr="00AD3EBD">
        <w:rPr>
          <w:rFonts w:ascii="仿宋" w:eastAsia="仿宋" w:hAnsi="仿宋" w:hint="eastAsia"/>
          <w:color w:val="000000" w:themeColor="text1"/>
          <w:sz w:val="24"/>
        </w:rPr>
        <w:t>分）</w:t>
      </w:r>
      <w:r w:rsidRPr="00AD3EBD">
        <w:rPr>
          <w:rFonts w:ascii="仿宋" w:eastAsia="仿宋" w:hAnsi="仿宋" w:hint="eastAsia"/>
          <w:color w:val="000000" w:themeColor="text1"/>
          <w:sz w:val="24"/>
        </w:rPr>
        <w:t>、法纪观念</w:t>
      </w:r>
      <w:r w:rsidR="00376239" w:rsidRPr="00AD3EBD">
        <w:rPr>
          <w:rFonts w:ascii="仿宋" w:eastAsia="仿宋" w:hAnsi="仿宋" w:hint="eastAsia"/>
          <w:color w:val="000000" w:themeColor="text1"/>
          <w:sz w:val="24"/>
        </w:rPr>
        <w:t>（1</w:t>
      </w:r>
      <w:r w:rsidR="00376239" w:rsidRPr="00AD3EBD">
        <w:rPr>
          <w:rFonts w:ascii="仿宋" w:eastAsia="仿宋" w:hAnsi="仿宋"/>
          <w:color w:val="000000" w:themeColor="text1"/>
          <w:sz w:val="24"/>
        </w:rPr>
        <w:t>5</w:t>
      </w:r>
      <w:r w:rsidR="00376239" w:rsidRPr="00AD3EBD">
        <w:rPr>
          <w:rFonts w:ascii="仿宋" w:eastAsia="仿宋" w:hAnsi="仿宋" w:hint="eastAsia"/>
          <w:color w:val="000000" w:themeColor="text1"/>
          <w:sz w:val="24"/>
        </w:rPr>
        <w:t>分）</w:t>
      </w:r>
      <w:r w:rsidRPr="00AD3EBD">
        <w:rPr>
          <w:rFonts w:ascii="仿宋" w:eastAsia="仿宋" w:hAnsi="仿宋" w:hint="eastAsia"/>
          <w:color w:val="000000" w:themeColor="text1"/>
          <w:sz w:val="24"/>
        </w:rPr>
        <w:t>、健康生活</w:t>
      </w:r>
      <w:r w:rsidR="00376239" w:rsidRPr="00AD3EBD">
        <w:rPr>
          <w:rFonts w:ascii="仿宋" w:eastAsia="仿宋" w:hAnsi="仿宋" w:hint="eastAsia"/>
          <w:color w:val="000000" w:themeColor="text1"/>
          <w:sz w:val="24"/>
        </w:rPr>
        <w:t>（1</w:t>
      </w:r>
      <w:r w:rsidR="00376239" w:rsidRPr="00AD3EBD">
        <w:rPr>
          <w:rFonts w:ascii="仿宋" w:eastAsia="仿宋" w:hAnsi="仿宋"/>
          <w:color w:val="000000" w:themeColor="text1"/>
          <w:sz w:val="24"/>
        </w:rPr>
        <w:t>5</w:t>
      </w:r>
      <w:r w:rsidR="00376239" w:rsidRPr="00AD3EBD">
        <w:rPr>
          <w:rFonts w:ascii="仿宋" w:eastAsia="仿宋" w:hAnsi="仿宋" w:hint="eastAsia"/>
          <w:color w:val="000000" w:themeColor="text1"/>
          <w:sz w:val="24"/>
        </w:rPr>
        <w:t>分）</w:t>
      </w:r>
      <w:r w:rsidR="00FD7C12" w:rsidRPr="00AD3EBD">
        <w:rPr>
          <w:rFonts w:ascii="仿宋" w:eastAsia="仿宋" w:hAnsi="仿宋" w:hint="eastAsia"/>
          <w:color w:val="000000" w:themeColor="text1"/>
          <w:sz w:val="24"/>
        </w:rPr>
        <w:t>五项</w:t>
      </w:r>
      <w:r w:rsidRPr="00AD3EBD">
        <w:rPr>
          <w:rFonts w:ascii="仿宋" w:eastAsia="仿宋" w:hAnsi="仿宋" w:hint="eastAsia"/>
          <w:color w:val="000000" w:themeColor="text1"/>
          <w:sz w:val="24"/>
        </w:rPr>
        <w:t>，满分为1</w:t>
      </w:r>
      <w:r w:rsidRPr="00AD3EBD">
        <w:rPr>
          <w:rFonts w:ascii="仿宋" w:eastAsia="仿宋" w:hAnsi="仿宋"/>
          <w:color w:val="000000" w:themeColor="text1"/>
          <w:sz w:val="24"/>
        </w:rPr>
        <w:t>00</w:t>
      </w:r>
      <w:r w:rsidRPr="00AD3EBD">
        <w:rPr>
          <w:rFonts w:ascii="仿宋" w:eastAsia="仿宋" w:hAnsi="仿宋" w:hint="eastAsia"/>
          <w:color w:val="000000" w:themeColor="text1"/>
          <w:sz w:val="24"/>
        </w:rPr>
        <w:t>分。成绩计算采取班级评议形式</w:t>
      </w:r>
      <w:r w:rsidR="005224E0" w:rsidRPr="00AD3EBD">
        <w:rPr>
          <w:rFonts w:ascii="仿宋" w:eastAsia="仿宋" w:hAnsi="仿宋" w:hint="eastAsia"/>
          <w:color w:val="000000" w:themeColor="text1"/>
          <w:sz w:val="24"/>
        </w:rPr>
        <w:t>评</w:t>
      </w:r>
      <w:r w:rsidRPr="00AD3EBD">
        <w:rPr>
          <w:rFonts w:ascii="仿宋" w:eastAsia="仿宋" w:hAnsi="仿宋" w:hint="eastAsia"/>
          <w:color w:val="000000" w:themeColor="text1"/>
          <w:sz w:val="24"/>
        </w:rPr>
        <w:t>出基本素质基准分，并结合测评周期内的违纪事项予以扣分，计算</w:t>
      </w:r>
      <w:r w:rsidR="00060620" w:rsidRPr="00AD3EBD">
        <w:rPr>
          <w:rFonts w:ascii="仿宋" w:eastAsia="仿宋" w:hAnsi="仿宋" w:hint="eastAsia"/>
          <w:color w:val="000000" w:themeColor="text1"/>
          <w:sz w:val="24"/>
        </w:rPr>
        <w:t>方法</w:t>
      </w:r>
      <w:r w:rsidRPr="00AD3EBD">
        <w:rPr>
          <w:rFonts w:ascii="仿宋" w:eastAsia="仿宋" w:hAnsi="仿宋" w:hint="eastAsia"/>
          <w:color w:val="000000" w:themeColor="text1"/>
          <w:sz w:val="24"/>
        </w:rPr>
        <w:t>：</w:t>
      </w:r>
    </w:p>
    <w:p w14:paraId="12149120" w14:textId="77777777" w:rsidR="00EF49F0" w:rsidRPr="00AD3EBD" w:rsidRDefault="00EF49F0" w:rsidP="0064069A">
      <w:pPr>
        <w:spacing w:line="360" w:lineRule="auto"/>
        <w:ind w:left="420"/>
        <w:rPr>
          <w:rFonts w:ascii="仿宋" w:eastAsia="仿宋" w:hAnsi="仿宋"/>
          <w:b/>
          <w:color w:val="000000" w:themeColor="text1"/>
          <w:sz w:val="24"/>
        </w:rPr>
      </w:pPr>
      <w:r w:rsidRPr="00AD3EBD">
        <w:rPr>
          <w:rFonts w:ascii="仿宋" w:eastAsia="仿宋" w:hAnsi="仿宋" w:hint="eastAsia"/>
          <w:b/>
          <w:color w:val="000000" w:themeColor="text1"/>
          <w:sz w:val="24"/>
        </w:rPr>
        <w:t>基本素质成绩</w:t>
      </w:r>
      <w:r w:rsidRPr="00AD3EBD">
        <w:rPr>
          <w:rFonts w:ascii="仿宋" w:eastAsia="仿宋" w:hAnsi="仿宋"/>
          <w:b/>
          <w:color w:val="000000" w:themeColor="text1"/>
          <w:sz w:val="24"/>
        </w:rPr>
        <w:t xml:space="preserve"> </w:t>
      </w:r>
      <w:r w:rsidRPr="00AD3EBD">
        <w:rPr>
          <w:rFonts w:ascii="仿宋" w:eastAsia="仿宋" w:hAnsi="仿宋" w:hint="eastAsia"/>
          <w:b/>
          <w:color w:val="000000" w:themeColor="text1"/>
          <w:sz w:val="24"/>
        </w:rPr>
        <w:t>=</w:t>
      </w:r>
      <w:r w:rsidRPr="00AD3EBD">
        <w:rPr>
          <w:rFonts w:ascii="仿宋" w:eastAsia="仿宋" w:hAnsi="仿宋"/>
          <w:b/>
          <w:color w:val="000000" w:themeColor="text1"/>
          <w:sz w:val="24"/>
        </w:rPr>
        <w:t xml:space="preserve"> </w:t>
      </w:r>
      <w:r w:rsidRPr="00AD3EBD">
        <w:rPr>
          <w:rFonts w:ascii="仿宋" w:eastAsia="仿宋" w:hAnsi="仿宋" w:hint="eastAsia"/>
          <w:b/>
          <w:color w:val="000000" w:themeColor="text1"/>
          <w:sz w:val="24"/>
        </w:rPr>
        <w:t>班级评议成绩 -</w:t>
      </w:r>
      <w:r w:rsidRPr="00AD3EBD">
        <w:rPr>
          <w:rFonts w:ascii="仿宋" w:eastAsia="仿宋" w:hAnsi="仿宋"/>
          <w:b/>
          <w:color w:val="000000" w:themeColor="text1"/>
          <w:sz w:val="24"/>
        </w:rPr>
        <w:t xml:space="preserve"> </w:t>
      </w:r>
      <w:r w:rsidRPr="00AD3EBD">
        <w:rPr>
          <w:rFonts w:ascii="仿宋" w:eastAsia="仿宋" w:hAnsi="仿宋" w:hint="eastAsia"/>
          <w:b/>
          <w:color w:val="000000" w:themeColor="text1"/>
          <w:sz w:val="24"/>
        </w:rPr>
        <w:t>扣分项</w:t>
      </w:r>
    </w:p>
    <w:p w14:paraId="3A1025CF" w14:textId="77777777" w:rsidR="008A3A21" w:rsidRPr="00AD3EBD" w:rsidRDefault="00A73147" w:rsidP="00F62E83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仿宋" w:eastAsia="仿宋" w:hAnsi="仿宋"/>
          <w:color w:val="000000" w:themeColor="text1"/>
          <w:sz w:val="24"/>
        </w:rPr>
      </w:pPr>
      <w:r w:rsidRPr="00AD3EBD">
        <w:rPr>
          <w:rFonts w:ascii="仿宋" w:eastAsia="仿宋" w:hAnsi="仿宋" w:hint="eastAsia"/>
          <w:color w:val="000000" w:themeColor="text1"/>
          <w:sz w:val="24"/>
        </w:rPr>
        <w:t>班级评议</w:t>
      </w:r>
      <w:r w:rsidR="008A3A21" w:rsidRPr="00AD3EBD">
        <w:rPr>
          <w:rFonts w:ascii="仿宋" w:eastAsia="仿宋" w:hAnsi="仿宋" w:hint="eastAsia"/>
          <w:color w:val="000000" w:themeColor="text1"/>
          <w:sz w:val="24"/>
        </w:rPr>
        <w:t>标准如下：</w:t>
      </w:r>
    </w:p>
    <w:p w14:paraId="18873DFC" w14:textId="77777777" w:rsidR="004658D7" w:rsidRPr="00AD3EBD" w:rsidRDefault="004658D7" w:rsidP="009D3FCD">
      <w:pPr>
        <w:pStyle w:val="a3"/>
        <w:spacing w:line="360" w:lineRule="auto"/>
        <w:ind w:firstLineChars="0" w:firstLine="360"/>
        <w:jc w:val="left"/>
        <w:rPr>
          <w:rFonts w:ascii="仿宋" w:eastAsia="仿宋" w:hAnsi="仿宋"/>
          <w:color w:val="000000" w:themeColor="text1"/>
          <w:sz w:val="24"/>
        </w:rPr>
      </w:pPr>
      <w:r w:rsidRPr="00AD3EBD">
        <w:rPr>
          <w:rFonts w:ascii="仿宋" w:eastAsia="仿宋" w:hAnsi="仿宋" w:hint="eastAsia"/>
          <w:b/>
          <w:color w:val="000000" w:themeColor="text1"/>
          <w:sz w:val="24"/>
        </w:rPr>
        <w:t>学生个人自评（</w:t>
      </w:r>
      <w:r w:rsidR="00612B18" w:rsidRPr="00AD3EBD">
        <w:rPr>
          <w:rFonts w:ascii="仿宋" w:eastAsia="仿宋" w:hAnsi="仿宋"/>
          <w:b/>
          <w:color w:val="000000" w:themeColor="text1"/>
          <w:sz w:val="24"/>
        </w:rPr>
        <w:t>10</w:t>
      </w:r>
      <w:r w:rsidR="00612B18" w:rsidRPr="00AD3EBD">
        <w:rPr>
          <w:rFonts w:ascii="仿宋" w:eastAsia="仿宋" w:hAnsi="仿宋" w:hint="eastAsia"/>
          <w:b/>
          <w:color w:val="000000" w:themeColor="text1"/>
          <w:sz w:val="24"/>
        </w:rPr>
        <w:t>%</w:t>
      </w:r>
      <w:r w:rsidRPr="00AD3EBD">
        <w:rPr>
          <w:rFonts w:ascii="仿宋" w:eastAsia="仿宋" w:hAnsi="仿宋" w:hint="eastAsia"/>
          <w:b/>
          <w:color w:val="000000" w:themeColor="text1"/>
          <w:sz w:val="24"/>
        </w:rPr>
        <w:t>）、班级同学互评（</w:t>
      </w:r>
      <w:r w:rsidR="00612B18" w:rsidRPr="00AD3EBD">
        <w:rPr>
          <w:rFonts w:ascii="仿宋" w:eastAsia="仿宋" w:hAnsi="仿宋"/>
          <w:b/>
          <w:color w:val="000000" w:themeColor="text1"/>
          <w:sz w:val="24"/>
        </w:rPr>
        <w:t>70</w:t>
      </w:r>
      <w:r w:rsidR="00612B18" w:rsidRPr="00AD3EBD">
        <w:rPr>
          <w:rFonts w:ascii="仿宋" w:eastAsia="仿宋" w:hAnsi="仿宋" w:hint="eastAsia"/>
          <w:b/>
          <w:color w:val="000000" w:themeColor="text1"/>
          <w:sz w:val="24"/>
        </w:rPr>
        <w:t>%</w:t>
      </w:r>
      <w:r w:rsidRPr="00AD3EBD">
        <w:rPr>
          <w:rFonts w:ascii="仿宋" w:eastAsia="仿宋" w:hAnsi="仿宋" w:hint="eastAsia"/>
          <w:b/>
          <w:color w:val="000000" w:themeColor="text1"/>
          <w:sz w:val="24"/>
        </w:rPr>
        <w:t>）、辅导员</w:t>
      </w:r>
      <w:r w:rsidR="00E40FA5" w:rsidRPr="00AD3EBD">
        <w:rPr>
          <w:rFonts w:ascii="仿宋" w:eastAsia="仿宋" w:hAnsi="仿宋" w:hint="eastAsia"/>
          <w:b/>
          <w:color w:val="000000" w:themeColor="text1"/>
          <w:sz w:val="24"/>
        </w:rPr>
        <w:t>、班主任</w:t>
      </w:r>
      <w:r w:rsidRPr="00AD3EBD">
        <w:rPr>
          <w:rFonts w:ascii="仿宋" w:eastAsia="仿宋" w:hAnsi="仿宋" w:hint="eastAsia"/>
          <w:b/>
          <w:color w:val="000000" w:themeColor="text1"/>
          <w:sz w:val="24"/>
        </w:rPr>
        <w:t>评议</w:t>
      </w:r>
      <w:r w:rsidR="00612B18" w:rsidRPr="00AD3EBD">
        <w:rPr>
          <w:rFonts w:ascii="仿宋" w:eastAsia="仿宋" w:hAnsi="仿宋" w:hint="eastAsia"/>
          <w:b/>
          <w:color w:val="000000" w:themeColor="text1"/>
          <w:sz w:val="24"/>
        </w:rPr>
        <w:t>（2</w:t>
      </w:r>
      <w:r w:rsidR="00612B18" w:rsidRPr="00AD3EBD">
        <w:rPr>
          <w:rFonts w:ascii="仿宋" w:eastAsia="仿宋" w:hAnsi="仿宋"/>
          <w:b/>
          <w:color w:val="000000" w:themeColor="text1"/>
          <w:sz w:val="24"/>
        </w:rPr>
        <w:t>0</w:t>
      </w:r>
      <w:r w:rsidR="00612B18" w:rsidRPr="00AD3EBD">
        <w:rPr>
          <w:rFonts w:ascii="仿宋" w:eastAsia="仿宋" w:hAnsi="仿宋" w:hint="eastAsia"/>
          <w:b/>
          <w:color w:val="000000" w:themeColor="text1"/>
          <w:sz w:val="24"/>
        </w:rPr>
        <w:t>%）</w:t>
      </w:r>
      <w:r w:rsidR="008048E3" w:rsidRPr="00AD3EBD">
        <w:rPr>
          <w:rFonts w:ascii="仿宋" w:eastAsia="仿宋" w:hAnsi="仿宋" w:hint="eastAsia"/>
          <w:color w:val="000000" w:themeColor="text1"/>
          <w:sz w:val="24"/>
        </w:rPr>
        <w:t>，</w:t>
      </w:r>
      <w:r w:rsidR="00AC484A" w:rsidRPr="00AD3EBD">
        <w:rPr>
          <w:rFonts w:ascii="仿宋" w:eastAsia="仿宋" w:hAnsi="仿宋" w:hint="eastAsia"/>
          <w:color w:val="000000" w:themeColor="text1"/>
          <w:sz w:val="24"/>
        </w:rPr>
        <w:t>其中，学生自评、班级同学互评以及辅导员</w:t>
      </w:r>
      <w:r w:rsidR="00E40FA5" w:rsidRPr="00AD3EBD">
        <w:rPr>
          <w:rFonts w:ascii="仿宋" w:eastAsia="仿宋" w:hAnsi="仿宋" w:hint="eastAsia"/>
          <w:color w:val="000000" w:themeColor="text1"/>
          <w:sz w:val="24"/>
        </w:rPr>
        <w:t>、班主任</w:t>
      </w:r>
      <w:r w:rsidR="00AC484A" w:rsidRPr="00AD3EBD">
        <w:rPr>
          <w:rFonts w:ascii="仿宋" w:eastAsia="仿宋" w:hAnsi="仿宋" w:hint="eastAsia"/>
          <w:color w:val="000000" w:themeColor="text1"/>
          <w:sz w:val="24"/>
        </w:rPr>
        <w:t>评议成绩满分均为1</w:t>
      </w:r>
      <w:r w:rsidR="00AC484A" w:rsidRPr="00AD3EBD">
        <w:rPr>
          <w:rFonts w:ascii="仿宋" w:eastAsia="仿宋" w:hAnsi="仿宋"/>
          <w:color w:val="000000" w:themeColor="text1"/>
          <w:sz w:val="24"/>
        </w:rPr>
        <w:t>00</w:t>
      </w:r>
      <w:r w:rsidR="00AC484A" w:rsidRPr="00AD3EBD">
        <w:rPr>
          <w:rFonts w:ascii="仿宋" w:eastAsia="仿宋" w:hAnsi="仿宋" w:hint="eastAsia"/>
          <w:color w:val="000000" w:themeColor="text1"/>
          <w:sz w:val="24"/>
        </w:rPr>
        <w:t>分。</w:t>
      </w:r>
      <w:r w:rsidR="008048E3" w:rsidRPr="00AD3EBD">
        <w:rPr>
          <w:rFonts w:ascii="仿宋" w:eastAsia="仿宋" w:hAnsi="仿宋" w:hint="eastAsia"/>
          <w:color w:val="000000" w:themeColor="text1"/>
          <w:sz w:val="24"/>
        </w:rPr>
        <w:t>具体指标分值及考核方式如下表：</w:t>
      </w:r>
    </w:p>
    <w:tbl>
      <w:tblPr>
        <w:tblStyle w:val="a4"/>
        <w:tblW w:w="8391" w:type="dxa"/>
        <w:jc w:val="center"/>
        <w:tblLook w:val="04A0" w:firstRow="1" w:lastRow="0" w:firstColumn="1" w:lastColumn="0" w:noHBand="0" w:noVBand="1"/>
      </w:tblPr>
      <w:tblGrid>
        <w:gridCol w:w="1900"/>
        <w:gridCol w:w="6491"/>
      </w:tblGrid>
      <w:tr w:rsidR="008048E3" w:rsidRPr="00AD3EBD" w14:paraId="5CC01AED" w14:textId="77777777" w:rsidTr="00DB47E4">
        <w:trPr>
          <w:jc w:val="center"/>
        </w:trPr>
        <w:tc>
          <w:tcPr>
            <w:tcW w:w="1900" w:type="dxa"/>
            <w:vAlign w:val="center"/>
          </w:tcPr>
          <w:p w14:paraId="1761A07A" w14:textId="77777777" w:rsidR="008048E3" w:rsidRPr="00AD3EBD" w:rsidRDefault="008048E3" w:rsidP="008048E3">
            <w:pPr>
              <w:pStyle w:val="aa"/>
              <w:adjustRightInd w:val="0"/>
              <w:spacing w:line="460" w:lineRule="exact"/>
              <w:ind w:firstLine="480"/>
              <w:contextualSpacing/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指标</w:t>
            </w:r>
          </w:p>
        </w:tc>
        <w:tc>
          <w:tcPr>
            <w:tcW w:w="6491" w:type="dxa"/>
          </w:tcPr>
          <w:p w14:paraId="17561714" w14:textId="77777777" w:rsidR="008048E3" w:rsidRPr="00AD3EBD" w:rsidRDefault="008048E3" w:rsidP="00DB47E4">
            <w:pPr>
              <w:pStyle w:val="aa"/>
              <w:adjustRightInd w:val="0"/>
              <w:spacing w:line="460" w:lineRule="exact"/>
              <w:ind w:firstLine="480"/>
              <w:contextualSpacing/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评价内容</w:t>
            </w:r>
          </w:p>
        </w:tc>
      </w:tr>
      <w:tr w:rsidR="008048E3" w:rsidRPr="00AD3EBD" w14:paraId="13FB09C3" w14:textId="77777777" w:rsidTr="00DB47E4">
        <w:trPr>
          <w:jc w:val="center"/>
        </w:trPr>
        <w:tc>
          <w:tcPr>
            <w:tcW w:w="1900" w:type="dxa"/>
            <w:vAlign w:val="center"/>
          </w:tcPr>
          <w:p w14:paraId="50D5ECEF" w14:textId="77777777" w:rsidR="008048E3" w:rsidRPr="00AD3EBD" w:rsidRDefault="008048E3" w:rsidP="008048E3">
            <w:pPr>
              <w:pStyle w:val="aa"/>
              <w:adjustRightInd w:val="0"/>
              <w:spacing w:line="460" w:lineRule="exact"/>
              <w:contextualSpacing/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政治思想</w:t>
            </w:r>
          </w:p>
          <w:p w14:paraId="39EF69D0" w14:textId="77777777" w:rsidR="008048E3" w:rsidRPr="00AD3EBD" w:rsidRDefault="008048E3" w:rsidP="008048E3">
            <w:pPr>
              <w:pStyle w:val="aa"/>
              <w:adjustRightInd w:val="0"/>
              <w:spacing w:line="460" w:lineRule="exact"/>
              <w:contextualSpacing/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AD3EBD">
              <w:rPr>
                <w:rFonts w:ascii="仿宋" w:eastAsia="仿宋" w:hAnsi="仿宋"/>
                <w:sz w:val="24"/>
                <w:szCs w:val="24"/>
              </w:rPr>
              <w:t>5</w:t>
            </w:r>
            <w:r w:rsidRPr="00AD3EBD">
              <w:rPr>
                <w:rFonts w:ascii="仿宋" w:eastAsia="仿宋" w:hAnsi="仿宋" w:hint="eastAsia"/>
                <w:sz w:val="24"/>
                <w:szCs w:val="24"/>
              </w:rPr>
              <w:t>分</w:t>
            </w:r>
          </w:p>
        </w:tc>
        <w:tc>
          <w:tcPr>
            <w:tcW w:w="6491" w:type="dxa"/>
          </w:tcPr>
          <w:p w14:paraId="30BB1400" w14:textId="77777777" w:rsidR="008048E3" w:rsidRPr="00AD3EBD" w:rsidRDefault="008048E3" w:rsidP="00DB47E4">
            <w:pPr>
              <w:pStyle w:val="aa"/>
              <w:adjustRightInd w:val="0"/>
              <w:spacing w:line="460" w:lineRule="exact"/>
              <w:ind w:firstLine="480"/>
              <w:contextualSpacing/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厚植爱国主义情怀，热爱和拥护中国共产党，树立共产主义远大理想和中国特色社会主义共同理想，增强中国特色社会主义道路自信、理论自信、制度自信、文化自信；积极参加各类思想政治教育学习，提升政治修养；正确认识世界和中国发展大势，及时学习、理解和认同党和国家的路线、方针和政策；主动向党组织靠拢，认真负责地完成党组织交给的各项任务。</w:t>
            </w:r>
          </w:p>
        </w:tc>
      </w:tr>
      <w:tr w:rsidR="008048E3" w:rsidRPr="00AD3EBD" w14:paraId="5757B555" w14:textId="77777777" w:rsidTr="00DB47E4">
        <w:trPr>
          <w:jc w:val="center"/>
        </w:trPr>
        <w:tc>
          <w:tcPr>
            <w:tcW w:w="1900" w:type="dxa"/>
            <w:vAlign w:val="center"/>
          </w:tcPr>
          <w:p w14:paraId="20B23570" w14:textId="77777777" w:rsidR="008048E3" w:rsidRPr="00AD3EBD" w:rsidRDefault="008048E3" w:rsidP="008048E3">
            <w:pPr>
              <w:pStyle w:val="aa"/>
              <w:adjustRightInd w:val="0"/>
              <w:spacing w:line="460" w:lineRule="exact"/>
              <w:contextualSpacing/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学习态度</w:t>
            </w:r>
          </w:p>
          <w:p w14:paraId="6FB8DAFB" w14:textId="77777777" w:rsidR="008048E3" w:rsidRPr="00AD3EBD" w:rsidRDefault="008048E3" w:rsidP="008048E3">
            <w:pPr>
              <w:pStyle w:val="aa"/>
              <w:adjustRightInd w:val="0"/>
              <w:spacing w:line="460" w:lineRule="exact"/>
              <w:contextualSpacing/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AD3EBD">
              <w:rPr>
                <w:rFonts w:ascii="仿宋" w:eastAsia="仿宋" w:hAnsi="仿宋"/>
                <w:sz w:val="24"/>
                <w:szCs w:val="24"/>
              </w:rPr>
              <w:t>5</w:t>
            </w:r>
            <w:r w:rsidRPr="00AD3EBD">
              <w:rPr>
                <w:rFonts w:ascii="仿宋" w:eastAsia="仿宋" w:hAnsi="仿宋" w:hint="eastAsia"/>
                <w:sz w:val="24"/>
                <w:szCs w:val="24"/>
              </w:rPr>
              <w:t>分</w:t>
            </w:r>
          </w:p>
        </w:tc>
        <w:tc>
          <w:tcPr>
            <w:tcW w:w="6491" w:type="dxa"/>
            <w:vAlign w:val="center"/>
          </w:tcPr>
          <w:p w14:paraId="21B5D276" w14:textId="77777777" w:rsidR="008048E3" w:rsidRPr="00AD3EBD" w:rsidRDefault="008048E3" w:rsidP="00DB47E4">
            <w:pPr>
              <w:pStyle w:val="aa"/>
              <w:adjustRightInd w:val="0"/>
              <w:spacing w:line="460" w:lineRule="exact"/>
              <w:ind w:firstLine="480"/>
              <w:contextualSpacing/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学习态度端正，坚持勤奋、严谨、求实、创新的优良学风，求真学问，练真本领；刻苦学习，追求真理，崇尚科学，勇于创新，努力掌握现代科学文化知识和专业技能，树立终身学习的意识；养成良好的学习习惯，科学规划学习时间，掌握科学有效的学习方法；规范学习行为，遵守考试与学习</w:t>
            </w:r>
            <w:r w:rsidRPr="00AD3EBD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纪律、学术规范，坚守学术道德，维护学术诚信。</w:t>
            </w:r>
          </w:p>
        </w:tc>
      </w:tr>
      <w:tr w:rsidR="008048E3" w:rsidRPr="00AD3EBD" w14:paraId="47A45ED2" w14:textId="77777777" w:rsidTr="00DB47E4">
        <w:trPr>
          <w:jc w:val="center"/>
        </w:trPr>
        <w:tc>
          <w:tcPr>
            <w:tcW w:w="1900" w:type="dxa"/>
            <w:vAlign w:val="center"/>
          </w:tcPr>
          <w:p w14:paraId="5AD46E1F" w14:textId="77777777" w:rsidR="008048E3" w:rsidRPr="00AD3EBD" w:rsidRDefault="008048E3" w:rsidP="008048E3">
            <w:pPr>
              <w:pStyle w:val="aa"/>
              <w:adjustRightInd w:val="0"/>
              <w:spacing w:line="460" w:lineRule="exact"/>
              <w:contextualSpacing/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道德品质</w:t>
            </w:r>
          </w:p>
          <w:p w14:paraId="229178D9" w14:textId="77777777" w:rsidR="008048E3" w:rsidRPr="00AD3EBD" w:rsidRDefault="008048E3" w:rsidP="008048E3">
            <w:pPr>
              <w:pStyle w:val="aa"/>
              <w:adjustRightInd w:val="0"/>
              <w:spacing w:line="460" w:lineRule="exact"/>
              <w:contextualSpacing/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/>
                <w:sz w:val="24"/>
                <w:szCs w:val="24"/>
              </w:rPr>
              <w:t>20</w:t>
            </w:r>
            <w:r w:rsidRPr="00AD3EBD">
              <w:rPr>
                <w:rFonts w:ascii="仿宋" w:eastAsia="仿宋" w:hAnsi="仿宋" w:hint="eastAsia"/>
                <w:sz w:val="24"/>
                <w:szCs w:val="24"/>
              </w:rPr>
              <w:t>分</w:t>
            </w:r>
          </w:p>
        </w:tc>
        <w:tc>
          <w:tcPr>
            <w:tcW w:w="6491" w:type="dxa"/>
          </w:tcPr>
          <w:p w14:paraId="41D5F1A7" w14:textId="77777777" w:rsidR="008048E3" w:rsidRPr="00AD3EBD" w:rsidRDefault="008048E3" w:rsidP="00DB47E4">
            <w:pPr>
              <w:pStyle w:val="aa"/>
              <w:adjustRightInd w:val="0"/>
              <w:spacing w:line="460" w:lineRule="exact"/>
              <w:ind w:firstLine="480"/>
              <w:contextualSpacing/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自觉学习和践行社会主义核心价值观，提高个人品德修养，遵守社会公德，明礼诚信，公道正派；具备社会责任感和集体荣誉感，自觉维护公共和集体利益；尊敬师长，团结同学，互助互爱，保持良好的人际关系。</w:t>
            </w:r>
          </w:p>
        </w:tc>
      </w:tr>
      <w:tr w:rsidR="008048E3" w:rsidRPr="00AD3EBD" w14:paraId="53BC1F82" w14:textId="77777777" w:rsidTr="00DB47E4">
        <w:trPr>
          <w:jc w:val="center"/>
        </w:trPr>
        <w:tc>
          <w:tcPr>
            <w:tcW w:w="1900" w:type="dxa"/>
            <w:vAlign w:val="center"/>
          </w:tcPr>
          <w:p w14:paraId="07D67F40" w14:textId="77777777" w:rsidR="008048E3" w:rsidRPr="00AD3EBD" w:rsidRDefault="008048E3" w:rsidP="008048E3">
            <w:pPr>
              <w:pStyle w:val="aa"/>
              <w:adjustRightInd w:val="0"/>
              <w:spacing w:line="460" w:lineRule="exact"/>
              <w:contextualSpacing/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法纪观念</w:t>
            </w:r>
          </w:p>
          <w:p w14:paraId="4ADC6F60" w14:textId="77777777" w:rsidR="008048E3" w:rsidRPr="00AD3EBD" w:rsidRDefault="008048E3" w:rsidP="008048E3">
            <w:pPr>
              <w:pStyle w:val="aa"/>
              <w:adjustRightInd w:val="0"/>
              <w:spacing w:line="460" w:lineRule="exact"/>
              <w:contextualSpacing/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AD3EBD">
              <w:rPr>
                <w:rFonts w:ascii="仿宋" w:eastAsia="仿宋" w:hAnsi="仿宋"/>
                <w:sz w:val="24"/>
                <w:szCs w:val="24"/>
              </w:rPr>
              <w:t>5</w:t>
            </w:r>
            <w:r w:rsidRPr="00AD3EBD">
              <w:rPr>
                <w:rFonts w:ascii="仿宋" w:eastAsia="仿宋" w:hAnsi="仿宋" w:hint="eastAsia"/>
                <w:sz w:val="24"/>
                <w:szCs w:val="24"/>
              </w:rPr>
              <w:t>分</w:t>
            </w:r>
          </w:p>
        </w:tc>
        <w:tc>
          <w:tcPr>
            <w:tcW w:w="6491" w:type="dxa"/>
          </w:tcPr>
          <w:p w14:paraId="05A98767" w14:textId="77777777" w:rsidR="008048E3" w:rsidRPr="00AD3EBD" w:rsidRDefault="008048E3" w:rsidP="00DB47E4">
            <w:pPr>
              <w:pStyle w:val="aa"/>
              <w:adjustRightInd w:val="0"/>
              <w:spacing w:line="460" w:lineRule="exact"/>
              <w:ind w:firstLine="480"/>
              <w:contextualSpacing/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遵守宪法、法律法规，遵守学校的各项规章制度，自觉维护公共秩序，做到令行禁止；正确行使权利，依法依规履行义务；积极参加宪法学习、法治宣传、校纪校规学习教育；依法上网、文明上网。</w:t>
            </w:r>
          </w:p>
        </w:tc>
      </w:tr>
      <w:tr w:rsidR="008048E3" w:rsidRPr="00AD3EBD" w14:paraId="61EE42AD" w14:textId="77777777" w:rsidTr="00DB47E4">
        <w:trPr>
          <w:jc w:val="center"/>
        </w:trPr>
        <w:tc>
          <w:tcPr>
            <w:tcW w:w="1900" w:type="dxa"/>
            <w:vAlign w:val="center"/>
          </w:tcPr>
          <w:p w14:paraId="731194B1" w14:textId="77777777" w:rsidR="008048E3" w:rsidRPr="00AD3EBD" w:rsidRDefault="008048E3" w:rsidP="008048E3">
            <w:pPr>
              <w:pStyle w:val="aa"/>
              <w:adjustRightInd w:val="0"/>
              <w:spacing w:line="460" w:lineRule="exact"/>
              <w:contextualSpacing/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健康生活</w:t>
            </w:r>
          </w:p>
          <w:p w14:paraId="04823BAC" w14:textId="77777777" w:rsidR="008048E3" w:rsidRPr="00AD3EBD" w:rsidRDefault="008048E3" w:rsidP="008048E3">
            <w:pPr>
              <w:pStyle w:val="aa"/>
              <w:adjustRightInd w:val="0"/>
              <w:spacing w:line="460" w:lineRule="exact"/>
              <w:contextualSpacing/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AD3EBD">
              <w:rPr>
                <w:rFonts w:ascii="仿宋" w:eastAsia="仿宋" w:hAnsi="仿宋"/>
                <w:sz w:val="24"/>
                <w:szCs w:val="24"/>
              </w:rPr>
              <w:t>5</w:t>
            </w:r>
            <w:r w:rsidRPr="00AD3EBD">
              <w:rPr>
                <w:rFonts w:ascii="仿宋" w:eastAsia="仿宋" w:hAnsi="仿宋" w:hint="eastAsia"/>
                <w:sz w:val="24"/>
                <w:szCs w:val="24"/>
              </w:rPr>
              <w:t>分</w:t>
            </w:r>
          </w:p>
        </w:tc>
        <w:tc>
          <w:tcPr>
            <w:tcW w:w="6491" w:type="dxa"/>
            <w:vAlign w:val="center"/>
          </w:tcPr>
          <w:p w14:paraId="1337E238" w14:textId="77777777" w:rsidR="008048E3" w:rsidRPr="00AD3EBD" w:rsidRDefault="008048E3" w:rsidP="00DB47E4">
            <w:pPr>
              <w:pStyle w:val="aa"/>
              <w:adjustRightInd w:val="0"/>
              <w:spacing w:line="460" w:lineRule="exact"/>
              <w:ind w:firstLine="480"/>
              <w:contextualSpacing/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拥有自尊自信、理性平和、积极向上的健康心态，具有较强的挫折耐受力和社会适应力；倡导绿色文明，爱护校园环境卫生，践行“垃圾分类”“光盘行动”，勤俭节约，爱护公共财物；遵守宿舍管理规定，保持安全、卫生、整洁的宿舍环境，养成良好的卫生习惯。</w:t>
            </w:r>
          </w:p>
        </w:tc>
      </w:tr>
    </w:tbl>
    <w:p w14:paraId="0C80D9DE" w14:textId="095564D4" w:rsidR="00A90F31" w:rsidRPr="00AD3EBD" w:rsidRDefault="00A90F31" w:rsidP="00F36F99">
      <w:pPr>
        <w:spacing w:line="560" w:lineRule="exact"/>
        <w:rPr>
          <w:rFonts w:ascii="仿宋" w:eastAsia="仿宋" w:hAnsi="仿宋" w:cs="Times New Roman"/>
          <w:sz w:val="24"/>
          <w:szCs w:val="24"/>
        </w:rPr>
      </w:pPr>
    </w:p>
    <w:p w14:paraId="4632C628" w14:textId="77777777" w:rsidR="00F62E83" w:rsidRPr="00AD3EBD" w:rsidRDefault="005A68A9" w:rsidP="00F62E83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仿宋" w:eastAsia="仿宋" w:hAnsi="仿宋"/>
          <w:color w:val="000000" w:themeColor="text1"/>
          <w:sz w:val="24"/>
        </w:rPr>
      </w:pPr>
      <w:r w:rsidRPr="00AD3EBD">
        <w:rPr>
          <w:rFonts w:ascii="仿宋" w:eastAsia="仿宋" w:hAnsi="仿宋" w:hint="eastAsia"/>
          <w:color w:val="000000" w:themeColor="text1"/>
          <w:sz w:val="24"/>
        </w:rPr>
        <w:t>扣分细则如下：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274E97" w:rsidRPr="00AD3EBD" w14:paraId="44131A5E" w14:textId="77777777" w:rsidTr="00322B4A">
        <w:tc>
          <w:tcPr>
            <w:tcW w:w="2547" w:type="dxa"/>
          </w:tcPr>
          <w:p w14:paraId="24E8C253" w14:textId="77777777" w:rsidR="00274E97" w:rsidRPr="00AD3EBD" w:rsidRDefault="00A47EFE" w:rsidP="00C07E9B">
            <w:pPr>
              <w:spacing w:line="360" w:lineRule="auto"/>
              <w:jc w:val="center"/>
              <w:rPr>
                <w:rFonts w:ascii="仿宋" w:eastAsia="仿宋" w:hAnsi="仿宋"/>
                <w:color w:val="000000" w:themeColor="text1"/>
                <w:sz w:val="24"/>
              </w:rPr>
            </w:pP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扣分</w:t>
            </w:r>
            <w:r w:rsidR="00274E97"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项目</w:t>
            </w:r>
          </w:p>
        </w:tc>
        <w:tc>
          <w:tcPr>
            <w:tcW w:w="5749" w:type="dxa"/>
          </w:tcPr>
          <w:p w14:paraId="1073C32C" w14:textId="77777777" w:rsidR="00274E97" w:rsidRPr="00AD3EBD" w:rsidRDefault="00274E97" w:rsidP="00C07E9B">
            <w:pPr>
              <w:spacing w:line="360" w:lineRule="auto"/>
              <w:jc w:val="center"/>
              <w:rPr>
                <w:rFonts w:ascii="仿宋" w:eastAsia="仿宋" w:hAnsi="仿宋"/>
                <w:color w:val="000000" w:themeColor="text1"/>
                <w:sz w:val="24"/>
              </w:rPr>
            </w:pP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扣分标准/次</w:t>
            </w:r>
          </w:p>
        </w:tc>
      </w:tr>
      <w:tr w:rsidR="00274E97" w:rsidRPr="00AD3EBD" w14:paraId="28894202" w14:textId="77777777" w:rsidTr="00322B4A">
        <w:tc>
          <w:tcPr>
            <w:tcW w:w="2547" w:type="dxa"/>
          </w:tcPr>
          <w:p w14:paraId="2BE76882" w14:textId="77777777" w:rsidR="00274E97" w:rsidRPr="00AD3EBD" w:rsidRDefault="00274E97" w:rsidP="00ED3278">
            <w:pPr>
              <w:spacing w:line="360" w:lineRule="auto"/>
              <w:jc w:val="left"/>
              <w:rPr>
                <w:rFonts w:ascii="仿宋" w:eastAsia="仿宋" w:hAnsi="仿宋"/>
                <w:color w:val="000000" w:themeColor="text1"/>
                <w:sz w:val="24"/>
              </w:rPr>
            </w:pP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1</w:t>
            </w:r>
            <w:r w:rsidRPr="00AD3EBD">
              <w:rPr>
                <w:rFonts w:ascii="仿宋" w:eastAsia="仿宋" w:hAnsi="仿宋"/>
                <w:color w:val="000000" w:themeColor="text1"/>
                <w:sz w:val="24"/>
              </w:rPr>
              <w:t>.</w:t>
            </w: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受学校纪律处分及以上</w:t>
            </w:r>
            <w:r w:rsidR="00DE48CE"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（上限1</w:t>
            </w:r>
            <w:r w:rsidR="00DE48CE" w:rsidRPr="00AD3EBD">
              <w:rPr>
                <w:rFonts w:ascii="仿宋" w:eastAsia="仿宋" w:hAnsi="仿宋"/>
                <w:color w:val="000000" w:themeColor="text1"/>
                <w:sz w:val="24"/>
              </w:rPr>
              <w:t>00</w:t>
            </w:r>
            <w:r w:rsidR="00DE48CE"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分）</w:t>
            </w:r>
          </w:p>
        </w:tc>
        <w:tc>
          <w:tcPr>
            <w:tcW w:w="5749" w:type="dxa"/>
          </w:tcPr>
          <w:p w14:paraId="67A10D54" w14:textId="77777777" w:rsidR="00274E97" w:rsidRPr="00AD3EBD" w:rsidRDefault="00274E97" w:rsidP="00ED3278">
            <w:pPr>
              <w:spacing w:line="360" w:lineRule="auto"/>
              <w:jc w:val="left"/>
              <w:rPr>
                <w:rFonts w:ascii="仿宋" w:eastAsia="仿宋" w:hAnsi="仿宋"/>
                <w:color w:val="000000" w:themeColor="text1"/>
                <w:sz w:val="24"/>
              </w:rPr>
            </w:pP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视情节轻重，警告处分扣3</w:t>
            </w:r>
            <w:r w:rsidRPr="00AD3EBD">
              <w:rPr>
                <w:rFonts w:ascii="仿宋" w:eastAsia="仿宋" w:hAnsi="仿宋"/>
                <w:color w:val="000000" w:themeColor="text1"/>
                <w:sz w:val="24"/>
              </w:rPr>
              <w:t>0</w:t>
            </w: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-</w:t>
            </w:r>
            <w:r w:rsidRPr="00AD3EBD">
              <w:rPr>
                <w:rFonts w:ascii="仿宋" w:eastAsia="仿宋" w:hAnsi="仿宋"/>
                <w:color w:val="000000" w:themeColor="text1"/>
                <w:sz w:val="24"/>
              </w:rPr>
              <w:t>40</w:t>
            </w: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分，严重警告处分扣分4</w:t>
            </w:r>
            <w:r w:rsidRPr="00AD3EBD">
              <w:rPr>
                <w:rFonts w:ascii="仿宋" w:eastAsia="仿宋" w:hAnsi="仿宋"/>
                <w:color w:val="000000" w:themeColor="text1"/>
                <w:sz w:val="24"/>
              </w:rPr>
              <w:t>0</w:t>
            </w: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-</w:t>
            </w:r>
            <w:r w:rsidRPr="00AD3EBD">
              <w:rPr>
                <w:rFonts w:ascii="仿宋" w:eastAsia="仿宋" w:hAnsi="仿宋"/>
                <w:color w:val="000000" w:themeColor="text1"/>
                <w:sz w:val="24"/>
              </w:rPr>
              <w:t>50</w:t>
            </w: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分，记过处分扣5</w:t>
            </w:r>
            <w:r w:rsidRPr="00AD3EBD">
              <w:rPr>
                <w:rFonts w:ascii="仿宋" w:eastAsia="仿宋" w:hAnsi="仿宋"/>
                <w:color w:val="000000" w:themeColor="text1"/>
                <w:sz w:val="24"/>
              </w:rPr>
              <w:t>0</w:t>
            </w: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-</w:t>
            </w:r>
            <w:r w:rsidRPr="00AD3EBD">
              <w:rPr>
                <w:rFonts w:ascii="仿宋" w:eastAsia="仿宋" w:hAnsi="仿宋"/>
                <w:color w:val="000000" w:themeColor="text1"/>
                <w:sz w:val="24"/>
              </w:rPr>
              <w:t>60</w:t>
            </w: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分，留校察看处分扣6</w:t>
            </w:r>
            <w:r w:rsidRPr="00AD3EBD">
              <w:rPr>
                <w:rFonts w:ascii="仿宋" w:eastAsia="仿宋" w:hAnsi="仿宋"/>
                <w:color w:val="000000" w:themeColor="text1"/>
                <w:sz w:val="24"/>
              </w:rPr>
              <w:t>0</w:t>
            </w: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-</w:t>
            </w:r>
            <w:r w:rsidRPr="00AD3EBD">
              <w:rPr>
                <w:rFonts w:ascii="仿宋" w:eastAsia="仿宋" w:hAnsi="仿宋"/>
                <w:color w:val="000000" w:themeColor="text1"/>
                <w:sz w:val="24"/>
              </w:rPr>
              <w:t>100</w:t>
            </w: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分，触犯国家法律、法规受到治安管理处罚的扣1</w:t>
            </w:r>
            <w:r w:rsidRPr="00AD3EBD">
              <w:rPr>
                <w:rFonts w:ascii="仿宋" w:eastAsia="仿宋" w:hAnsi="仿宋"/>
                <w:color w:val="000000" w:themeColor="text1"/>
                <w:sz w:val="24"/>
              </w:rPr>
              <w:t>00</w:t>
            </w: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分</w:t>
            </w:r>
          </w:p>
        </w:tc>
      </w:tr>
      <w:tr w:rsidR="00274E97" w:rsidRPr="00AD3EBD" w14:paraId="603E3516" w14:textId="77777777" w:rsidTr="00322B4A">
        <w:tc>
          <w:tcPr>
            <w:tcW w:w="2547" w:type="dxa"/>
          </w:tcPr>
          <w:p w14:paraId="34B60F2F" w14:textId="77777777" w:rsidR="00274E97" w:rsidRPr="00AD3EBD" w:rsidRDefault="00274E97" w:rsidP="00ED3278">
            <w:pPr>
              <w:spacing w:line="360" w:lineRule="auto"/>
              <w:jc w:val="left"/>
              <w:rPr>
                <w:rFonts w:ascii="仿宋" w:eastAsia="仿宋" w:hAnsi="仿宋"/>
                <w:color w:val="000000" w:themeColor="text1"/>
                <w:sz w:val="24"/>
              </w:rPr>
            </w:pP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2</w:t>
            </w:r>
            <w:r w:rsidRPr="00AD3EBD">
              <w:rPr>
                <w:rFonts w:ascii="仿宋" w:eastAsia="仿宋" w:hAnsi="仿宋"/>
                <w:color w:val="000000" w:themeColor="text1"/>
                <w:sz w:val="24"/>
              </w:rPr>
              <w:t>.</w:t>
            </w: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受到通报批评或产生其他不良行为影响</w:t>
            </w:r>
            <w:r w:rsidR="00DE48CE"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（上限3</w:t>
            </w:r>
            <w:r w:rsidR="00DE48CE" w:rsidRPr="00AD3EBD">
              <w:rPr>
                <w:rFonts w:ascii="仿宋" w:eastAsia="仿宋" w:hAnsi="仿宋"/>
                <w:color w:val="000000" w:themeColor="text1"/>
                <w:sz w:val="24"/>
              </w:rPr>
              <w:t>0</w:t>
            </w:r>
            <w:r w:rsidR="00DE48CE"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分）</w:t>
            </w:r>
          </w:p>
        </w:tc>
        <w:tc>
          <w:tcPr>
            <w:tcW w:w="5749" w:type="dxa"/>
          </w:tcPr>
          <w:p w14:paraId="47714A5A" w14:textId="77777777" w:rsidR="00274E97" w:rsidRPr="00AD3EBD" w:rsidRDefault="00274E97" w:rsidP="00ED3278">
            <w:pPr>
              <w:spacing w:line="360" w:lineRule="auto"/>
              <w:jc w:val="left"/>
              <w:rPr>
                <w:rFonts w:ascii="仿宋" w:eastAsia="仿宋" w:hAnsi="仿宋"/>
                <w:color w:val="000000" w:themeColor="text1"/>
                <w:sz w:val="24"/>
              </w:rPr>
            </w:pP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视情节轻重扣1</w:t>
            </w:r>
            <w:r w:rsidRPr="00AD3EBD">
              <w:rPr>
                <w:rFonts w:ascii="仿宋" w:eastAsia="仿宋" w:hAnsi="仿宋"/>
                <w:color w:val="000000" w:themeColor="text1"/>
                <w:sz w:val="24"/>
              </w:rPr>
              <w:t>0</w:t>
            </w: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-</w:t>
            </w:r>
            <w:r w:rsidRPr="00AD3EBD">
              <w:rPr>
                <w:rFonts w:ascii="仿宋" w:eastAsia="仿宋" w:hAnsi="仿宋"/>
                <w:color w:val="000000" w:themeColor="text1"/>
                <w:sz w:val="24"/>
              </w:rPr>
              <w:t>30</w:t>
            </w: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分</w:t>
            </w:r>
          </w:p>
        </w:tc>
      </w:tr>
      <w:tr w:rsidR="006567CD" w:rsidRPr="00AD3EBD" w14:paraId="52CF9FE2" w14:textId="77777777" w:rsidTr="00322B4A">
        <w:tc>
          <w:tcPr>
            <w:tcW w:w="2547" w:type="dxa"/>
          </w:tcPr>
          <w:p w14:paraId="4D877764" w14:textId="26342A43" w:rsidR="006567CD" w:rsidRPr="00AD3EBD" w:rsidRDefault="006567CD" w:rsidP="00ED3278">
            <w:pPr>
              <w:spacing w:line="360" w:lineRule="auto"/>
              <w:jc w:val="left"/>
              <w:rPr>
                <w:rFonts w:ascii="仿宋" w:eastAsia="仿宋" w:hAnsi="仿宋"/>
                <w:color w:val="000000" w:themeColor="text1"/>
                <w:sz w:val="24"/>
              </w:rPr>
            </w:pP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3</w:t>
            </w:r>
            <w:r w:rsidRPr="00AD3EBD">
              <w:rPr>
                <w:rFonts w:ascii="仿宋" w:eastAsia="仿宋" w:hAnsi="仿宋"/>
                <w:color w:val="000000" w:themeColor="text1"/>
                <w:sz w:val="24"/>
              </w:rPr>
              <w:t>.</w:t>
            </w: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上课缺勤</w:t>
            </w:r>
            <w:r w:rsidR="00DE48CE"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（上限</w:t>
            </w:r>
            <w:r w:rsidR="000955C4"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3</w:t>
            </w:r>
            <w:r w:rsidR="00DE48CE"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分）</w:t>
            </w:r>
          </w:p>
          <w:p w14:paraId="60FC0E78" w14:textId="77777777" w:rsidR="006567CD" w:rsidRPr="00AD3EBD" w:rsidRDefault="006567CD" w:rsidP="00ED3278">
            <w:pPr>
              <w:spacing w:line="360" w:lineRule="auto"/>
              <w:jc w:val="left"/>
              <w:rPr>
                <w:rFonts w:ascii="仿宋" w:eastAsia="仿宋" w:hAnsi="仿宋"/>
                <w:color w:val="000000" w:themeColor="text1"/>
                <w:sz w:val="24"/>
              </w:rPr>
            </w:pPr>
          </w:p>
        </w:tc>
        <w:tc>
          <w:tcPr>
            <w:tcW w:w="5749" w:type="dxa"/>
          </w:tcPr>
          <w:p w14:paraId="40C3F4F3" w14:textId="77777777" w:rsidR="006567CD" w:rsidRPr="00AD3EBD" w:rsidRDefault="006567CD" w:rsidP="00ED3278">
            <w:pPr>
              <w:spacing w:line="360" w:lineRule="auto"/>
              <w:jc w:val="left"/>
              <w:rPr>
                <w:rFonts w:ascii="仿宋" w:eastAsia="仿宋" w:hAnsi="仿宋"/>
                <w:color w:val="000000" w:themeColor="text1"/>
                <w:sz w:val="24"/>
              </w:rPr>
            </w:pP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按照缺勤百分比扣分，缺勤百分比=（缺勤次数/查课次数）*</w:t>
            </w:r>
            <w:r w:rsidRPr="00AD3EBD">
              <w:rPr>
                <w:rFonts w:ascii="仿宋" w:eastAsia="仿宋" w:hAnsi="仿宋"/>
                <w:color w:val="000000" w:themeColor="text1"/>
                <w:sz w:val="24"/>
              </w:rPr>
              <w:t>100</w:t>
            </w: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%；</w:t>
            </w:r>
          </w:p>
          <w:p w14:paraId="3898E293" w14:textId="77777777" w:rsidR="006567CD" w:rsidRPr="00AD3EBD" w:rsidRDefault="006567CD" w:rsidP="00ED3278">
            <w:pPr>
              <w:spacing w:line="360" w:lineRule="auto"/>
              <w:jc w:val="left"/>
              <w:rPr>
                <w:rFonts w:ascii="仿宋" w:eastAsia="仿宋" w:hAnsi="仿宋"/>
                <w:color w:val="000000" w:themeColor="text1"/>
                <w:sz w:val="24"/>
              </w:rPr>
            </w:pP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缺勤百分比（0</w:t>
            </w:r>
            <w:r w:rsidRPr="00AD3EBD">
              <w:rPr>
                <w:rFonts w:ascii="仿宋" w:eastAsia="仿宋" w:hAnsi="仿宋"/>
                <w:color w:val="000000" w:themeColor="text1"/>
                <w:sz w:val="24"/>
              </w:rPr>
              <w:t>.</w:t>
            </w: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，5%）扣0</w:t>
            </w:r>
            <w:r w:rsidRPr="00AD3EBD">
              <w:rPr>
                <w:rFonts w:ascii="仿宋" w:eastAsia="仿宋" w:hAnsi="仿宋"/>
                <w:color w:val="000000" w:themeColor="text1"/>
                <w:sz w:val="24"/>
              </w:rPr>
              <w:t>.5</w:t>
            </w: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分；</w:t>
            </w:r>
          </w:p>
          <w:p w14:paraId="5C38E224" w14:textId="77777777" w:rsidR="006567CD" w:rsidRPr="00AD3EBD" w:rsidRDefault="006567CD" w:rsidP="00ED3278">
            <w:pPr>
              <w:spacing w:line="360" w:lineRule="auto"/>
              <w:jc w:val="left"/>
              <w:rPr>
                <w:rFonts w:ascii="仿宋" w:eastAsia="仿宋" w:hAnsi="仿宋"/>
                <w:color w:val="000000" w:themeColor="text1"/>
                <w:sz w:val="24"/>
              </w:rPr>
            </w:pP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缺勤百分比（5%，1</w:t>
            </w:r>
            <w:r w:rsidRPr="00AD3EBD">
              <w:rPr>
                <w:rFonts w:ascii="仿宋" w:eastAsia="仿宋" w:hAnsi="仿宋"/>
                <w:color w:val="000000" w:themeColor="text1"/>
                <w:sz w:val="24"/>
              </w:rPr>
              <w:t>0</w:t>
            </w: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%）扣1分；</w:t>
            </w:r>
          </w:p>
          <w:p w14:paraId="0D485686" w14:textId="77777777" w:rsidR="006567CD" w:rsidRPr="00AD3EBD" w:rsidRDefault="006567CD" w:rsidP="00ED3278">
            <w:pPr>
              <w:spacing w:line="360" w:lineRule="auto"/>
              <w:jc w:val="left"/>
              <w:rPr>
                <w:rFonts w:ascii="仿宋" w:eastAsia="仿宋" w:hAnsi="仿宋"/>
                <w:color w:val="000000" w:themeColor="text1"/>
                <w:sz w:val="24"/>
              </w:rPr>
            </w:pP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缺勤百分比（1</w:t>
            </w:r>
            <w:r w:rsidRPr="00AD3EBD">
              <w:rPr>
                <w:rFonts w:ascii="仿宋" w:eastAsia="仿宋" w:hAnsi="仿宋"/>
                <w:color w:val="000000" w:themeColor="text1"/>
                <w:sz w:val="24"/>
              </w:rPr>
              <w:t>0</w:t>
            </w: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%，1</w:t>
            </w:r>
            <w:r w:rsidRPr="00AD3EBD">
              <w:rPr>
                <w:rFonts w:ascii="仿宋" w:eastAsia="仿宋" w:hAnsi="仿宋"/>
                <w:color w:val="000000" w:themeColor="text1"/>
                <w:sz w:val="24"/>
              </w:rPr>
              <w:t>5</w:t>
            </w: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%）扣1</w:t>
            </w:r>
            <w:r w:rsidRPr="00AD3EBD">
              <w:rPr>
                <w:rFonts w:ascii="仿宋" w:eastAsia="仿宋" w:hAnsi="仿宋"/>
                <w:color w:val="000000" w:themeColor="text1"/>
                <w:sz w:val="24"/>
              </w:rPr>
              <w:t>.5</w:t>
            </w: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分；</w:t>
            </w:r>
          </w:p>
          <w:p w14:paraId="2B2C052F" w14:textId="77777777" w:rsidR="006567CD" w:rsidRPr="00AD3EBD" w:rsidRDefault="006567CD" w:rsidP="00ED3278">
            <w:pPr>
              <w:spacing w:line="360" w:lineRule="auto"/>
              <w:jc w:val="left"/>
              <w:rPr>
                <w:rFonts w:ascii="仿宋" w:eastAsia="仿宋" w:hAnsi="仿宋"/>
                <w:color w:val="000000" w:themeColor="text1"/>
                <w:sz w:val="24"/>
              </w:rPr>
            </w:pP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lastRenderedPageBreak/>
              <w:t>缺勤百分比1</w:t>
            </w:r>
            <w:r w:rsidRPr="00AD3EBD">
              <w:rPr>
                <w:rFonts w:ascii="仿宋" w:eastAsia="仿宋" w:hAnsi="仿宋"/>
                <w:color w:val="000000" w:themeColor="text1"/>
                <w:sz w:val="24"/>
              </w:rPr>
              <w:t>5</w:t>
            </w: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%以上，扣2分；</w:t>
            </w:r>
          </w:p>
        </w:tc>
      </w:tr>
      <w:tr w:rsidR="006567CD" w:rsidRPr="00AD3EBD" w14:paraId="58947D8F" w14:textId="77777777" w:rsidTr="00322B4A">
        <w:tc>
          <w:tcPr>
            <w:tcW w:w="2547" w:type="dxa"/>
          </w:tcPr>
          <w:p w14:paraId="023589B5" w14:textId="77777777" w:rsidR="006567CD" w:rsidRPr="00AD3EBD" w:rsidRDefault="006567CD" w:rsidP="00ED3278">
            <w:pPr>
              <w:spacing w:line="360" w:lineRule="auto"/>
              <w:jc w:val="left"/>
              <w:rPr>
                <w:rFonts w:ascii="仿宋" w:eastAsia="仿宋" w:hAnsi="仿宋"/>
                <w:color w:val="000000" w:themeColor="text1"/>
                <w:sz w:val="24"/>
              </w:rPr>
            </w:pP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lastRenderedPageBreak/>
              <w:t>4</w:t>
            </w:r>
            <w:r w:rsidRPr="00AD3EBD">
              <w:rPr>
                <w:rFonts w:ascii="仿宋" w:eastAsia="仿宋" w:hAnsi="仿宋"/>
                <w:color w:val="000000" w:themeColor="text1"/>
                <w:sz w:val="24"/>
              </w:rPr>
              <w:t>.</w:t>
            </w: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考试挂科</w:t>
            </w:r>
            <w:r w:rsidR="00DE48CE"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（上限5分）</w:t>
            </w:r>
          </w:p>
        </w:tc>
        <w:tc>
          <w:tcPr>
            <w:tcW w:w="5749" w:type="dxa"/>
          </w:tcPr>
          <w:p w14:paraId="5AF087BE" w14:textId="77777777" w:rsidR="006567CD" w:rsidRPr="00AD3EBD" w:rsidRDefault="006567CD" w:rsidP="00ED3278">
            <w:pPr>
              <w:spacing w:line="360" w:lineRule="auto"/>
              <w:jc w:val="left"/>
              <w:rPr>
                <w:rFonts w:ascii="仿宋" w:eastAsia="仿宋" w:hAnsi="仿宋"/>
                <w:color w:val="000000" w:themeColor="text1"/>
                <w:sz w:val="24"/>
              </w:rPr>
            </w:pPr>
            <w:r w:rsidRPr="00AD3EBD">
              <w:rPr>
                <w:rStyle w:val="fontstyle01"/>
                <w:rFonts w:hint="default"/>
                <w:sz w:val="24"/>
              </w:rPr>
              <w:t>以期末考试挂科情况公布结果为依据进行评</w:t>
            </w:r>
            <w:r w:rsidRPr="00AD3EBD">
              <w:rPr>
                <w:rFonts w:ascii="仿宋" w:eastAsia="仿宋" w:hAnsi="仿宋" w:hint="eastAsia"/>
                <w:color w:val="000000"/>
                <w:sz w:val="24"/>
                <w:szCs w:val="28"/>
              </w:rPr>
              <w:br/>
            </w:r>
            <w:r w:rsidRPr="00AD3EBD">
              <w:rPr>
                <w:rStyle w:val="fontstyle01"/>
                <w:rFonts w:hint="default"/>
                <w:sz w:val="24"/>
              </w:rPr>
              <w:t>定，分为六档，挂科学分依次为 0 分、 1-5 学分、 6-9 学分、 10-15 学分、 16-19 学分、 20 学分以上（包含 20 学分）的分别扣除0分、1分、2分、3分、4分、5分</w:t>
            </w:r>
          </w:p>
        </w:tc>
      </w:tr>
      <w:tr w:rsidR="00DE48CE" w:rsidRPr="00AD3EBD" w14:paraId="65183B1E" w14:textId="77777777" w:rsidTr="00322B4A">
        <w:tc>
          <w:tcPr>
            <w:tcW w:w="2547" w:type="dxa"/>
          </w:tcPr>
          <w:p w14:paraId="53A1B941" w14:textId="1CF410B1" w:rsidR="00DE48CE" w:rsidRPr="00AD3EBD" w:rsidRDefault="00DE48CE" w:rsidP="00DE48CE">
            <w:pPr>
              <w:spacing w:line="360" w:lineRule="auto"/>
              <w:jc w:val="left"/>
              <w:rPr>
                <w:rFonts w:ascii="仿宋" w:eastAsia="仿宋" w:hAnsi="仿宋"/>
                <w:color w:val="000000" w:themeColor="text1"/>
                <w:sz w:val="24"/>
              </w:rPr>
            </w:pP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5</w:t>
            </w:r>
            <w:r w:rsidRPr="00AD3EBD">
              <w:rPr>
                <w:rFonts w:ascii="仿宋" w:eastAsia="仿宋" w:hAnsi="仿宋"/>
                <w:color w:val="000000" w:themeColor="text1"/>
                <w:sz w:val="24"/>
              </w:rPr>
              <w:t>.</w:t>
            </w: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活动缺勤（上限</w:t>
            </w:r>
            <w:r w:rsidR="000955C4"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3</w:t>
            </w: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分）</w:t>
            </w:r>
          </w:p>
        </w:tc>
        <w:tc>
          <w:tcPr>
            <w:tcW w:w="5749" w:type="dxa"/>
          </w:tcPr>
          <w:p w14:paraId="7E4CD870" w14:textId="77777777" w:rsidR="00DE48CE" w:rsidRPr="00AD3EBD" w:rsidRDefault="00DE48CE" w:rsidP="00DE48CE">
            <w:pPr>
              <w:pStyle w:val="a5"/>
              <w:spacing w:line="360" w:lineRule="auto"/>
              <w:rPr>
                <w:rFonts w:ascii="仿宋" w:eastAsia="仿宋" w:hAnsi="仿宋" w:cstheme="minorBidi"/>
                <w:color w:val="000000" w:themeColor="text1"/>
                <w:kern w:val="2"/>
                <w:szCs w:val="22"/>
              </w:rPr>
            </w:pPr>
            <w:r w:rsidRPr="00AD3EBD">
              <w:rPr>
                <w:rFonts w:ascii="仿宋" w:eastAsia="仿宋" w:hAnsi="仿宋" w:cstheme="minorBidi" w:hint="eastAsia"/>
                <w:color w:val="000000" w:themeColor="text1"/>
                <w:kern w:val="2"/>
                <w:szCs w:val="22"/>
              </w:rPr>
              <w:t>依据学生参加年级活动的签到情况统计和请假情况提交等情况评定，活动缺勤前应提交正式请假申请，根据实际情况扣除，出现一次扣除 1 分，每学年最多扣除5分。</w:t>
            </w:r>
          </w:p>
        </w:tc>
      </w:tr>
      <w:tr w:rsidR="00DE48CE" w:rsidRPr="00AD3EBD" w14:paraId="4CDD545F" w14:textId="77777777" w:rsidTr="00322B4A">
        <w:tc>
          <w:tcPr>
            <w:tcW w:w="2547" w:type="dxa"/>
          </w:tcPr>
          <w:p w14:paraId="6DA0E69B" w14:textId="77777777" w:rsidR="00DE48CE" w:rsidRPr="00AD3EBD" w:rsidRDefault="00DE48CE" w:rsidP="00DE48CE">
            <w:pPr>
              <w:spacing w:line="360" w:lineRule="auto"/>
              <w:jc w:val="left"/>
              <w:rPr>
                <w:rFonts w:ascii="仿宋" w:eastAsia="仿宋" w:hAnsi="仿宋"/>
                <w:color w:val="000000" w:themeColor="text1"/>
                <w:sz w:val="24"/>
              </w:rPr>
            </w:pP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6</w:t>
            </w:r>
            <w:r w:rsidRPr="00AD3EBD">
              <w:rPr>
                <w:rFonts w:ascii="仿宋" w:eastAsia="仿宋" w:hAnsi="仿宋"/>
                <w:color w:val="000000" w:themeColor="text1"/>
                <w:sz w:val="24"/>
              </w:rPr>
              <w:t>.</w:t>
            </w: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宿舍卫生（上限3分）</w:t>
            </w:r>
          </w:p>
        </w:tc>
        <w:tc>
          <w:tcPr>
            <w:tcW w:w="5749" w:type="dxa"/>
          </w:tcPr>
          <w:p w14:paraId="50BBBA0D" w14:textId="77777777" w:rsidR="00DE48CE" w:rsidRPr="00AD3EBD" w:rsidRDefault="00DE48CE" w:rsidP="00DE48CE">
            <w:pPr>
              <w:pStyle w:val="a5"/>
              <w:spacing w:line="360" w:lineRule="auto"/>
              <w:rPr>
                <w:rFonts w:ascii="仿宋" w:eastAsia="仿宋" w:hAnsi="仿宋" w:cstheme="minorBidi"/>
                <w:color w:val="000000" w:themeColor="text1"/>
                <w:kern w:val="2"/>
                <w:szCs w:val="22"/>
              </w:rPr>
            </w:pPr>
            <w:r w:rsidRPr="00AD3EBD">
              <w:rPr>
                <w:rFonts w:ascii="仿宋" w:eastAsia="仿宋" w:hAnsi="仿宋" w:cstheme="minorBidi" w:hint="eastAsia"/>
                <w:color w:val="000000" w:themeColor="text1"/>
                <w:kern w:val="2"/>
                <w:szCs w:val="22"/>
              </w:rPr>
              <w:t>以全年多次宿舍卫生检查结果的总分为主要依据进行评定，按照排名，排名后2</w:t>
            </w:r>
            <w:r w:rsidRPr="00AD3EBD">
              <w:rPr>
                <w:rFonts w:ascii="仿宋" w:eastAsia="仿宋" w:hAnsi="仿宋" w:cstheme="minorBidi"/>
                <w:color w:val="000000" w:themeColor="text1"/>
                <w:kern w:val="2"/>
                <w:szCs w:val="22"/>
              </w:rPr>
              <w:t>0%</w:t>
            </w:r>
            <w:r w:rsidRPr="00AD3EBD">
              <w:rPr>
                <w:rFonts w:ascii="仿宋" w:eastAsia="仿宋" w:hAnsi="仿宋" w:cstheme="minorBidi" w:hint="eastAsia"/>
                <w:color w:val="000000" w:themeColor="text1"/>
                <w:kern w:val="2"/>
                <w:szCs w:val="22"/>
              </w:rPr>
              <w:t xml:space="preserve">分为3档进行扣分，依次扣除1、2、3分。 </w:t>
            </w:r>
          </w:p>
        </w:tc>
      </w:tr>
      <w:tr w:rsidR="00DE48CE" w:rsidRPr="00AD3EBD" w14:paraId="3885F8D6" w14:textId="77777777" w:rsidTr="00322B4A">
        <w:tc>
          <w:tcPr>
            <w:tcW w:w="2547" w:type="dxa"/>
          </w:tcPr>
          <w:p w14:paraId="61FA9D92" w14:textId="77777777" w:rsidR="00DE48CE" w:rsidRPr="00AD3EBD" w:rsidRDefault="00DE48CE" w:rsidP="00DE48CE">
            <w:pPr>
              <w:spacing w:line="360" w:lineRule="auto"/>
              <w:jc w:val="left"/>
              <w:rPr>
                <w:rFonts w:ascii="仿宋" w:eastAsia="仿宋" w:hAnsi="仿宋"/>
                <w:color w:val="000000" w:themeColor="text1"/>
                <w:sz w:val="24"/>
              </w:rPr>
            </w:pP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7</w:t>
            </w:r>
            <w:r w:rsidRPr="00AD3EBD">
              <w:rPr>
                <w:rFonts w:ascii="仿宋" w:eastAsia="仿宋" w:hAnsi="仿宋"/>
                <w:color w:val="000000" w:themeColor="text1"/>
                <w:sz w:val="24"/>
              </w:rPr>
              <w:t>.</w:t>
            </w: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安全管理（上限5分）</w:t>
            </w:r>
          </w:p>
        </w:tc>
        <w:tc>
          <w:tcPr>
            <w:tcW w:w="5749" w:type="dxa"/>
          </w:tcPr>
          <w:p w14:paraId="667BDACE" w14:textId="2C149A10" w:rsidR="00DE48CE" w:rsidRPr="00AD3EBD" w:rsidRDefault="00DE48CE" w:rsidP="00DE48CE">
            <w:pPr>
              <w:spacing w:line="360" w:lineRule="auto"/>
              <w:jc w:val="left"/>
              <w:rPr>
                <w:rFonts w:ascii="仿宋" w:eastAsia="仿宋" w:hAnsi="仿宋"/>
                <w:color w:val="000000" w:themeColor="text1"/>
                <w:sz w:val="24"/>
              </w:rPr>
            </w:pP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在评定学年内，宿舍内经常打游戏不听劝阻、矛盾冲突严重的、使用违章电器的</w:t>
            </w:r>
            <w:r w:rsidR="00E83894"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；多次宿舍内吸烟不听劝阻的，</w:t>
            </w:r>
            <w:r w:rsidRPr="00AD3EBD">
              <w:rPr>
                <w:rFonts w:ascii="仿宋" w:eastAsia="仿宋" w:hAnsi="仿宋" w:hint="eastAsia"/>
                <w:color w:val="000000" w:themeColor="text1"/>
                <w:sz w:val="24"/>
              </w:rPr>
              <w:t>依据辅导员记录，发现一次扣除1分，最多扣除5分。发生宿舍安全事故的责任人直接扣除最高分5分。</w:t>
            </w:r>
          </w:p>
        </w:tc>
      </w:tr>
    </w:tbl>
    <w:p w14:paraId="06A80815" w14:textId="77777777" w:rsidR="005A68A9" w:rsidRPr="00AD3EBD" w:rsidRDefault="00671B0D" w:rsidP="00671B0D">
      <w:pPr>
        <w:spacing w:line="360" w:lineRule="auto"/>
        <w:ind w:firstLine="420"/>
        <w:jc w:val="left"/>
        <w:rPr>
          <w:rFonts w:ascii="仿宋" w:eastAsia="仿宋" w:hAnsi="仿宋"/>
          <w:color w:val="000000" w:themeColor="text1"/>
          <w:sz w:val="24"/>
          <w:szCs w:val="24"/>
        </w:rPr>
      </w:pPr>
      <w:r w:rsidRPr="00AD3EBD">
        <w:rPr>
          <w:rFonts w:ascii="仿宋" w:eastAsia="仿宋" w:hAnsi="仿宋" w:cs="Times New Roman"/>
          <w:sz w:val="24"/>
          <w:szCs w:val="24"/>
        </w:rPr>
        <w:t>因不同行为造成的</w:t>
      </w:r>
      <w:r w:rsidRPr="00AD3EBD">
        <w:rPr>
          <w:rFonts w:ascii="仿宋" w:eastAsia="仿宋" w:hAnsi="仿宋" w:cs="Times New Roman" w:hint="eastAsia"/>
          <w:sz w:val="24"/>
          <w:szCs w:val="24"/>
        </w:rPr>
        <w:t>多次扣减项目扣分累计</w:t>
      </w:r>
      <w:r w:rsidRPr="00AD3EBD">
        <w:rPr>
          <w:rFonts w:ascii="仿宋" w:eastAsia="仿宋" w:hAnsi="仿宋" w:cs="Times New Roman"/>
          <w:sz w:val="24"/>
          <w:szCs w:val="24"/>
        </w:rPr>
        <w:t>；因同一行为造成的多次</w:t>
      </w:r>
      <w:r w:rsidRPr="00AD3EBD">
        <w:rPr>
          <w:rFonts w:ascii="仿宋" w:eastAsia="仿宋" w:hAnsi="仿宋" w:cs="Times New Roman" w:hint="eastAsia"/>
          <w:sz w:val="24"/>
          <w:szCs w:val="24"/>
        </w:rPr>
        <w:t>扣减项目计</w:t>
      </w:r>
      <w:r w:rsidRPr="00AD3EBD">
        <w:rPr>
          <w:rFonts w:ascii="仿宋" w:eastAsia="仿宋" w:hAnsi="仿宋" w:cs="Times New Roman"/>
          <w:sz w:val="24"/>
          <w:szCs w:val="24"/>
        </w:rPr>
        <w:t>最高一项。</w:t>
      </w:r>
      <w:r w:rsidRPr="00AD3EBD">
        <w:rPr>
          <w:rFonts w:ascii="仿宋" w:eastAsia="仿宋" w:hAnsi="仿宋" w:cs="Times New Roman" w:hint="eastAsia"/>
          <w:sz w:val="24"/>
          <w:szCs w:val="24"/>
        </w:rPr>
        <w:t>基础素质成绩扣</w:t>
      </w:r>
      <w:r w:rsidRPr="00AD3EBD">
        <w:rPr>
          <w:rFonts w:ascii="仿宋" w:eastAsia="仿宋" w:hAnsi="仿宋" w:cs="Times New Roman"/>
          <w:sz w:val="24"/>
          <w:szCs w:val="24"/>
        </w:rPr>
        <w:t>至0</w:t>
      </w:r>
      <w:r w:rsidRPr="00AD3EBD">
        <w:rPr>
          <w:rFonts w:ascii="仿宋" w:eastAsia="仿宋" w:hAnsi="仿宋" w:cs="Times New Roman" w:hint="eastAsia"/>
          <w:sz w:val="24"/>
          <w:szCs w:val="24"/>
        </w:rPr>
        <w:t>分</w:t>
      </w:r>
      <w:r w:rsidRPr="00AD3EBD">
        <w:rPr>
          <w:rFonts w:ascii="仿宋" w:eastAsia="仿宋" w:hAnsi="仿宋" w:cs="Times New Roman"/>
          <w:sz w:val="24"/>
          <w:szCs w:val="24"/>
        </w:rPr>
        <w:t>为止。</w:t>
      </w:r>
    </w:p>
    <w:p w14:paraId="774AB50A" w14:textId="77777777" w:rsidR="00A4213C" w:rsidRPr="00AD3EBD" w:rsidRDefault="00A4213C" w:rsidP="00ED3278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rFonts w:ascii="仿宋" w:eastAsia="仿宋" w:hAnsi="仿宋"/>
          <w:b/>
          <w:color w:val="000000" w:themeColor="text1"/>
          <w:sz w:val="24"/>
        </w:rPr>
      </w:pPr>
      <w:r w:rsidRPr="00AD3EBD">
        <w:rPr>
          <w:rFonts w:ascii="仿宋" w:eastAsia="仿宋" w:hAnsi="仿宋" w:hint="eastAsia"/>
          <w:b/>
          <w:color w:val="000000" w:themeColor="text1"/>
          <w:sz w:val="24"/>
        </w:rPr>
        <w:t>专业素质评测</w:t>
      </w:r>
    </w:p>
    <w:p w14:paraId="08102F4E" w14:textId="77777777" w:rsidR="00D2780F" w:rsidRPr="00AD3EBD" w:rsidRDefault="00E43B75" w:rsidP="00E43B75">
      <w:pPr>
        <w:spacing w:line="360" w:lineRule="auto"/>
        <w:ind w:left="420"/>
        <w:jc w:val="left"/>
        <w:rPr>
          <w:rFonts w:ascii="仿宋" w:eastAsia="仿宋" w:hAnsi="仿宋"/>
          <w:color w:val="000000" w:themeColor="text1"/>
          <w:sz w:val="24"/>
        </w:rPr>
      </w:pPr>
      <w:r w:rsidRPr="00AD3EBD">
        <w:rPr>
          <w:rFonts w:ascii="仿宋" w:eastAsia="仿宋" w:hAnsi="仿宋" w:hint="eastAsia"/>
          <w:color w:val="000000" w:themeColor="text1"/>
          <w:sz w:val="24"/>
        </w:rPr>
        <w:t>主要考核学生各门课的学习成绩，满分1</w:t>
      </w:r>
      <w:r w:rsidRPr="00AD3EBD">
        <w:rPr>
          <w:rFonts w:ascii="仿宋" w:eastAsia="仿宋" w:hAnsi="仿宋"/>
          <w:color w:val="000000" w:themeColor="text1"/>
          <w:sz w:val="24"/>
        </w:rPr>
        <w:t>00</w:t>
      </w:r>
      <w:r w:rsidRPr="00AD3EBD">
        <w:rPr>
          <w:rFonts w:ascii="仿宋" w:eastAsia="仿宋" w:hAnsi="仿宋" w:hint="eastAsia"/>
          <w:color w:val="000000" w:themeColor="text1"/>
          <w:sz w:val="24"/>
        </w:rPr>
        <w:t>分，</w:t>
      </w:r>
      <w:r w:rsidR="006F2461" w:rsidRPr="00AD3EBD">
        <w:rPr>
          <w:rFonts w:ascii="仿宋" w:eastAsia="仿宋" w:hAnsi="仿宋" w:hint="eastAsia"/>
          <w:color w:val="000000" w:themeColor="text1"/>
          <w:sz w:val="24"/>
        </w:rPr>
        <w:t>由</w:t>
      </w:r>
      <w:r w:rsidR="00D2780F" w:rsidRPr="00AD3EBD">
        <w:rPr>
          <w:rFonts w:ascii="仿宋" w:eastAsia="仿宋" w:hAnsi="仿宋" w:hint="eastAsia"/>
          <w:color w:val="000000" w:themeColor="text1"/>
          <w:sz w:val="24"/>
        </w:rPr>
        <w:t>教务提供</w:t>
      </w:r>
      <w:r w:rsidR="00F62E83" w:rsidRPr="00AD3EBD">
        <w:rPr>
          <w:rFonts w:ascii="仿宋" w:eastAsia="仿宋" w:hAnsi="仿宋" w:hint="eastAsia"/>
          <w:color w:val="000000" w:themeColor="text1"/>
          <w:sz w:val="24"/>
        </w:rPr>
        <w:t>，计算公式：</w:t>
      </w:r>
    </w:p>
    <w:p w14:paraId="6FF381C0" w14:textId="77777777" w:rsidR="006F2461" w:rsidRPr="00AD3EBD" w:rsidRDefault="006F2461" w:rsidP="006F2461">
      <w:pPr>
        <w:spacing w:line="360" w:lineRule="auto"/>
        <w:ind w:left="420"/>
        <w:jc w:val="center"/>
        <w:rPr>
          <w:rFonts w:ascii="仿宋" w:eastAsia="仿宋" w:hAnsi="仿宋"/>
          <w:b/>
          <w:color w:val="000000" w:themeColor="text1"/>
          <w:sz w:val="24"/>
        </w:rPr>
      </w:pPr>
      <w:r w:rsidRPr="00AD3EBD">
        <w:rPr>
          <w:rFonts w:ascii="仿宋" w:eastAsia="仿宋" w:hAnsi="仿宋" w:hint="eastAsia"/>
          <w:b/>
          <w:color w:val="000000" w:themeColor="text1"/>
          <w:sz w:val="24"/>
        </w:rPr>
        <w:t>专业素质成绩=课程学分加权成绩</w:t>
      </w:r>
    </w:p>
    <w:p w14:paraId="6BC5885A" w14:textId="77777777" w:rsidR="000F1CC1" w:rsidRPr="00AD3EBD" w:rsidRDefault="007F7C5B" w:rsidP="007F7C5B">
      <w:pPr>
        <w:spacing w:line="360" w:lineRule="auto"/>
        <w:jc w:val="left"/>
        <w:rPr>
          <w:rFonts w:ascii="仿宋" w:eastAsia="仿宋" w:hAnsi="仿宋"/>
          <w:color w:val="000000" w:themeColor="text1"/>
          <w:sz w:val="24"/>
        </w:rPr>
      </w:pPr>
      <w:r w:rsidRPr="00AD3EBD">
        <w:rPr>
          <w:rFonts w:ascii="仿宋" w:eastAsia="仿宋" w:hAnsi="仿宋"/>
          <w:color w:val="000000" w:themeColor="text1"/>
          <w:sz w:val="24"/>
        </w:rPr>
        <w:tab/>
      </w:r>
      <w:r w:rsidRPr="00AD3EBD">
        <w:rPr>
          <w:rFonts w:ascii="仿宋" w:eastAsia="仿宋" w:hAnsi="仿宋" w:hint="eastAsia"/>
          <w:color w:val="000000" w:themeColor="text1"/>
          <w:sz w:val="24"/>
        </w:rPr>
        <w:t>课程学分加权成绩包括必修课（含体育课）和专业选修课程（按首次成绩计算），不含全校任选课、辅修课程。</w:t>
      </w:r>
    </w:p>
    <w:p w14:paraId="140CCA3A" w14:textId="77777777" w:rsidR="00A4213C" w:rsidRPr="00AD3EBD" w:rsidRDefault="00A4213C" w:rsidP="00ED3278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rFonts w:ascii="仿宋" w:eastAsia="仿宋" w:hAnsi="仿宋"/>
          <w:b/>
          <w:color w:val="000000" w:themeColor="text1"/>
          <w:sz w:val="24"/>
          <w:szCs w:val="24"/>
        </w:rPr>
      </w:pPr>
      <w:r w:rsidRPr="00AD3EBD">
        <w:rPr>
          <w:rFonts w:ascii="仿宋" w:eastAsia="仿宋" w:hAnsi="仿宋" w:hint="eastAsia"/>
          <w:b/>
          <w:color w:val="000000" w:themeColor="text1"/>
          <w:sz w:val="24"/>
          <w:szCs w:val="24"/>
        </w:rPr>
        <w:t>发展素质评测</w:t>
      </w:r>
    </w:p>
    <w:p w14:paraId="49B6CB57" w14:textId="77777777" w:rsidR="008315D1" w:rsidRPr="00AD3EBD" w:rsidRDefault="008315D1" w:rsidP="00F62E83">
      <w:pPr>
        <w:spacing w:line="360" w:lineRule="auto"/>
        <w:ind w:firstLine="420"/>
        <w:jc w:val="left"/>
        <w:rPr>
          <w:rFonts w:ascii="仿宋" w:eastAsia="仿宋" w:hAnsi="仿宋"/>
          <w:color w:val="000000" w:themeColor="text1"/>
          <w:sz w:val="24"/>
        </w:rPr>
      </w:pPr>
      <w:r w:rsidRPr="00AD3EBD">
        <w:rPr>
          <w:rFonts w:ascii="仿宋" w:eastAsia="仿宋" w:hAnsi="仿宋" w:hint="eastAsia"/>
          <w:color w:val="000000" w:themeColor="text1"/>
          <w:sz w:val="24"/>
        </w:rPr>
        <w:t>发展素质测评包括思想成长、身心健康、美育素养、劳动素养、组织协调能力</w:t>
      </w:r>
      <w:r w:rsidR="00F62E83" w:rsidRPr="00AD3EBD">
        <w:rPr>
          <w:rFonts w:ascii="仿宋" w:eastAsia="仿宋" w:hAnsi="仿宋" w:hint="eastAsia"/>
          <w:color w:val="000000" w:themeColor="text1"/>
          <w:sz w:val="24"/>
        </w:rPr>
        <w:t>五</w:t>
      </w:r>
      <w:r w:rsidRPr="00AD3EBD">
        <w:rPr>
          <w:rFonts w:ascii="仿宋" w:eastAsia="仿宋" w:hAnsi="仿宋" w:hint="eastAsia"/>
          <w:color w:val="000000" w:themeColor="text1"/>
          <w:sz w:val="24"/>
        </w:rPr>
        <w:t>项，计算公式：</w:t>
      </w:r>
    </w:p>
    <w:p w14:paraId="04A3B242" w14:textId="77777777" w:rsidR="008315D1" w:rsidRPr="00AD3EBD" w:rsidRDefault="008315D1" w:rsidP="00F62E83">
      <w:pPr>
        <w:spacing w:line="360" w:lineRule="auto"/>
        <w:jc w:val="center"/>
        <w:rPr>
          <w:rFonts w:ascii="仿宋" w:eastAsia="仿宋" w:hAnsi="仿宋"/>
          <w:b/>
          <w:color w:val="000000" w:themeColor="text1"/>
          <w:sz w:val="24"/>
        </w:rPr>
      </w:pPr>
      <w:r w:rsidRPr="00AD3EBD">
        <w:rPr>
          <w:rFonts w:ascii="仿宋" w:eastAsia="仿宋" w:hAnsi="仿宋" w:hint="eastAsia"/>
          <w:b/>
          <w:color w:val="000000" w:themeColor="text1"/>
          <w:sz w:val="24"/>
        </w:rPr>
        <w:t>发展素质成绩=身心健康成绩+其他发展素质成绩</w:t>
      </w:r>
    </w:p>
    <w:p w14:paraId="16FA45CD" w14:textId="77777777" w:rsidR="00FE6913" w:rsidRPr="00AD3EBD" w:rsidRDefault="00FE6913" w:rsidP="00F62E83">
      <w:pPr>
        <w:spacing w:line="360" w:lineRule="auto"/>
        <w:jc w:val="left"/>
        <w:rPr>
          <w:rFonts w:ascii="仿宋" w:eastAsia="仿宋" w:hAnsi="仿宋"/>
          <w:color w:val="000000" w:themeColor="text1"/>
          <w:sz w:val="24"/>
        </w:rPr>
      </w:pPr>
      <w:r w:rsidRPr="00AD3EBD">
        <w:rPr>
          <w:rFonts w:ascii="仿宋" w:eastAsia="仿宋" w:hAnsi="仿宋" w:hint="eastAsia"/>
          <w:color w:val="000000" w:themeColor="text1"/>
          <w:sz w:val="24"/>
        </w:rPr>
        <w:lastRenderedPageBreak/>
        <w:t>1</w:t>
      </w:r>
      <w:r w:rsidRPr="00AD3EBD">
        <w:rPr>
          <w:rFonts w:ascii="仿宋" w:eastAsia="仿宋" w:hAnsi="仿宋"/>
          <w:color w:val="000000" w:themeColor="text1"/>
          <w:sz w:val="24"/>
        </w:rPr>
        <w:t>.</w:t>
      </w:r>
      <w:r w:rsidRPr="00AD3EBD">
        <w:rPr>
          <w:rFonts w:ascii="仿宋" w:eastAsia="仿宋" w:hAnsi="仿宋" w:hint="eastAsia"/>
          <w:b/>
          <w:color w:val="000000" w:themeColor="text1"/>
          <w:sz w:val="24"/>
        </w:rPr>
        <w:t>身心健康（4</w:t>
      </w:r>
      <w:r w:rsidRPr="00AD3EBD">
        <w:rPr>
          <w:rFonts w:ascii="仿宋" w:eastAsia="仿宋" w:hAnsi="仿宋"/>
          <w:b/>
          <w:color w:val="000000" w:themeColor="text1"/>
          <w:sz w:val="24"/>
        </w:rPr>
        <w:t>0</w:t>
      </w:r>
      <w:r w:rsidRPr="00AD3EBD">
        <w:rPr>
          <w:rFonts w:ascii="仿宋" w:eastAsia="仿宋" w:hAnsi="仿宋" w:hint="eastAsia"/>
          <w:b/>
          <w:color w:val="000000" w:themeColor="text1"/>
          <w:sz w:val="24"/>
        </w:rPr>
        <w:t>分）</w:t>
      </w:r>
      <w:r w:rsidRPr="00AD3EBD">
        <w:rPr>
          <w:rFonts w:ascii="仿宋" w:eastAsia="仿宋" w:hAnsi="仿宋" w:hint="eastAsia"/>
          <w:color w:val="000000" w:themeColor="text1"/>
          <w:sz w:val="24"/>
        </w:rPr>
        <w:t>包括学生体能测试成绩、体育锻炼成绩（健步跑成绩）和身心健康活动评价成绩，计算公式：</w:t>
      </w:r>
    </w:p>
    <w:p w14:paraId="1A548950" w14:textId="77777777" w:rsidR="008315D1" w:rsidRPr="00AD3EBD" w:rsidRDefault="008315D1" w:rsidP="00FE6913">
      <w:pPr>
        <w:spacing w:line="360" w:lineRule="auto"/>
        <w:jc w:val="center"/>
        <w:rPr>
          <w:rFonts w:ascii="仿宋" w:eastAsia="仿宋" w:hAnsi="仿宋"/>
          <w:b/>
          <w:color w:val="000000" w:themeColor="text1"/>
          <w:sz w:val="24"/>
        </w:rPr>
      </w:pPr>
      <w:r w:rsidRPr="00AD3EBD">
        <w:rPr>
          <w:rFonts w:ascii="仿宋" w:eastAsia="仿宋" w:hAnsi="仿宋" w:hint="eastAsia"/>
          <w:b/>
          <w:color w:val="000000" w:themeColor="text1"/>
          <w:sz w:val="24"/>
        </w:rPr>
        <w:t>身心健康成绩</w:t>
      </w:r>
      <w:r w:rsidR="00FE6913" w:rsidRPr="00AD3EBD">
        <w:rPr>
          <w:rFonts w:ascii="仿宋" w:eastAsia="仿宋" w:hAnsi="仿宋" w:hint="eastAsia"/>
          <w:b/>
          <w:color w:val="000000" w:themeColor="text1"/>
          <w:sz w:val="24"/>
        </w:rPr>
        <w:t xml:space="preserve"> </w:t>
      </w:r>
      <w:r w:rsidRPr="00AD3EBD">
        <w:rPr>
          <w:rFonts w:ascii="仿宋" w:eastAsia="仿宋" w:hAnsi="仿宋" w:hint="eastAsia"/>
          <w:b/>
          <w:color w:val="000000" w:themeColor="text1"/>
          <w:sz w:val="24"/>
        </w:rPr>
        <w:t>=</w:t>
      </w:r>
      <w:r w:rsidR="00FE6913" w:rsidRPr="00AD3EBD">
        <w:rPr>
          <w:rFonts w:ascii="仿宋" w:eastAsia="仿宋" w:hAnsi="仿宋"/>
          <w:b/>
          <w:color w:val="000000" w:themeColor="text1"/>
          <w:sz w:val="24"/>
        </w:rPr>
        <w:t xml:space="preserve"> </w:t>
      </w:r>
      <w:r w:rsidRPr="00AD3EBD">
        <w:rPr>
          <w:rFonts w:ascii="仿宋" w:eastAsia="仿宋" w:hAnsi="仿宋" w:hint="eastAsia"/>
          <w:b/>
          <w:color w:val="000000" w:themeColor="text1"/>
          <w:sz w:val="24"/>
        </w:rPr>
        <w:t>体能测试成绩*</w:t>
      </w:r>
      <w:r w:rsidRPr="00AD3EBD">
        <w:rPr>
          <w:rFonts w:ascii="仿宋" w:eastAsia="仿宋" w:hAnsi="仿宋"/>
          <w:b/>
          <w:color w:val="000000" w:themeColor="text1"/>
          <w:sz w:val="24"/>
        </w:rPr>
        <w:t>20%</w:t>
      </w:r>
      <w:r w:rsidR="00FE6913" w:rsidRPr="00AD3EBD">
        <w:rPr>
          <w:rFonts w:ascii="仿宋" w:eastAsia="仿宋" w:hAnsi="仿宋"/>
          <w:b/>
          <w:color w:val="000000" w:themeColor="text1"/>
          <w:sz w:val="24"/>
        </w:rPr>
        <w:t xml:space="preserve"> </w:t>
      </w:r>
      <w:r w:rsidRPr="00AD3EBD">
        <w:rPr>
          <w:rFonts w:ascii="仿宋" w:eastAsia="仿宋" w:hAnsi="仿宋"/>
          <w:b/>
          <w:color w:val="000000" w:themeColor="text1"/>
          <w:sz w:val="24"/>
        </w:rPr>
        <w:t>+</w:t>
      </w:r>
      <w:r w:rsidR="00FE6913" w:rsidRPr="00AD3EBD">
        <w:rPr>
          <w:rFonts w:ascii="仿宋" w:eastAsia="仿宋" w:hAnsi="仿宋"/>
          <w:b/>
          <w:color w:val="000000" w:themeColor="text1"/>
          <w:sz w:val="24"/>
        </w:rPr>
        <w:t xml:space="preserve"> </w:t>
      </w:r>
      <w:r w:rsidRPr="00AD3EBD">
        <w:rPr>
          <w:rFonts w:ascii="仿宋" w:eastAsia="仿宋" w:hAnsi="仿宋" w:hint="eastAsia"/>
          <w:b/>
          <w:color w:val="000000" w:themeColor="text1"/>
          <w:sz w:val="24"/>
        </w:rPr>
        <w:t>体育锻炼成绩（健步跑成绩）*</w:t>
      </w:r>
      <w:r w:rsidRPr="00AD3EBD">
        <w:rPr>
          <w:rFonts w:ascii="仿宋" w:eastAsia="仿宋" w:hAnsi="仿宋"/>
          <w:b/>
          <w:color w:val="000000" w:themeColor="text1"/>
          <w:sz w:val="24"/>
        </w:rPr>
        <w:t>10</w:t>
      </w:r>
      <w:r w:rsidR="00FE6913" w:rsidRPr="00AD3EBD">
        <w:rPr>
          <w:rFonts w:ascii="仿宋" w:eastAsia="仿宋" w:hAnsi="仿宋" w:hint="eastAsia"/>
          <w:b/>
          <w:color w:val="000000" w:themeColor="text1"/>
          <w:sz w:val="24"/>
        </w:rPr>
        <w:t>%</w:t>
      </w:r>
      <w:r w:rsidR="00FE6913" w:rsidRPr="00AD3EBD">
        <w:rPr>
          <w:rFonts w:ascii="仿宋" w:eastAsia="仿宋" w:hAnsi="仿宋"/>
          <w:b/>
          <w:color w:val="000000" w:themeColor="text1"/>
          <w:sz w:val="24"/>
        </w:rPr>
        <w:t xml:space="preserve">    </w:t>
      </w:r>
      <w:r w:rsidRPr="00AD3EBD">
        <w:rPr>
          <w:rFonts w:ascii="仿宋" w:eastAsia="仿宋" w:hAnsi="仿宋"/>
          <w:b/>
          <w:color w:val="000000" w:themeColor="text1"/>
          <w:sz w:val="24"/>
        </w:rPr>
        <w:t>+</w:t>
      </w:r>
      <w:r w:rsidR="00FE6913" w:rsidRPr="00AD3EBD">
        <w:rPr>
          <w:rFonts w:ascii="仿宋" w:eastAsia="仿宋" w:hAnsi="仿宋"/>
          <w:b/>
          <w:color w:val="000000" w:themeColor="text1"/>
          <w:sz w:val="24"/>
        </w:rPr>
        <w:t xml:space="preserve"> </w:t>
      </w:r>
      <w:r w:rsidRPr="00AD3EBD">
        <w:rPr>
          <w:rFonts w:ascii="仿宋" w:eastAsia="仿宋" w:hAnsi="仿宋" w:hint="eastAsia"/>
          <w:b/>
          <w:color w:val="000000" w:themeColor="text1"/>
          <w:sz w:val="24"/>
        </w:rPr>
        <w:t>身心健康活动评价成绩</w:t>
      </w:r>
    </w:p>
    <w:p w14:paraId="3824929C" w14:textId="77777777" w:rsidR="008C1998" w:rsidRPr="00AD3EBD" w:rsidRDefault="0044760A" w:rsidP="00F62E83">
      <w:pPr>
        <w:spacing w:line="360" w:lineRule="auto"/>
        <w:jc w:val="left"/>
        <w:rPr>
          <w:rFonts w:ascii="仿宋" w:eastAsia="仿宋" w:hAnsi="仿宋"/>
          <w:color w:val="000000" w:themeColor="text1"/>
          <w:sz w:val="24"/>
        </w:rPr>
      </w:pPr>
      <w:r w:rsidRPr="00AD3EBD">
        <w:rPr>
          <w:rFonts w:ascii="仿宋" w:eastAsia="仿宋" w:hAnsi="仿宋"/>
          <w:color w:val="000000" w:themeColor="text1"/>
          <w:sz w:val="24"/>
        </w:rPr>
        <w:tab/>
      </w:r>
      <w:r w:rsidRPr="00AD3EBD">
        <w:rPr>
          <w:rFonts w:ascii="仿宋" w:eastAsia="仿宋" w:hAnsi="仿宋" w:hint="eastAsia"/>
          <w:color w:val="000000" w:themeColor="text1"/>
          <w:sz w:val="24"/>
        </w:rPr>
        <w:t>其中，</w:t>
      </w:r>
      <w:r w:rsidRPr="00AD3EBD">
        <w:rPr>
          <w:rFonts w:ascii="仿宋" w:eastAsia="仿宋" w:hAnsi="仿宋" w:hint="eastAsia"/>
          <w:b/>
          <w:color w:val="000000" w:themeColor="text1"/>
          <w:sz w:val="24"/>
        </w:rPr>
        <w:t>体能测试成绩</w:t>
      </w:r>
      <w:r w:rsidRPr="00AD3EBD">
        <w:rPr>
          <w:rFonts w:ascii="仿宋" w:eastAsia="仿宋" w:hAnsi="仿宋" w:hint="eastAsia"/>
          <w:color w:val="000000" w:themeColor="text1"/>
          <w:sz w:val="24"/>
        </w:rPr>
        <w:t>、</w:t>
      </w:r>
      <w:r w:rsidRPr="00AD3EBD">
        <w:rPr>
          <w:rFonts w:ascii="仿宋" w:eastAsia="仿宋" w:hAnsi="仿宋" w:hint="eastAsia"/>
          <w:b/>
          <w:color w:val="000000" w:themeColor="text1"/>
          <w:sz w:val="24"/>
        </w:rPr>
        <w:t>体育锻炼成绩（健步跑成绩）</w:t>
      </w:r>
      <w:r w:rsidRPr="00AD3EBD">
        <w:rPr>
          <w:rFonts w:ascii="仿宋" w:eastAsia="仿宋" w:hAnsi="仿宋" w:hint="eastAsia"/>
          <w:color w:val="000000" w:themeColor="text1"/>
          <w:sz w:val="24"/>
        </w:rPr>
        <w:t>满分均为1</w:t>
      </w:r>
      <w:r w:rsidRPr="00AD3EBD">
        <w:rPr>
          <w:rFonts w:ascii="仿宋" w:eastAsia="仿宋" w:hAnsi="仿宋"/>
          <w:color w:val="000000" w:themeColor="text1"/>
          <w:sz w:val="24"/>
        </w:rPr>
        <w:t>00</w:t>
      </w:r>
      <w:r w:rsidRPr="00AD3EBD">
        <w:rPr>
          <w:rFonts w:ascii="仿宋" w:eastAsia="仿宋" w:hAnsi="仿宋" w:hint="eastAsia"/>
          <w:color w:val="000000" w:themeColor="text1"/>
          <w:sz w:val="24"/>
        </w:rPr>
        <w:t>分，依据体能测试和体育锻炼成绩评价细则，由体育部提供。</w:t>
      </w:r>
    </w:p>
    <w:p w14:paraId="6E194EA0" w14:textId="77777777" w:rsidR="008315D1" w:rsidRPr="00AD3EBD" w:rsidRDefault="007C3A8D" w:rsidP="008C1998">
      <w:pPr>
        <w:spacing w:line="360" w:lineRule="auto"/>
        <w:ind w:firstLine="420"/>
        <w:jc w:val="left"/>
        <w:rPr>
          <w:rFonts w:ascii="仿宋" w:eastAsia="仿宋" w:hAnsi="仿宋"/>
          <w:color w:val="000000" w:themeColor="text1"/>
          <w:sz w:val="24"/>
        </w:rPr>
      </w:pPr>
      <w:r w:rsidRPr="00AD3EBD">
        <w:rPr>
          <w:rFonts w:ascii="仿宋" w:eastAsia="仿宋" w:hAnsi="仿宋" w:hint="eastAsia"/>
          <w:b/>
          <w:color w:val="000000" w:themeColor="text1"/>
          <w:sz w:val="24"/>
        </w:rPr>
        <w:t>身心健康活动评价成绩</w:t>
      </w:r>
      <w:r w:rsidRPr="00AD3EBD">
        <w:rPr>
          <w:rFonts w:ascii="仿宋" w:eastAsia="仿宋" w:hAnsi="仿宋" w:hint="eastAsia"/>
          <w:color w:val="000000" w:themeColor="text1"/>
          <w:sz w:val="24"/>
        </w:rPr>
        <w:t>满分为1</w:t>
      </w:r>
      <w:r w:rsidRPr="00AD3EBD">
        <w:rPr>
          <w:rFonts w:ascii="仿宋" w:eastAsia="仿宋" w:hAnsi="仿宋"/>
          <w:color w:val="000000" w:themeColor="text1"/>
          <w:sz w:val="24"/>
        </w:rPr>
        <w:t>0</w:t>
      </w:r>
      <w:r w:rsidRPr="00AD3EBD">
        <w:rPr>
          <w:rFonts w:ascii="仿宋" w:eastAsia="仿宋" w:hAnsi="仿宋" w:hint="eastAsia"/>
          <w:color w:val="000000" w:themeColor="text1"/>
          <w:sz w:val="24"/>
        </w:rPr>
        <w:t>分，</w:t>
      </w:r>
      <w:r w:rsidR="009402AA" w:rsidRPr="00AD3EBD">
        <w:rPr>
          <w:rFonts w:ascii="仿宋" w:eastAsia="仿宋" w:hAnsi="仿宋" w:hint="eastAsia"/>
          <w:color w:val="000000" w:themeColor="text1"/>
          <w:sz w:val="24"/>
        </w:rPr>
        <w:t>包括学生参加体育活动和心理素质教育活动，以及获得的相关荣誉</w:t>
      </w:r>
      <w:r w:rsidRPr="00AD3EBD">
        <w:rPr>
          <w:rFonts w:ascii="仿宋" w:eastAsia="仿宋" w:hAnsi="仿宋" w:hint="eastAsia"/>
          <w:color w:val="000000" w:themeColor="text1"/>
          <w:sz w:val="24"/>
        </w:rPr>
        <w:t>。</w:t>
      </w:r>
    </w:p>
    <w:p w14:paraId="5BEA35CD" w14:textId="77777777" w:rsidR="000C1100" w:rsidRPr="00AD3EBD" w:rsidRDefault="00134223" w:rsidP="00591F1D">
      <w:pPr>
        <w:spacing w:line="360" w:lineRule="auto"/>
        <w:ind w:firstLine="420"/>
        <w:jc w:val="left"/>
        <w:rPr>
          <w:rFonts w:ascii="仿宋" w:eastAsia="仿宋" w:hAnsi="仿宋"/>
          <w:color w:val="000000" w:themeColor="text1"/>
          <w:sz w:val="24"/>
        </w:rPr>
      </w:pPr>
      <w:r w:rsidRPr="00AD3EBD">
        <w:rPr>
          <w:rFonts w:ascii="仿宋" w:eastAsia="仿宋" w:hAnsi="仿宋" w:hint="eastAsia"/>
          <w:color w:val="000000" w:themeColor="text1"/>
          <w:sz w:val="24"/>
        </w:rPr>
        <w:t>身心健康活动评价成绩采取加分累计制，</w:t>
      </w:r>
      <w:r w:rsidR="00591F1D" w:rsidRPr="00AD3EBD">
        <w:rPr>
          <w:rFonts w:ascii="仿宋" w:eastAsia="仿宋" w:hAnsi="仿宋" w:hint="eastAsia"/>
          <w:color w:val="000000" w:themeColor="text1"/>
          <w:sz w:val="24"/>
        </w:rPr>
        <w:t>但是在其他发展素质成绩中已经进行加分的活动不再重复加分。综合考虑学生参加活动的范围、性质、影响等因素，将身心健康活动分为</w:t>
      </w:r>
      <w:r w:rsidR="00856E45" w:rsidRPr="00AD3EBD">
        <w:rPr>
          <w:rFonts w:ascii="仿宋" w:eastAsia="仿宋" w:hAnsi="仿宋" w:hint="eastAsia"/>
          <w:color w:val="000000" w:themeColor="text1"/>
          <w:sz w:val="24"/>
        </w:rPr>
        <w:t>4个</w:t>
      </w:r>
      <w:r w:rsidR="00591F1D" w:rsidRPr="00AD3EBD">
        <w:rPr>
          <w:rFonts w:ascii="仿宋" w:eastAsia="仿宋" w:hAnsi="仿宋" w:hint="eastAsia"/>
          <w:color w:val="000000" w:themeColor="text1"/>
          <w:sz w:val="24"/>
        </w:rPr>
        <w:t>级别</w:t>
      </w:r>
      <w:r w:rsidR="000C1100" w:rsidRPr="00AD3EBD">
        <w:rPr>
          <w:rFonts w:ascii="仿宋" w:eastAsia="仿宋" w:hAnsi="仿宋" w:hint="eastAsia"/>
          <w:color w:val="000000" w:themeColor="text1"/>
          <w:sz w:val="24"/>
        </w:rPr>
        <w:t>。</w:t>
      </w:r>
    </w:p>
    <w:p w14:paraId="431EE60B" w14:textId="54FF6C51" w:rsidR="000C1100" w:rsidRPr="00AD3EBD" w:rsidRDefault="000C1100" w:rsidP="002B35F0">
      <w:pPr>
        <w:spacing w:line="360" w:lineRule="auto"/>
        <w:ind w:firstLine="420"/>
        <w:jc w:val="left"/>
        <w:rPr>
          <w:rFonts w:ascii="仿宋" w:eastAsia="仿宋" w:hAnsi="仿宋"/>
          <w:color w:val="000000" w:themeColor="text1"/>
          <w:sz w:val="24"/>
        </w:rPr>
      </w:pPr>
      <w:r w:rsidRPr="00AD3EBD">
        <w:rPr>
          <w:rFonts w:ascii="仿宋" w:eastAsia="仿宋" w:hAnsi="仿宋" w:hint="eastAsia"/>
          <w:color w:val="000000" w:themeColor="text1"/>
          <w:sz w:val="24"/>
        </w:rPr>
        <w:t>A级：</w:t>
      </w:r>
      <w:r w:rsidR="00EB65C3" w:rsidRPr="00AD3EBD">
        <w:rPr>
          <w:rFonts w:ascii="仿宋" w:eastAsia="仿宋" w:hAnsi="仿宋" w:hint="eastAsia"/>
          <w:color w:val="000000" w:themeColor="text1"/>
          <w:sz w:val="24"/>
        </w:rPr>
        <w:t>市级及市级以上</w:t>
      </w:r>
      <w:r w:rsidR="00B42558" w:rsidRPr="00AD3EBD">
        <w:rPr>
          <w:rFonts w:ascii="仿宋" w:eastAsia="仿宋" w:hAnsi="仿宋" w:hint="eastAsia"/>
          <w:color w:val="000000" w:themeColor="text1"/>
          <w:sz w:val="24"/>
        </w:rPr>
        <w:t>的</w:t>
      </w:r>
      <w:r w:rsidRPr="00AD3EBD">
        <w:rPr>
          <w:rFonts w:ascii="仿宋" w:eastAsia="仿宋" w:hAnsi="仿宋" w:hint="eastAsia"/>
          <w:color w:val="000000" w:themeColor="text1"/>
          <w:sz w:val="24"/>
        </w:rPr>
        <w:t>、有社会影响力的身心健康活动。</w:t>
      </w:r>
    </w:p>
    <w:p w14:paraId="136C1568" w14:textId="77777777" w:rsidR="000C1100" w:rsidRPr="00AD3EBD" w:rsidRDefault="000C1100" w:rsidP="002B35F0">
      <w:pPr>
        <w:spacing w:line="360" w:lineRule="auto"/>
        <w:ind w:firstLine="420"/>
        <w:jc w:val="left"/>
        <w:rPr>
          <w:rFonts w:ascii="仿宋" w:eastAsia="仿宋" w:hAnsi="仿宋"/>
          <w:color w:val="000000" w:themeColor="text1"/>
          <w:sz w:val="24"/>
        </w:rPr>
      </w:pPr>
      <w:r w:rsidRPr="00AD3EBD">
        <w:rPr>
          <w:rFonts w:ascii="仿宋" w:eastAsia="仿宋" w:hAnsi="仿宋" w:hint="eastAsia"/>
          <w:color w:val="000000" w:themeColor="text1"/>
          <w:sz w:val="24"/>
        </w:rPr>
        <w:t>B级：由学校主办，面向全校学生开展的身心健康活动</w:t>
      </w:r>
      <w:r w:rsidR="00AE0671" w:rsidRPr="00AD3EBD">
        <w:rPr>
          <w:rFonts w:ascii="仿宋" w:eastAsia="仿宋" w:hAnsi="仿宋" w:hint="eastAsia"/>
          <w:color w:val="000000" w:themeColor="text1"/>
          <w:sz w:val="24"/>
        </w:rPr>
        <w:t>（如篮俱杯、校长杯）</w:t>
      </w:r>
      <w:r w:rsidRPr="00AD3EBD">
        <w:rPr>
          <w:rFonts w:ascii="仿宋" w:eastAsia="仿宋" w:hAnsi="仿宋" w:hint="eastAsia"/>
          <w:color w:val="000000" w:themeColor="text1"/>
          <w:sz w:val="24"/>
        </w:rPr>
        <w:t>。</w:t>
      </w:r>
    </w:p>
    <w:p w14:paraId="347DEF5A" w14:textId="77777777" w:rsidR="000C1100" w:rsidRPr="00AD3EBD" w:rsidRDefault="000C1100" w:rsidP="002B35F0">
      <w:pPr>
        <w:spacing w:line="360" w:lineRule="auto"/>
        <w:ind w:firstLine="420"/>
        <w:jc w:val="left"/>
        <w:rPr>
          <w:rFonts w:ascii="仿宋" w:eastAsia="仿宋" w:hAnsi="仿宋"/>
          <w:color w:val="000000" w:themeColor="text1"/>
          <w:sz w:val="24"/>
        </w:rPr>
      </w:pPr>
      <w:r w:rsidRPr="00AD3EBD">
        <w:rPr>
          <w:rFonts w:ascii="仿宋" w:eastAsia="仿宋" w:hAnsi="仿宋" w:hint="eastAsia"/>
          <w:color w:val="000000" w:themeColor="text1"/>
          <w:sz w:val="24"/>
        </w:rPr>
        <w:t>C级：由学院举办，面向全院或某校区全体本科生的身心健康活动。</w:t>
      </w:r>
    </w:p>
    <w:p w14:paraId="5E542EDA" w14:textId="77777777" w:rsidR="000C1100" w:rsidRPr="00AD3EBD" w:rsidRDefault="000C1100" w:rsidP="002B35F0">
      <w:pPr>
        <w:spacing w:line="360" w:lineRule="auto"/>
        <w:ind w:firstLine="420"/>
        <w:jc w:val="left"/>
        <w:rPr>
          <w:rFonts w:ascii="仿宋" w:eastAsia="仿宋" w:hAnsi="仿宋"/>
          <w:color w:val="000000" w:themeColor="text1"/>
          <w:sz w:val="24"/>
        </w:rPr>
      </w:pPr>
      <w:r w:rsidRPr="00AD3EBD">
        <w:rPr>
          <w:rFonts w:ascii="仿宋" w:eastAsia="仿宋" w:hAnsi="仿宋" w:hint="eastAsia"/>
          <w:color w:val="000000" w:themeColor="text1"/>
          <w:sz w:val="24"/>
        </w:rPr>
        <w:t>D级：由年级或班级（含数个班级联合）举办，面向全年级或班级（含数个班级）内部的身心健康活动。</w:t>
      </w:r>
    </w:p>
    <w:p w14:paraId="5E965542" w14:textId="77777777" w:rsidR="008315D1" w:rsidRPr="00AD3EBD" w:rsidRDefault="003210B3" w:rsidP="00591F1D">
      <w:pPr>
        <w:spacing w:line="360" w:lineRule="auto"/>
        <w:ind w:firstLine="420"/>
        <w:jc w:val="left"/>
        <w:rPr>
          <w:rFonts w:ascii="仿宋" w:eastAsia="仿宋" w:hAnsi="仿宋"/>
          <w:color w:val="000000" w:themeColor="text1"/>
          <w:sz w:val="24"/>
        </w:rPr>
      </w:pPr>
      <w:r w:rsidRPr="00AD3EBD">
        <w:rPr>
          <w:rFonts w:ascii="仿宋" w:eastAsia="仿宋" w:hAnsi="仿宋" w:hint="eastAsia"/>
          <w:color w:val="000000" w:themeColor="text1"/>
          <w:sz w:val="24"/>
        </w:rPr>
        <w:t>上述</w:t>
      </w:r>
      <w:r w:rsidR="000C1100" w:rsidRPr="00AD3EBD">
        <w:rPr>
          <w:rFonts w:ascii="仿宋" w:eastAsia="仿宋" w:hAnsi="仿宋" w:hint="eastAsia"/>
          <w:color w:val="000000" w:themeColor="text1"/>
          <w:sz w:val="24"/>
        </w:rPr>
        <w:t>各级别活动</w:t>
      </w:r>
      <w:r w:rsidR="00FB19B1" w:rsidRPr="00AD3EBD">
        <w:rPr>
          <w:rFonts w:ascii="仿宋" w:eastAsia="仿宋" w:hAnsi="仿宋" w:hint="eastAsia"/>
          <w:color w:val="000000" w:themeColor="text1"/>
          <w:sz w:val="24"/>
        </w:rPr>
        <w:t>加分标准如下</w:t>
      </w:r>
      <w:r w:rsidR="00591F1D" w:rsidRPr="00AD3EBD">
        <w:rPr>
          <w:rFonts w:ascii="仿宋" w:eastAsia="仿宋" w:hAnsi="仿宋" w:hint="eastAsia"/>
          <w:color w:val="000000" w:themeColor="text1"/>
          <w:sz w:val="24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55"/>
        <w:gridCol w:w="1357"/>
        <w:gridCol w:w="1358"/>
        <w:gridCol w:w="1363"/>
        <w:gridCol w:w="1363"/>
      </w:tblGrid>
      <w:tr w:rsidR="00883682" w:rsidRPr="00AD3EBD" w14:paraId="18A9B95B" w14:textId="77777777" w:rsidTr="00200058">
        <w:trPr>
          <w:trHeight w:val="560"/>
        </w:trPr>
        <w:tc>
          <w:tcPr>
            <w:tcW w:w="2855" w:type="dxa"/>
          </w:tcPr>
          <w:p w14:paraId="4851ACAD" w14:textId="77777777" w:rsidR="00EE210B" w:rsidRPr="00AD3EBD" w:rsidRDefault="00EE210B" w:rsidP="00DB47E4">
            <w:pPr>
              <w:spacing w:line="56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加分标准</w:t>
            </w:r>
          </w:p>
        </w:tc>
        <w:tc>
          <w:tcPr>
            <w:tcW w:w="1357" w:type="dxa"/>
          </w:tcPr>
          <w:p w14:paraId="005A51AD" w14:textId="77777777" w:rsidR="00EE210B" w:rsidRPr="00AD3EBD" w:rsidRDefault="00EE210B" w:rsidP="00DB47E4">
            <w:pPr>
              <w:spacing w:line="56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A 级</w:t>
            </w:r>
          </w:p>
        </w:tc>
        <w:tc>
          <w:tcPr>
            <w:tcW w:w="1358" w:type="dxa"/>
          </w:tcPr>
          <w:p w14:paraId="23FC11BF" w14:textId="77777777" w:rsidR="00EE210B" w:rsidRPr="00AD3EBD" w:rsidRDefault="00EE210B" w:rsidP="00DB47E4">
            <w:pPr>
              <w:spacing w:line="56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B 级</w:t>
            </w:r>
          </w:p>
        </w:tc>
        <w:tc>
          <w:tcPr>
            <w:tcW w:w="1363" w:type="dxa"/>
          </w:tcPr>
          <w:p w14:paraId="18419333" w14:textId="77777777" w:rsidR="00EE210B" w:rsidRPr="00AD3EBD" w:rsidRDefault="00EE210B" w:rsidP="00DB47E4">
            <w:pPr>
              <w:spacing w:line="56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C 级</w:t>
            </w:r>
          </w:p>
        </w:tc>
        <w:tc>
          <w:tcPr>
            <w:tcW w:w="1363" w:type="dxa"/>
          </w:tcPr>
          <w:p w14:paraId="26B8BFFB" w14:textId="77777777" w:rsidR="00EE210B" w:rsidRPr="00AD3EBD" w:rsidRDefault="00EE210B" w:rsidP="00DB47E4">
            <w:pPr>
              <w:spacing w:line="56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D 级</w:t>
            </w:r>
          </w:p>
        </w:tc>
      </w:tr>
      <w:tr w:rsidR="00883682" w:rsidRPr="00AD3EBD" w14:paraId="0354EF7E" w14:textId="77777777" w:rsidTr="00200058">
        <w:trPr>
          <w:trHeight w:val="560"/>
        </w:trPr>
        <w:tc>
          <w:tcPr>
            <w:tcW w:w="2855" w:type="dxa"/>
          </w:tcPr>
          <w:p w14:paraId="4238A23D" w14:textId="561475BD" w:rsidR="00EE210B" w:rsidRPr="00AD3EBD" w:rsidRDefault="00EE210B" w:rsidP="00DB47E4">
            <w:pPr>
              <w:spacing w:line="56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一等奖</w:t>
            </w:r>
            <w:r w:rsidR="00763511"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/二等奖</w:t>
            </w:r>
          </w:p>
        </w:tc>
        <w:tc>
          <w:tcPr>
            <w:tcW w:w="1357" w:type="dxa"/>
          </w:tcPr>
          <w:p w14:paraId="11B4D142" w14:textId="77777777" w:rsidR="00EE210B" w:rsidRPr="00AD3EBD" w:rsidRDefault="00F309CF" w:rsidP="00DB47E4">
            <w:pPr>
              <w:spacing w:line="56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8</w:t>
            </w:r>
          </w:p>
        </w:tc>
        <w:tc>
          <w:tcPr>
            <w:tcW w:w="1358" w:type="dxa"/>
          </w:tcPr>
          <w:p w14:paraId="60CC954F" w14:textId="77777777" w:rsidR="00EE210B" w:rsidRPr="00AD3EBD" w:rsidRDefault="00EE210B" w:rsidP="00DB47E4">
            <w:pPr>
              <w:spacing w:line="56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7</w:t>
            </w:r>
          </w:p>
        </w:tc>
        <w:tc>
          <w:tcPr>
            <w:tcW w:w="1363" w:type="dxa"/>
          </w:tcPr>
          <w:p w14:paraId="2388EAB7" w14:textId="77777777" w:rsidR="00EE210B" w:rsidRPr="00AD3EBD" w:rsidRDefault="00EE210B" w:rsidP="00DB47E4">
            <w:pPr>
              <w:spacing w:line="56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5</w:t>
            </w:r>
          </w:p>
        </w:tc>
        <w:tc>
          <w:tcPr>
            <w:tcW w:w="1363" w:type="dxa"/>
          </w:tcPr>
          <w:p w14:paraId="56A1415A" w14:textId="77777777" w:rsidR="00EE210B" w:rsidRPr="00AD3EBD" w:rsidRDefault="00EE210B" w:rsidP="00DB47E4">
            <w:pPr>
              <w:spacing w:line="56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3</w:t>
            </w:r>
          </w:p>
        </w:tc>
      </w:tr>
      <w:tr w:rsidR="00883682" w:rsidRPr="00AD3EBD" w14:paraId="09179C11" w14:textId="77777777" w:rsidTr="00200058">
        <w:trPr>
          <w:trHeight w:val="560"/>
        </w:trPr>
        <w:tc>
          <w:tcPr>
            <w:tcW w:w="2855" w:type="dxa"/>
          </w:tcPr>
          <w:p w14:paraId="2A233B14" w14:textId="0990F865" w:rsidR="00EE210B" w:rsidRPr="00AD3EBD" w:rsidRDefault="00EE210B" w:rsidP="00DB47E4">
            <w:pPr>
              <w:spacing w:line="56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三等奖</w:t>
            </w:r>
            <w:r w:rsidR="005E5922"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/</w:t>
            </w:r>
            <w:r w:rsidR="00200058"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其他奖项</w:t>
            </w:r>
          </w:p>
        </w:tc>
        <w:tc>
          <w:tcPr>
            <w:tcW w:w="1357" w:type="dxa"/>
          </w:tcPr>
          <w:p w14:paraId="249E48C8" w14:textId="77777777" w:rsidR="00EE210B" w:rsidRPr="00AD3EBD" w:rsidRDefault="00F309CF" w:rsidP="00DB47E4">
            <w:pPr>
              <w:spacing w:line="56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6</w:t>
            </w:r>
          </w:p>
        </w:tc>
        <w:tc>
          <w:tcPr>
            <w:tcW w:w="1358" w:type="dxa"/>
          </w:tcPr>
          <w:p w14:paraId="675AE450" w14:textId="77777777" w:rsidR="00EE210B" w:rsidRPr="00AD3EBD" w:rsidRDefault="00EE210B" w:rsidP="00DB47E4">
            <w:pPr>
              <w:spacing w:line="56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5</w:t>
            </w:r>
          </w:p>
        </w:tc>
        <w:tc>
          <w:tcPr>
            <w:tcW w:w="1363" w:type="dxa"/>
          </w:tcPr>
          <w:p w14:paraId="24F5D217" w14:textId="77777777" w:rsidR="00EE210B" w:rsidRPr="00AD3EBD" w:rsidRDefault="00EE210B" w:rsidP="00DB47E4">
            <w:pPr>
              <w:spacing w:line="56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3</w:t>
            </w:r>
          </w:p>
        </w:tc>
        <w:tc>
          <w:tcPr>
            <w:tcW w:w="1363" w:type="dxa"/>
          </w:tcPr>
          <w:p w14:paraId="05898DF5" w14:textId="77777777" w:rsidR="00EE210B" w:rsidRPr="00AD3EBD" w:rsidRDefault="00EE210B" w:rsidP="00DB47E4">
            <w:pPr>
              <w:spacing w:line="56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1</w:t>
            </w:r>
          </w:p>
        </w:tc>
      </w:tr>
      <w:tr w:rsidR="00883682" w:rsidRPr="00AD3EBD" w14:paraId="58EF9992" w14:textId="77777777" w:rsidTr="00200058">
        <w:trPr>
          <w:trHeight w:val="560"/>
        </w:trPr>
        <w:tc>
          <w:tcPr>
            <w:tcW w:w="2855" w:type="dxa"/>
          </w:tcPr>
          <w:p w14:paraId="4DC3AC42" w14:textId="705CCFE5" w:rsidR="00EE210B" w:rsidRPr="00AD3EBD" w:rsidRDefault="00883682" w:rsidP="00DB47E4">
            <w:pPr>
              <w:spacing w:line="56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其他</w:t>
            </w:r>
            <w:r w:rsidR="004F09F2"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（如</w:t>
            </w:r>
            <w:r w:rsidR="00697E9C"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拉拉队、领队等</w:t>
            </w:r>
            <w:r w:rsidR="004F09F2"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）</w:t>
            </w:r>
          </w:p>
        </w:tc>
        <w:tc>
          <w:tcPr>
            <w:tcW w:w="1357" w:type="dxa"/>
          </w:tcPr>
          <w:p w14:paraId="66B43E89" w14:textId="77777777" w:rsidR="00EE210B" w:rsidRPr="00AD3EBD" w:rsidRDefault="00F309CF" w:rsidP="00DB47E4">
            <w:pPr>
              <w:spacing w:line="56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4</w:t>
            </w:r>
          </w:p>
        </w:tc>
        <w:tc>
          <w:tcPr>
            <w:tcW w:w="1358" w:type="dxa"/>
          </w:tcPr>
          <w:p w14:paraId="2BCFF074" w14:textId="77777777" w:rsidR="00EE210B" w:rsidRPr="00AD3EBD" w:rsidRDefault="00EE210B" w:rsidP="00DB47E4">
            <w:pPr>
              <w:spacing w:line="56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3</w:t>
            </w:r>
          </w:p>
        </w:tc>
        <w:tc>
          <w:tcPr>
            <w:tcW w:w="1363" w:type="dxa"/>
          </w:tcPr>
          <w:p w14:paraId="63484E15" w14:textId="77777777" w:rsidR="00EE210B" w:rsidRPr="00AD3EBD" w:rsidRDefault="00EE210B" w:rsidP="00DB47E4">
            <w:pPr>
              <w:spacing w:line="56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1</w:t>
            </w:r>
          </w:p>
        </w:tc>
        <w:tc>
          <w:tcPr>
            <w:tcW w:w="1363" w:type="dxa"/>
          </w:tcPr>
          <w:p w14:paraId="67E86174" w14:textId="77777777" w:rsidR="00EE210B" w:rsidRPr="00AD3EBD" w:rsidRDefault="00EE210B" w:rsidP="00DB47E4">
            <w:pPr>
              <w:spacing w:line="56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0</w:t>
            </w:r>
            <w:r w:rsidRPr="00AD3EBD">
              <w:rPr>
                <w:rFonts w:ascii="仿宋" w:eastAsia="仿宋" w:hAnsi="仿宋" w:cs="Times New Roman"/>
                <w:sz w:val="24"/>
                <w:szCs w:val="24"/>
              </w:rPr>
              <w:t>.5</w:t>
            </w:r>
          </w:p>
        </w:tc>
      </w:tr>
      <w:tr w:rsidR="00883682" w:rsidRPr="00AD3EBD" w14:paraId="739DC43E" w14:textId="77777777" w:rsidTr="00200058">
        <w:trPr>
          <w:trHeight w:val="560"/>
        </w:trPr>
        <w:tc>
          <w:tcPr>
            <w:tcW w:w="2855" w:type="dxa"/>
          </w:tcPr>
          <w:p w14:paraId="7AE36E98" w14:textId="77777777" w:rsidR="00EE210B" w:rsidRPr="00AD3EBD" w:rsidRDefault="00EE210B" w:rsidP="00DB47E4">
            <w:pPr>
              <w:spacing w:line="56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观众</w:t>
            </w:r>
          </w:p>
        </w:tc>
        <w:tc>
          <w:tcPr>
            <w:tcW w:w="1357" w:type="dxa"/>
          </w:tcPr>
          <w:p w14:paraId="0216C764" w14:textId="6CBF079C" w:rsidR="00EE210B" w:rsidRPr="00AD3EBD" w:rsidRDefault="00887623" w:rsidP="00DB47E4">
            <w:pPr>
              <w:spacing w:line="56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\</w:t>
            </w:r>
          </w:p>
        </w:tc>
        <w:tc>
          <w:tcPr>
            <w:tcW w:w="1358" w:type="dxa"/>
          </w:tcPr>
          <w:p w14:paraId="3EEBF8B5" w14:textId="77777777" w:rsidR="00EE210B" w:rsidRPr="00AD3EBD" w:rsidRDefault="00EE210B" w:rsidP="00DB47E4">
            <w:pPr>
              <w:spacing w:line="56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1</w:t>
            </w:r>
          </w:p>
        </w:tc>
        <w:tc>
          <w:tcPr>
            <w:tcW w:w="1363" w:type="dxa"/>
          </w:tcPr>
          <w:p w14:paraId="7DB10621" w14:textId="73991353" w:rsidR="00EE210B" w:rsidRPr="00AD3EBD" w:rsidRDefault="00D64039" w:rsidP="00DB47E4">
            <w:pPr>
              <w:spacing w:line="56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1</w:t>
            </w:r>
          </w:p>
        </w:tc>
        <w:tc>
          <w:tcPr>
            <w:tcW w:w="1363" w:type="dxa"/>
          </w:tcPr>
          <w:p w14:paraId="0B4510AF" w14:textId="77777777" w:rsidR="00EE210B" w:rsidRPr="00AD3EBD" w:rsidRDefault="00EE210B" w:rsidP="00DB47E4">
            <w:pPr>
              <w:spacing w:line="560" w:lineRule="exact"/>
              <w:rPr>
                <w:rFonts w:ascii="仿宋" w:eastAsia="仿宋" w:hAnsi="仿宋" w:cs="Times New Roman"/>
                <w:sz w:val="24"/>
                <w:szCs w:val="24"/>
              </w:rPr>
            </w:pPr>
            <w:r w:rsidRPr="00AD3EBD">
              <w:rPr>
                <w:rFonts w:ascii="仿宋" w:eastAsia="仿宋" w:hAnsi="仿宋" w:cs="Times New Roman" w:hint="eastAsia"/>
                <w:sz w:val="24"/>
                <w:szCs w:val="24"/>
              </w:rPr>
              <w:t>0</w:t>
            </w:r>
            <w:r w:rsidRPr="00AD3EBD">
              <w:rPr>
                <w:rFonts w:ascii="仿宋" w:eastAsia="仿宋" w:hAnsi="仿宋" w:cs="Times New Roman"/>
                <w:sz w:val="24"/>
                <w:szCs w:val="24"/>
              </w:rPr>
              <w:t>.5</w:t>
            </w:r>
          </w:p>
        </w:tc>
      </w:tr>
    </w:tbl>
    <w:p w14:paraId="067E60FC" w14:textId="77777777" w:rsidR="00EE210B" w:rsidRPr="00AD3EBD" w:rsidRDefault="00CE0CE9" w:rsidP="00306466">
      <w:pPr>
        <w:spacing w:line="360" w:lineRule="auto"/>
        <w:ind w:firstLine="420"/>
        <w:jc w:val="left"/>
        <w:rPr>
          <w:rFonts w:ascii="仿宋" w:eastAsia="仿宋" w:hAnsi="仿宋"/>
          <w:color w:val="000000" w:themeColor="text1"/>
          <w:sz w:val="24"/>
        </w:rPr>
      </w:pPr>
      <w:r w:rsidRPr="00AD3EBD">
        <w:rPr>
          <w:rFonts w:ascii="仿宋" w:eastAsia="仿宋" w:hAnsi="仿宋" w:hint="eastAsia"/>
          <w:color w:val="000000" w:themeColor="text1"/>
          <w:sz w:val="24"/>
        </w:rPr>
        <w:t>其中，观众加分上限为</w:t>
      </w:r>
      <w:r w:rsidRPr="00AD3EBD">
        <w:rPr>
          <w:rFonts w:ascii="仿宋" w:eastAsia="仿宋" w:hAnsi="仿宋"/>
          <w:color w:val="000000" w:themeColor="text1"/>
          <w:sz w:val="24"/>
        </w:rPr>
        <w:t>5</w:t>
      </w:r>
      <w:r w:rsidRPr="00AD3EBD">
        <w:rPr>
          <w:rFonts w:ascii="仿宋" w:eastAsia="仿宋" w:hAnsi="仿宋" w:hint="eastAsia"/>
          <w:color w:val="000000" w:themeColor="text1"/>
          <w:sz w:val="24"/>
        </w:rPr>
        <w:t>分；D级活动加分上限为6分；同系列活动不累计加分，即获奖加分、参与未获奖/其他、观众加分三者不可兼得，应取最分值加分。可加分的活动列表以当年的实际情况为准。</w:t>
      </w:r>
    </w:p>
    <w:p w14:paraId="395B4ABC" w14:textId="77777777" w:rsidR="0071306B" w:rsidRPr="00AD3EBD" w:rsidRDefault="0071306B" w:rsidP="00306466">
      <w:pPr>
        <w:spacing w:line="360" w:lineRule="auto"/>
        <w:ind w:firstLine="420"/>
        <w:jc w:val="left"/>
        <w:rPr>
          <w:rFonts w:ascii="仿宋" w:eastAsia="仿宋" w:hAnsi="仿宋"/>
          <w:color w:val="000000" w:themeColor="text1"/>
          <w:sz w:val="24"/>
        </w:rPr>
      </w:pPr>
      <w:r w:rsidRPr="00AD3EBD">
        <w:rPr>
          <w:rFonts w:ascii="仿宋" w:eastAsia="仿宋" w:hAnsi="仿宋" w:hint="eastAsia"/>
          <w:color w:val="000000" w:themeColor="text1"/>
          <w:sz w:val="24"/>
        </w:rPr>
        <w:t>2</w:t>
      </w:r>
      <w:r w:rsidRPr="00AD3EBD">
        <w:rPr>
          <w:rFonts w:ascii="仿宋" w:eastAsia="仿宋" w:hAnsi="仿宋"/>
          <w:color w:val="000000" w:themeColor="text1"/>
          <w:sz w:val="24"/>
        </w:rPr>
        <w:t>.</w:t>
      </w:r>
      <w:r w:rsidR="008315D1" w:rsidRPr="00AD3EBD">
        <w:rPr>
          <w:rFonts w:ascii="仿宋" w:eastAsia="仿宋" w:hAnsi="仿宋" w:hint="eastAsia"/>
          <w:b/>
          <w:color w:val="000000" w:themeColor="text1"/>
          <w:sz w:val="24"/>
        </w:rPr>
        <w:t>其他发展素质（6</w:t>
      </w:r>
      <w:r w:rsidR="008315D1" w:rsidRPr="00AD3EBD">
        <w:rPr>
          <w:rFonts w:ascii="仿宋" w:eastAsia="仿宋" w:hAnsi="仿宋"/>
          <w:b/>
          <w:color w:val="000000" w:themeColor="text1"/>
          <w:sz w:val="24"/>
        </w:rPr>
        <w:t>0</w:t>
      </w:r>
      <w:r w:rsidR="008315D1" w:rsidRPr="00AD3EBD">
        <w:rPr>
          <w:rFonts w:ascii="仿宋" w:eastAsia="仿宋" w:hAnsi="仿宋" w:hint="eastAsia"/>
          <w:b/>
          <w:color w:val="000000" w:themeColor="text1"/>
          <w:sz w:val="24"/>
        </w:rPr>
        <w:t>分）</w:t>
      </w:r>
      <w:r w:rsidR="00A23D1A" w:rsidRPr="00AD3EBD">
        <w:rPr>
          <w:rFonts w:ascii="仿宋" w:eastAsia="仿宋" w:hAnsi="仿宋" w:hint="eastAsia"/>
          <w:color w:val="000000" w:themeColor="text1"/>
          <w:sz w:val="24"/>
        </w:rPr>
        <w:t>采用累计加分计算，</w:t>
      </w:r>
      <w:r w:rsidR="002F0489" w:rsidRPr="00AD3EBD">
        <w:rPr>
          <w:rFonts w:ascii="仿宋" w:eastAsia="仿宋" w:hAnsi="仿宋" w:hint="eastAsia"/>
          <w:color w:val="000000" w:themeColor="text1"/>
          <w:sz w:val="24"/>
        </w:rPr>
        <w:t>以“第二课堂成绩单”等活动记录为主要参考依据，</w:t>
      </w:r>
      <w:r w:rsidR="00A23D1A" w:rsidRPr="00AD3EBD">
        <w:rPr>
          <w:rFonts w:ascii="仿宋" w:eastAsia="仿宋" w:hAnsi="仿宋" w:hint="eastAsia"/>
          <w:color w:val="000000" w:themeColor="text1"/>
          <w:sz w:val="24"/>
        </w:rPr>
        <w:t>评价指标如下表。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83"/>
        <w:gridCol w:w="2667"/>
        <w:gridCol w:w="4546"/>
      </w:tblGrid>
      <w:tr w:rsidR="008315D1" w:rsidRPr="00AD3EBD" w14:paraId="68A2ABF3" w14:textId="77777777" w:rsidTr="00E761E1">
        <w:tc>
          <w:tcPr>
            <w:tcW w:w="1145" w:type="dxa"/>
            <w:vAlign w:val="center"/>
          </w:tcPr>
          <w:p w14:paraId="7E4EE80F" w14:textId="77777777" w:rsidR="008315D1" w:rsidRPr="00AD3EBD" w:rsidRDefault="004940BD" w:rsidP="00D72F2D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能力素</w:t>
            </w:r>
            <w:r w:rsidRPr="00AD3EBD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养</w:t>
            </w:r>
            <w:r w:rsidR="008315D1" w:rsidRPr="00AD3EBD">
              <w:rPr>
                <w:rFonts w:ascii="仿宋" w:eastAsia="仿宋" w:hAnsi="仿宋" w:hint="eastAsia"/>
                <w:sz w:val="24"/>
                <w:szCs w:val="24"/>
              </w:rPr>
              <w:t>指标</w:t>
            </w:r>
          </w:p>
        </w:tc>
        <w:tc>
          <w:tcPr>
            <w:tcW w:w="2961" w:type="dxa"/>
            <w:vAlign w:val="center"/>
          </w:tcPr>
          <w:p w14:paraId="34297884" w14:textId="77777777" w:rsidR="008315D1" w:rsidRPr="00AD3EBD" w:rsidRDefault="008315D1" w:rsidP="00D72F2D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加分项目</w:t>
            </w:r>
          </w:p>
        </w:tc>
        <w:tc>
          <w:tcPr>
            <w:tcW w:w="4190" w:type="dxa"/>
            <w:vAlign w:val="center"/>
          </w:tcPr>
          <w:p w14:paraId="36013D8A" w14:textId="77777777" w:rsidR="008315D1" w:rsidRPr="00AD3EBD" w:rsidRDefault="008315D1" w:rsidP="00D72F2D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评价</w:t>
            </w:r>
            <w:r w:rsidR="00280362" w:rsidRPr="00AD3EBD">
              <w:rPr>
                <w:rFonts w:ascii="仿宋" w:eastAsia="仿宋" w:hAnsi="仿宋" w:hint="eastAsia"/>
                <w:sz w:val="24"/>
                <w:szCs w:val="24"/>
              </w:rPr>
              <w:t>标准</w:t>
            </w:r>
          </w:p>
        </w:tc>
      </w:tr>
      <w:tr w:rsidR="008315D1" w:rsidRPr="00AD3EBD" w14:paraId="7E8C6778" w14:textId="77777777" w:rsidTr="00E761E1">
        <w:tc>
          <w:tcPr>
            <w:tcW w:w="1145" w:type="dxa"/>
          </w:tcPr>
          <w:p w14:paraId="43AB7ACB" w14:textId="77777777" w:rsidR="008315D1" w:rsidRPr="00AD3EBD" w:rsidRDefault="008315D1" w:rsidP="00C57494">
            <w:pPr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思想成长（1</w:t>
            </w:r>
            <w:r w:rsidRPr="00AD3EBD">
              <w:rPr>
                <w:rFonts w:ascii="仿宋" w:eastAsia="仿宋" w:hAnsi="仿宋"/>
                <w:sz w:val="24"/>
                <w:szCs w:val="24"/>
              </w:rPr>
              <w:t>4</w:t>
            </w:r>
            <w:r w:rsidRPr="00AD3EBD">
              <w:rPr>
                <w:rFonts w:ascii="仿宋" w:eastAsia="仿宋" w:hAnsi="仿宋" w:hint="eastAsia"/>
                <w:sz w:val="24"/>
                <w:szCs w:val="24"/>
              </w:rPr>
              <w:t>分）</w:t>
            </w:r>
          </w:p>
        </w:tc>
        <w:tc>
          <w:tcPr>
            <w:tcW w:w="2961" w:type="dxa"/>
          </w:tcPr>
          <w:p w14:paraId="24929EB5" w14:textId="77777777" w:rsidR="00C955E8" w:rsidRPr="00AD3EBD" w:rsidRDefault="00C955E8" w:rsidP="00C955E8">
            <w:pPr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参加爱国主义、四史学习、民族精神、爱校荣校等主题教育活动，以及获得的相关荣誉；参加理论学习、时事研讨、主题党日、团日、班级活</w:t>
            </w:r>
          </w:p>
          <w:p w14:paraId="27DF3AE1" w14:textId="77777777" w:rsidR="00C955E8" w:rsidRPr="00AD3EBD" w:rsidRDefault="00C955E8" w:rsidP="00C955E8">
            <w:pPr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思想成长动，以及获得的相关荣誉；参加生态文明、网络文明等主题教育活动，践行社会主义核心价值观，以及获得的相关荣誉；参加宪法学习、法治宣传、</w:t>
            </w:r>
          </w:p>
          <w:p w14:paraId="39E29B43" w14:textId="77777777" w:rsidR="00C955E8" w:rsidRPr="00AD3EBD" w:rsidRDefault="00C955E8" w:rsidP="00C955E8">
            <w:pPr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校纪校规学习教育，以及获得的相关荣誉；参加学术道德、学风建设、科技周等主题教育活动，以及获得的相关荣誉；获通报表扬、嘉奖、立功等</w:t>
            </w:r>
          </w:p>
          <w:p w14:paraId="456B24CB" w14:textId="77777777" w:rsidR="008315D1" w:rsidRPr="00AD3EBD" w:rsidRDefault="00C955E8" w:rsidP="00C955E8">
            <w:pPr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荣誉；党团支部、班集体、宿舍等获得的集体荣誉。</w:t>
            </w:r>
          </w:p>
        </w:tc>
        <w:tc>
          <w:tcPr>
            <w:tcW w:w="4190" w:type="dxa"/>
          </w:tcPr>
          <w:p w14:paraId="3A6F5637" w14:textId="77777777" w:rsidR="0000239C" w:rsidRPr="00AD3EBD" w:rsidRDefault="0042373A" w:rsidP="0042373A">
            <w:pPr>
              <w:pStyle w:val="aa"/>
              <w:adjustRightInd w:val="0"/>
              <w:contextualSpacing/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1）</w:t>
            </w:r>
            <w:r w:rsidR="0062085F" w:rsidRPr="00AD3EBD">
              <w:rPr>
                <w:rFonts w:ascii="仿宋" w:eastAsia="仿宋" w:hAnsi="仿宋" w:hint="eastAsia"/>
                <w:sz w:val="24"/>
                <w:szCs w:val="24"/>
              </w:rPr>
              <w:t>参加</w:t>
            </w:r>
            <w:r w:rsidR="00C646EB" w:rsidRPr="00AD3EBD">
              <w:rPr>
                <w:rFonts w:ascii="仿宋" w:eastAsia="仿宋" w:hAnsi="仿宋" w:hint="eastAsia"/>
                <w:sz w:val="24"/>
                <w:szCs w:val="24"/>
              </w:rPr>
              <w:t>相关</w:t>
            </w:r>
            <w:r w:rsidR="0062085F" w:rsidRPr="00AD3EBD">
              <w:rPr>
                <w:rFonts w:ascii="仿宋" w:eastAsia="仿宋" w:hAnsi="仿宋" w:hint="eastAsia"/>
                <w:sz w:val="24"/>
                <w:szCs w:val="24"/>
              </w:rPr>
              <w:t>主题教育活动（不含评奖的活动），按次加分，每次加</w:t>
            </w:r>
            <w:r w:rsidR="00E616F9" w:rsidRPr="00AD3EBD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="0062085F" w:rsidRPr="00AD3EBD">
              <w:rPr>
                <w:rFonts w:ascii="仿宋" w:eastAsia="仿宋" w:hAnsi="仿宋" w:hint="eastAsia"/>
                <w:sz w:val="24"/>
                <w:szCs w:val="24"/>
              </w:rPr>
              <w:t>分</w:t>
            </w:r>
            <w:r w:rsidR="0000239C" w:rsidRPr="00AD3EBD">
              <w:rPr>
                <w:rFonts w:ascii="仿宋" w:eastAsia="仿宋" w:hAnsi="仿宋" w:hint="eastAsia"/>
                <w:sz w:val="24"/>
                <w:szCs w:val="24"/>
              </w:rPr>
              <w:t>；</w:t>
            </w:r>
          </w:p>
          <w:p w14:paraId="5C4B46FB" w14:textId="77777777" w:rsidR="0062085F" w:rsidRPr="00AD3EBD" w:rsidRDefault="0062085F" w:rsidP="00C646EB">
            <w:pPr>
              <w:pStyle w:val="aa"/>
              <w:adjustRightInd w:val="0"/>
              <w:contextualSpacing/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2）参加</w:t>
            </w:r>
            <w:r w:rsidR="00DC21D7" w:rsidRPr="00AD3EBD">
              <w:rPr>
                <w:rFonts w:ascii="仿宋" w:eastAsia="仿宋" w:hAnsi="仿宋" w:hint="eastAsia"/>
                <w:sz w:val="24"/>
                <w:szCs w:val="24"/>
              </w:rPr>
              <w:t>相关</w:t>
            </w:r>
            <w:r w:rsidRPr="00AD3EBD">
              <w:rPr>
                <w:rFonts w:ascii="仿宋" w:eastAsia="仿宋" w:hAnsi="仿宋" w:hint="eastAsia"/>
                <w:sz w:val="24"/>
                <w:szCs w:val="24"/>
              </w:rPr>
              <w:t>各类评奖活动的，按奖项加分，加分标准如下：</w:t>
            </w:r>
          </w:p>
          <w:tbl>
            <w:tblPr>
              <w:tblStyle w:val="a4"/>
              <w:tblW w:w="4215" w:type="dxa"/>
              <w:tblLook w:val="04A0" w:firstRow="1" w:lastRow="0" w:firstColumn="1" w:lastColumn="0" w:noHBand="0" w:noVBand="1"/>
            </w:tblPr>
            <w:tblGrid>
              <w:gridCol w:w="945"/>
              <w:gridCol w:w="1427"/>
              <w:gridCol w:w="1843"/>
            </w:tblGrid>
            <w:tr w:rsidR="001D5ECC" w:rsidRPr="00AD3EBD" w14:paraId="20F66B2C" w14:textId="77777777" w:rsidTr="00F90A26">
              <w:tc>
                <w:tcPr>
                  <w:tcW w:w="945" w:type="dxa"/>
                  <w:vAlign w:val="center"/>
                </w:tcPr>
                <w:p w14:paraId="4EEF0491" w14:textId="77777777" w:rsidR="001D5ECC" w:rsidRPr="00AD3EBD" w:rsidRDefault="001D5ECC" w:rsidP="00087DB1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</w:p>
              </w:tc>
              <w:tc>
                <w:tcPr>
                  <w:tcW w:w="1427" w:type="dxa"/>
                  <w:vAlign w:val="center"/>
                </w:tcPr>
                <w:p w14:paraId="428F1268" w14:textId="1685EC2B" w:rsidR="001D5ECC" w:rsidRPr="00AD3EBD" w:rsidRDefault="001D5ECC" w:rsidP="00087DB1">
                  <w:pPr>
                    <w:pStyle w:val="aa"/>
                    <w:adjustRightInd w:val="0"/>
                    <w:contextualSpacing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一等奖/二等奖</w:t>
                  </w:r>
                </w:p>
              </w:tc>
              <w:tc>
                <w:tcPr>
                  <w:tcW w:w="1843" w:type="dxa"/>
                  <w:vAlign w:val="center"/>
                </w:tcPr>
                <w:p w14:paraId="7C364A14" w14:textId="7120DB3F" w:rsidR="001D5ECC" w:rsidRPr="00AD3EBD" w:rsidRDefault="001D5ECC" w:rsidP="00087DB1">
                  <w:pPr>
                    <w:pStyle w:val="aa"/>
                    <w:adjustRightInd w:val="0"/>
                    <w:contextualSpacing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三等奖/其他奖项</w:t>
                  </w:r>
                </w:p>
              </w:tc>
            </w:tr>
            <w:tr w:rsidR="001D5ECC" w:rsidRPr="00AD3EBD" w14:paraId="0F3CF9F1" w14:textId="77777777" w:rsidTr="00F90A26">
              <w:tc>
                <w:tcPr>
                  <w:tcW w:w="945" w:type="dxa"/>
                  <w:vAlign w:val="center"/>
                </w:tcPr>
                <w:p w14:paraId="287A46DC" w14:textId="77777777" w:rsidR="001D5ECC" w:rsidRPr="00AD3EBD" w:rsidRDefault="001D5ECC" w:rsidP="00087DB1">
                  <w:pPr>
                    <w:pStyle w:val="aa"/>
                    <w:adjustRightInd w:val="0"/>
                    <w:contextualSpacing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市级及以上</w:t>
                  </w:r>
                </w:p>
              </w:tc>
              <w:tc>
                <w:tcPr>
                  <w:tcW w:w="1427" w:type="dxa"/>
                  <w:vAlign w:val="center"/>
                </w:tcPr>
                <w:p w14:paraId="75FD3186" w14:textId="77777777" w:rsidR="001D5ECC" w:rsidRPr="00AD3EBD" w:rsidRDefault="001D5ECC" w:rsidP="0099091B">
                  <w:pPr>
                    <w:pStyle w:val="aa"/>
                    <w:adjustRightInd w:val="0"/>
                    <w:ind w:firstLine="480"/>
                    <w:contextualSpacing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843" w:type="dxa"/>
                  <w:vAlign w:val="center"/>
                </w:tcPr>
                <w:p w14:paraId="7AF8FCC0" w14:textId="77777777" w:rsidR="001D5ECC" w:rsidRPr="00AD3EBD" w:rsidRDefault="001D5ECC" w:rsidP="0099091B">
                  <w:pPr>
                    <w:pStyle w:val="aa"/>
                    <w:adjustRightInd w:val="0"/>
                    <w:ind w:firstLine="480"/>
                    <w:contextualSpacing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3</w:t>
                  </w:r>
                </w:p>
              </w:tc>
            </w:tr>
            <w:tr w:rsidR="001D5ECC" w:rsidRPr="00AD3EBD" w14:paraId="43DDFBF6" w14:textId="77777777" w:rsidTr="00F90A26">
              <w:tc>
                <w:tcPr>
                  <w:tcW w:w="945" w:type="dxa"/>
                  <w:vAlign w:val="center"/>
                </w:tcPr>
                <w:p w14:paraId="314D480D" w14:textId="77777777" w:rsidR="001D5ECC" w:rsidRPr="00AD3EBD" w:rsidRDefault="001D5ECC" w:rsidP="00087DB1">
                  <w:pPr>
                    <w:pStyle w:val="aa"/>
                    <w:adjustRightInd w:val="0"/>
                    <w:contextualSpacing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校级</w:t>
                  </w:r>
                </w:p>
              </w:tc>
              <w:tc>
                <w:tcPr>
                  <w:tcW w:w="1427" w:type="dxa"/>
                  <w:vAlign w:val="center"/>
                </w:tcPr>
                <w:p w14:paraId="7CD1E8B8" w14:textId="77777777" w:rsidR="001D5ECC" w:rsidRPr="00AD3EBD" w:rsidRDefault="001D5ECC" w:rsidP="0099091B">
                  <w:pPr>
                    <w:pStyle w:val="aa"/>
                    <w:adjustRightInd w:val="0"/>
                    <w:ind w:firstLine="480"/>
                    <w:contextualSpacing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843" w:type="dxa"/>
                  <w:vAlign w:val="center"/>
                </w:tcPr>
                <w:p w14:paraId="10368737" w14:textId="77777777" w:rsidR="001D5ECC" w:rsidRPr="00AD3EBD" w:rsidRDefault="001D5ECC" w:rsidP="0099091B">
                  <w:pPr>
                    <w:pStyle w:val="aa"/>
                    <w:adjustRightInd w:val="0"/>
                    <w:ind w:firstLine="480"/>
                    <w:contextualSpacing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2</w:t>
                  </w:r>
                </w:p>
              </w:tc>
            </w:tr>
            <w:tr w:rsidR="001D5ECC" w:rsidRPr="00AD3EBD" w14:paraId="4DB45AEE" w14:textId="77777777" w:rsidTr="00F90A26">
              <w:tc>
                <w:tcPr>
                  <w:tcW w:w="945" w:type="dxa"/>
                  <w:vAlign w:val="center"/>
                </w:tcPr>
                <w:p w14:paraId="3617D31A" w14:textId="77777777" w:rsidR="001D5ECC" w:rsidRPr="00AD3EBD" w:rsidRDefault="001D5ECC" w:rsidP="00087DB1">
                  <w:pPr>
                    <w:pStyle w:val="aa"/>
                    <w:adjustRightInd w:val="0"/>
                    <w:contextualSpacing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院级/年级</w:t>
                  </w:r>
                </w:p>
              </w:tc>
              <w:tc>
                <w:tcPr>
                  <w:tcW w:w="1427" w:type="dxa"/>
                  <w:vAlign w:val="center"/>
                </w:tcPr>
                <w:p w14:paraId="4B0A51E7" w14:textId="77777777" w:rsidR="001D5ECC" w:rsidRPr="00AD3EBD" w:rsidRDefault="001D5ECC" w:rsidP="0099091B">
                  <w:pPr>
                    <w:pStyle w:val="aa"/>
                    <w:adjustRightInd w:val="0"/>
                    <w:ind w:firstLine="480"/>
                    <w:contextualSpacing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843" w:type="dxa"/>
                  <w:vAlign w:val="center"/>
                </w:tcPr>
                <w:p w14:paraId="01293EEF" w14:textId="77777777" w:rsidR="001D5ECC" w:rsidRPr="00AD3EBD" w:rsidRDefault="001D5ECC" w:rsidP="0099091B">
                  <w:pPr>
                    <w:pStyle w:val="aa"/>
                    <w:adjustRightInd w:val="0"/>
                    <w:ind w:firstLine="480"/>
                    <w:contextualSpacing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1B11378A" w14:textId="77777777" w:rsidR="008315D1" w:rsidRPr="00AD3EBD" w:rsidRDefault="00A23FB8" w:rsidP="006C6ED7">
            <w:pPr>
              <w:pStyle w:val="a5"/>
              <w:shd w:val="clear" w:color="auto" w:fill="FFFFFF"/>
              <w:rPr>
                <w:rFonts w:ascii="仿宋" w:eastAsia="仿宋" w:hAnsi="仿宋"/>
              </w:rPr>
            </w:pPr>
            <w:r w:rsidRPr="00AD3EBD">
              <w:rPr>
                <w:rFonts w:ascii="仿宋" w:eastAsia="仿宋" w:hAnsi="仿宋" w:hint="eastAsia"/>
              </w:rPr>
              <w:t>上限1</w:t>
            </w:r>
            <w:r w:rsidRPr="00AD3EBD">
              <w:rPr>
                <w:rFonts w:ascii="仿宋" w:eastAsia="仿宋" w:hAnsi="仿宋"/>
              </w:rPr>
              <w:t>4</w:t>
            </w:r>
            <w:r w:rsidRPr="00AD3EBD">
              <w:rPr>
                <w:rFonts w:ascii="仿宋" w:eastAsia="仿宋" w:hAnsi="仿宋" w:hint="eastAsia"/>
              </w:rPr>
              <w:t>分</w:t>
            </w:r>
            <w:r w:rsidR="002D6220" w:rsidRPr="00AD3EBD">
              <w:rPr>
                <w:rFonts w:ascii="仿宋" w:eastAsia="仿宋" w:hAnsi="仿宋" w:hint="eastAsia"/>
              </w:rPr>
              <w:t>。</w:t>
            </w:r>
          </w:p>
        </w:tc>
      </w:tr>
      <w:tr w:rsidR="008315D1" w:rsidRPr="00AD3EBD" w14:paraId="1DD21A6C" w14:textId="77777777" w:rsidTr="00E761E1">
        <w:tc>
          <w:tcPr>
            <w:tcW w:w="1145" w:type="dxa"/>
          </w:tcPr>
          <w:p w14:paraId="6B6A6B97" w14:textId="77777777" w:rsidR="008315D1" w:rsidRPr="00AD3EBD" w:rsidRDefault="008315D1" w:rsidP="00C57494">
            <w:pPr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学术创新（1</w:t>
            </w:r>
            <w:r w:rsidRPr="00AD3EBD">
              <w:rPr>
                <w:rFonts w:ascii="仿宋" w:eastAsia="仿宋" w:hAnsi="仿宋"/>
                <w:sz w:val="24"/>
                <w:szCs w:val="24"/>
              </w:rPr>
              <w:t>4</w:t>
            </w:r>
            <w:r w:rsidRPr="00AD3EBD">
              <w:rPr>
                <w:rFonts w:ascii="仿宋" w:eastAsia="仿宋" w:hAnsi="仿宋" w:hint="eastAsia"/>
                <w:sz w:val="24"/>
                <w:szCs w:val="24"/>
              </w:rPr>
              <w:t>分）</w:t>
            </w:r>
          </w:p>
        </w:tc>
        <w:tc>
          <w:tcPr>
            <w:tcW w:w="2961" w:type="dxa"/>
          </w:tcPr>
          <w:p w14:paraId="6CAE6994" w14:textId="77777777" w:rsidR="008315D1" w:rsidRPr="00AD3EBD" w:rsidRDefault="00C955E8" w:rsidP="00C955E8">
            <w:pPr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参与各级各类学术科技、创新创业竞赛及活动等，以及获得的相关荣誉；参与海外学习交流、国际学术交流，参与跨文化交流等活动，以及获得的相关荣誉。</w:t>
            </w:r>
          </w:p>
        </w:tc>
        <w:tc>
          <w:tcPr>
            <w:tcW w:w="4190" w:type="dxa"/>
          </w:tcPr>
          <w:p w14:paraId="7A1537FE" w14:textId="77777777" w:rsidR="00C74050" w:rsidRPr="00AD3EBD" w:rsidRDefault="008315D1" w:rsidP="00C74050">
            <w:pPr>
              <w:pStyle w:val="aa"/>
              <w:adjustRightInd w:val="0"/>
              <w:contextualSpacing/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需要提供获奖证书复印件</w:t>
            </w:r>
            <w:r w:rsidR="009E4331" w:rsidRPr="00AD3EBD">
              <w:rPr>
                <w:rFonts w:ascii="仿宋" w:eastAsia="仿宋" w:hAnsi="仿宋" w:hint="eastAsia"/>
                <w:sz w:val="24"/>
                <w:szCs w:val="24"/>
              </w:rPr>
              <w:t>（证书所标注日期的起止时间以校历时间为准）</w:t>
            </w:r>
          </w:p>
          <w:p w14:paraId="1B11F467" w14:textId="77777777" w:rsidR="00C74050" w:rsidRPr="00AD3EBD" w:rsidRDefault="00334A8A" w:rsidP="00334A8A">
            <w:pPr>
              <w:pStyle w:val="aa"/>
              <w:adjustRightInd w:val="0"/>
              <w:contextualSpacing/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1）</w:t>
            </w:r>
            <w:r w:rsidR="00C74050" w:rsidRPr="00AD3EBD">
              <w:rPr>
                <w:rFonts w:ascii="仿宋" w:eastAsia="仿宋" w:hAnsi="仿宋" w:hint="eastAsia"/>
                <w:sz w:val="24"/>
                <w:szCs w:val="24"/>
              </w:rPr>
              <w:t>参加各级各类学术科技、创新创业竞赛及活动的，按奖项加分，加分标准如下</w:t>
            </w:r>
            <w:r w:rsidR="00E34018" w:rsidRPr="00AD3EBD">
              <w:rPr>
                <w:rFonts w:ascii="仿宋" w:eastAsia="仿宋" w:hAnsi="仿宋" w:hint="eastAsia"/>
                <w:sz w:val="24"/>
                <w:szCs w:val="24"/>
              </w:rPr>
              <w:t>：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456"/>
              <w:gridCol w:w="936"/>
              <w:gridCol w:w="936"/>
              <w:gridCol w:w="936"/>
              <w:gridCol w:w="1056"/>
            </w:tblGrid>
            <w:tr w:rsidR="0000239C" w:rsidRPr="00AD3EBD" w14:paraId="172E7841" w14:textId="77777777" w:rsidTr="00992F42">
              <w:tc>
                <w:tcPr>
                  <w:tcW w:w="530" w:type="dxa"/>
                  <w:vAlign w:val="center"/>
                </w:tcPr>
                <w:p w14:paraId="1AD9C0E7" w14:textId="77777777" w:rsidR="0000239C" w:rsidRPr="00AD3EBD" w:rsidRDefault="0000239C" w:rsidP="0000239C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</w:p>
              </w:tc>
              <w:tc>
                <w:tcPr>
                  <w:tcW w:w="862" w:type="dxa"/>
                  <w:vAlign w:val="center"/>
                </w:tcPr>
                <w:p w14:paraId="2ECA1B36" w14:textId="0F1591C8" w:rsidR="0000239C" w:rsidRPr="00AD3EBD" w:rsidRDefault="0000239C" w:rsidP="0000239C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一等奖</w:t>
                  </w:r>
                </w:p>
              </w:tc>
              <w:tc>
                <w:tcPr>
                  <w:tcW w:w="936" w:type="dxa"/>
                  <w:vAlign w:val="center"/>
                </w:tcPr>
                <w:p w14:paraId="1A82B06D" w14:textId="77777777" w:rsidR="0000239C" w:rsidRPr="00AD3EBD" w:rsidRDefault="0000239C" w:rsidP="0000239C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二等奖</w:t>
                  </w:r>
                </w:p>
              </w:tc>
              <w:tc>
                <w:tcPr>
                  <w:tcW w:w="936" w:type="dxa"/>
                  <w:vAlign w:val="center"/>
                </w:tcPr>
                <w:p w14:paraId="22B6F5DB" w14:textId="77777777" w:rsidR="0000239C" w:rsidRPr="00AD3EBD" w:rsidRDefault="0000239C" w:rsidP="0000239C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三等奖</w:t>
                  </w:r>
                </w:p>
              </w:tc>
              <w:tc>
                <w:tcPr>
                  <w:tcW w:w="1056" w:type="dxa"/>
                  <w:vAlign w:val="center"/>
                </w:tcPr>
                <w:p w14:paraId="60028522" w14:textId="77777777" w:rsidR="0000239C" w:rsidRPr="00AD3EBD" w:rsidRDefault="0000239C" w:rsidP="0000239C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其他奖项/</w:t>
                  </w:r>
                </w:p>
                <w:p w14:paraId="5BBA5A7E" w14:textId="38B5D7B7" w:rsidR="0000239C" w:rsidRPr="00AD3EBD" w:rsidRDefault="001E74FE" w:rsidP="0000239C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参赛</w:t>
                  </w:r>
                  <w:r w:rsidR="0000239C"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未获奖</w:t>
                  </w:r>
                </w:p>
              </w:tc>
            </w:tr>
            <w:tr w:rsidR="0000239C" w:rsidRPr="00AD3EBD" w14:paraId="7FCB32B6" w14:textId="77777777" w:rsidTr="00992F42">
              <w:tc>
                <w:tcPr>
                  <w:tcW w:w="530" w:type="dxa"/>
                  <w:vAlign w:val="center"/>
                </w:tcPr>
                <w:p w14:paraId="6CC81F57" w14:textId="77777777" w:rsidR="0000239C" w:rsidRPr="00AD3EBD" w:rsidRDefault="0000239C" w:rsidP="00CF2A03">
                  <w:pPr>
                    <w:pStyle w:val="aa"/>
                    <w:adjustRightInd w:val="0"/>
                    <w:contextualSpacing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国家级</w:t>
                  </w:r>
                </w:p>
              </w:tc>
              <w:tc>
                <w:tcPr>
                  <w:tcW w:w="862" w:type="dxa"/>
                  <w:vAlign w:val="center"/>
                </w:tcPr>
                <w:p w14:paraId="5467429E" w14:textId="2225F303" w:rsidR="0000239C" w:rsidRPr="00AD3EBD" w:rsidRDefault="0019535A" w:rsidP="0000239C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936" w:type="dxa"/>
                  <w:vAlign w:val="center"/>
                </w:tcPr>
                <w:p w14:paraId="18738489" w14:textId="481FFD44" w:rsidR="0000239C" w:rsidRPr="00AD3EBD" w:rsidRDefault="0019535A" w:rsidP="0000239C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936" w:type="dxa"/>
                  <w:vAlign w:val="center"/>
                </w:tcPr>
                <w:p w14:paraId="22B04D25" w14:textId="14FEC399" w:rsidR="0000239C" w:rsidRPr="00AD3EBD" w:rsidRDefault="0019535A" w:rsidP="0000239C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056" w:type="dxa"/>
                  <w:vAlign w:val="center"/>
                </w:tcPr>
                <w:p w14:paraId="608C41F5" w14:textId="70AB38C1" w:rsidR="0000239C" w:rsidRPr="00AD3EBD" w:rsidRDefault="0019535A" w:rsidP="0000239C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3</w:t>
                  </w:r>
                </w:p>
              </w:tc>
            </w:tr>
            <w:tr w:rsidR="0000239C" w:rsidRPr="00AD3EBD" w14:paraId="7407A3BF" w14:textId="77777777" w:rsidTr="00992F42">
              <w:tc>
                <w:tcPr>
                  <w:tcW w:w="530" w:type="dxa"/>
                  <w:vAlign w:val="center"/>
                </w:tcPr>
                <w:p w14:paraId="316560BC" w14:textId="77777777" w:rsidR="0000239C" w:rsidRPr="00AD3EBD" w:rsidRDefault="0000239C" w:rsidP="00CF2A03">
                  <w:pPr>
                    <w:pStyle w:val="aa"/>
                    <w:adjustRightInd w:val="0"/>
                    <w:contextualSpacing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市级</w:t>
                  </w:r>
                </w:p>
              </w:tc>
              <w:tc>
                <w:tcPr>
                  <w:tcW w:w="862" w:type="dxa"/>
                  <w:vAlign w:val="center"/>
                </w:tcPr>
                <w:p w14:paraId="193CE670" w14:textId="045B5E5E" w:rsidR="0000239C" w:rsidRPr="00AD3EBD" w:rsidRDefault="0019535A" w:rsidP="0000239C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936" w:type="dxa"/>
                  <w:vAlign w:val="center"/>
                </w:tcPr>
                <w:p w14:paraId="50611DDE" w14:textId="5FE5CD09" w:rsidR="0000239C" w:rsidRPr="00AD3EBD" w:rsidRDefault="0019535A" w:rsidP="0000239C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936" w:type="dxa"/>
                  <w:vAlign w:val="center"/>
                </w:tcPr>
                <w:p w14:paraId="38C3BCEB" w14:textId="513AB9BB" w:rsidR="0000239C" w:rsidRPr="00AD3EBD" w:rsidRDefault="0019535A" w:rsidP="0000239C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056" w:type="dxa"/>
                  <w:vAlign w:val="center"/>
                </w:tcPr>
                <w:p w14:paraId="48335318" w14:textId="591A097C" w:rsidR="0000239C" w:rsidRPr="00AD3EBD" w:rsidRDefault="0019535A" w:rsidP="0000239C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2</w:t>
                  </w:r>
                </w:p>
              </w:tc>
            </w:tr>
            <w:tr w:rsidR="0000239C" w:rsidRPr="00AD3EBD" w14:paraId="3574CEBD" w14:textId="77777777" w:rsidTr="00992F42">
              <w:tc>
                <w:tcPr>
                  <w:tcW w:w="530" w:type="dxa"/>
                  <w:vAlign w:val="center"/>
                </w:tcPr>
                <w:p w14:paraId="6421C308" w14:textId="77777777" w:rsidR="0000239C" w:rsidRPr="00AD3EBD" w:rsidRDefault="0000239C" w:rsidP="00CF2A03">
                  <w:pPr>
                    <w:pStyle w:val="aa"/>
                    <w:adjustRightInd w:val="0"/>
                    <w:contextualSpacing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校级</w:t>
                  </w:r>
                </w:p>
              </w:tc>
              <w:tc>
                <w:tcPr>
                  <w:tcW w:w="862" w:type="dxa"/>
                  <w:vAlign w:val="center"/>
                </w:tcPr>
                <w:p w14:paraId="7E43F26E" w14:textId="70EC9261" w:rsidR="0000239C" w:rsidRPr="00AD3EBD" w:rsidRDefault="0019535A" w:rsidP="0000239C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936" w:type="dxa"/>
                  <w:vAlign w:val="center"/>
                </w:tcPr>
                <w:p w14:paraId="0FB84EB7" w14:textId="76A2E584" w:rsidR="0000239C" w:rsidRPr="00AD3EBD" w:rsidRDefault="0019535A" w:rsidP="0000239C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936" w:type="dxa"/>
                  <w:vAlign w:val="center"/>
                </w:tcPr>
                <w:p w14:paraId="2CB0738F" w14:textId="33FB9406" w:rsidR="0000239C" w:rsidRPr="00AD3EBD" w:rsidRDefault="0019535A" w:rsidP="0000239C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56" w:type="dxa"/>
                  <w:vAlign w:val="center"/>
                </w:tcPr>
                <w:p w14:paraId="084E0DD1" w14:textId="5D17377A" w:rsidR="0000239C" w:rsidRPr="00AD3EBD" w:rsidRDefault="0019535A" w:rsidP="0000239C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1</w:t>
                  </w:r>
                </w:p>
              </w:tc>
            </w:tr>
            <w:tr w:rsidR="0000239C" w:rsidRPr="00AD3EBD" w14:paraId="6AA8C5C1" w14:textId="77777777" w:rsidTr="00992F42">
              <w:tc>
                <w:tcPr>
                  <w:tcW w:w="530" w:type="dxa"/>
                  <w:vAlign w:val="center"/>
                </w:tcPr>
                <w:p w14:paraId="5D2BEAE5" w14:textId="77777777" w:rsidR="0000239C" w:rsidRPr="00AD3EBD" w:rsidRDefault="0000239C" w:rsidP="00CF2A03">
                  <w:pPr>
                    <w:pStyle w:val="aa"/>
                    <w:adjustRightInd w:val="0"/>
                    <w:contextualSpacing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院级/年</w:t>
                  </w: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lastRenderedPageBreak/>
                    <w:t>级</w:t>
                  </w:r>
                </w:p>
              </w:tc>
              <w:tc>
                <w:tcPr>
                  <w:tcW w:w="862" w:type="dxa"/>
                  <w:vAlign w:val="center"/>
                </w:tcPr>
                <w:p w14:paraId="78DF42E8" w14:textId="77777777" w:rsidR="0000239C" w:rsidRPr="00AD3EBD" w:rsidRDefault="0000239C" w:rsidP="0000239C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lastRenderedPageBreak/>
                    <w:t>3</w:t>
                  </w:r>
                </w:p>
              </w:tc>
              <w:tc>
                <w:tcPr>
                  <w:tcW w:w="936" w:type="dxa"/>
                  <w:vAlign w:val="center"/>
                </w:tcPr>
                <w:p w14:paraId="2816B7D1" w14:textId="77777777" w:rsidR="0000239C" w:rsidRPr="00AD3EBD" w:rsidRDefault="0000239C" w:rsidP="0000239C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936" w:type="dxa"/>
                  <w:vAlign w:val="center"/>
                </w:tcPr>
                <w:p w14:paraId="0A969862" w14:textId="77777777" w:rsidR="0000239C" w:rsidRPr="00AD3EBD" w:rsidRDefault="0000239C" w:rsidP="0000239C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056" w:type="dxa"/>
                  <w:vAlign w:val="center"/>
                </w:tcPr>
                <w:p w14:paraId="4E6097B4" w14:textId="77777777" w:rsidR="0000239C" w:rsidRPr="00AD3EBD" w:rsidRDefault="0000239C" w:rsidP="0000239C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0</w:t>
                  </w:r>
                  <w:r w:rsidRPr="00AD3EBD">
                    <w:rPr>
                      <w:rFonts w:ascii="仿宋" w:eastAsia="仿宋" w:hAnsi="仿宋"/>
                      <w:sz w:val="24"/>
                      <w:szCs w:val="24"/>
                    </w:rPr>
                    <w:t>.5</w:t>
                  </w:r>
                </w:p>
              </w:tc>
            </w:tr>
          </w:tbl>
          <w:p w14:paraId="67B7767F" w14:textId="77777777" w:rsidR="00FB44ED" w:rsidRPr="00AD3EBD" w:rsidRDefault="00CF2A03" w:rsidP="00FB44ED">
            <w:pPr>
              <w:pStyle w:val="aa"/>
              <w:adjustRightInd w:val="0"/>
              <w:contextualSpacing/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2）参加海外学习交流、国际学术交流，参与跨文化交流等活动的（因课程教学安排参加的活动不予加分），按次加分，每次</w:t>
            </w:r>
            <w:r w:rsidRPr="00AD3EBD">
              <w:rPr>
                <w:rFonts w:ascii="仿宋" w:eastAsia="仿宋" w:hAnsi="仿宋"/>
                <w:sz w:val="24"/>
                <w:szCs w:val="24"/>
              </w:rPr>
              <w:t>2 分。</w:t>
            </w:r>
          </w:p>
          <w:p w14:paraId="0449C9DF" w14:textId="77777777" w:rsidR="00C74050" w:rsidRPr="00AD3EBD" w:rsidRDefault="009B3A84" w:rsidP="00FB44ED">
            <w:pPr>
              <w:pStyle w:val="aa"/>
              <w:adjustRightInd w:val="0"/>
              <w:contextualSpacing/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上限1</w:t>
            </w:r>
            <w:r w:rsidRPr="00AD3EBD">
              <w:rPr>
                <w:rFonts w:ascii="仿宋" w:eastAsia="仿宋" w:hAnsi="仿宋"/>
                <w:sz w:val="24"/>
                <w:szCs w:val="24"/>
              </w:rPr>
              <w:t>4</w:t>
            </w:r>
            <w:r w:rsidRPr="00AD3EBD">
              <w:rPr>
                <w:rFonts w:ascii="仿宋" w:eastAsia="仿宋" w:hAnsi="仿宋" w:hint="eastAsia"/>
                <w:sz w:val="24"/>
                <w:szCs w:val="24"/>
              </w:rPr>
              <w:t>分</w:t>
            </w:r>
          </w:p>
        </w:tc>
      </w:tr>
      <w:tr w:rsidR="008315D1" w:rsidRPr="00AD3EBD" w14:paraId="496A03A0" w14:textId="77777777" w:rsidTr="00E761E1">
        <w:tc>
          <w:tcPr>
            <w:tcW w:w="1145" w:type="dxa"/>
          </w:tcPr>
          <w:p w14:paraId="204C73BC" w14:textId="77777777" w:rsidR="008315D1" w:rsidRPr="00AD3EBD" w:rsidRDefault="008315D1" w:rsidP="00C57494">
            <w:pPr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美育素养（1</w:t>
            </w:r>
            <w:r w:rsidRPr="00AD3EBD">
              <w:rPr>
                <w:rFonts w:ascii="仿宋" w:eastAsia="仿宋" w:hAnsi="仿宋"/>
                <w:sz w:val="24"/>
                <w:szCs w:val="24"/>
              </w:rPr>
              <w:t>2</w:t>
            </w:r>
            <w:r w:rsidRPr="00AD3EBD">
              <w:rPr>
                <w:rFonts w:ascii="仿宋" w:eastAsia="仿宋" w:hAnsi="仿宋" w:hint="eastAsia"/>
                <w:sz w:val="24"/>
                <w:szCs w:val="24"/>
              </w:rPr>
              <w:t>分）</w:t>
            </w:r>
          </w:p>
        </w:tc>
        <w:tc>
          <w:tcPr>
            <w:tcW w:w="2961" w:type="dxa"/>
          </w:tcPr>
          <w:p w14:paraId="3000A640" w14:textId="77777777" w:rsidR="008315D1" w:rsidRPr="00AD3EBD" w:rsidRDefault="00C955E8" w:rsidP="00C955E8">
            <w:pPr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积极参与各级各类音乐、美术、舞蹈、戏剧、诗歌、书法、读书、诵读等文化艺术活动与竞赛，以及获得的相关荣誉、发表的相关作品。</w:t>
            </w:r>
          </w:p>
        </w:tc>
        <w:tc>
          <w:tcPr>
            <w:tcW w:w="4190" w:type="dxa"/>
          </w:tcPr>
          <w:p w14:paraId="23F6AC82" w14:textId="77777777" w:rsidR="001F65A8" w:rsidRPr="00AD3EBD" w:rsidRDefault="0056121B" w:rsidP="001F65A8">
            <w:pPr>
              <w:pStyle w:val="aa"/>
              <w:adjustRightInd w:val="0"/>
              <w:contextualSpacing/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1）</w:t>
            </w:r>
            <w:r w:rsidR="001F65A8" w:rsidRPr="00AD3EBD">
              <w:rPr>
                <w:rFonts w:ascii="仿宋" w:eastAsia="仿宋" w:hAnsi="仿宋" w:hint="eastAsia"/>
                <w:sz w:val="24"/>
                <w:szCs w:val="24"/>
              </w:rPr>
              <w:t>参加</w:t>
            </w:r>
            <w:r w:rsidR="00E307BA" w:rsidRPr="00AD3EBD">
              <w:rPr>
                <w:rFonts w:ascii="仿宋" w:eastAsia="仿宋" w:hAnsi="仿宋" w:hint="eastAsia"/>
                <w:sz w:val="24"/>
                <w:szCs w:val="24"/>
              </w:rPr>
              <w:t>相关</w:t>
            </w:r>
            <w:r w:rsidR="001F65A8" w:rsidRPr="00AD3EBD">
              <w:rPr>
                <w:rFonts w:ascii="仿宋" w:eastAsia="仿宋" w:hAnsi="仿宋" w:hint="eastAsia"/>
                <w:sz w:val="24"/>
                <w:szCs w:val="24"/>
              </w:rPr>
              <w:t>文化艺术活动（不含评奖的活动），按次加分，每次</w:t>
            </w:r>
            <w:r w:rsidR="00E307BA" w:rsidRPr="00AD3EBD">
              <w:rPr>
                <w:rFonts w:ascii="仿宋" w:eastAsia="仿宋" w:hAnsi="仿宋" w:hint="eastAsia"/>
                <w:sz w:val="24"/>
                <w:szCs w:val="24"/>
              </w:rPr>
              <w:t>加1</w:t>
            </w:r>
            <w:r w:rsidR="001F65A8" w:rsidRPr="00AD3EBD">
              <w:rPr>
                <w:rFonts w:ascii="仿宋" w:eastAsia="仿宋" w:hAnsi="仿宋" w:hint="eastAsia"/>
                <w:sz w:val="24"/>
                <w:szCs w:val="24"/>
              </w:rPr>
              <w:t>分；</w:t>
            </w:r>
          </w:p>
          <w:p w14:paraId="4944C71A" w14:textId="77777777" w:rsidR="001F65A8" w:rsidRPr="00AD3EBD" w:rsidRDefault="001F65A8" w:rsidP="001F65A8">
            <w:pPr>
              <w:pStyle w:val="aa"/>
              <w:adjustRightInd w:val="0"/>
              <w:contextualSpacing/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2）参加</w:t>
            </w:r>
            <w:r w:rsidR="00FC0EA4" w:rsidRPr="00AD3EBD">
              <w:rPr>
                <w:rFonts w:ascii="仿宋" w:eastAsia="仿宋" w:hAnsi="仿宋" w:hint="eastAsia"/>
                <w:sz w:val="24"/>
                <w:szCs w:val="24"/>
              </w:rPr>
              <w:t>相关</w:t>
            </w:r>
            <w:r w:rsidRPr="00AD3EBD">
              <w:rPr>
                <w:rFonts w:ascii="仿宋" w:eastAsia="仿宋" w:hAnsi="仿宋" w:hint="eastAsia"/>
                <w:sz w:val="24"/>
                <w:szCs w:val="24"/>
              </w:rPr>
              <w:t>各类评奖活动的，按奖项加分，具体加分标准如下：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45"/>
              <w:gridCol w:w="1276"/>
              <w:gridCol w:w="1984"/>
            </w:tblGrid>
            <w:tr w:rsidR="00884737" w:rsidRPr="00AD3EBD" w14:paraId="38046FAE" w14:textId="77777777" w:rsidTr="00AE6B62">
              <w:tc>
                <w:tcPr>
                  <w:tcW w:w="945" w:type="dxa"/>
                  <w:vAlign w:val="center"/>
                </w:tcPr>
                <w:p w14:paraId="6E96FC0C" w14:textId="77777777" w:rsidR="00884737" w:rsidRPr="00AD3EBD" w:rsidRDefault="00884737" w:rsidP="001E69CE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31503CC4" w14:textId="3D21FB8C" w:rsidR="00884737" w:rsidRPr="00AD3EBD" w:rsidRDefault="00884737" w:rsidP="001E69CE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一等奖/二等奖</w:t>
                  </w:r>
                </w:p>
              </w:tc>
              <w:tc>
                <w:tcPr>
                  <w:tcW w:w="1984" w:type="dxa"/>
                  <w:vAlign w:val="center"/>
                </w:tcPr>
                <w:p w14:paraId="72B0F07F" w14:textId="0238DB3B" w:rsidR="00884737" w:rsidRPr="00AD3EBD" w:rsidRDefault="00884737" w:rsidP="001E69CE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三等奖/其他奖项</w:t>
                  </w:r>
                </w:p>
              </w:tc>
            </w:tr>
            <w:tr w:rsidR="00884737" w:rsidRPr="00AD3EBD" w14:paraId="7CBDB5C9" w14:textId="77777777" w:rsidTr="00AE6B62">
              <w:trPr>
                <w:trHeight w:val="1667"/>
              </w:trPr>
              <w:tc>
                <w:tcPr>
                  <w:tcW w:w="945" w:type="dxa"/>
                  <w:vAlign w:val="center"/>
                </w:tcPr>
                <w:p w14:paraId="1D3D3F74" w14:textId="77777777" w:rsidR="00884737" w:rsidRPr="00AD3EBD" w:rsidRDefault="00884737" w:rsidP="001E69CE">
                  <w:pPr>
                    <w:pStyle w:val="aa"/>
                    <w:adjustRightInd w:val="0"/>
                    <w:contextualSpacing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市级及以上</w:t>
                  </w:r>
                </w:p>
              </w:tc>
              <w:tc>
                <w:tcPr>
                  <w:tcW w:w="1276" w:type="dxa"/>
                  <w:vAlign w:val="center"/>
                </w:tcPr>
                <w:p w14:paraId="51B8056E" w14:textId="77777777" w:rsidR="00884737" w:rsidRPr="00AD3EBD" w:rsidRDefault="00884737" w:rsidP="001E69CE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984" w:type="dxa"/>
                  <w:vAlign w:val="center"/>
                </w:tcPr>
                <w:p w14:paraId="0EBE223C" w14:textId="77777777" w:rsidR="00884737" w:rsidRPr="00AD3EBD" w:rsidRDefault="00884737" w:rsidP="001E69CE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3</w:t>
                  </w:r>
                </w:p>
              </w:tc>
            </w:tr>
            <w:tr w:rsidR="00884737" w:rsidRPr="00AD3EBD" w14:paraId="47D3890F" w14:textId="77777777" w:rsidTr="00AE6B62">
              <w:tc>
                <w:tcPr>
                  <w:tcW w:w="945" w:type="dxa"/>
                  <w:vAlign w:val="center"/>
                </w:tcPr>
                <w:p w14:paraId="14F3D848" w14:textId="77777777" w:rsidR="00884737" w:rsidRPr="00AD3EBD" w:rsidRDefault="00884737" w:rsidP="001E69CE">
                  <w:pPr>
                    <w:pStyle w:val="aa"/>
                    <w:adjustRightInd w:val="0"/>
                    <w:contextualSpacing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校级</w:t>
                  </w:r>
                </w:p>
              </w:tc>
              <w:tc>
                <w:tcPr>
                  <w:tcW w:w="1276" w:type="dxa"/>
                  <w:vAlign w:val="center"/>
                </w:tcPr>
                <w:p w14:paraId="69BD0A29" w14:textId="77777777" w:rsidR="00884737" w:rsidRPr="00AD3EBD" w:rsidRDefault="00884737" w:rsidP="001E69CE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984" w:type="dxa"/>
                  <w:vAlign w:val="center"/>
                </w:tcPr>
                <w:p w14:paraId="51C5591C" w14:textId="77777777" w:rsidR="00884737" w:rsidRPr="00AD3EBD" w:rsidRDefault="00884737" w:rsidP="001E69CE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2</w:t>
                  </w:r>
                </w:p>
              </w:tc>
            </w:tr>
            <w:tr w:rsidR="00884737" w:rsidRPr="00AD3EBD" w14:paraId="2F56ACDD" w14:textId="77777777" w:rsidTr="00AE6B62">
              <w:tc>
                <w:tcPr>
                  <w:tcW w:w="945" w:type="dxa"/>
                  <w:vAlign w:val="center"/>
                </w:tcPr>
                <w:p w14:paraId="193DF059" w14:textId="77777777" w:rsidR="00884737" w:rsidRPr="00AD3EBD" w:rsidRDefault="00884737" w:rsidP="001E69CE">
                  <w:pPr>
                    <w:pStyle w:val="aa"/>
                    <w:adjustRightInd w:val="0"/>
                    <w:contextualSpacing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院级</w:t>
                  </w:r>
                </w:p>
                <w:p w14:paraId="783A4F62" w14:textId="77777777" w:rsidR="00884737" w:rsidRPr="00AD3EBD" w:rsidRDefault="00884737" w:rsidP="001E69CE">
                  <w:pPr>
                    <w:pStyle w:val="aa"/>
                    <w:adjustRightInd w:val="0"/>
                    <w:contextualSpacing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/年级</w:t>
                  </w:r>
                </w:p>
              </w:tc>
              <w:tc>
                <w:tcPr>
                  <w:tcW w:w="1276" w:type="dxa"/>
                  <w:vAlign w:val="center"/>
                </w:tcPr>
                <w:p w14:paraId="7004669F" w14:textId="77777777" w:rsidR="00884737" w:rsidRPr="00AD3EBD" w:rsidRDefault="00884737" w:rsidP="001E69CE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984" w:type="dxa"/>
                  <w:vAlign w:val="center"/>
                </w:tcPr>
                <w:p w14:paraId="3BF70EDB" w14:textId="77777777" w:rsidR="00884737" w:rsidRPr="00AD3EBD" w:rsidRDefault="00884737" w:rsidP="001E69CE">
                  <w:pPr>
                    <w:pStyle w:val="aa"/>
                    <w:adjustRightInd w:val="0"/>
                    <w:ind w:firstLine="480"/>
                    <w:contextualSpacing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AD3EBD">
                    <w:rPr>
                      <w:rFonts w:ascii="仿宋" w:eastAsia="仿宋" w:hAnsi="仿宋" w:hint="eastAsia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2B3272C7" w14:textId="77777777" w:rsidR="008315D1" w:rsidRPr="00AD3EBD" w:rsidRDefault="00C33068" w:rsidP="00C57494">
            <w:pPr>
              <w:pStyle w:val="HTML"/>
              <w:shd w:val="clear" w:color="auto" w:fill="FFFFFF"/>
              <w:rPr>
                <w:rFonts w:ascii="仿宋" w:eastAsia="仿宋" w:hAnsi="仿宋"/>
              </w:rPr>
            </w:pPr>
            <w:r w:rsidRPr="00AD3EBD">
              <w:rPr>
                <w:rFonts w:ascii="仿宋" w:eastAsia="仿宋" w:hAnsi="仿宋" w:hint="eastAsia"/>
              </w:rPr>
              <w:t>上限1</w:t>
            </w:r>
            <w:r w:rsidR="00334C19" w:rsidRPr="00AD3EBD">
              <w:rPr>
                <w:rFonts w:ascii="仿宋" w:eastAsia="仿宋" w:hAnsi="仿宋"/>
              </w:rPr>
              <w:t>2</w:t>
            </w:r>
            <w:r w:rsidRPr="00AD3EBD">
              <w:rPr>
                <w:rFonts w:ascii="仿宋" w:eastAsia="仿宋" w:hAnsi="仿宋" w:hint="eastAsia"/>
              </w:rPr>
              <w:t>分。</w:t>
            </w:r>
          </w:p>
        </w:tc>
      </w:tr>
      <w:tr w:rsidR="008315D1" w:rsidRPr="00AD3EBD" w14:paraId="27DCD271" w14:textId="77777777" w:rsidTr="00E761E1">
        <w:tc>
          <w:tcPr>
            <w:tcW w:w="1145" w:type="dxa"/>
          </w:tcPr>
          <w:p w14:paraId="0319E7F9" w14:textId="77777777" w:rsidR="008315D1" w:rsidRPr="00AD3EBD" w:rsidRDefault="008315D1" w:rsidP="00C57494">
            <w:pPr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劳动素养（1</w:t>
            </w:r>
            <w:r w:rsidRPr="00AD3EBD">
              <w:rPr>
                <w:rFonts w:ascii="仿宋" w:eastAsia="仿宋" w:hAnsi="仿宋"/>
                <w:sz w:val="24"/>
                <w:szCs w:val="24"/>
              </w:rPr>
              <w:t>2</w:t>
            </w:r>
            <w:r w:rsidRPr="00AD3EBD">
              <w:rPr>
                <w:rFonts w:ascii="仿宋" w:eastAsia="仿宋" w:hAnsi="仿宋" w:hint="eastAsia"/>
                <w:sz w:val="24"/>
                <w:szCs w:val="24"/>
              </w:rPr>
              <w:t>分）</w:t>
            </w:r>
          </w:p>
        </w:tc>
        <w:tc>
          <w:tcPr>
            <w:tcW w:w="2961" w:type="dxa"/>
          </w:tcPr>
          <w:p w14:paraId="13E4DC94" w14:textId="77777777" w:rsidR="008315D1" w:rsidRPr="00AD3EBD" w:rsidRDefault="00C955E8" w:rsidP="00C955E8">
            <w:pPr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积极参与劳动教育学习宣传活动，以及获得的相关荣誉；参加校园打扫、社会实践、志愿公益等日常生活劳动、生产劳动、服务性劳动活动，以及获得的相关荣誉。</w:t>
            </w:r>
          </w:p>
        </w:tc>
        <w:tc>
          <w:tcPr>
            <w:tcW w:w="4190" w:type="dxa"/>
          </w:tcPr>
          <w:p w14:paraId="4DEED82F" w14:textId="77777777" w:rsidR="00744E2B" w:rsidRPr="00AD3EBD" w:rsidRDefault="009837A7" w:rsidP="009837A7">
            <w:pPr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1）参与劳动教育学习宣传活动、校园打扫及其他日常生活劳动、生产劳动、服务性劳动活动</w:t>
            </w:r>
            <w:r w:rsidR="00C47FDA" w:rsidRPr="00AD3EBD">
              <w:rPr>
                <w:rFonts w:ascii="仿宋" w:eastAsia="仿宋" w:hAnsi="仿宋" w:hint="eastAsia"/>
                <w:sz w:val="24"/>
                <w:szCs w:val="24"/>
              </w:rPr>
              <w:t>的，需提供参加证明或获奖凭证，按次加分，每次1分，上限6分</w:t>
            </w:r>
            <w:r w:rsidR="00CD4D7B" w:rsidRPr="00AD3EBD">
              <w:rPr>
                <w:rFonts w:ascii="仿宋" w:eastAsia="仿宋" w:hAnsi="仿宋" w:hint="eastAsia"/>
                <w:sz w:val="24"/>
                <w:szCs w:val="24"/>
              </w:rPr>
              <w:t>；若获得校级及以上相关荣誉的，额外加2分</w:t>
            </w:r>
            <w:r w:rsidR="00E43635" w:rsidRPr="00AD3EBD">
              <w:rPr>
                <w:rFonts w:ascii="仿宋" w:eastAsia="仿宋" w:hAnsi="仿宋" w:hint="eastAsia"/>
                <w:sz w:val="24"/>
                <w:szCs w:val="24"/>
              </w:rPr>
              <w:t>；</w:t>
            </w:r>
          </w:p>
          <w:p w14:paraId="5EE85951" w14:textId="77777777" w:rsidR="004F5CAD" w:rsidRPr="00AD3EBD" w:rsidRDefault="00E40A6B" w:rsidP="004F5CAD">
            <w:pPr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2）各类志愿服务活动：</w:t>
            </w:r>
            <w:r w:rsidR="00E43635" w:rsidRPr="00AD3EBD">
              <w:rPr>
                <w:rFonts w:ascii="仿宋" w:eastAsia="仿宋" w:hAnsi="仿宋" w:hint="eastAsia"/>
                <w:sz w:val="24"/>
                <w:szCs w:val="24"/>
              </w:rPr>
              <w:t>学生提供志愿北京网站上志愿服务时长截图或盖有公章的志愿证明</w:t>
            </w:r>
            <w:r w:rsidR="00537594" w:rsidRPr="00AD3EBD">
              <w:rPr>
                <w:rFonts w:ascii="仿宋" w:eastAsia="仿宋" w:hAnsi="仿宋" w:hint="eastAsia"/>
                <w:sz w:val="24"/>
                <w:szCs w:val="24"/>
              </w:rPr>
              <w:t>（有异议的需学院团委审核裁定）</w:t>
            </w:r>
            <w:r w:rsidRPr="00AD3EBD">
              <w:rPr>
                <w:rFonts w:ascii="仿宋" w:eastAsia="仿宋" w:hAnsi="仿宋" w:hint="eastAsia"/>
                <w:sz w:val="24"/>
                <w:szCs w:val="24"/>
              </w:rPr>
              <w:t>志愿时长每1</w:t>
            </w:r>
            <w:r w:rsidRPr="00AD3EBD">
              <w:rPr>
                <w:rFonts w:ascii="仿宋" w:eastAsia="仿宋" w:hAnsi="仿宋"/>
                <w:sz w:val="24"/>
                <w:szCs w:val="24"/>
              </w:rPr>
              <w:t>0</w:t>
            </w:r>
            <w:r w:rsidRPr="00AD3EBD">
              <w:rPr>
                <w:rFonts w:ascii="仿宋" w:eastAsia="仿宋" w:hAnsi="仿宋" w:hint="eastAsia"/>
                <w:sz w:val="24"/>
                <w:szCs w:val="24"/>
              </w:rPr>
              <w:t>小时算1分，不足1</w:t>
            </w:r>
            <w:r w:rsidRPr="00AD3EBD">
              <w:rPr>
                <w:rFonts w:ascii="仿宋" w:eastAsia="仿宋" w:hAnsi="仿宋"/>
                <w:sz w:val="24"/>
                <w:szCs w:val="24"/>
              </w:rPr>
              <w:t>0</w:t>
            </w:r>
            <w:r w:rsidRPr="00AD3EBD">
              <w:rPr>
                <w:rFonts w:ascii="仿宋" w:eastAsia="仿宋" w:hAnsi="仿宋" w:hint="eastAsia"/>
                <w:sz w:val="24"/>
                <w:szCs w:val="24"/>
              </w:rPr>
              <w:t>小时不计分，上限1</w:t>
            </w:r>
            <w:r w:rsidRPr="00AD3EBD">
              <w:rPr>
                <w:rFonts w:ascii="仿宋" w:eastAsia="仿宋" w:hAnsi="仿宋"/>
                <w:sz w:val="24"/>
                <w:szCs w:val="24"/>
              </w:rPr>
              <w:t>0</w:t>
            </w:r>
            <w:r w:rsidRPr="00AD3EBD">
              <w:rPr>
                <w:rFonts w:ascii="仿宋" w:eastAsia="仿宋" w:hAnsi="仿宋" w:hint="eastAsia"/>
                <w:sz w:val="24"/>
                <w:szCs w:val="24"/>
              </w:rPr>
              <w:t>分</w:t>
            </w:r>
            <w:r w:rsidR="00E43635" w:rsidRPr="00AD3EBD">
              <w:rPr>
                <w:rFonts w:ascii="仿宋" w:eastAsia="仿宋" w:hAnsi="仿宋" w:hint="eastAsia"/>
                <w:sz w:val="24"/>
                <w:szCs w:val="24"/>
              </w:rPr>
              <w:t>；</w:t>
            </w:r>
          </w:p>
          <w:p w14:paraId="12B754E4" w14:textId="77777777" w:rsidR="00744E2B" w:rsidRPr="00AD3EBD" w:rsidRDefault="004F5CAD" w:rsidP="004F5CAD">
            <w:pPr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/>
                <w:sz w:val="24"/>
                <w:szCs w:val="24"/>
              </w:rPr>
              <w:t>3</w:t>
            </w:r>
            <w:r w:rsidRPr="00AD3EBD">
              <w:rPr>
                <w:rFonts w:ascii="仿宋" w:eastAsia="仿宋" w:hAnsi="仿宋" w:hint="eastAsia"/>
                <w:sz w:val="24"/>
                <w:szCs w:val="24"/>
              </w:rPr>
              <w:t>）</w:t>
            </w:r>
            <w:r w:rsidR="00971AB2" w:rsidRPr="00AD3EBD">
              <w:rPr>
                <w:rFonts w:ascii="仿宋" w:eastAsia="仿宋" w:hAnsi="仿宋" w:hint="eastAsia"/>
                <w:sz w:val="24"/>
                <w:szCs w:val="24"/>
              </w:rPr>
              <w:t>参加学校、学院社会实践活动，并</w:t>
            </w:r>
            <w:r w:rsidR="00E43635" w:rsidRPr="00AD3EBD">
              <w:rPr>
                <w:rFonts w:ascii="仿宋" w:eastAsia="仿宋" w:hAnsi="仿宋" w:hint="eastAsia"/>
                <w:sz w:val="24"/>
                <w:szCs w:val="24"/>
              </w:rPr>
              <w:t>提交实践证明及实践报告（字数1</w:t>
            </w:r>
            <w:r w:rsidR="00E43635" w:rsidRPr="00AD3EBD">
              <w:rPr>
                <w:rFonts w:ascii="仿宋" w:eastAsia="仿宋" w:hAnsi="仿宋"/>
                <w:sz w:val="24"/>
                <w:szCs w:val="24"/>
              </w:rPr>
              <w:t>000</w:t>
            </w:r>
            <w:r w:rsidR="00E43635" w:rsidRPr="00AD3EBD">
              <w:rPr>
                <w:rFonts w:ascii="仿宋" w:eastAsia="仿宋" w:hAnsi="仿宋" w:hint="eastAsia"/>
                <w:sz w:val="24"/>
                <w:szCs w:val="24"/>
              </w:rPr>
              <w:t>字以上）</w:t>
            </w:r>
            <w:r w:rsidR="00FD49F9" w:rsidRPr="00AD3EBD">
              <w:rPr>
                <w:rFonts w:ascii="仿宋" w:eastAsia="仿宋" w:hAnsi="仿宋" w:hint="eastAsia"/>
                <w:sz w:val="24"/>
                <w:szCs w:val="24"/>
              </w:rPr>
              <w:t>，可</w:t>
            </w:r>
            <w:r w:rsidR="00955C47" w:rsidRPr="00AD3EBD">
              <w:rPr>
                <w:rFonts w:ascii="仿宋" w:eastAsia="仿宋" w:hAnsi="仿宋" w:hint="eastAsia"/>
                <w:sz w:val="24"/>
                <w:szCs w:val="24"/>
              </w:rPr>
              <w:t>获得</w:t>
            </w:r>
            <w:r w:rsidR="00B00313" w:rsidRPr="00AD3EBD">
              <w:rPr>
                <w:rFonts w:ascii="仿宋" w:eastAsia="仿宋" w:hAnsi="仿宋" w:hint="eastAsia"/>
                <w:sz w:val="24"/>
                <w:szCs w:val="24"/>
              </w:rPr>
              <w:t>5分</w:t>
            </w:r>
            <w:r w:rsidR="005E4520" w:rsidRPr="00AD3EBD">
              <w:rPr>
                <w:rFonts w:ascii="仿宋" w:eastAsia="仿宋" w:hAnsi="仿宋" w:hint="eastAsia"/>
                <w:sz w:val="24"/>
                <w:szCs w:val="24"/>
              </w:rPr>
              <w:t>；若活动获得校级及以上荣誉，额外再加2分</w:t>
            </w:r>
            <w:r w:rsidR="00B00313" w:rsidRPr="00AD3EBD">
              <w:rPr>
                <w:rFonts w:ascii="仿宋" w:eastAsia="仿宋" w:hAnsi="仿宋" w:hint="eastAsia"/>
                <w:sz w:val="24"/>
                <w:szCs w:val="24"/>
              </w:rPr>
              <w:t>。</w:t>
            </w:r>
          </w:p>
          <w:p w14:paraId="1E4067DA" w14:textId="77777777" w:rsidR="00B00313" w:rsidRPr="00AD3EBD" w:rsidRDefault="00B00313" w:rsidP="00C57494">
            <w:pPr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上限1</w:t>
            </w:r>
            <w:r w:rsidRPr="00AD3EBD">
              <w:rPr>
                <w:rFonts w:ascii="仿宋" w:eastAsia="仿宋" w:hAnsi="仿宋"/>
                <w:sz w:val="24"/>
                <w:szCs w:val="24"/>
              </w:rPr>
              <w:t>2</w:t>
            </w:r>
            <w:r w:rsidRPr="00AD3EBD">
              <w:rPr>
                <w:rFonts w:ascii="仿宋" w:eastAsia="仿宋" w:hAnsi="仿宋" w:hint="eastAsia"/>
                <w:sz w:val="24"/>
                <w:szCs w:val="24"/>
              </w:rPr>
              <w:t>分。</w:t>
            </w:r>
          </w:p>
        </w:tc>
      </w:tr>
      <w:tr w:rsidR="008315D1" w:rsidRPr="00AD3EBD" w14:paraId="3E818D4B" w14:textId="77777777" w:rsidTr="00E761E1">
        <w:tc>
          <w:tcPr>
            <w:tcW w:w="1145" w:type="dxa"/>
          </w:tcPr>
          <w:p w14:paraId="5D81EE06" w14:textId="77777777" w:rsidR="008315D1" w:rsidRPr="00AD3EBD" w:rsidRDefault="008315D1" w:rsidP="00C57494">
            <w:pPr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组织协调能力（8分）</w:t>
            </w:r>
          </w:p>
        </w:tc>
        <w:tc>
          <w:tcPr>
            <w:tcW w:w="2961" w:type="dxa"/>
          </w:tcPr>
          <w:p w14:paraId="5C954620" w14:textId="77777777" w:rsidR="008315D1" w:rsidRPr="00AD3EBD" w:rsidRDefault="00C955E8" w:rsidP="00C955E8">
            <w:pPr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参加党团班骨干培训（因党团员义务要求及任职要求参加的培训活动不予加分）；参加党团班学（含学生社团）组织的工作，视工作表现和工作业绩评定；参加职</w:t>
            </w:r>
            <w:r w:rsidRPr="00AD3EBD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业素质能力提升等相关活动，以及获得的相关荣誉。</w:t>
            </w:r>
          </w:p>
        </w:tc>
        <w:tc>
          <w:tcPr>
            <w:tcW w:w="4190" w:type="dxa"/>
          </w:tcPr>
          <w:p w14:paraId="65B033AE" w14:textId="77777777" w:rsidR="008315D1" w:rsidRPr="00AD3EBD" w:rsidRDefault="00CC0B6A" w:rsidP="00CC0B6A">
            <w:pPr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1）</w:t>
            </w:r>
            <w:r w:rsidR="00744E2B" w:rsidRPr="00AD3EBD">
              <w:rPr>
                <w:rFonts w:ascii="仿宋" w:eastAsia="仿宋" w:hAnsi="仿宋" w:hint="eastAsia"/>
                <w:sz w:val="24"/>
                <w:szCs w:val="24"/>
              </w:rPr>
              <w:t>党团班骨干培训</w:t>
            </w:r>
            <w:r w:rsidR="00AA59E6" w:rsidRPr="00AD3EBD">
              <w:rPr>
                <w:rFonts w:ascii="仿宋" w:eastAsia="仿宋" w:hAnsi="仿宋" w:hint="eastAsia"/>
                <w:sz w:val="24"/>
                <w:szCs w:val="24"/>
              </w:rPr>
              <w:t>及其他职业素质提升类活动</w:t>
            </w:r>
            <w:r w:rsidR="00744E2B" w:rsidRPr="00AD3EBD">
              <w:rPr>
                <w:rFonts w:ascii="仿宋" w:eastAsia="仿宋" w:hAnsi="仿宋" w:hint="eastAsia"/>
                <w:sz w:val="24"/>
                <w:szCs w:val="24"/>
              </w:rPr>
              <w:t>，</w:t>
            </w:r>
            <w:r w:rsidR="007121AE" w:rsidRPr="00AD3EBD">
              <w:rPr>
                <w:rFonts w:ascii="仿宋" w:eastAsia="仿宋" w:hAnsi="仿宋" w:hint="eastAsia"/>
                <w:sz w:val="24"/>
                <w:szCs w:val="24"/>
              </w:rPr>
              <w:t>按次加分（同一系列培训只能算作1次），</w:t>
            </w:r>
            <w:r w:rsidR="00744E2B" w:rsidRPr="00AD3EBD">
              <w:rPr>
                <w:rFonts w:ascii="仿宋" w:eastAsia="仿宋" w:hAnsi="仿宋" w:hint="eastAsia"/>
                <w:sz w:val="24"/>
                <w:szCs w:val="24"/>
              </w:rPr>
              <w:t>参加一次加</w:t>
            </w:r>
            <w:r w:rsidR="00043614" w:rsidRPr="00AD3EBD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="00744E2B" w:rsidRPr="00AD3EBD">
              <w:rPr>
                <w:rFonts w:ascii="仿宋" w:eastAsia="仿宋" w:hAnsi="仿宋" w:hint="eastAsia"/>
                <w:sz w:val="24"/>
                <w:szCs w:val="24"/>
              </w:rPr>
              <w:t>分</w:t>
            </w:r>
            <w:r w:rsidR="00C37CF4" w:rsidRPr="00AD3EBD">
              <w:rPr>
                <w:rFonts w:ascii="仿宋" w:eastAsia="仿宋" w:hAnsi="仿宋" w:hint="eastAsia"/>
                <w:sz w:val="24"/>
                <w:szCs w:val="24"/>
              </w:rPr>
              <w:t>。该项</w:t>
            </w:r>
            <w:r w:rsidR="00043614" w:rsidRPr="00AD3EBD">
              <w:rPr>
                <w:rFonts w:ascii="仿宋" w:eastAsia="仿宋" w:hAnsi="仿宋" w:hint="eastAsia"/>
                <w:sz w:val="24"/>
                <w:szCs w:val="24"/>
              </w:rPr>
              <w:t>上限</w:t>
            </w:r>
            <w:r w:rsidR="002C5571" w:rsidRPr="00AD3EBD">
              <w:rPr>
                <w:rFonts w:ascii="仿宋" w:eastAsia="仿宋" w:hAnsi="仿宋" w:hint="eastAsia"/>
                <w:sz w:val="24"/>
                <w:szCs w:val="24"/>
              </w:rPr>
              <w:t>5</w:t>
            </w:r>
            <w:r w:rsidR="00043614" w:rsidRPr="00AD3EBD">
              <w:rPr>
                <w:rFonts w:ascii="仿宋" w:eastAsia="仿宋" w:hAnsi="仿宋" w:hint="eastAsia"/>
                <w:sz w:val="24"/>
                <w:szCs w:val="24"/>
              </w:rPr>
              <w:t>分</w:t>
            </w:r>
            <w:r w:rsidR="00744E2B" w:rsidRPr="00AD3EBD">
              <w:rPr>
                <w:rFonts w:ascii="仿宋" w:eastAsia="仿宋" w:hAnsi="仿宋" w:hint="eastAsia"/>
                <w:sz w:val="24"/>
                <w:szCs w:val="24"/>
              </w:rPr>
              <w:t>；</w:t>
            </w:r>
          </w:p>
          <w:p w14:paraId="33BB964B" w14:textId="7EEB6F48" w:rsidR="00D90047" w:rsidRPr="00AD3EBD" w:rsidRDefault="00CC0B6A" w:rsidP="00CC0B6A">
            <w:pPr>
              <w:rPr>
                <w:rFonts w:ascii="仿宋" w:eastAsia="仿宋" w:hAnsi="仿宋"/>
                <w:sz w:val="24"/>
                <w:szCs w:val="24"/>
              </w:rPr>
            </w:pPr>
            <w:r w:rsidRPr="00AD3EBD">
              <w:rPr>
                <w:rFonts w:ascii="仿宋" w:eastAsia="仿宋" w:hAnsi="仿宋" w:hint="eastAsia"/>
                <w:sz w:val="24"/>
                <w:szCs w:val="24"/>
              </w:rPr>
              <w:t>2）</w:t>
            </w:r>
            <w:r w:rsidR="00C72617" w:rsidRPr="00AD3EBD">
              <w:rPr>
                <w:rFonts w:ascii="仿宋" w:eastAsia="仿宋" w:hAnsi="仿宋" w:hint="eastAsia"/>
                <w:sz w:val="24"/>
                <w:szCs w:val="24"/>
              </w:rPr>
              <w:t>校内党团班学</w:t>
            </w:r>
            <w:r w:rsidR="00BA75B2" w:rsidRPr="00AD3EBD">
              <w:rPr>
                <w:rFonts w:ascii="仿宋" w:eastAsia="仿宋" w:hAnsi="仿宋" w:hint="eastAsia"/>
                <w:sz w:val="24"/>
                <w:szCs w:val="24"/>
              </w:rPr>
              <w:t>（</w:t>
            </w:r>
            <w:proofErr w:type="gramStart"/>
            <w:r w:rsidR="00BA75B2" w:rsidRPr="00AD3EBD">
              <w:rPr>
                <w:rFonts w:ascii="仿宋" w:eastAsia="仿宋" w:hAnsi="仿宋" w:hint="eastAsia"/>
                <w:sz w:val="24"/>
                <w:szCs w:val="24"/>
              </w:rPr>
              <w:t>含学生</w:t>
            </w:r>
            <w:proofErr w:type="gramEnd"/>
            <w:r w:rsidR="00BA75B2" w:rsidRPr="00AD3EBD">
              <w:rPr>
                <w:rFonts w:ascii="仿宋" w:eastAsia="仿宋" w:hAnsi="仿宋" w:hint="eastAsia"/>
                <w:sz w:val="24"/>
                <w:szCs w:val="24"/>
              </w:rPr>
              <w:t>社团）</w:t>
            </w:r>
            <w:r w:rsidR="00043614" w:rsidRPr="00AD3EBD">
              <w:rPr>
                <w:rFonts w:ascii="仿宋" w:eastAsia="仿宋" w:hAnsi="仿宋" w:hint="eastAsia"/>
                <w:sz w:val="24"/>
                <w:szCs w:val="24"/>
              </w:rPr>
              <w:t>组织的工作任职履历，加分分为</w:t>
            </w:r>
            <w:r w:rsidR="00EE3188" w:rsidRPr="00AD3EBD">
              <w:rPr>
                <w:rFonts w:ascii="仿宋" w:eastAsia="仿宋" w:hAnsi="仿宋" w:hint="eastAsia"/>
                <w:sz w:val="24"/>
                <w:szCs w:val="24"/>
              </w:rPr>
              <w:t>7</w:t>
            </w:r>
            <w:r w:rsidR="00043614" w:rsidRPr="00AD3EBD">
              <w:rPr>
                <w:rFonts w:ascii="仿宋" w:eastAsia="仿宋" w:hAnsi="仿宋" w:hint="eastAsia"/>
                <w:sz w:val="24"/>
                <w:szCs w:val="24"/>
              </w:rPr>
              <w:t>档</w:t>
            </w:r>
            <w:r w:rsidR="003F1FA8" w:rsidRPr="00AD3EBD">
              <w:rPr>
                <w:rFonts w:ascii="仿宋" w:eastAsia="仿宋" w:hAnsi="仿宋" w:hint="eastAsia"/>
                <w:sz w:val="24"/>
                <w:szCs w:val="24"/>
              </w:rPr>
              <w:t>，加分细则详见</w:t>
            </w:r>
            <w:r w:rsidR="00E15D8C" w:rsidRPr="00AD3EBD">
              <w:rPr>
                <w:rFonts w:ascii="仿宋" w:eastAsia="仿宋" w:hAnsi="仿宋" w:hint="eastAsia"/>
                <w:sz w:val="24"/>
                <w:szCs w:val="24"/>
              </w:rPr>
              <w:t>《</w:t>
            </w:r>
            <w:r w:rsidR="00EE3188" w:rsidRPr="00AD3EBD">
              <w:rPr>
                <w:rFonts w:ascii="仿宋" w:eastAsia="仿宋" w:hAnsi="仿宋" w:hint="eastAsia"/>
                <w:sz w:val="24"/>
                <w:szCs w:val="24"/>
              </w:rPr>
              <w:t>北京邮电大学网络空间安全学院党团、学生组织干部层级评定标准</w:t>
            </w:r>
            <w:r w:rsidR="00E15D8C" w:rsidRPr="00AD3EBD">
              <w:rPr>
                <w:rFonts w:ascii="仿宋" w:eastAsia="仿宋" w:hAnsi="仿宋" w:hint="eastAsia"/>
                <w:sz w:val="24"/>
                <w:szCs w:val="24"/>
              </w:rPr>
              <w:t>》</w:t>
            </w:r>
            <w:r w:rsidR="00B92114" w:rsidRPr="00AD3EBD">
              <w:rPr>
                <w:rFonts w:ascii="仿宋" w:eastAsia="仿宋" w:hAnsi="仿宋" w:hint="eastAsia"/>
                <w:sz w:val="24"/>
                <w:szCs w:val="24"/>
              </w:rPr>
              <w:t>。</w:t>
            </w:r>
            <w:r w:rsidR="00D90047" w:rsidRPr="00AD3EBD">
              <w:rPr>
                <w:rFonts w:ascii="仿宋" w:eastAsia="仿宋" w:hAnsi="仿宋" w:hint="eastAsia"/>
                <w:sz w:val="24"/>
                <w:szCs w:val="24"/>
              </w:rPr>
              <w:t>该项上限</w:t>
            </w:r>
            <w:r w:rsidR="00A47C88" w:rsidRPr="00AD3EBD">
              <w:rPr>
                <w:rFonts w:ascii="仿宋" w:eastAsia="仿宋" w:hAnsi="仿宋"/>
                <w:sz w:val="24"/>
                <w:szCs w:val="24"/>
              </w:rPr>
              <w:t>7</w:t>
            </w:r>
            <w:r w:rsidR="00D90047" w:rsidRPr="00AD3EBD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分</w:t>
            </w:r>
            <w:r w:rsidR="00C72D44" w:rsidRPr="00AD3EBD">
              <w:rPr>
                <w:rFonts w:ascii="仿宋" w:eastAsia="仿宋" w:hAnsi="仿宋" w:hint="eastAsia"/>
                <w:sz w:val="24"/>
                <w:szCs w:val="24"/>
              </w:rPr>
              <w:t>；获得校级及以上相关荣誉</w:t>
            </w:r>
            <w:r w:rsidR="00CD2246" w:rsidRPr="00AD3EBD">
              <w:rPr>
                <w:rFonts w:ascii="仿宋" w:eastAsia="仿宋" w:hAnsi="仿宋" w:hint="eastAsia"/>
                <w:sz w:val="24"/>
                <w:szCs w:val="24"/>
              </w:rPr>
              <w:t>的，可额外加1分。</w:t>
            </w:r>
          </w:p>
        </w:tc>
      </w:tr>
    </w:tbl>
    <w:p w14:paraId="0B164C1E" w14:textId="77777777" w:rsidR="008315D1" w:rsidRPr="00AD3EBD" w:rsidRDefault="00605DC0" w:rsidP="00C668F8">
      <w:pPr>
        <w:spacing w:line="360" w:lineRule="auto"/>
        <w:ind w:firstLine="420"/>
        <w:jc w:val="left"/>
        <w:rPr>
          <w:rFonts w:ascii="仿宋" w:eastAsia="仿宋" w:hAnsi="仿宋"/>
          <w:color w:val="000000" w:themeColor="text1"/>
          <w:sz w:val="24"/>
        </w:rPr>
      </w:pPr>
      <w:r w:rsidRPr="00AD3EBD">
        <w:rPr>
          <w:rFonts w:ascii="仿宋" w:eastAsia="仿宋" w:hAnsi="仿宋" w:hint="eastAsia"/>
          <w:color w:val="000000" w:themeColor="text1"/>
          <w:sz w:val="24"/>
        </w:rPr>
        <w:lastRenderedPageBreak/>
        <w:t>注：上表所述所有比赛（竞赛、评奖等）加分，同系列比赛有多项加分的，只取最高项加分。</w:t>
      </w:r>
    </w:p>
    <w:p w14:paraId="7172D484" w14:textId="77777777" w:rsidR="00D01DB7" w:rsidRPr="00AD3EBD" w:rsidRDefault="00D01DB7" w:rsidP="00D01DB7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rFonts w:ascii="仿宋" w:eastAsia="仿宋" w:hAnsi="仿宋"/>
          <w:b/>
          <w:color w:val="000000" w:themeColor="text1"/>
          <w:sz w:val="24"/>
          <w:szCs w:val="24"/>
        </w:rPr>
      </w:pPr>
      <w:r w:rsidRPr="00AD3EBD">
        <w:rPr>
          <w:rFonts w:ascii="仿宋" w:eastAsia="仿宋" w:hAnsi="仿宋" w:hint="eastAsia"/>
          <w:b/>
          <w:color w:val="000000" w:themeColor="text1"/>
          <w:sz w:val="24"/>
          <w:szCs w:val="24"/>
        </w:rPr>
        <w:t>发展素质评测</w:t>
      </w:r>
    </w:p>
    <w:p w14:paraId="5D4FBFF1" w14:textId="77777777" w:rsidR="002350A8" w:rsidRPr="00AD3EBD" w:rsidRDefault="002350A8" w:rsidP="002350A8">
      <w:pPr>
        <w:spacing w:line="360" w:lineRule="auto"/>
        <w:ind w:firstLine="420"/>
        <w:jc w:val="left"/>
        <w:rPr>
          <w:rFonts w:ascii="仿宋" w:eastAsia="仿宋" w:hAnsi="仿宋"/>
          <w:sz w:val="24"/>
        </w:rPr>
      </w:pPr>
      <w:r w:rsidRPr="00AD3EBD">
        <w:rPr>
          <w:rFonts w:ascii="仿宋" w:eastAsia="仿宋" w:hAnsi="仿宋" w:hint="eastAsia"/>
          <w:sz w:val="24"/>
        </w:rPr>
        <w:t>本细则依照基本素质、专业素质、发展素质测评指标的内容和权重制定，遵循以下测评原则：</w:t>
      </w:r>
    </w:p>
    <w:p w14:paraId="57836148" w14:textId="77777777" w:rsidR="002350A8" w:rsidRPr="00AD3EBD" w:rsidRDefault="002350A8" w:rsidP="002350A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仿宋" w:eastAsia="仿宋" w:hAnsi="仿宋"/>
          <w:sz w:val="24"/>
        </w:rPr>
      </w:pPr>
      <w:r w:rsidRPr="00AD3EBD">
        <w:rPr>
          <w:rFonts w:ascii="仿宋" w:eastAsia="仿宋" w:hAnsi="仿宋" w:hint="eastAsia"/>
          <w:sz w:val="24"/>
        </w:rPr>
        <w:t>参加同一活动及所获荣誉，不可在不同测评项目中重复加分。</w:t>
      </w:r>
    </w:p>
    <w:p w14:paraId="6637F41A" w14:textId="77777777" w:rsidR="002350A8" w:rsidRPr="00AD3EBD" w:rsidRDefault="002350A8" w:rsidP="002350A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仿宋" w:eastAsia="仿宋" w:hAnsi="仿宋"/>
          <w:sz w:val="24"/>
        </w:rPr>
      </w:pPr>
      <w:r w:rsidRPr="00AD3EBD">
        <w:rPr>
          <w:rFonts w:ascii="仿宋" w:eastAsia="仿宋" w:hAnsi="仿宋" w:hint="eastAsia"/>
          <w:sz w:val="24"/>
        </w:rPr>
        <w:t>因同一活动获得加分的，只计最高级别分值。</w:t>
      </w:r>
    </w:p>
    <w:p w14:paraId="0B9C6756" w14:textId="77777777" w:rsidR="002350A8" w:rsidRPr="00AD3EBD" w:rsidRDefault="002350A8" w:rsidP="002350A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仿宋" w:eastAsia="仿宋" w:hAnsi="仿宋"/>
          <w:sz w:val="24"/>
        </w:rPr>
      </w:pPr>
      <w:r w:rsidRPr="00AD3EBD">
        <w:rPr>
          <w:rFonts w:ascii="仿宋" w:eastAsia="仿宋" w:hAnsi="仿宋" w:hint="eastAsia"/>
          <w:sz w:val="24"/>
        </w:rPr>
        <w:t>参加经学校相关部门认定的国家级重要活动项目，或在某方面做出突出贡献，在社会上产生重大积极影响，经学校认定后，提供学校相关部门的证明材料，经学院评议后，在基本素质和发展素质总评分基础上可累加相应分数，但不超过基本素质和发展素质满分之和的上限。</w:t>
      </w:r>
    </w:p>
    <w:p w14:paraId="0A34F236" w14:textId="77777777" w:rsidR="00491D58" w:rsidRPr="00AD3EBD" w:rsidRDefault="00491D58" w:rsidP="002350A8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仿宋" w:eastAsia="仿宋" w:hAnsi="仿宋"/>
          <w:sz w:val="24"/>
        </w:rPr>
      </w:pPr>
      <w:r w:rsidRPr="00AD3EBD">
        <w:rPr>
          <w:rFonts w:ascii="仿宋" w:eastAsia="仿宋" w:hAnsi="仿宋" w:hint="eastAsia"/>
          <w:sz w:val="24"/>
        </w:rPr>
        <w:t>转专业学生综合素质评价，由其所在原学院提供相应证明材料，按照网络空间安全学院综合素质评价细则进行评定。</w:t>
      </w:r>
    </w:p>
    <w:p w14:paraId="2C3CBC4A" w14:textId="77777777" w:rsidR="002350A8" w:rsidRPr="00AD3EBD" w:rsidRDefault="002350A8" w:rsidP="002C5F1C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仿宋" w:eastAsia="仿宋" w:hAnsi="仿宋"/>
          <w:sz w:val="24"/>
        </w:rPr>
      </w:pPr>
      <w:r w:rsidRPr="00AD3EBD">
        <w:rPr>
          <w:rFonts w:ascii="仿宋" w:eastAsia="仿宋" w:hAnsi="仿宋" w:hint="eastAsia"/>
          <w:sz w:val="24"/>
        </w:rPr>
        <w:t>在综合素质测评中弄虚作假、虚报成果者，一经核实，扣除其全部加分，并对基本素质成绩进行核减。</w:t>
      </w:r>
    </w:p>
    <w:p w14:paraId="31101EFA" w14:textId="77777777" w:rsidR="00584D37" w:rsidRPr="00AD3EBD" w:rsidRDefault="00874B37" w:rsidP="00874B37">
      <w:pPr>
        <w:widowControl/>
        <w:jc w:val="center"/>
        <w:rPr>
          <w:rFonts w:eastAsiaTheme="minorHAnsi"/>
          <w:b/>
          <w:sz w:val="24"/>
        </w:rPr>
      </w:pPr>
      <w:r w:rsidRPr="00AD3EBD">
        <w:rPr>
          <w:rFonts w:eastAsiaTheme="minorHAnsi" w:hint="eastAsia"/>
          <w:b/>
          <w:sz w:val="24"/>
        </w:rPr>
        <w:t>第三章 评价</w:t>
      </w:r>
      <w:r w:rsidR="00AC40C9" w:rsidRPr="00AD3EBD">
        <w:rPr>
          <w:rFonts w:eastAsiaTheme="minorHAnsi" w:hint="eastAsia"/>
          <w:b/>
          <w:sz w:val="24"/>
        </w:rPr>
        <w:t>机构及职责</w:t>
      </w:r>
    </w:p>
    <w:p w14:paraId="52812A38" w14:textId="77777777" w:rsidR="005D2F8F" w:rsidRPr="00AD3EBD" w:rsidRDefault="00E977D1" w:rsidP="00BE0759">
      <w:pPr>
        <w:spacing w:line="360" w:lineRule="auto"/>
        <w:ind w:firstLine="420"/>
        <w:jc w:val="left"/>
        <w:rPr>
          <w:rFonts w:ascii="仿宋" w:eastAsia="仿宋" w:hAnsi="仿宋"/>
          <w:color w:val="000000" w:themeColor="text1"/>
          <w:sz w:val="24"/>
        </w:rPr>
      </w:pPr>
      <w:r w:rsidRPr="00AD3EBD">
        <w:rPr>
          <w:rFonts w:ascii="仿宋" w:eastAsia="仿宋" w:hAnsi="仿宋" w:hint="eastAsia"/>
          <w:b/>
          <w:color w:val="000000" w:themeColor="text1"/>
          <w:sz w:val="24"/>
        </w:rPr>
        <w:t>第</w:t>
      </w:r>
      <w:r w:rsidR="005456D7" w:rsidRPr="00AD3EBD">
        <w:rPr>
          <w:rFonts w:ascii="仿宋" w:eastAsia="仿宋" w:hAnsi="仿宋" w:hint="eastAsia"/>
          <w:b/>
          <w:color w:val="000000" w:themeColor="text1"/>
          <w:sz w:val="24"/>
        </w:rPr>
        <w:t>八</w:t>
      </w:r>
      <w:r w:rsidRPr="00AD3EBD">
        <w:rPr>
          <w:rFonts w:ascii="仿宋" w:eastAsia="仿宋" w:hAnsi="仿宋" w:hint="eastAsia"/>
          <w:b/>
          <w:color w:val="000000" w:themeColor="text1"/>
          <w:sz w:val="24"/>
        </w:rPr>
        <w:t>条</w:t>
      </w:r>
      <w:r w:rsidR="00BE4066" w:rsidRPr="00AD3EBD">
        <w:rPr>
          <w:rFonts w:ascii="仿宋" w:eastAsia="仿宋" w:hAnsi="仿宋" w:hint="eastAsia"/>
          <w:color w:val="000000" w:themeColor="text1"/>
          <w:sz w:val="24"/>
        </w:rPr>
        <w:t xml:space="preserve"> 学院成立本科生综合素质评价委员会，领导学院本科生综合素质评价工作。</w:t>
      </w:r>
    </w:p>
    <w:p w14:paraId="403D9889" w14:textId="77777777" w:rsidR="00BE4066" w:rsidRPr="00AD3EBD" w:rsidRDefault="005D2F8F" w:rsidP="00BE0759">
      <w:pPr>
        <w:spacing w:line="360" w:lineRule="auto"/>
        <w:ind w:firstLine="420"/>
        <w:jc w:val="left"/>
        <w:rPr>
          <w:rFonts w:ascii="仿宋" w:eastAsia="仿宋" w:hAnsi="仿宋"/>
          <w:color w:val="000000" w:themeColor="text1"/>
          <w:sz w:val="24"/>
        </w:rPr>
      </w:pPr>
      <w:r w:rsidRPr="00AD3EBD">
        <w:rPr>
          <w:rFonts w:ascii="仿宋" w:eastAsia="仿宋" w:hAnsi="仿宋"/>
          <w:color w:val="000000" w:themeColor="text1"/>
          <w:sz w:val="24"/>
        </w:rPr>
        <w:t>1.</w:t>
      </w:r>
      <w:r w:rsidR="00BE4066" w:rsidRPr="00AD3EBD">
        <w:rPr>
          <w:rFonts w:ascii="仿宋" w:eastAsia="仿宋" w:hAnsi="仿宋" w:hint="eastAsia"/>
          <w:color w:val="000000" w:themeColor="text1"/>
          <w:sz w:val="24"/>
        </w:rPr>
        <w:t>委员会由院党委书记、</w:t>
      </w:r>
      <w:r w:rsidR="002D30AF" w:rsidRPr="00AD3EBD">
        <w:rPr>
          <w:rFonts w:ascii="仿宋" w:eastAsia="仿宋" w:hAnsi="仿宋" w:hint="eastAsia"/>
          <w:color w:val="000000" w:themeColor="text1"/>
          <w:sz w:val="24"/>
        </w:rPr>
        <w:t>执行</w:t>
      </w:r>
      <w:r w:rsidR="00BE4066" w:rsidRPr="00AD3EBD">
        <w:rPr>
          <w:rFonts w:ascii="仿宋" w:eastAsia="仿宋" w:hAnsi="仿宋" w:hint="eastAsia"/>
          <w:color w:val="000000" w:themeColor="text1"/>
          <w:sz w:val="24"/>
        </w:rPr>
        <w:t>院长任主任，主管学生工作和本科教学工作的院领导任副主任，学生工作办公室主任、教务科长、</w:t>
      </w:r>
      <w:r w:rsidR="00CC37A8" w:rsidRPr="00AD3EBD">
        <w:rPr>
          <w:rFonts w:ascii="仿宋" w:eastAsia="仿宋" w:hAnsi="仿宋" w:hint="eastAsia"/>
          <w:color w:val="000000" w:themeColor="text1"/>
          <w:sz w:val="24"/>
        </w:rPr>
        <w:t>院</w:t>
      </w:r>
      <w:r w:rsidR="00BE4066" w:rsidRPr="00AD3EBD">
        <w:rPr>
          <w:rFonts w:ascii="仿宋" w:eastAsia="仿宋" w:hAnsi="仿宋" w:hint="eastAsia"/>
          <w:color w:val="000000" w:themeColor="text1"/>
          <w:sz w:val="24"/>
        </w:rPr>
        <w:t>团委书记、党支部书记及辅导员为成员。委员会负责制定本学院本科生综合素质评价实施细则，上报学校领导小组办公室</w:t>
      </w:r>
      <w:r w:rsidR="00293C16" w:rsidRPr="00AD3EBD">
        <w:rPr>
          <w:rFonts w:ascii="仿宋" w:eastAsia="仿宋" w:hAnsi="仿宋" w:hint="eastAsia"/>
          <w:color w:val="000000" w:themeColor="text1"/>
          <w:sz w:val="24"/>
        </w:rPr>
        <w:t>；负责</w:t>
      </w:r>
      <w:r w:rsidR="00BE4066" w:rsidRPr="00AD3EBD">
        <w:rPr>
          <w:rFonts w:ascii="仿宋" w:eastAsia="仿宋" w:hAnsi="仿宋" w:hint="eastAsia"/>
          <w:color w:val="000000" w:themeColor="text1"/>
          <w:sz w:val="24"/>
        </w:rPr>
        <w:t>组织本学院本科生综合素质评价工作，审定评测结果，接受学生监督和申诉。</w:t>
      </w:r>
    </w:p>
    <w:p w14:paraId="161192B8" w14:textId="213B0C0E" w:rsidR="00CB2058" w:rsidRPr="00AD3EBD" w:rsidRDefault="00293C16" w:rsidP="00CB2058">
      <w:pPr>
        <w:spacing w:line="360" w:lineRule="auto"/>
        <w:ind w:firstLine="420"/>
        <w:jc w:val="left"/>
        <w:rPr>
          <w:rFonts w:ascii="仿宋" w:eastAsia="仿宋" w:hAnsi="仿宋"/>
          <w:color w:val="000000" w:themeColor="text1"/>
          <w:sz w:val="24"/>
        </w:rPr>
      </w:pPr>
      <w:r w:rsidRPr="00AD3EBD">
        <w:rPr>
          <w:rFonts w:ascii="仿宋" w:eastAsia="仿宋" w:hAnsi="仿宋" w:hint="eastAsia"/>
          <w:color w:val="000000" w:themeColor="text1"/>
          <w:sz w:val="24"/>
        </w:rPr>
        <w:t>2</w:t>
      </w:r>
      <w:r w:rsidRPr="00AD3EBD">
        <w:rPr>
          <w:rFonts w:ascii="仿宋" w:eastAsia="仿宋" w:hAnsi="仿宋"/>
          <w:color w:val="000000" w:themeColor="text1"/>
          <w:sz w:val="24"/>
        </w:rPr>
        <w:t>.</w:t>
      </w:r>
      <w:r w:rsidR="00BE4066" w:rsidRPr="00AD3EBD">
        <w:rPr>
          <w:rFonts w:ascii="仿宋" w:eastAsia="仿宋" w:hAnsi="仿宋" w:hint="eastAsia"/>
          <w:color w:val="000000" w:themeColor="text1"/>
          <w:sz w:val="24"/>
        </w:rPr>
        <w:t>各年级成立</w:t>
      </w:r>
      <w:r w:rsidR="00A25776" w:rsidRPr="00AD3EBD">
        <w:rPr>
          <w:rFonts w:ascii="仿宋" w:eastAsia="仿宋" w:hAnsi="仿宋" w:hint="eastAsia"/>
          <w:color w:val="000000" w:themeColor="text1"/>
          <w:sz w:val="24"/>
        </w:rPr>
        <w:t>年级和行政班</w:t>
      </w:r>
      <w:r w:rsidR="00BE4066" w:rsidRPr="00AD3EBD">
        <w:rPr>
          <w:rFonts w:ascii="仿宋" w:eastAsia="仿宋" w:hAnsi="仿宋" w:hint="eastAsia"/>
          <w:color w:val="000000" w:themeColor="text1"/>
          <w:sz w:val="24"/>
        </w:rPr>
        <w:t>综合素质评价工作小组。年级综合素质评价工作小组由辅导员、大班团务</w:t>
      </w:r>
      <w:r w:rsidR="00A25776" w:rsidRPr="00AD3EBD">
        <w:rPr>
          <w:rFonts w:ascii="仿宋" w:eastAsia="仿宋" w:hAnsi="仿宋" w:hint="eastAsia"/>
          <w:color w:val="000000" w:themeColor="text1"/>
          <w:sz w:val="24"/>
        </w:rPr>
        <w:t>联系人</w:t>
      </w:r>
      <w:r w:rsidR="00BE4066" w:rsidRPr="00AD3EBD">
        <w:rPr>
          <w:rFonts w:ascii="仿宋" w:eastAsia="仿宋" w:hAnsi="仿宋" w:hint="eastAsia"/>
          <w:color w:val="000000" w:themeColor="text1"/>
          <w:sz w:val="24"/>
        </w:rPr>
        <w:t>、大班班长组成</w:t>
      </w:r>
      <w:r w:rsidR="00AC5FB2" w:rsidRPr="00AD3EBD">
        <w:rPr>
          <w:rFonts w:ascii="仿宋" w:eastAsia="仿宋" w:hAnsi="仿宋" w:hint="eastAsia"/>
          <w:color w:val="000000" w:themeColor="text1"/>
          <w:sz w:val="24"/>
        </w:rPr>
        <w:t>，根据</w:t>
      </w:r>
      <w:r w:rsidR="00AC5FB2" w:rsidRPr="00AD3EBD">
        <w:rPr>
          <w:rFonts w:ascii="仿宋" w:eastAsia="仿宋" w:hAnsi="仿宋"/>
          <w:color w:val="000000" w:themeColor="text1"/>
          <w:sz w:val="24"/>
        </w:rPr>
        <w:t>学院学生综合素质评价实施细则</w:t>
      </w:r>
      <w:r w:rsidR="00AC5FB2" w:rsidRPr="00AD3EBD">
        <w:rPr>
          <w:rFonts w:ascii="仿宋" w:eastAsia="仿宋" w:hAnsi="仿宋" w:hint="eastAsia"/>
          <w:color w:val="000000" w:themeColor="text1"/>
          <w:sz w:val="24"/>
        </w:rPr>
        <w:t>，</w:t>
      </w:r>
      <w:r w:rsidR="00BB433D" w:rsidRPr="00AD3EBD">
        <w:rPr>
          <w:rFonts w:ascii="仿宋" w:eastAsia="仿宋" w:hAnsi="仿宋" w:hint="eastAsia"/>
          <w:color w:val="000000" w:themeColor="text1"/>
          <w:sz w:val="24"/>
        </w:rPr>
        <w:t>组织</w:t>
      </w:r>
      <w:r w:rsidR="00AC5FB2" w:rsidRPr="00AD3EBD">
        <w:rPr>
          <w:rFonts w:ascii="仿宋" w:eastAsia="仿宋" w:hAnsi="仿宋" w:hint="eastAsia"/>
          <w:color w:val="000000" w:themeColor="text1"/>
          <w:sz w:val="24"/>
        </w:rPr>
        <w:t>开展年级学生综合素质评价工作</w:t>
      </w:r>
      <w:r w:rsidR="00AC5FB2" w:rsidRPr="00AD3EBD">
        <w:rPr>
          <w:rFonts w:ascii="仿宋" w:eastAsia="仿宋" w:hAnsi="仿宋"/>
          <w:color w:val="000000" w:themeColor="text1"/>
          <w:sz w:val="24"/>
        </w:rPr>
        <w:t>。</w:t>
      </w:r>
      <w:r w:rsidR="006C7FD0" w:rsidRPr="00AD3EBD">
        <w:rPr>
          <w:rFonts w:ascii="仿宋" w:eastAsia="仿宋" w:hAnsi="仿宋" w:hint="eastAsia"/>
          <w:color w:val="000000" w:themeColor="text1"/>
          <w:sz w:val="24"/>
        </w:rPr>
        <w:t>行政</w:t>
      </w:r>
      <w:proofErr w:type="gramStart"/>
      <w:r w:rsidR="006C7FD0" w:rsidRPr="00AD3EBD">
        <w:rPr>
          <w:rFonts w:ascii="仿宋" w:eastAsia="仿宋" w:hAnsi="仿宋" w:hint="eastAsia"/>
          <w:color w:val="000000" w:themeColor="text1"/>
          <w:sz w:val="24"/>
        </w:rPr>
        <w:t>班</w:t>
      </w:r>
      <w:r w:rsidR="00BE4066" w:rsidRPr="00AD3EBD">
        <w:rPr>
          <w:rFonts w:ascii="仿宋" w:eastAsia="仿宋" w:hAnsi="仿宋" w:hint="eastAsia"/>
          <w:color w:val="000000" w:themeColor="text1"/>
          <w:sz w:val="24"/>
        </w:rPr>
        <w:t>综合</w:t>
      </w:r>
      <w:proofErr w:type="gramEnd"/>
      <w:r w:rsidR="00BE4066" w:rsidRPr="00AD3EBD">
        <w:rPr>
          <w:rFonts w:ascii="仿宋" w:eastAsia="仿宋" w:hAnsi="仿宋" w:hint="eastAsia"/>
          <w:color w:val="000000" w:themeColor="text1"/>
          <w:sz w:val="24"/>
        </w:rPr>
        <w:t>素质评价工作小组由小班团</w:t>
      </w:r>
      <w:r w:rsidR="00CB6B92" w:rsidRPr="00AD3EBD">
        <w:rPr>
          <w:rFonts w:ascii="仿宋" w:eastAsia="仿宋" w:hAnsi="仿宋" w:hint="eastAsia"/>
          <w:color w:val="000000" w:themeColor="text1"/>
          <w:sz w:val="24"/>
        </w:rPr>
        <w:t>支部书（小班班</w:t>
      </w:r>
      <w:r w:rsidR="00FE2138" w:rsidRPr="00AD3EBD">
        <w:rPr>
          <w:rFonts w:ascii="仿宋" w:eastAsia="仿宋" w:hAnsi="仿宋" w:hint="eastAsia"/>
          <w:color w:val="000000" w:themeColor="text1"/>
          <w:sz w:val="24"/>
        </w:rPr>
        <w:t>长</w:t>
      </w:r>
      <w:r w:rsidR="00CB6B92" w:rsidRPr="00AD3EBD">
        <w:rPr>
          <w:rFonts w:ascii="仿宋" w:eastAsia="仿宋" w:hAnsi="仿宋" w:hint="eastAsia"/>
          <w:color w:val="000000" w:themeColor="text1"/>
          <w:sz w:val="24"/>
        </w:rPr>
        <w:t>）</w:t>
      </w:r>
      <w:r w:rsidR="00BE4066" w:rsidRPr="00AD3EBD">
        <w:rPr>
          <w:rFonts w:ascii="仿宋" w:eastAsia="仿宋" w:hAnsi="仿宋" w:hint="eastAsia"/>
          <w:color w:val="000000" w:themeColor="text1"/>
          <w:sz w:val="24"/>
        </w:rPr>
        <w:t>以及</w:t>
      </w:r>
      <w:r w:rsidR="00F905F9" w:rsidRPr="00AD3EBD">
        <w:rPr>
          <w:rFonts w:ascii="仿宋" w:eastAsia="仿宋" w:hAnsi="仿宋" w:hint="eastAsia"/>
          <w:color w:val="000000" w:themeColor="text1"/>
          <w:sz w:val="24"/>
        </w:rPr>
        <w:t>另外</w:t>
      </w:r>
      <w:r w:rsidR="00746706" w:rsidRPr="00AD3EBD">
        <w:rPr>
          <w:rFonts w:ascii="仿宋" w:eastAsia="仿宋" w:hAnsi="仿宋" w:hint="eastAsia"/>
          <w:color w:val="000000" w:themeColor="text1"/>
          <w:sz w:val="24"/>
        </w:rPr>
        <w:t>3</w:t>
      </w:r>
      <w:r w:rsidR="00F905F9" w:rsidRPr="00AD3EBD">
        <w:rPr>
          <w:rFonts w:ascii="仿宋" w:eastAsia="仿宋" w:hAnsi="仿宋"/>
          <w:color w:val="000000" w:themeColor="text1"/>
          <w:sz w:val="24"/>
        </w:rPr>
        <w:t>-5</w:t>
      </w:r>
      <w:r w:rsidR="00BE4066" w:rsidRPr="00AD3EBD">
        <w:rPr>
          <w:rFonts w:ascii="仿宋" w:eastAsia="仿宋" w:hAnsi="仿宋" w:hint="eastAsia"/>
          <w:color w:val="000000" w:themeColor="text1"/>
          <w:sz w:val="24"/>
        </w:rPr>
        <w:t>名</w:t>
      </w:r>
      <w:r w:rsidR="00F905F9" w:rsidRPr="00AD3EBD">
        <w:rPr>
          <w:rFonts w:ascii="仿宋" w:eastAsia="仿宋" w:hAnsi="仿宋" w:hint="eastAsia"/>
          <w:color w:val="000000" w:themeColor="text1"/>
          <w:sz w:val="24"/>
        </w:rPr>
        <w:t>同学组成，小组应包含小班</w:t>
      </w:r>
      <w:r w:rsidR="00F905F9" w:rsidRPr="00AD3EBD">
        <w:rPr>
          <w:rFonts w:ascii="仿宋" w:eastAsia="仿宋" w:hAnsi="仿宋" w:hint="eastAsia"/>
          <w:color w:val="000000" w:themeColor="text1"/>
          <w:sz w:val="24"/>
        </w:rPr>
        <w:lastRenderedPageBreak/>
        <w:t>班委、宿舍长、不担任任何班级</w:t>
      </w:r>
      <w:r w:rsidR="00462309" w:rsidRPr="00AD3EBD">
        <w:rPr>
          <w:rFonts w:ascii="仿宋" w:eastAsia="仿宋" w:hAnsi="仿宋" w:hint="eastAsia"/>
          <w:color w:val="000000" w:themeColor="text1"/>
          <w:sz w:val="24"/>
        </w:rPr>
        <w:t>或</w:t>
      </w:r>
      <w:r w:rsidR="00F905F9" w:rsidRPr="00AD3EBD">
        <w:rPr>
          <w:rFonts w:ascii="仿宋" w:eastAsia="仿宋" w:hAnsi="仿宋" w:hint="eastAsia"/>
          <w:color w:val="000000" w:themeColor="text1"/>
          <w:sz w:val="24"/>
        </w:rPr>
        <w:t>年级职务的同学</w:t>
      </w:r>
      <w:r w:rsidR="00BE4066" w:rsidRPr="00AD3EBD">
        <w:rPr>
          <w:rFonts w:ascii="仿宋" w:eastAsia="仿宋" w:hAnsi="仿宋" w:hint="eastAsia"/>
          <w:color w:val="000000" w:themeColor="text1"/>
          <w:sz w:val="24"/>
        </w:rPr>
        <w:t>，</w:t>
      </w:r>
      <w:r w:rsidR="00CB2058" w:rsidRPr="00AD3EBD">
        <w:rPr>
          <w:rFonts w:ascii="仿宋" w:eastAsia="仿宋" w:hAnsi="仿宋" w:hint="eastAsia"/>
          <w:color w:val="000000" w:themeColor="text1"/>
          <w:sz w:val="24"/>
        </w:rPr>
        <w:t>组员选拔应按照“公平、公开、公正”原则，</w:t>
      </w:r>
      <w:r w:rsidR="00BE4066" w:rsidRPr="00AD3EBD">
        <w:rPr>
          <w:rFonts w:ascii="仿宋" w:eastAsia="仿宋" w:hAnsi="仿宋" w:hint="eastAsia"/>
          <w:color w:val="000000" w:themeColor="text1"/>
          <w:sz w:val="24"/>
        </w:rPr>
        <w:t>经班级选举产生，可适当考虑男女比例。</w:t>
      </w:r>
    </w:p>
    <w:p w14:paraId="3B36533E" w14:textId="77777777" w:rsidR="00BE4066" w:rsidRPr="00AD3EBD" w:rsidRDefault="00F81897" w:rsidP="00F81897">
      <w:pPr>
        <w:spacing w:line="360" w:lineRule="auto"/>
        <w:ind w:firstLine="420"/>
        <w:jc w:val="left"/>
        <w:rPr>
          <w:rFonts w:ascii="仿宋" w:eastAsia="仿宋" w:hAnsi="仿宋"/>
          <w:color w:val="000000" w:themeColor="text1"/>
          <w:sz w:val="24"/>
        </w:rPr>
      </w:pPr>
      <w:r w:rsidRPr="00AD3EBD">
        <w:rPr>
          <w:rFonts w:ascii="仿宋" w:eastAsia="仿宋" w:hAnsi="仿宋"/>
          <w:color w:val="000000" w:themeColor="text1"/>
          <w:sz w:val="24"/>
        </w:rPr>
        <w:t>3.</w:t>
      </w:r>
      <w:r w:rsidR="00BE4066" w:rsidRPr="00AD3EBD">
        <w:rPr>
          <w:rFonts w:ascii="仿宋" w:eastAsia="仿宋" w:hAnsi="仿宋" w:hint="eastAsia"/>
          <w:color w:val="000000" w:themeColor="text1"/>
          <w:sz w:val="24"/>
        </w:rPr>
        <w:t>在综合素质评价期间须成立</w:t>
      </w:r>
      <w:r w:rsidRPr="00AD3EBD">
        <w:rPr>
          <w:rFonts w:ascii="仿宋" w:eastAsia="仿宋" w:hAnsi="仿宋" w:hint="eastAsia"/>
          <w:color w:val="000000" w:themeColor="text1"/>
          <w:sz w:val="24"/>
        </w:rPr>
        <w:t>年级</w:t>
      </w:r>
      <w:r w:rsidR="00BE4066" w:rsidRPr="00AD3EBD">
        <w:rPr>
          <w:rFonts w:ascii="仿宋" w:eastAsia="仿宋" w:hAnsi="仿宋" w:hint="eastAsia"/>
          <w:color w:val="000000" w:themeColor="text1"/>
          <w:sz w:val="24"/>
        </w:rPr>
        <w:t>综合素质评价监督小组</w:t>
      </w:r>
      <w:r w:rsidRPr="00AD3EBD">
        <w:rPr>
          <w:rFonts w:ascii="仿宋" w:eastAsia="仿宋" w:hAnsi="仿宋" w:hint="eastAsia"/>
          <w:color w:val="000000" w:themeColor="text1"/>
          <w:sz w:val="24"/>
        </w:rPr>
        <w:t>，由</w:t>
      </w:r>
      <w:r w:rsidR="00BE4066" w:rsidRPr="00AD3EBD">
        <w:rPr>
          <w:rFonts w:ascii="仿宋" w:eastAsia="仿宋" w:hAnsi="仿宋" w:hint="eastAsia"/>
          <w:color w:val="000000" w:themeColor="text1"/>
          <w:sz w:val="24"/>
        </w:rPr>
        <w:t>由除大班团务</w:t>
      </w:r>
      <w:r w:rsidRPr="00AD3EBD">
        <w:rPr>
          <w:rFonts w:ascii="仿宋" w:eastAsia="仿宋" w:hAnsi="仿宋" w:hint="eastAsia"/>
          <w:color w:val="000000" w:themeColor="text1"/>
          <w:sz w:val="24"/>
        </w:rPr>
        <w:t>联系人</w:t>
      </w:r>
      <w:r w:rsidR="00BE4066" w:rsidRPr="00AD3EBD">
        <w:rPr>
          <w:rFonts w:ascii="仿宋" w:eastAsia="仿宋" w:hAnsi="仿宋" w:hint="eastAsia"/>
          <w:color w:val="000000" w:themeColor="text1"/>
          <w:sz w:val="24"/>
        </w:rPr>
        <w:t>和大班班长外的大班班委组成，负责在公示期间对同学中的异议进行处理和解释，向综合素质评价工作小组提出成绩的复议，并将结果反馈给同学。</w:t>
      </w:r>
    </w:p>
    <w:p w14:paraId="2E24466B" w14:textId="77777777" w:rsidR="00BE4066" w:rsidRPr="00AD3EBD" w:rsidRDefault="00A70EC6" w:rsidP="00BE0759">
      <w:pPr>
        <w:spacing w:line="360" w:lineRule="auto"/>
        <w:ind w:firstLine="420"/>
        <w:jc w:val="left"/>
        <w:rPr>
          <w:rFonts w:ascii="仿宋" w:eastAsia="仿宋" w:hAnsi="仿宋"/>
          <w:b/>
          <w:color w:val="000000" w:themeColor="text1"/>
          <w:sz w:val="24"/>
        </w:rPr>
      </w:pPr>
      <w:r w:rsidRPr="00AD3EBD">
        <w:rPr>
          <w:rFonts w:ascii="仿宋" w:eastAsia="仿宋" w:hAnsi="仿宋" w:hint="eastAsia"/>
          <w:b/>
          <w:color w:val="000000" w:themeColor="text1"/>
          <w:sz w:val="24"/>
        </w:rPr>
        <w:t xml:space="preserve">第九条 </w:t>
      </w:r>
      <w:r w:rsidR="00FC71E8" w:rsidRPr="00AD3EBD">
        <w:rPr>
          <w:rFonts w:ascii="仿宋" w:eastAsia="仿宋" w:hAnsi="仿宋" w:hint="eastAsia"/>
          <w:color w:val="000000" w:themeColor="text1"/>
          <w:sz w:val="24"/>
        </w:rPr>
        <w:t>年级综合素质评价办法流程为：公示本年度评价办法细则→成立评价工作小组→班级评定→年级综合素质评价工作审核确认→公示→异议处理→公布最终结果。</w:t>
      </w:r>
    </w:p>
    <w:p w14:paraId="40AE48FE" w14:textId="77777777" w:rsidR="00E977D1" w:rsidRPr="00AD3EBD" w:rsidRDefault="008A20A7" w:rsidP="00BE0759">
      <w:pPr>
        <w:spacing w:line="360" w:lineRule="auto"/>
        <w:ind w:firstLine="420"/>
        <w:jc w:val="left"/>
        <w:rPr>
          <w:rFonts w:ascii="仿宋" w:eastAsia="仿宋" w:hAnsi="仿宋"/>
          <w:color w:val="000000" w:themeColor="text1"/>
          <w:sz w:val="24"/>
        </w:rPr>
      </w:pPr>
      <w:r w:rsidRPr="00AD3EBD">
        <w:rPr>
          <w:rFonts w:ascii="仿宋" w:eastAsia="仿宋" w:hAnsi="仿宋" w:hint="eastAsia"/>
          <w:b/>
          <w:color w:val="000000" w:themeColor="text1"/>
          <w:sz w:val="24"/>
        </w:rPr>
        <w:t>第十条</w:t>
      </w:r>
      <w:r w:rsidRPr="00AD3EBD">
        <w:rPr>
          <w:rFonts w:ascii="仿宋" w:eastAsia="仿宋" w:hAnsi="仿宋" w:hint="eastAsia"/>
          <w:color w:val="000000" w:themeColor="text1"/>
          <w:sz w:val="24"/>
        </w:rPr>
        <w:t xml:space="preserve"> </w:t>
      </w:r>
      <w:r w:rsidR="00BE4066" w:rsidRPr="00AD3EBD">
        <w:rPr>
          <w:rFonts w:ascii="仿宋" w:eastAsia="仿宋" w:hAnsi="仿宋" w:hint="eastAsia"/>
          <w:color w:val="000000" w:themeColor="text1"/>
          <w:sz w:val="24"/>
        </w:rPr>
        <w:t>学生综合素质评价结果须在院内公示不少于</w:t>
      </w:r>
      <w:r w:rsidR="00BE4066" w:rsidRPr="00AD3EBD">
        <w:rPr>
          <w:rFonts w:ascii="仿宋" w:eastAsia="仿宋" w:hAnsi="仿宋"/>
          <w:color w:val="000000" w:themeColor="text1"/>
          <w:sz w:val="24"/>
        </w:rPr>
        <w:t>5 个工作日。学生对评价结果有异议，应在公示期间向学院学生综合素质评价委员会提出书面申诉。委员会在接到申诉后进行审查并做出最终审定。</w:t>
      </w:r>
    </w:p>
    <w:p w14:paraId="7933151B" w14:textId="77777777" w:rsidR="000E2CE2" w:rsidRPr="00AD3EBD" w:rsidRDefault="000E2CE2" w:rsidP="000E2CE2">
      <w:pPr>
        <w:widowControl/>
        <w:jc w:val="center"/>
        <w:rPr>
          <w:rFonts w:eastAsiaTheme="minorHAnsi"/>
          <w:b/>
          <w:sz w:val="24"/>
        </w:rPr>
      </w:pPr>
      <w:r w:rsidRPr="00AD3EBD">
        <w:rPr>
          <w:rFonts w:eastAsiaTheme="minorHAnsi" w:hint="eastAsia"/>
          <w:b/>
          <w:sz w:val="24"/>
        </w:rPr>
        <w:t>第四章 附则</w:t>
      </w:r>
    </w:p>
    <w:p w14:paraId="37BDAF09" w14:textId="359EC7C6" w:rsidR="000E2CE2" w:rsidRPr="00BE0759" w:rsidRDefault="007033FC" w:rsidP="00BE0759">
      <w:pPr>
        <w:spacing w:line="360" w:lineRule="auto"/>
        <w:ind w:firstLine="420"/>
        <w:jc w:val="left"/>
        <w:rPr>
          <w:rFonts w:ascii="仿宋" w:eastAsia="仿宋" w:hAnsi="仿宋"/>
          <w:color w:val="000000" w:themeColor="text1"/>
          <w:sz w:val="24"/>
        </w:rPr>
      </w:pPr>
      <w:r w:rsidRPr="00AD3EBD">
        <w:rPr>
          <w:rFonts w:ascii="仿宋" w:eastAsia="仿宋" w:hAnsi="仿宋" w:hint="eastAsia"/>
          <w:b/>
          <w:color w:val="000000" w:themeColor="text1"/>
          <w:sz w:val="24"/>
        </w:rPr>
        <w:t>第十一条</w:t>
      </w:r>
      <w:r w:rsidRPr="00AD3EBD">
        <w:rPr>
          <w:rFonts w:ascii="仿宋" w:eastAsia="仿宋" w:hAnsi="仿宋" w:hint="eastAsia"/>
          <w:color w:val="000000" w:themeColor="text1"/>
          <w:sz w:val="24"/>
        </w:rPr>
        <w:t xml:space="preserve"> 本办法自网络空间安全学院2</w:t>
      </w:r>
      <w:r w:rsidRPr="00AD3EBD">
        <w:rPr>
          <w:rFonts w:ascii="仿宋" w:eastAsia="仿宋" w:hAnsi="仿宋"/>
          <w:color w:val="000000" w:themeColor="text1"/>
          <w:sz w:val="24"/>
        </w:rPr>
        <w:t>021</w:t>
      </w:r>
      <w:r w:rsidRPr="00AD3EBD">
        <w:rPr>
          <w:rFonts w:ascii="仿宋" w:eastAsia="仿宋" w:hAnsi="仿宋" w:hint="eastAsia"/>
          <w:color w:val="000000" w:themeColor="text1"/>
          <w:sz w:val="24"/>
        </w:rPr>
        <w:t>级本科生开始执行，自2</w:t>
      </w:r>
      <w:r w:rsidRPr="00AD3EBD">
        <w:rPr>
          <w:rFonts w:ascii="仿宋" w:eastAsia="仿宋" w:hAnsi="仿宋"/>
          <w:color w:val="000000" w:themeColor="text1"/>
          <w:sz w:val="24"/>
        </w:rPr>
        <w:t>022</w:t>
      </w:r>
      <w:r w:rsidRPr="00AD3EBD">
        <w:rPr>
          <w:rFonts w:ascii="仿宋" w:eastAsia="仿宋" w:hAnsi="仿宋" w:hint="eastAsia"/>
          <w:color w:val="000000" w:themeColor="text1"/>
          <w:sz w:val="24"/>
        </w:rPr>
        <w:t>年3月</w:t>
      </w:r>
      <w:r w:rsidR="00B335A1">
        <w:rPr>
          <w:rFonts w:ascii="仿宋" w:eastAsia="仿宋" w:hAnsi="仿宋"/>
          <w:color w:val="000000" w:themeColor="text1"/>
          <w:sz w:val="24"/>
        </w:rPr>
        <w:t>7</w:t>
      </w:r>
      <w:bookmarkStart w:id="0" w:name="_GoBack"/>
      <w:bookmarkEnd w:id="0"/>
      <w:r w:rsidRPr="00AD3EBD">
        <w:rPr>
          <w:rFonts w:ascii="仿宋" w:eastAsia="仿宋" w:hAnsi="仿宋" w:hint="eastAsia"/>
          <w:color w:val="000000" w:themeColor="text1"/>
          <w:sz w:val="24"/>
        </w:rPr>
        <w:t>日学院党政联席会通过起实施，最终解释权归网络空间安全学院所有。</w:t>
      </w:r>
    </w:p>
    <w:sectPr w:rsidR="000E2CE2" w:rsidRPr="00BE07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B3887B" w14:textId="77777777" w:rsidR="00F74371" w:rsidRDefault="00F74371" w:rsidP="00DE1882">
      <w:r>
        <w:separator/>
      </w:r>
    </w:p>
  </w:endnote>
  <w:endnote w:type="continuationSeparator" w:id="0">
    <w:p w14:paraId="1F9803E0" w14:textId="77777777" w:rsidR="00F74371" w:rsidRDefault="00F74371" w:rsidP="00DE1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EA451E" w14:textId="77777777" w:rsidR="00F74371" w:rsidRDefault="00F74371" w:rsidP="00DE1882">
      <w:r>
        <w:separator/>
      </w:r>
    </w:p>
  </w:footnote>
  <w:footnote w:type="continuationSeparator" w:id="0">
    <w:p w14:paraId="03174F7D" w14:textId="77777777" w:rsidR="00F74371" w:rsidRDefault="00F74371" w:rsidP="00DE18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B1609"/>
    <w:multiLevelType w:val="hybridMultilevel"/>
    <w:tmpl w:val="75BE8A32"/>
    <w:lvl w:ilvl="0" w:tplc="07D247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DA6C9C"/>
    <w:multiLevelType w:val="hybridMultilevel"/>
    <w:tmpl w:val="2EC0FD02"/>
    <w:lvl w:ilvl="0" w:tplc="A8F8C7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98D3A22"/>
    <w:multiLevelType w:val="hybridMultilevel"/>
    <w:tmpl w:val="E778AD84"/>
    <w:lvl w:ilvl="0" w:tplc="46FA31E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B853F08"/>
    <w:multiLevelType w:val="hybridMultilevel"/>
    <w:tmpl w:val="082CCFBC"/>
    <w:lvl w:ilvl="0" w:tplc="54E420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55537B6"/>
    <w:multiLevelType w:val="hybridMultilevel"/>
    <w:tmpl w:val="8A9C1F9C"/>
    <w:lvl w:ilvl="0" w:tplc="DCBEF0B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DF778C9"/>
    <w:multiLevelType w:val="hybridMultilevel"/>
    <w:tmpl w:val="1E38AC8E"/>
    <w:lvl w:ilvl="0" w:tplc="96B660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FF72D18"/>
    <w:multiLevelType w:val="hybridMultilevel"/>
    <w:tmpl w:val="0748BBC6"/>
    <w:lvl w:ilvl="0" w:tplc="1D4C5374">
      <w:start w:val="1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4A6554E3"/>
    <w:multiLevelType w:val="hybridMultilevel"/>
    <w:tmpl w:val="262267FE"/>
    <w:lvl w:ilvl="0" w:tplc="3408A38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C6339C1"/>
    <w:multiLevelType w:val="hybridMultilevel"/>
    <w:tmpl w:val="7FECE992"/>
    <w:lvl w:ilvl="0" w:tplc="1398F4D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18A6C43"/>
    <w:multiLevelType w:val="hybridMultilevel"/>
    <w:tmpl w:val="344A5AC4"/>
    <w:lvl w:ilvl="0" w:tplc="1ADE12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103022D"/>
    <w:multiLevelType w:val="hybridMultilevel"/>
    <w:tmpl w:val="84145C56"/>
    <w:lvl w:ilvl="0" w:tplc="947E15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26E64A8"/>
    <w:multiLevelType w:val="hybridMultilevel"/>
    <w:tmpl w:val="04B60772"/>
    <w:lvl w:ilvl="0" w:tplc="86A634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B90B010">
      <w:start w:val="3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90A03FE"/>
    <w:multiLevelType w:val="hybridMultilevel"/>
    <w:tmpl w:val="EBE0789A"/>
    <w:lvl w:ilvl="0" w:tplc="BE20437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DA81752"/>
    <w:multiLevelType w:val="hybridMultilevel"/>
    <w:tmpl w:val="7ADCD08E"/>
    <w:lvl w:ilvl="0" w:tplc="6F6010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6"/>
  </w:num>
  <w:num w:numId="3">
    <w:abstractNumId w:val="13"/>
  </w:num>
  <w:num w:numId="4">
    <w:abstractNumId w:val="5"/>
  </w:num>
  <w:num w:numId="5">
    <w:abstractNumId w:val="9"/>
  </w:num>
  <w:num w:numId="6">
    <w:abstractNumId w:val="10"/>
  </w:num>
  <w:num w:numId="7">
    <w:abstractNumId w:val="1"/>
  </w:num>
  <w:num w:numId="8">
    <w:abstractNumId w:val="11"/>
  </w:num>
  <w:num w:numId="9">
    <w:abstractNumId w:val="0"/>
  </w:num>
  <w:num w:numId="10">
    <w:abstractNumId w:val="3"/>
  </w:num>
  <w:num w:numId="11">
    <w:abstractNumId w:val="8"/>
  </w:num>
  <w:num w:numId="12">
    <w:abstractNumId w:val="7"/>
  </w:num>
  <w:num w:numId="13">
    <w:abstractNumId w:val="4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C19"/>
    <w:rsid w:val="00000615"/>
    <w:rsid w:val="000010B9"/>
    <w:rsid w:val="0000121F"/>
    <w:rsid w:val="00001EF5"/>
    <w:rsid w:val="0000239C"/>
    <w:rsid w:val="000139A8"/>
    <w:rsid w:val="00033EBE"/>
    <w:rsid w:val="00043614"/>
    <w:rsid w:val="00043BC5"/>
    <w:rsid w:val="00060620"/>
    <w:rsid w:val="000823E3"/>
    <w:rsid w:val="00087204"/>
    <w:rsid w:val="00087DB1"/>
    <w:rsid w:val="00090340"/>
    <w:rsid w:val="000955C4"/>
    <w:rsid w:val="000A3D5C"/>
    <w:rsid w:val="000C1100"/>
    <w:rsid w:val="000C305B"/>
    <w:rsid w:val="000D620E"/>
    <w:rsid w:val="000E0177"/>
    <w:rsid w:val="000E2CE2"/>
    <w:rsid w:val="000F1CC1"/>
    <w:rsid w:val="000F77BB"/>
    <w:rsid w:val="00134223"/>
    <w:rsid w:val="001428DF"/>
    <w:rsid w:val="00166F86"/>
    <w:rsid w:val="00177253"/>
    <w:rsid w:val="00193BFB"/>
    <w:rsid w:val="0019535A"/>
    <w:rsid w:val="001956CF"/>
    <w:rsid w:val="00196C19"/>
    <w:rsid w:val="001C2459"/>
    <w:rsid w:val="001D5ECC"/>
    <w:rsid w:val="001E69CE"/>
    <w:rsid w:val="001E74FE"/>
    <w:rsid w:val="001F65A8"/>
    <w:rsid w:val="00200058"/>
    <w:rsid w:val="00204417"/>
    <w:rsid w:val="00214DB4"/>
    <w:rsid w:val="00216B46"/>
    <w:rsid w:val="00231813"/>
    <w:rsid w:val="002350A8"/>
    <w:rsid w:val="00240DD3"/>
    <w:rsid w:val="0026014D"/>
    <w:rsid w:val="00266392"/>
    <w:rsid w:val="00274E97"/>
    <w:rsid w:val="00280362"/>
    <w:rsid w:val="002804AA"/>
    <w:rsid w:val="00281078"/>
    <w:rsid w:val="002851F6"/>
    <w:rsid w:val="002905A5"/>
    <w:rsid w:val="00293C16"/>
    <w:rsid w:val="002A1579"/>
    <w:rsid w:val="002A3D04"/>
    <w:rsid w:val="002B35F0"/>
    <w:rsid w:val="002C5571"/>
    <w:rsid w:val="002C5F1C"/>
    <w:rsid w:val="002D30AF"/>
    <w:rsid w:val="002D6220"/>
    <w:rsid w:val="002F0489"/>
    <w:rsid w:val="002F3054"/>
    <w:rsid w:val="002F62D0"/>
    <w:rsid w:val="00301AC0"/>
    <w:rsid w:val="00306466"/>
    <w:rsid w:val="003113AA"/>
    <w:rsid w:val="003210B3"/>
    <w:rsid w:val="00322B4A"/>
    <w:rsid w:val="003247C2"/>
    <w:rsid w:val="003250D2"/>
    <w:rsid w:val="00331798"/>
    <w:rsid w:val="00334A8A"/>
    <w:rsid w:val="00334C19"/>
    <w:rsid w:val="00372227"/>
    <w:rsid w:val="00376239"/>
    <w:rsid w:val="00376407"/>
    <w:rsid w:val="003873D5"/>
    <w:rsid w:val="00397357"/>
    <w:rsid w:val="003B590D"/>
    <w:rsid w:val="003E6694"/>
    <w:rsid w:val="003F1FA8"/>
    <w:rsid w:val="004012D2"/>
    <w:rsid w:val="00415BEB"/>
    <w:rsid w:val="00421BE7"/>
    <w:rsid w:val="00422753"/>
    <w:rsid w:val="0042373A"/>
    <w:rsid w:val="00444521"/>
    <w:rsid w:val="00445180"/>
    <w:rsid w:val="0044760A"/>
    <w:rsid w:val="00453EE7"/>
    <w:rsid w:val="00462309"/>
    <w:rsid w:val="004658D7"/>
    <w:rsid w:val="00466C85"/>
    <w:rsid w:val="004915E4"/>
    <w:rsid w:val="00491D58"/>
    <w:rsid w:val="004940BD"/>
    <w:rsid w:val="004C7778"/>
    <w:rsid w:val="004C7D1F"/>
    <w:rsid w:val="004D6711"/>
    <w:rsid w:val="004E17D6"/>
    <w:rsid w:val="004F09F2"/>
    <w:rsid w:val="004F42EC"/>
    <w:rsid w:val="004F5CAD"/>
    <w:rsid w:val="00504418"/>
    <w:rsid w:val="0052118F"/>
    <w:rsid w:val="005224E0"/>
    <w:rsid w:val="00536FAA"/>
    <w:rsid w:val="00537594"/>
    <w:rsid w:val="005456D7"/>
    <w:rsid w:val="0054661A"/>
    <w:rsid w:val="0056121B"/>
    <w:rsid w:val="00567B9F"/>
    <w:rsid w:val="00567DB9"/>
    <w:rsid w:val="00571AB8"/>
    <w:rsid w:val="00582600"/>
    <w:rsid w:val="005831CE"/>
    <w:rsid w:val="00584D37"/>
    <w:rsid w:val="00587F9E"/>
    <w:rsid w:val="005918FD"/>
    <w:rsid w:val="00591F1D"/>
    <w:rsid w:val="005A68A9"/>
    <w:rsid w:val="005B328B"/>
    <w:rsid w:val="005B7D76"/>
    <w:rsid w:val="005D2F8F"/>
    <w:rsid w:val="005E4520"/>
    <w:rsid w:val="005E5922"/>
    <w:rsid w:val="00605DC0"/>
    <w:rsid w:val="00605FC2"/>
    <w:rsid w:val="00610EE8"/>
    <w:rsid w:val="00612B18"/>
    <w:rsid w:val="0062085F"/>
    <w:rsid w:val="0063009B"/>
    <w:rsid w:val="0063312F"/>
    <w:rsid w:val="0064069A"/>
    <w:rsid w:val="00654BBF"/>
    <w:rsid w:val="006567CD"/>
    <w:rsid w:val="00665630"/>
    <w:rsid w:val="006712E7"/>
    <w:rsid w:val="00671B0D"/>
    <w:rsid w:val="00672016"/>
    <w:rsid w:val="006750A3"/>
    <w:rsid w:val="00676027"/>
    <w:rsid w:val="00681AC1"/>
    <w:rsid w:val="00682586"/>
    <w:rsid w:val="0069160E"/>
    <w:rsid w:val="00693C7A"/>
    <w:rsid w:val="00697297"/>
    <w:rsid w:val="00697E9C"/>
    <w:rsid w:val="006C4990"/>
    <w:rsid w:val="006C6ED7"/>
    <w:rsid w:val="006C7FD0"/>
    <w:rsid w:val="006D3F84"/>
    <w:rsid w:val="006D7565"/>
    <w:rsid w:val="006F2461"/>
    <w:rsid w:val="007033FC"/>
    <w:rsid w:val="00710C41"/>
    <w:rsid w:val="007121AE"/>
    <w:rsid w:val="0071306B"/>
    <w:rsid w:val="00744E2B"/>
    <w:rsid w:val="00746706"/>
    <w:rsid w:val="007536D6"/>
    <w:rsid w:val="007569D3"/>
    <w:rsid w:val="00757C2C"/>
    <w:rsid w:val="00763511"/>
    <w:rsid w:val="007714E0"/>
    <w:rsid w:val="0077699B"/>
    <w:rsid w:val="00796F8A"/>
    <w:rsid w:val="007A5471"/>
    <w:rsid w:val="007B4EDC"/>
    <w:rsid w:val="007C3A8D"/>
    <w:rsid w:val="007C5D89"/>
    <w:rsid w:val="007D3CAC"/>
    <w:rsid w:val="007E0DCA"/>
    <w:rsid w:val="007F55C7"/>
    <w:rsid w:val="007F7C5B"/>
    <w:rsid w:val="007F7D67"/>
    <w:rsid w:val="008048E3"/>
    <w:rsid w:val="008237B5"/>
    <w:rsid w:val="00826E88"/>
    <w:rsid w:val="008315D1"/>
    <w:rsid w:val="00856E45"/>
    <w:rsid w:val="00874045"/>
    <w:rsid w:val="00874B37"/>
    <w:rsid w:val="008750AE"/>
    <w:rsid w:val="00883682"/>
    <w:rsid w:val="008846C7"/>
    <w:rsid w:val="00884737"/>
    <w:rsid w:val="00885F2C"/>
    <w:rsid w:val="00886BA1"/>
    <w:rsid w:val="00887623"/>
    <w:rsid w:val="0089238A"/>
    <w:rsid w:val="008A20A7"/>
    <w:rsid w:val="008A3A21"/>
    <w:rsid w:val="008B6495"/>
    <w:rsid w:val="008C1998"/>
    <w:rsid w:val="008C2904"/>
    <w:rsid w:val="008C35E0"/>
    <w:rsid w:val="009128FB"/>
    <w:rsid w:val="00915E35"/>
    <w:rsid w:val="00920226"/>
    <w:rsid w:val="00933251"/>
    <w:rsid w:val="009402AA"/>
    <w:rsid w:val="00955C47"/>
    <w:rsid w:val="00971AB2"/>
    <w:rsid w:val="009757CA"/>
    <w:rsid w:val="00977D09"/>
    <w:rsid w:val="009837A7"/>
    <w:rsid w:val="00984476"/>
    <w:rsid w:val="0099091B"/>
    <w:rsid w:val="00990BBB"/>
    <w:rsid w:val="00992F42"/>
    <w:rsid w:val="00994CB1"/>
    <w:rsid w:val="009B3A84"/>
    <w:rsid w:val="009B49F3"/>
    <w:rsid w:val="009C0F87"/>
    <w:rsid w:val="009C3AD3"/>
    <w:rsid w:val="009D3FCD"/>
    <w:rsid w:val="009D447B"/>
    <w:rsid w:val="009E4331"/>
    <w:rsid w:val="009E48AF"/>
    <w:rsid w:val="00A23D1A"/>
    <w:rsid w:val="00A23FB8"/>
    <w:rsid w:val="00A25776"/>
    <w:rsid w:val="00A27BD4"/>
    <w:rsid w:val="00A4213C"/>
    <w:rsid w:val="00A47C88"/>
    <w:rsid w:val="00A47EFE"/>
    <w:rsid w:val="00A61B00"/>
    <w:rsid w:val="00A70EC6"/>
    <w:rsid w:val="00A73147"/>
    <w:rsid w:val="00A73E52"/>
    <w:rsid w:val="00A754D9"/>
    <w:rsid w:val="00A8715C"/>
    <w:rsid w:val="00A90F31"/>
    <w:rsid w:val="00A91280"/>
    <w:rsid w:val="00AA0562"/>
    <w:rsid w:val="00AA1807"/>
    <w:rsid w:val="00AA579F"/>
    <w:rsid w:val="00AA59E6"/>
    <w:rsid w:val="00AA73ED"/>
    <w:rsid w:val="00AB53D3"/>
    <w:rsid w:val="00AB7A31"/>
    <w:rsid w:val="00AC40C9"/>
    <w:rsid w:val="00AC484A"/>
    <w:rsid w:val="00AC5FB2"/>
    <w:rsid w:val="00AD3EBD"/>
    <w:rsid w:val="00AD469C"/>
    <w:rsid w:val="00AE0671"/>
    <w:rsid w:val="00AE2E74"/>
    <w:rsid w:val="00AE6B62"/>
    <w:rsid w:val="00AE75CF"/>
    <w:rsid w:val="00B00313"/>
    <w:rsid w:val="00B10EE1"/>
    <w:rsid w:val="00B144D9"/>
    <w:rsid w:val="00B250BD"/>
    <w:rsid w:val="00B335A1"/>
    <w:rsid w:val="00B40BF1"/>
    <w:rsid w:val="00B42558"/>
    <w:rsid w:val="00B4585B"/>
    <w:rsid w:val="00B64416"/>
    <w:rsid w:val="00B674F1"/>
    <w:rsid w:val="00B7441B"/>
    <w:rsid w:val="00B8719B"/>
    <w:rsid w:val="00B92114"/>
    <w:rsid w:val="00B95505"/>
    <w:rsid w:val="00BA258D"/>
    <w:rsid w:val="00BA75B2"/>
    <w:rsid w:val="00BA77C5"/>
    <w:rsid w:val="00BB3617"/>
    <w:rsid w:val="00BB433D"/>
    <w:rsid w:val="00BB6152"/>
    <w:rsid w:val="00BD2F40"/>
    <w:rsid w:val="00BE0759"/>
    <w:rsid w:val="00BE4066"/>
    <w:rsid w:val="00BE636A"/>
    <w:rsid w:val="00BF5F67"/>
    <w:rsid w:val="00C05042"/>
    <w:rsid w:val="00C07E9B"/>
    <w:rsid w:val="00C12F93"/>
    <w:rsid w:val="00C33068"/>
    <w:rsid w:val="00C34872"/>
    <w:rsid w:val="00C37CF4"/>
    <w:rsid w:val="00C47FDA"/>
    <w:rsid w:val="00C646EB"/>
    <w:rsid w:val="00C668F8"/>
    <w:rsid w:val="00C72617"/>
    <w:rsid w:val="00C72D44"/>
    <w:rsid w:val="00C74050"/>
    <w:rsid w:val="00C8446B"/>
    <w:rsid w:val="00C955E8"/>
    <w:rsid w:val="00C95E28"/>
    <w:rsid w:val="00CB2058"/>
    <w:rsid w:val="00CB6B92"/>
    <w:rsid w:val="00CC0B6A"/>
    <w:rsid w:val="00CC0F7A"/>
    <w:rsid w:val="00CC1406"/>
    <w:rsid w:val="00CC37A8"/>
    <w:rsid w:val="00CC7A21"/>
    <w:rsid w:val="00CD2246"/>
    <w:rsid w:val="00CD2BF8"/>
    <w:rsid w:val="00CD4D7B"/>
    <w:rsid w:val="00CE0CE9"/>
    <w:rsid w:val="00CF2A03"/>
    <w:rsid w:val="00D00875"/>
    <w:rsid w:val="00D01DB7"/>
    <w:rsid w:val="00D07FFB"/>
    <w:rsid w:val="00D2780F"/>
    <w:rsid w:val="00D47C63"/>
    <w:rsid w:val="00D5231E"/>
    <w:rsid w:val="00D623F9"/>
    <w:rsid w:val="00D64039"/>
    <w:rsid w:val="00D72F2D"/>
    <w:rsid w:val="00D90047"/>
    <w:rsid w:val="00DC21D7"/>
    <w:rsid w:val="00DC5B32"/>
    <w:rsid w:val="00DE1882"/>
    <w:rsid w:val="00DE1B03"/>
    <w:rsid w:val="00DE48CE"/>
    <w:rsid w:val="00DE6C4D"/>
    <w:rsid w:val="00DF4020"/>
    <w:rsid w:val="00E11908"/>
    <w:rsid w:val="00E15D8C"/>
    <w:rsid w:val="00E16DED"/>
    <w:rsid w:val="00E307BA"/>
    <w:rsid w:val="00E34018"/>
    <w:rsid w:val="00E40A6B"/>
    <w:rsid w:val="00E40D97"/>
    <w:rsid w:val="00E40FA5"/>
    <w:rsid w:val="00E40FED"/>
    <w:rsid w:val="00E41C4C"/>
    <w:rsid w:val="00E43635"/>
    <w:rsid w:val="00E43B75"/>
    <w:rsid w:val="00E456FB"/>
    <w:rsid w:val="00E616F9"/>
    <w:rsid w:val="00E761E1"/>
    <w:rsid w:val="00E80E76"/>
    <w:rsid w:val="00E83894"/>
    <w:rsid w:val="00E977D1"/>
    <w:rsid w:val="00EA4A93"/>
    <w:rsid w:val="00EA707E"/>
    <w:rsid w:val="00EA7DE2"/>
    <w:rsid w:val="00EB65C3"/>
    <w:rsid w:val="00EC175D"/>
    <w:rsid w:val="00ED3278"/>
    <w:rsid w:val="00ED75FD"/>
    <w:rsid w:val="00EE210B"/>
    <w:rsid w:val="00EE3188"/>
    <w:rsid w:val="00EF49F0"/>
    <w:rsid w:val="00F13C59"/>
    <w:rsid w:val="00F2028E"/>
    <w:rsid w:val="00F309CF"/>
    <w:rsid w:val="00F36F99"/>
    <w:rsid w:val="00F40DA9"/>
    <w:rsid w:val="00F62E83"/>
    <w:rsid w:val="00F74371"/>
    <w:rsid w:val="00F81897"/>
    <w:rsid w:val="00F81FE9"/>
    <w:rsid w:val="00F905F9"/>
    <w:rsid w:val="00F90A26"/>
    <w:rsid w:val="00F91024"/>
    <w:rsid w:val="00F931FC"/>
    <w:rsid w:val="00F935DB"/>
    <w:rsid w:val="00F97777"/>
    <w:rsid w:val="00FB19B1"/>
    <w:rsid w:val="00FB44ED"/>
    <w:rsid w:val="00FB75BF"/>
    <w:rsid w:val="00FC0EA4"/>
    <w:rsid w:val="00FC290A"/>
    <w:rsid w:val="00FC71E8"/>
    <w:rsid w:val="00FD49F9"/>
    <w:rsid w:val="00FD7C12"/>
    <w:rsid w:val="00FE2138"/>
    <w:rsid w:val="00FE4D52"/>
    <w:rsid w:val="00FE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9342C1"/>
  <w15:chartTrackingRefBased/>
  <w15:docId w15:val="{AE8750B3-14D0-4ED1-B71A-C616E4F48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3F84"/>
    <w:pPr>
      <w:ind w:firstLineChars="200" w:firstLine="420"/>
    </w:pPr>
  </w:style>
  <w:style w:type="table" w:styleId="a4">
    <w:name w:val="Table Grid"/>
    <w:basedOn w:val="a1"/>
    <w:uiPriority w:val="39"/>
    <w:qFormat/>
    <w:rsid w:val="006656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A258D"/>
    <w:rPr>
      <w:rFonts w:ascii="仿宋" w:eastAsia="仿宋" w:hAnsi="仿宋" w:hint="eastAsia"/>
      <w:b w:val="0"/>
      <w:bCs w:val="0"/>
      <w:i w:val="0"/>
      <w:iCs w:val="0"/>
      <w:color w:val="000000"/>
      <w:sz w:val="28"/>
      <w:szCs w:val="28"/>
    </w:rPr>
  </w:style>
  <w:style w:type="paragraph" w:styleId="a5">
    <w:name w:val="Normal (Web)"/>
    <w:basedOn w:val="a"/>
    <w:uiPriority w:val="99"/>
    <w:unhideWhenUsed/>
    <w:rsid w:val="00DE48C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8315D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8315D1"/>
    <w:rPr>
      <w:rFonts w:ascii="宋体" w:eastAsia="宋体" w:hAnsi="宋体" w:cs="宋体"/>
      <w:kern w:val="0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DE18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E1882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E18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E1882"/>
    <w:rPr>
      <w:sz w:val="18"/>
      <w:szCs w:val="18"/>
    </w:rPr>
  </w:style>
  <w:style w:type="paragraph" w:styleId="aa">
    <w:name w:val="Plain Text"/>
    <w:basedOn w:val="a"/>
    <w:link w:val="ab"/>
    <w:qFormat/>
    <w:rsid w:val="008048E3"/>
    <w:rPr>
      <w:rFonts w:ascii="宋体" w:eastAsia="宋体" w:hAnsi="Courier New" w:cs="宋体"/>
      <w:szCs w:val="21"/>
    </w:rPr>
  </w:style>
  <w:style w:type="character" w:customStyle="1" w:styleId="ab">
    <w:name w:val="纯文本 字符"/>
    <w:basedOn w:val="a0"/>
    <w:link w:val="aa"/>
    <w:rsid w:val="008048E3"/>
    <w:rPr>
      <w:rFonts w:ascii="宋体" w:eastAsia="宋体" w:hAnsi="Courier New" w:cs="宋体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9</Pages>
  <Words>871</Words>
  <Characters>4970</Characters>
  <Application>Microsoft Office Word</Application>
  <DocSecurity>0</DocSecurity>
  <Lines>41</Lines>
  <Paragraphs>11</Paragraphs>
  <ScaleCrop>false</ScaleCrop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王延龙</dc:creator>
  <cp:keywords/>
  <dc:description/>
  <cp:lastModifiedBy>王延龙</cp:lastModifiedBy>
  <cp:revision>374</cp:revision>
  <dcterms:created xsi:type="dcterms:W3CDTF">2021-12-23T07:18:00Z</dcterms:created>
  <dcterms:modified xsi:type="dcterms:W3CDTF">2022-03-07T03:29:00Z</dcterms:modified>
</cp:coreProperties>
</file>