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5713" w14:textId="5F693E96" w:rsidR="00172020" w:rsidRPr="003B1F2F" w:rsidRDefault="003B1F2F" w:rsidP="003B1F2F">
      <w:pPr>
        <w:pStyle w:val="2"/>
        <w:jc w:val="center"/>
      </w:pPr>
      <w:r w:rsidRPr="003B1F2F">
        <w:rPr>
          <w:rFonts w:hint="eastAsia"/>
        </w:rPr>
        <w:t>LIMS系统功能分析</w:t>
      </w:r>
    </w:p>
    <w:p w14:paraId="433F96FD" w14:textId="6392E079" w:rsidR="003B1F2F" w:rsidRPr="003B1F2F" w:rsidRDefault="00C90245" w:rsidP="003B1F2F">
      <w:pPr>
        <w:pStyle w:val="3"/>
        <w:numPr>
          <w:ilvl w:val="0"/>
          <w:numId w:val="1"/>
        </w:numPr>
        <w:rPr>
          <w:b w:val="0"/>
        </w:rPr>
      </w:pPr>
      <w:bookmarkStart w:id="0" w:name="_GoBack"/>
      <w:r w:rsidRPr="003B1F2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FD5694" wp14:editId="0729F5CC">
            <wp:simplePos x="0" y="0"/>
            <wp:positionH relativeFrom="margin">
              <wp:posOffset>120650</wp:posOffset>
            </wp:positionH>
            <wp:positionV relativeFrom="page">
              <wp:posOffset>2152650</wp:posOffset>
            </wp:positionV>
            <wp:extent cx="5327650" cy="3561080"/>
            <wp:effectExtent l="0" t="0" r="635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3B1F2F" w:rsidRPr="003B1F2F">
        <w:rPr>
          <w:rFonts w:hint="eastAsia"/>
          <w:b w:val="0"/>
        </w:rPr>
        <w:t>概览</w:t>
      </w:r>
    </w:p>
    <w:p w14:paraId="2E15A3E9" w14:textId="332E1D0C" w:rsidR="003B1F2F" w:rsidRDefault="003B1F2F" w:rsidP="00DD5E7E">
      <w:pPr>
        <w:ind w:firstLine="420"/>
        <w:rPr>
          <w:sz w:val="24"/>
          <w:szCs w:val="24"/>
        </w:rPr>
      </w:pPr>
      <w:r w:rsidRPr="003B1F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0BEAA" wp14:editId="73E26EDD">
                <wp:simplePos x="0" y="0"/>
                <wp:positionH relativeFrom="column">
                  <wp:posOffset>0</wp:posOffset>
                </wp:positionH>
                <wp:positionV relativeFrom="paragraph">
                  <wp:posOffset>3618230</wp:posOffset>
                </wp:positionV>
                <wp:extent cx="527431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E01C8" w14:textId="06227860" w:rsidR="003B1F2F" w:rsidRDefault="003B1F2F" w:rsidP="003B1F2F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实验室申请分配分析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0BE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84.9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" stroked="f">
                <v:textbox style="mso-fit-shape-to-text:t" inset="0,0,0,0">
                  <w:txbxContent>
                    <w:p w14:paraId="311E01C8" w14:textId="06227860" w:rsidR="003B1F2F" w:rsidRDefault="003B1F2F" w:rsidP="003B1F2F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实验室申请分配分析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B1F2F">
        <w:rPr>
          <w:rFonts w:hint="eastAsia"/>
          <w:sz w:val="24"/>
          <w:szCs w:val="24"/>
        </w:rPr>
        <w:t>LIMS是对实验室人力，设备，安全等进行综合管理的系统。</w:t>
      </w:r>
      <w:r>
        <w:rPr>
          <w:rFonts w:hint="eastAsia"/>
          <w:sz w:val="24"/>
          <w:szCs w:val="24"/>
        </w:rPr>
        <w:t>在我们的项目中，主要是实现对实验室的分配。各个成员可以从自己的角度对其进行扩展，包括支持实验室信息共享，教师独立信息保存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但需要和原项目保持一致。此方向有一些参考论文，尤其是一些解决传统实验室管理问题的论文更具参考价值。</w:t>
      </w:r>
    </w:p>
    <w:p w14:paraId="02C4BA94" w14:textId="74372A07" w:rsidR="00DD5E7E" w:rsidRPr="00DD5E7E" w:rsidRDefault="00DD5E7E" w:rsidP="00DD5E7E">
      <w:pPr>
        <w:pStyle w:val="3"/>
        <w:rPr>
          <w:b w:val="0"/>
        </w:rPr>
      </w:pPr>
      <w:r w:rsidRPr="00DD5E7E">
        <w:rPr>
          <w:rFonts w:hint="eastAsia"/>
          <w:b w:val="0"/>
        </w:rPr>
        <w:t>二、模块分析</w:t>
      </w:r>
    </w:p>
    <w:p w14:paraId="3E925399" w14:textId="42A9024E" w:rsidR="00DD5E7E" w:rsidRDefault="00DD5E7E" w:rsidP="00DD5E7E">
      <w:pPr>
        <w:ind w:firstLine="420"/>
        <w:rPr>
          <w:sz w:val="24"/>
          <w:szCs w:val="24"/>
        </w:rPr>
      </w:pPr>
      <w:r w:rsidRPr="00DD5E7E">
        <w:rPr>
          <w:rFonts w:hint="eastAsia"/>
          <w:sz w:val="24"/>
          <w:szCs w:val="24"/>
        </w:rPr>
        <w:t>设计实验室分配管理功能，本系统从各个角色的责任和权限着手，分为普通教师，管理员，主任，院长</w:t>
      </w:r>
      <w:r>
        <w:rPr>
          <w:rFonts w:hint="eastAsia"/>
          <w:sz w:val="24"/>
          <w:szCs w:val="24"/>
        </w:rPr>
        <w:t>四个角色，依照角色进行功能划分。</w:t>
      </w:r>
    </w:p>
    <w:p w14:paraId="68CA455F" w14:textId="58046F60" w:rsidR="00DD5E7E" w:rsidRDefault="00DD5E7E" w:rsidP="00DD5E7E">
      <w:pPr>
        <w:pStyle w:val="4"/>
      </w:pPr>
      <w:r>
        <w:rPr>
          <w:rFonts w:hint="eastAsia"/>
        </w:rPr>
        <w:lastRenderedPageBreak/>
        <w:t>2.1教师模块</w:t>
      </w:r>
    </w:p>
    <w:p w14:paraId="3D319FF9" w14:textId="4AE75EE5" w:rsidR="00DD5E7E" w:rsidRDefault="00DD5E7E" w:rsidP="00DD5E7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教师的任务是在需要时向上申请实验室，而不必关注其他细节。故此，教师模块需要实现的是简单的申请提交。申请的内容可以是教学任务申请，也可以是课程设计申请。</w:t>
      </w:r>
    </w:p>
    <w:p w14:paraId="25D90BD0" w14:textId="29305621" w:rsidR="00DD5E7E" w:rsidRDefault="00DD5E7E" w:rsidP="00DD5E7E">
      <w:pPr>
        <w:pStyle w:val="4"/>
      </w:pPr>
      <w:r>
        <w:rPr>
          <w:rFonts w:hint="eastAsia"/>
        </w:rPr>
        <w:t>2.2管理员模块</w:t>
      </w:r>
    </w:p>
    <w:p w14:paraId="3E64E8C9" w14:textId="4CD1D86F" w:rsidR="00DD5E7E" w:rsidRPr="007F3CB4" w:rsidRDefault="00DD5E7E" w:rsidP="00DD5E7E">
      <w:pPr>
        <w:rPr>
          <w:sz w:val="24"/>
        </w:rPr>
      </w:pPr>
      <w:r>
        <w:tab/>
      </w:r>
      <w:r w:rsidRPr="007F3CB4">
        <w:rPr>
          <w:rFonts w:hint="eastAsia"/>
          <w:sz w:val="24"/>
        </w:rPr>
        <w:t>管理员的任务是对实验室进行安排。管理员可以人工对实验室进行分配，也可以通过算法对实验室进行分配，还可以按特定要求对实验室进行分配（如时间优先选择下午</w:t>
      </w:r>
      <w:r w:rsidR="007F3CB4" w:rsidRPr="007F3CB4">
        <w:rPr>
          <w:rFonts w:hint="eastAsia"/>
          <w:sz w:val="24"/>
        </w:rPr>
        <w:t>）。完成分配后，管理员向上提交分配（也可以将其看作是一个申请）。</w:t>
      </w:r>
    </w:p>
    <w:p w14:paraId="2968FBCF" w14:textId="23222A29" w:rsidR="007F3CB4" w:rsidRDefault="007F3CB4" w:rsidP="007F3CB4">
      <w:pPr>
        <w:pStyle w:val="4"/>
      </w:pPr>
      <w:r>
        <w:rPr>
          <w:rFonts w:hint="eastAsia"/>
        </w:rPr>
        <w:t>2.3主任模块</w:t>
      </w:r>
    </w:p>
    <w:p w14:paraId="70B83A23" w14:textId="6023A642" w:rsidR="007F3CB4" w:rsidRDefault="007F3CB4" w:rsidP="00DD5E7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主任有类似于管理员的分配实验室任务，也有对实验室的分配进行简单的审核功能。同时主任可以对实验室进行一定范围内的统计分析。</w:t>
      </w:r>
    </w:p>
    <w:p w14:paraId="52AE18A1" w14:textId="6FE1A7D2" w:rsidR="007F3CB4" w:rsidRDefault="007F3CB4" w:rsidP="007F3CB4">
      <w:pPr>
        <w:pStyle w:val="4"/>
      </w:pPr>
      <w:r>
        <w:rPr>
          <w:rFonts w:hint="eastAsia"/>
        </w:rPr>
        <w:t>2.4院长模块</w:t>
      </w:r>
    </w:p>
    <w:p w14:paraId="3EF01B79" w14:textId="078BF58F" w:rsidR="007F3CB4" w:rsidRPr="00DD5E7E" w:rsidRDefault="007F3CB4" w:rsidP="00DD5E7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院长依旧拥有审核功能，但院长只负责审核。院长可以对实验室进行实时的查看，拥有对实验室最大的权限。</w:t>
      </w:r>
    </w:p>
    <w:sectPr w:rsidR="007F3CB4" w:rsidRPr="00DD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D11C1"/>
    <w:multiLevelType w:val="hybridMultilevel"/>
    <w:tmpl w:val="249E3ED8"/>
    <w:lvl w:ilvl="0" w:tplc="52A29BA2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2"/>
    <w:rsid w:val="00106AA2"/>
    <w:rsid w:val="001256F0"/>
    <w:rsid w:val="00135B22"/>
    <w:rsid w:val="00172020"/>
    <w:rsid w:val="003B1F2F"/>
    <w:rsid w:val="005A6489"/>
    <w:rsid w:val="007F3CB4"/>
    <w:rsid w:val="00BB4E53"/>
    <w:rsid w:val="00C90245"/>
    <w:rsid w:val="00DD5E7E"/>
    <w:rsid w:val="00E75FF3"/>
    <w:rsid w:val="00E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2D96"/>
  <w15:chartTrackingRefBased/>
  <w15:docId w15:val="{43EAD4E1-FE60-4995-8735-E78158FF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1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1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5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1F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1F2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B1F2F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3B1F2F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DD5E7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D5E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E080-BF8E-4DDC-A6E0-13C8C3F0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凯</dc:creator>
  <cp:keywords/>
  <dc:description/>
  <cp:lastModifiedBy>石 凯</cp:lastModifiedBy>
  <cp:revision>3</cp:revision>
  <dcterms:created xsi:type="dcterms:W3CDTF">2018-08-06T11:06:00Z</dcterms:created>
  <dcterms:modified xsi:type="dcterms:W3CDTF">2018-08-06T13:13:00Z</dcterms:modified>
</cp:coreProperties>
</file>