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DD6C" w14:textId="55D07285" w:rsidR="0057442D" w:rsidRPr="0057442D" w:rsidRDefault="0057442D" w:rsidP="0057442D">
      <w:pPr>
        <w:pStyle w:val="1"/>
        <w:jc w:val="center"/>
      </w:pPr>
      <w:r w:rsidRPr="0057442D">
        <w:rPr>
          <w:rFonts w:hint="eastAsia"/>
        </w:rPr>
        <w:t>Java</w:t>
      </w:r>
      <w:r w:rsidRPr="0057442D">
        <w:t xml:space="preserve"> </w:t>
      </w:r>
      <w:r w:rsidRPr="0057442D">
        <w:rPr>
          <w:rFonts w:hint="eastAsia"/>
        </w:rPr>
        <w:t>web</w:t>
      </w:r>
    </w:p>
    <w:p w14:paraId="591ED103" w14:textId="58C0CE4A" w:rsidR="0057442D" w:rsidRPr="0057442D" w:rsidRDefault="0057442D" w:rsidP="0057442D">
      <w:pPr>
        <w:pStyle w:val="3"/>
      </w:pPr>
      <w:r w:rsidRPr="0057442D">
        <w:rPr>
          <w:rFonts w:hint="eastAsia"/>
        </w:rPr>
        <w:t>同步和线程安全问题</w:t>
      </w:r>
    </w:p>
    <w:p w14:paraId="0E454852" w14:textId="77777777" w:rsidR="0057442D" w:rsidRPr="0057442D" w:rsidRDefault="0057442D" w:rsidP="0057442D">
      <w:pPr>
        <w:pStyle w:val="4"/>
      </w:pPr>
      <w:r w:rsidRPr="0057442D">
        <w:rPr>
          <w:rFonts w:hint="eastAsia"/>
        </w:rPr>
        <w:t>对于</w:t>
      </w:r>
      <w:r w:rsidRPr="0057442D">
        <w:t>ServletContext：</w:t>
      </w:r>
    </w:p>
    <w:p w14:paraId="12F4184E" w14:textId="77777777" w:rsidR="0057442D" w:rsidRPr="0057442D" w:rsidRDefault="0057442D" w:rsidP="0057442D">
      <w:pPr>
        <w:ind w:firstLineChars="100" w:firstLine="240"/>
        <w:rPr>
          <w:sz w:val="24"/>
          <w:szCs w:val="24"/>
        </w:rPr>
      </w:pPr>
      <w:r w:rsidRPr="0057442D">
        <w:rPr>
          <w:rFonts w:hint="eastAsia"/>
          <w:sz w:val="24"/>
          <w:szCs w:val="24"/>
        </w:rPr>
        <w:t>每一个</w:t>
      </w:r>
      <w:r w:rsidRPr="0057442D">
        <w:rPr>
          <w:sz w:val="24"/>
          <w:szCs w:val="24"/>
        </w:rPr>
        <w:t>servlet都有可能改变ServletContext的属性值，因此会造成问题，在实际开发中，要考虑到线程安全</w:t>
      </w:r>
    </w:p>
    <w:p w14:paraId="54656F40" w14:textId="191CCD70" w:rsidR="002D0B7E" w:rsidRDefault="0057442D" w:rsidP="0057442D">
      <w:pPr>
        <w:rPr>
          <w:sz w:val="24"/>
          <w:szCs w:val="24"/>
        </w:rPr>
      </w:pPr>
      <w:r w:rsidRPr="0057442D">
        <w:rPr>
          <w:rFonts w:hint="eastAsia"/>
          <w:sz w:val="24"/>
          <w:szCs w:val="24"/>
        </w:rPr>
        <w:t>解决的思路是：对</w:t>
      </w:r>
      <w:r w:rsidRPr="0057442D">
        <w:rPr>
          <w:sz w:val="24"/>
          <w:szCs w:val="24"/>
        </w:rPr>
        <w:t>ServletContext属性加锁，而不是对servlet加锁。</w:t>
      </w:r>
    </w:p>
    <w:p w14:paraId="0101F398" w14:textId="7D784158" w:rsidR="0057442D" w:rsidRDefault="0057442D" w:rsidP="0057442D">
      <w:pPr>
        <w:pStyle w:val="4"/>
      </w:pPr>
      <w:r>
        <w:rPr>
          <w:rFonts w:hint="eastAsia"/>
        </w:rPr>
        <w:t>对于HTTPSession：</w:t>
      </w:r>
    </w:p>
    <w:p w14:paraId="096FD305" w14:textId="63AB8D5C" w:rsidR="0057442D" w:rsidRDefault="0057442D" w:rsidP="0057442D">
      <w:pPr>
        <w:rPr>
          <w:sz w:val="24"/>
          <w:szCs w:val="24"/>
        </w:rPr>
      </w:pPr>
      <w:r>
        <w:tab/>
      </w:r>
      <w:r w:rsidRPr="0057442D">
        <w:rPr>
          <w:rFonts w:hint="eastAsia"/>
          <w:sz w:val="24"/>
          <w:szCs w:val="24"/>
        </w:rPr>
        <w:t>每个session对应一个客户，但用户可能会打开两个浏览器窗口，应该对HTTPSession同步</w:t>
      </w:r>
      <w:r>
        <w:rPr>
          <w:rFonts w:hint="eastAsia"/>
          <w:sz w:val="24"/>
          <w:szCs w:val="24"/>
        </w:rPr>
        <w:t>。同步会带来一定的开销</w:t>
      </w:r>
      <w:r w:rsidR="00F45D66">
        <w:rPr>
          <w:rFonts w:hint="eastAsia"/>
          <w:sz w:val="24"/>
          <w:szCs w:val="24"/>
        </w:rPr>
        <w:t>：检查，获得，释放锁。</w:t>
      </w:r>
    </w:p>
    <w:p w14:paraId="475AE82D" w14:textId="3B61132A" w:rsidR="00F45D66" w:rsidRDefault="00F45D66" w:rsidP="00F45D66">
      <w:pPr>
        <w:pStyle w:val="4"/>
      </w:pPr>
      <w:r>
        <w:rPr>
          <w:rFonts w:hint="eastAsia"/>
        </w:rPr>
        <w:t>对于同步：</w:t>
      </w:r>
    </w:p>
    <w:p w14:paraId="16290655" w14:textId="516A6182" w:rsidR="00F45D66" w:rsidRDefault="00F45D66" w:rsidP="00F45D66">
      <w:r>
        <w:tab/>
      </w:r>
      <w:r>
        <w:rPr>
          <w:rFonts w:hint="eastAsia"/>
        </w:rPr>
        <w:t>无论何种同步，要时持有锁的时间最短：如果代码</w:t>
      </w:r>
      <w:proofErr w:type="gramStart"/>
      <w:r>
        <w:rPr>
          <w:rFonts w:hint="eastAsia"/>
        </w:rPr>
        <w:t>不访问</w:t>
      </w:r>
      <w:proofErr w:type="gramEnd"/>
      <w:r>
        <w:rPr>
          <w:rFonts w:hint="eastAsia"/>
        </w:rPr>
        <w:t>受保护的状态，就不要同步它。</w:t>
      </w:r>
    </w:p>
    <w:p w14:paraId="792B997B" w14:textId="0606BCB3" w:rsidR="00F45D66" w:rsidRDefault="005C763D" w:rsidP="005C763D">
      <w:pPr>
        <w:pStyle w:val="4"/>
      </w:pPr>
      <w:r>
        <w:rPr>
          <w:rFonts w:hint="eastAsia"/>
        </w:rPr>
        <w:t>总结：</w:t>
      </w:r>
    </w:p>
    <w:p w14:paraId="4B81E12B" w14:textId="76F0EF5F" w:rsidR="005C763D" w:rsidRDefault="005C763D" w:rsidP="005C763D">
      <w:pPr>
        <w:rPr>
          <w:sz w:val="24"/>
        </w:rPr>
      </w:pPr>
      <w:r>
        <w:tab/>
      </w:r>
      <w:r w:rsidRPr="005C763D">
        <w:rPr>
          <w:rFonts w:hint="eastAsia"/>
          <w:sz w:val="24"/>
          <w:szCs w:val="24"/>
        </w:rPr>
        <w:t>他们都不是好的解决方案，在servlet中，不应该草率使用任何实例变量。另外，servlet只能有一个实例，但是可以有多个线程。如需要多线程共享一个资源，那么尽量使用局部变量，在最合适的作用域中使用一个属性。</w:t>
      </w:r>
    </w:p>
    <w:p w14:paraId="141C1363" w14:textId="14208AD1" w:rsidR="005C763D" w:rsidRDefault="005C763D" w:rsidP="005C763D">
      <w:pPr>
        <w:rPr>
          <w:sz w:val="24"/>
        </w:rPr>
      </w:pPr>
      <w:bookmarkStart w:id="0" w:name="_GoBack"/>
      <w:bookmarkEnd w:id="0"/>
    </w:p>
    <w:p w14:paraId="3F7A4333" w14:textId="5070DC1C" w:rsidR="005C763D" w:rsidRDefault="005C763D" w:rsidP="005C763D">
      <w:pPr>
        <w:rPr>
          <w:sz w:val="24"/>
        </w:rPr>
      </w:pPr>
    </w:p>
    <w:p w14:paraId="14B8FD2F" w14:textId="77777777" w:rsidR="005C763D" w:rsidRPr="005C763D" w:rsidRDefault="005C763D" w:rsidP="005C763D">
      <w:pPr>
        <w:rPr>
          <w:rFonts w:hint="eastAsia"/>
          <w:sz w:val="24"/>
        </w:rPr>
      </w:pPr>
    </w:p>
    <w:p w14:paraId="51D4DE70" w14:textId="77777777" w:rsidR="00F45D66" w:rsidRPr="00F45D66" w:rsidRDefault="00F45D66" w:rsidP="00F45D66">
      <w:pPr>
        <w:rPr>
          <w:rFonts w:hint="eastAsia"/>
        </w:rPr>
      </w:pPr>
    </w:p>
    <w:sectPr w:rsidR="00F45D66" w:rsidRPr="00F45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9E"/>
    <w:rsid w:val="002D0B7E"/>
    <w:rsid w:val="0057442D"/>
    <w:rsid w:val="005C763D"/>
    <w:rsid w:val="0069419E"/>
    <w:rsid w:val="00F4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492B"/>
  <w15:chartTrackingRefBased/>
  <w15:docId w15:val="{9B1D49AE-21A5-46EE-8308-76F62A48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4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44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44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744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44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44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744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57442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石</dc:creator>
  <cp:keywords/>
  <dc:description/>
  <cp:lastModifiedBy>凯 石</cp:lastModifiedBy>
  <cp:revision>2</cp:revision>
  <dcterms:created xsi:type="dcterms:W3CDTF">2018-10-29T12:26:00Z</dcterms:created>
  <dcterms:modified xsi:type="dcterms:W3CDTF">2018-10-29T12:52:00Z</dcterms:modified>
</cp:coreProperties>
</file>