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9DCB01" w14:textId="572CF789" w:rsidR="00A66400" w:rsidRDefault="006A6B63">
      <w:proofErr w:type="gramStart"/>
      <w:r>
        <w:rPr>
          <w:rFonts w:hint="eastAsia"/>
        </w:rPr>
        <w:t>腾讯传</w:t>
      </w:r>
      <w:proofErr w:type="gramEnd"/>
      <w:r>
        <w:rPr>
          <w:rFonts w:hint="eastAsia"/>
        </w:rPr>
        <w:t xml:space="preserve"> 1998-2006</w:t>
      </w:r>
      <w:r>
        <w:t xml:space="preserve"> </w:t>
      </w:r>
      <w:r>
        <w:rPr>
          <w:rFonts w:hint="eastAsia"/>
        </w:rPr>
        <w:t>——中国互联网公司进化论</w:t>
      </w:r>
    </w:p>
    <w:p w14:paraId="7321218D" w14:textId="591115CF" w:rsidR="006A6B63" w:rsidRDefault="006A6B63"/>
    <w:p w14:paraId="79EA88D1" w14:textId="09BAEB9F" w:rsidR="00AA2DD5" w:rsidRDefault="006A6B63">
      <w:r>
        <w:rPr>
          <w:rFonts w:hint="eastAsia"/>
        </w:rPr>
        <w:t>吴晓波</w:t>
      </w:r>
    </w:p>
    <w:p w14:paraId="544E979B" w14:textId="661AF524" w:rsidR="006A6B63" w:rsidRDefault="006A6B63"/>
    <w:p w14:paraId="333B4C22" w14:textId="6984A4E2" w:rsidR="006A6B63" w:rsidRDefault="00B77E3E">
      <w:r>
        <w:rPr>
          <w:rFonts w:hint="eastAsia"/>
        </w:rPr>
        <w:t>这</w:t>
      </w:r>
      <w:proofErr w:type="gramStart"/>
      <w:r>
        <w:rPr>
          <w:rFonts w:hint="eastAsia"/>
        </w:rPr>
        <w:t>是</w:t>
      </w:r>
      <w:r w:rsidRPr="00AA2DD5">
        <w:rPr>
          <w:rFonts w:hint="eastAsia"/>
        </w:rPr>
        <w:t>腾讯官方</w:t>
      </w:r>
      <w:proofErr w:type="gramEnd"/>
      <w:r w:rsidRPr="00AA2DD5">
        <w:rPr>
          <w:rFonts w:hint="eastAsia"/>
        </w:rPr>
        <w:t>唯一授权的权威传记</w:t>
      </w:r>
      <w:r>
        <w:rPr>
          <w:rFonts w:hint="eastAsia"/>
        </w:rPr>
        <w:t>。书的来由源自</w:t>
      </w:r>
      <w:r w:rsidRPr="00AA2DD5">
        <w:t>“3Q大战”</w:t>
      </w:r>
      <w:proofErr w:type="gramStart"/>
      <w:r w:rsidR="007F13C4">
        <w:rPr>
          <w:rFonts w:hint="eastAsia"/>
        </w:rPr>
        <w:t>给腾讯</w:t>
      </w:r>
      <w:proofErr w:type="gramEnd"/>
      <w:r w:rsidR="007F13C4">
        <w:rPr>
          <w:rFonts w:hint="eastAsia"/>
        </w:rPr>
        <w:t>高层的“震撼”：他们找到了吴晓波，请他写一篇</w:t>
      </w:r>
      <w:proofErr w:type="gramStart"/>
      <w:r w:rsidR="007F13C4">
        <w:rPr>
          <w:rFonts w:hint="eastAsia"/>
        </w:rPr>
        <w:t>关于腾讯的</w:t>
      </w:r>
      <w:proofErr w:type="gramEnd"/>
      <w:r w:rsidR="007F13C4">
        <w:rPr>
          <w:rFonts w:hint="eastAsia"/>
        </w:rPr>
        <w:t>书，从第三方——一个中国最出色的财经作家的角度</w:t>
      </w:r>
      <w:proofErr w:type="gramStart"/>
      <w:r w:rsidR="007F13C4">
        <w:rPr>
          <w:rFonts w:hint="eastAsia"/>
        </w:rPr>
        <w:t>剖析腾讯近十年</w:t>
      </w:r>
      <w:proofErr w:type="gramEnd"/>
      <w:r w:rsidR="007F13C4">
        <w:rPr>
          <w:rFonts w:hint="eastAsia"/>
        </w:rPr>
        <w:t>的成长，并承诺不干涉创作的独立性。这对一个媒体出身的作家来讲是千载难逢的机会——在此之前，腾讯</w:t>
      </w:r>
      <w:r w:rsidR="00DD0AEA">
        <w:rPr>
          <w:rFonts w:hint="eastAsia"/>
        </w:rPr>
        <w:t>，以及</w:t>
      </w:r>
      <w:r w:rsidR="007F13C4">
        <w:rPr>
          <w:rFonts w:hint="eastAsia"/>
        </w:rPr>
        <w:t>当时的马化腾</w:t>
      </w:r>
      <w:r w:rsidR="00DD0AEA">
        <w:rPr>
          <w:rFonts w:hint="eastAsia"/>
        </w:rPr>
        <w:t>，</w:t>
      </w:r>
      <w:r w:rsidR="007F13C4">
        <w:rPr>
          <w:rFonts w:hint="eastAsia"/>
        </w:rPr>
        <w:t>一直非常低调，规避媒体的聚光灯，也拒绝学术界的调研。吴晓波答应了，于是《腾讯传》应运而生。</w:t>
      </w:r>
    </w:p>
    <w:p w14:paraId="4B63DA9E" w14:textId="5FD79585" w:rsidR="007F13C4" w:rsidRDefault="007F13C4"/>
    <w:p w14:paraId="6C8FF5BE" w14:textId="5BA9A61B" w:rsidR="007F13C4" w:rsidRDefault="007F13C4">
      <w:r>
        <w:rPr>
          <w:rFonts w:hint="eastAsia"/>
        </w:rPr>
        <w:t>记得</w:t>
      </w:r>
      <w:r w:rsidR="00DD0AEA">
        <w:rPr>
          <w:rFonts w:hint="eastAsia"/>
        </w:rPr>
        <w:t>我是在一个年终聚会上听到好几个朋友提到这本书的，但似乎大家看完后</w:t>
      </w:r>
      <w:proofErr w:type="gramStart"/>
      <w:r w:rsidR="00DD0AEA">
        <w:rPr>
          <w:rFonts w:hint="eastAsia"/>
        </w:rPr>
        <w:t>对腾讯</w:t>
      </w:r>
      <w:proofErr w:type="gramEnd"/>
      <w:r w:rsidR="00DD0AEA">
        <w:rPr>
          <w:rFonts w:hint="eastAsia"/>
        </w:rPr>
        <w:t>的评价都是“流氓企业”。</w:t>
      </w:r>
      <w:r w:rsidR="003B70CB">
        <w:rPr>
          <w:rFonts w:hint="eastAsia"/>
        </w:rPr>
        <w:t>然而</w:t>
      </w:r>
      <w:r w:rsidR="00DD0AEA">
        <w:rPr>
          <w:rFonts w:hint="eastAsia"/>
        </w:rPr>
        <w:t>在我看来，这不否认这是一本值得推荐的好书，尤其对在互联网行业或对其感兴趣的人来说。而我推荐的理由非常简单：这本书的可读性非常强。阅读的时候令人十分愉悦，又非常有代入感。（也许这是</w:t>
      </w:r>
      <w:proofErr w:type="gramStart"/>
      <w:r w:rsidR="00DD0AEA">
        <w:rPr>
          <w:rFonts w:hint="eastAsia"/>
        </w:rPr>
        <w:t>因为腾讯的</w:t>
      </w:r>
      <w:proofErr w:type="gramEnd"/>
      <w:r w:rsidR="00DD0AEA">
        <w:rPr>
          <w:rFonts w:hint="eastAsia"/>
        </w:rPr>
        <w:t>成长史和我们这一代的成长史密不可分。我们很大一部分的生活是被当时崛起的这些互联网巨头们塑造的。）</w:t>
      </w:r>
    </w:p>
    <w:p w14:paraId="7342DBB9" w14:textId="77777777" w:rsidR="00DD0AEA" w:rsidRDefault="00DD0AEA">
      <w:pPr>
        <w:rPr>
          <w:rFonts w:hint="eastAsia"/>
        </w:rPr>
      </w:pPr>
    </w:p>
    <w:p w14:paraId="629A1BB3" w14:textId="473C593D" w:rsidR="00AA2DD5" w:rsidRDefault="00AA2DD5">
      <w:proofErr w:type="gramStart"/>
      <w:r>
        <w:rPr>
          <w:rFonts w:hint="eastAsia"/>
        </w:rPr>
        <w:t>腾讯的</w:t>
      </w:r>
      <w:proofErr w:type="gramEnd"/>
      <w:r>
        <w:rPr>
          <w:rFonts w:hint="eastAsia"/>
        </w:rPr>
        <w:t>成功，有必然，有偶然。</w:t>
      </w:r>
      <w:r w:rsidR="00DD0AEA">
        <w:rPr>
          <w:rFonts w:hint="eastAsia"/>
        </w:rPr>
        <w:t>吴晓波在前言中提到：“在调研和创作的过程中，我一直被三个问题所缠绕：1.为什么是腾讯，而不是其他互联网公司，成为当今中国市值最高、用户数最多、盈利能力最强的企业？他的成功是一次战略规划的结果，还是偶然的产物？2.为什么腾讯曾遭遇空前的质疑，它所面临的模仿而不创新、封闭而不开放的‘指控’是怎样形成的？性情温和的马化腾又是如何成为很多人眼中的‘全民公敌’？3.</w:t>
      </w:r>
      <w:r w:rsidR="00DD0AEA">
        <w:t xml:space="preserve"> </w:t>
      </w:r>
      <w:r w:rsidR="00DD0AEA">
        <w:rPr>
          <w:rFonts w:hint="eastAsia"/>
        </w:rPr>
        <w:t>中国互联网与美国互联网有什么异同？前者的繁荣是一次长期的追随之旅，还是有自己的东方式生存之道？”</w:t>
      </w:r>
    </w:p>
    <w:p w14:paraId="4BB4A790" w14:textId="6C8D243D" w:rsidR="006A6B63" w:rsidRDefault="006A6B63"/>
    <w:p w14:paraId="7DB42BB2" w14:textId="72874355" w:rsidR="006A6B63" w:rsidRDefault="00DD0AEA">
      <w:r>
        <w:rPr>
          <w:rFonts w:hint="eastAsia"/>
        </w:rPr>
        <w:t>相信看完书，每个人都会在作者论述的基础上有自己的判断。</w:t>
      </w:r>
      <w:r w:rsidR="006A6B63">
        <w:rPr>
          <w:rFonts w:hint="eastAsia"/>
        </w:rPr>
        <w:t>回想起来，</w:t>
      </w:r>
      <w:r>
        <w:rPr>
          <w:rFonts w:hint="eastAsia"/>
        </w:rPr>
        <w:t>个人</w:t>
      </w:r>
      <w:r w:rsidR="006A6B63">
        <w:rPr>
          <w:rFonts w:hint="eastAsia"/>
        </w:rPr>
        <w:t>当时看这本书有两个最主要的感受：1.</w:t>
      </w:r>
      <w:r w:rsidR="006A6B63">
        <w:t xml:space="preserve"> </w:t>
      </w:r>
      <w:r w:rsidR="006A6B63">
        <w:rPr>
          <w:rFonts w:hint="eastAsia"/>
        </w:rPr>
        <w:t>抓住时代的潮流是极其重要的，</w:t>
      </w:r>
      <w:r w:rsidR="0095086E">
        <w:rPr>
          <w:rFonts w:hint="eastAsia"/>
        </w:rPr>
        <w:t>那个时代的互联网人，特别幸运地投身于一个没有政府监管的完全竞争的红海，凭实力构建一个崭新的行业。然而，潮流过去后，这类初创企业的英雄事迹在这个行业中会越来越少，IT工程师成为一个大众职业，学会编程在未来会像说英语和开车一样，在80年代还是极少数人能够掌握的技能，在20年后必须人人都会了；2.</w:t>
      </w:r>
      <w:r w:rsidR="0095086E">
        <w:t xml:space="preserve"> </w:t>
      </w:r>
      <w:r w:rsidR="0095086E">
        <w:rPr>
          <w:rFonts w:hint="eastAsia"/>
        </w:rPr>
        <w:t>硅谷固然伟大，诞生于草根的中国互联网行业同样非常伟大。</w:t>
      </w:r>
      <w:r w:rsidR="00907A1C">
        <w:rPr>
          <w:rFonts w:hint="eastAsia"/>
        </w:rPr>
        <w:t>这里有体制的不同，创造力的差距，但人的能力并没有太大差别。</w:t>
      </w:r>
      <w:r w:rsidR="0095086E">
        <w:rPr>
          <w:rFonts w:hint="eastAsia"/>
        </w:rPr>
        <w:t>随着</w:t>
      </w:r>
      <w:r w:rsidR="00907A1C">
        <w:rPr>
          <w:rFonts w:hint="eastAsia"/>
        </w:rPr>
        <w:t>中国整体经济实力的崛起和国际化发展，我相信中国也可以诞生像微软苹果亚</w:t>
      </w:r>
      <w:proofErr w:type="gramStart"/>
      <w:r w:rsidR="00907A1C">
        <w:rPr>
          <w:rFonts w:hint="eastAsia"/>
        </w:rPr>
        <w:t>马逊般的</w:t>
      </w:r>
      <w:proofErr w:type="gramEnd"/>
      <w:r w:rsidR="00907A1C">
        <w:rPr>
          <w:rFonts w:hint="eastAsia"/>
        </w:rPr>
        <w:t>世界性企业。当然，我们还路漫漫其修远兮。</w:t>
      </w:r>
    </w:p>
    <w:p w14:paraId="47C46D72" w14:textId="55A79956" w:rsidR="00907A1C" w:rsidRDefault="00907A1C"/>
    <w:p w14:paraId="19B259CD" w14:textId="0E1DF994" w:rsidR="00907A1C" w:rsidRDefault="003B70CB">
      <w:pPr>
        <w:rPr>
          <w:rFonts w:hint="eastAsia"/>
        </w:rPr>
      </w:pPr>
      <w:r>
        <w:rPr>
          <w:rFonts w:hint="eastAsia"/>
        </w:rPr>
        <w:t>而现在，2019开年，距离《腾讯传》出版又过去了两年时间，距离书中涉及的时间就更加远了。这些年，中国互联网又发生了</w:t>
      </w:r>
      <w:proofErr w:type="gramStart"/>
      <w:r>
        <w:rPr>
          <w:rFonts w:hint="eastAsia"/>
        </w:rPr>
        <w:t>太</w:t>
      </w:r>
      <w:proofErr w:type="gramEnd"/>
      <w:r>
        <w:rPr>
          <w:rFonts w:hint="eastAsia"/>
        </w:rPr>
        <w:t>多变局，在我看来，有好有坏。身为一个行业外的人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多加评论。这本书，如果闲来，推荐</w:t>
      </w:r>
      <w:bookmarkStart w:id="0" w:name="_GoBack"/>
      <w:bookmarkEnd w:id="0"/>
      <w:r>
        <w:rPr>
          <w:rFonts w:hint="eastAsia"/>
        </w:rPr>
        <w:t>一读。</w:t>
      </w:r>
    </w:p>
    <w:sectPr w:rsidR="00907A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C18"/>
    <w:rsid w:val="003B70CB"/>
    <w:rsid w:val="006A6B63"/>
    <w:rsid w:val="007F13C4"/>
    <w:rsid w:val="00811C18"/>
    <w:rsid w:val="00907A1C"/>
    <w:rsid w:val="0095086E"/>
    <w:rsid w:val="00A66400"/>
    <w:rsid w:val="00AA2DD5"/>
    <w:rsid w:val="00B77E3E"/>
    <w:rsid w:val="00DD0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B5F34"/>
  <w15:chartTrackingRefBased/>
  <w15:docId w15:val="{89D9E634-6641-4D6A-B79B-C6689456D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Fu</dc:creator>
  <cp:keywords/>
  <dc:description/>
  <cp:lastModifiedBy>Yu Fu</cp:lastModifiedBy>
  <cp:revision>3</cp:revision>
  <dcterms:created xsi:type="dcterms:W3CDTF">2019-02-02T07:12:00Z</dcterms:created>
  <dcterms:modified xsi:type="dcterms:W3CDTF">2019-02-02T08:19:00Z</dcterms:modified>
</cp:coreProperties>
</file>