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C5DAD" w14:textId="77777777" w:rsidR="000E6AF9" w:rsidRDefault="00000000">
      <w:pPr>
        <w:pStyle w:val="01Title"/>
      </w:pPr>
      <w:r>
        <w:t>National Tsing Hua University</w:t>
      </w:r>
    </w:p>
    <w:p w14:paraId="3612AC63" w14:textId="77777777" w:rsidR="000E6AF9" w:rsidRDefault="00000000">
      <w:pPr>
        <w:pStyle w:val="01Title"/>
      </w:pPr>
      <w:r>
        <w:t>Fall 2023</w:t>
      </w:r>
      <w:r w:rsidRPr="0034589B">
        <w:t xml:space="preserve"> </w:t>
      </w:r>
      <w:r>
        <w:t xml:space="preserve">11210IPT </w:t>
      </w:r>
      <w:proofErr w:type="gramStart"/>
      <w:r>
        <w:t>553000</w:t>
      </w:r>
      <w:proofErr w:type="gramEnd"/>
    </w:p>
    <w:p w14:paraId="056C133B" w14:textId="77777777" w:rsidR="000E6AF9" w:rsidRDefault="00000000">
      <w:pPr>
        <w:pStyle w:val="01Title"/>
      </w:pPr>
      <w:r>
        <w:t>Deep Learning in Biomedical Optical Imaging</w:t>
      </w:r>
    </w:p>
    <w:p w14:paraId="1E2A79EE" w14:textId="23841CDD" w:rsidR="000E6AF9" w:rsidRDefault="00887399">
      <w:pPr>
        <w:pStyle w:val="01Title"/>
      </w:pPr>
      <w:r w:rsidRPr="00887399">
        <w:rPr>
          <w:rFonts w:hint="eastAsia"/>
        </w:rPr>
        <w:t>Re</w:t>
      </w:r>
      <w:r w:rsidRPr="00887399">
        <w:t>port</w:t>
      </w:r>
    </w:p>
    <w:p w14:paraId="5E945B7A" w14:textId="77777777" w:rsidR="000E6AF9" w:rsidRDefault="00000000">
      <w:pPr>
        <w:pStyle w:val="02Author"/>
        <w:rPr>
          <w:vertAlign w:val="superscript"/>
        </w:rPr>
      </w:pPr>
      <w:r>
        <w:t>Author One</w:t>
      </w:r>
      <w:r>
        <w:rPr>
          <w:vertAlign w:val="superscript"/>
        </w:rPr>
        <w:t>1</w:t>
      </w:r>
    </w:p>
    <w:p w14:paraId="564512B6" w14:textId="77777777" w:rsidR="0034589B" w:rsidRDefault="0034589B" w:rsidP="0034589B">
      <w:pPr>
        <w:pStyle w:val="03AuthorAffiliation"/>
      </w:pPr>
      <w:r w:rsidRPr="009A4114">
        <w:rPr>
          <w:rFonts w:asciiTheme="majorEastAsia" w:eastAsiaTheme="majorEastAsia" w:hAnsiTheme="majorEastAsia" w:cs="新細明體" w:hint="eastAsia"/>
        </w:rPr>
        <w:t>謝瑋哲</w:t>
      </w:r>
      <w:r w:rsidRPr="009A4114">
        <w:rPr>
          <w:rFonts w:asciiTheme="majorEastAsia" w:eastAsiaTheme="majorEastAsia" w:hAnsiTheme="majorEastAsia"/>
        </w:rPr>
        <w:t xml:space="preserve"> </w:t>
      </w:r>
      <w:r w:rsidRPr="009A4114">
        <w:rPr>
          <w:rFonts w:asciiTheme="majorEastAsia" w:eastAsiaTheme="majorEastAsia" w:hAnsiTheme="majorEastAsia" w:cs="新細明體" w:hint="eastAsia"/>
        </w:rPr>
        <w:t>清華大學動機系 碩士一年級 新竹 台灣</w:t>
      </w:r>
    </w:p>
    <w:p w14:paraId="32EBBF29" w14:textId="77777777" w:rsidR="0034589B" w:rsidRPr="00C3334B" w:rsidRDefault="0034589B" w:rsidP="0034589B">
      <w:pPr>
        <w:pStyle w:val="04Email"/>
      </w:pPr>
    </w:p>
    <w:p w14:paraId="19116914" w14:textId="77777777" w:rsidR="0034589B" w:rsidRPr="004F3462" w:rsidRDefault="0034589B" w:rsidP="0034589B">
      <w:pPr>
        <w:pStyle w:val="04Email"/>
        <w:rPr>
          <w:rFonts w:eastAsiaTheme="minorEastAsia"/>
        </w:rPr>
      </w:pPr>
      <w:r>
        <w:rPr>
          <w:lang w:val="zh-TW"/>
        </w:rPr>
        <w:t>Student ID:</w:t>
      </w:r>
      <w:r>
        <w:rPr>
          <w:rFonts w:asciiTheme="minorEastAsia" w:eastAsiaTheme="minorEastAsia" w:hAnsiTheme="minorEastAsia" w:hint="eastAsia"/>
          <w:lang w:val="zh-TW"/>
        </w:rPr>
        <w:t xml:space="preserve"> 112033645</w:t>
      </w:r>
    </w:p>
    <w:p w14:paraId="4E6D5C92" w14:textId="77777777" w:rsidR="000E6AF9" w:rsidRDefault="000E6AF9">
      <w:pPr>
        <w:pStyle w:val="04Email"/>
      </w:pPr>
    </w:p>
    <w:p w14:paraId="51C26CD9" w14:textId="77777777" w:rsidR="0034589B" w:rsidRPr="004F3462" w:rsidRDefault="0034589B" w:rsidP="0034589B">
      <w:pPr>
        <w:pStyle w:val="08SectionHeader10"/>
        <w:numPr>
          <w:ilvl w:val="0"/>
          <w:numId w:val="6"/>
        </w:numPr>
        <w:rPr>
          <w:rFonts w:asciiTheme="majorEastAsia" w:eastAsiaTheme="majorEastAsia" w:hAnsiTheme="majorEastAsia"/>
          <w:sz w:val="28"/>
          <w:szCs w:val="28"/>
        </w:rPr>
      </w:pPr>
      <w:r w:rsidRPr="004F3462">
        <w:rPr>
          <w:rFonts w:asciiTheme="majorEastAsia" w:eastAsiaTheme="majorEastAsia" w:hAnsiTheme="majorEastAsia" w:cs="新細明體" w:hint="eastAsia"/>
          <w:sz w:val="28"/>
          <w:szCs w:val="28"/>
        </w:rPr>
        <w:t>介紹</w:t>
      </w:r>
    </w:p>
    <w:p w14:paraId="03F6C514" w14:textId="53CBB7DF" w:rsidR="003D05E2" w:rsidRPr="003D05E2" w:rsidRDefault="0034589B" w:rsidP="003D05E2">
      <w:pPr>
        <w:pStyle w:val="10BodySubsequentParagraph"/>
        <w:rPr>
          <w:rFonts w:asciiTheme="minorEastAsia" w:eastAsiaTheme="minorEastAsia" w:hAnsiTheme="minorEastAsia" w:cs="新細明體"/>
        </w:rPr>
      </w:pPr>
      <w:r w:rsidRPr="0034589B">
        <w:rPr>
          <w:rFonts w:asciiTheme="minorEastAsia" w:eastAsiaTheme="minorEastAsia" w:hAnsiTheme="minorEastAsia" w:cs="新細明體" w:hint="eastAsia"/>
        </w:rPr>
        <w:t>本報告是</w:t>
      </w:r>
      <w:r w:rsidR="00887399">
        <w:rPr>
          <w:rFonts w:asciiTheme="minorEastAsia" w:eastAsiaTheme="minorEastAsia" w:hAnsiTheme="minorEastAsia" w:cs="新細明體" w:hint="eastAsia"/>
        </w:rPr>
        <w:t>基於</w:t>
      </w:r>
      <w:r w:rsidRPr="0034589B">
        <w:rPr>
          <w:rFonts w:asciiTheme="minorEastAsia" w:eastAsiaTheme="minorEastAsia" w:hAnsiTheme="minorEastAsia" w:cs="新細明體" w:hint="eastAsia"/>
        </w:rPr>
        <w:t>清華大學光電所陳鴻文教授開設的深度學習於生</w:t>
      </w:r>
      <w:proofErr w:type="gramStart"/>
      <w:r w:rsidRPr="0034589B">
        <w:rPr>
          <w:rFonts w:asciiTheme="minorEastAsia" w:eastAsiaTheme="minorEastAsia" w:hAnsiTheme="minorEastAsia" w:cs="新細明體" w:hint="eastAsia"/>
        </w:rPr>
        <w:t>醫</w:t>
      </w:r>
      <w:proofErr w:type="gramEnd"/>
      <w:r w:rsidRPr="0034589B">
        <w:rPr>
          <w:rFonts w:asciiTheme="minorEastAsia" w:eastAsiaTheme="minorEastAsia" w:hAnsiTheme="minorEastAsia" w:cs="新細明體" w:hint="eastAsia"/>
        </w:rPr>
        <w:t>光學影像之應用課程，</w:t>
      </w:r>
      <w:r w:rsidR="00C05DFB">
        <w:rPr>
          <w:rFonts w:asciiTheme="minorEastAsia" w:eastAsiaTheme="minorEastAsia" w:hAnsiTheme="minorEastAsia" w:cs="新細明體" w:hint="eastAsia"/>
        </w:rPr>
        <w:t>這次的訓練資料是六種癌症組織細胞的分類，總資料近4000張的彩色醫學影像，</w:t>
      </w:r>
      <w:r w:rsidR="003D05E2">
        <w:rPr>
          <w:rFonts w:asciiTheme="minorEastAsia" w:eastAsiaTheme="minorEastAsia" w:hAnsiTheme="minorEastAsia" w:cs="新細明體" w:hint="eastAsia"/>
        </w:rPr>
        <w:t>而我多次尋ChatGPT，他都多次表明在較小的訓練資料集上，較</w:t>
      </w:r>
      <w:proofErr w:type="gramStart"/>
      <w:r w:rsidR="003D05E2">
        <w:rPr>
          <w:rFonts w:asciiTheme="minorEastAsia" w:eastAsiaTheme="minorEastAsia" w:hAnsiTheme="minorEastAsia" w:cs="新細明體" w:hint="eastAsia"/>
        </w:rPr>
        <w:t>簡單且淺層</w:t>
      </w:r>
      <w:proofErr w:type="gramEnd"/>
      <w:r w:rsidR="003D05E2">
        <w:rPr>
          <w:rFonts w:asciiTheme="minorEastAsia" w:eastAsiaTheme="minorEastAsia" w:hAnsiTheme="minorEastAsia" w:cs="新細明體" w:hint="eastAsia"/>
        </w:rPr>
        <w:t>的訓練模型(尤其是r</w:t>
      </w:r>
      <w:r w:rsidR="003D05E2">
        <w:rPr>
          <w:rFonts w:asciiTheme="minorEastAsia" w:eastAsiaTheme="minorEastAsia" w:hAnsiTheme="minorEastAsia" w:cs="新細明體"/>
        </w:rPr>
        <w:t>esnet18</w:t>
      </w:r>
      <w:r w:rsidR="003D05E2">
        <w:rPr>
          <w:rFonts w:asciiTheme="minorEastAsia" w:eastAsiaTheme="minorEastAsia" w:hAnsiTheme="minorEastAsia" w:cs="新細明體" w:hint="eastAsia"/>
        </w:rPr>
        <w:t>)可能可以提升分類性能的有效性(圖</w:t>
      </w:r>
      <w:r w:rsidR="00A86435">
        <w:rPr>
          <w:rFonts w:asciiTheme="minorEastAsia" w:eastAsiaTheme="minorEastAsia" w:hAnsiTheme="minorEastAsia" w:cs="新細明體" w:hint="eastAsia"/>
        </w:rPr>
        <w:t>1</w:t>
      </w:r>
      <w:r w:rsidR="004E67E8">
        <w:rPr>
          <w:rFonts w:asciiTheme="minorEastAsia" w:eastAsiaTheme="minorEastAsia" w:hAnsiTheme="minorEastAsia" w:cs="新細明體" w:hint="eastAsia"/>
        </w:rPr>
        <w:t>、</w:t>
      </w:r>
      <w:r w:rsidR="00A86435">
        <w:rPr>
          <w:rFonts w:asciiTheme="minorEastAsia" w:eastAsiaTheme="minorEastAsia" w:hAnsiTheme="minorEastAsia" w:cs="新細明體" w:hint="eastAsia"/>
        </w:rPr>
        <w:t>2</w:t>
      </w:r>
      <w:r w:rsidR="003D05E2">
        <w:rPr>
          <w:rFonts w:asciiTheme="minorEastAsia" w:eastAsiaTheme="minorEastAsia" w:hAnsiTheme="minorEastAsia" w:cs="新細明體" w:hint="eastAsia"/>
        </w:rPr>
        <w:t>)</w:t>
      </w:r>
      <w:r w:rsidR="003D05E2" w:rsidRPr="003D05E2">
        <w:rPr>
          <w:rFonts w:ascii="MS Mincho" w:eastAsia="MS Mincho" w:hAnsi="MS Mincho" w:cs="MS Mincho" w:hint="eastAsia"/>
        </w:rPr>
        <w:t>‌</w:t>
      </w:r>
      <w:r w:rsidR="00C05DFB">
        <w:rPr>
          <w:rFonts w:asciiTheme="minorEastAsia" w:eastAsiaTheme="minorEastAsia" w:hAnsiTheme="minorEastAsia" w:cs="新細明體" w:hint="eastAsia"/>
        </w:rPr>
        <w:t>，</w:t>
      </w:r>
      <w:r w:rsidR="003D05E2">
        <w:rPr>
          <w:rFonts w:asciiTheme="minorEastAsia" w:eastAsiaTheme="minorEastAsia" w:hAnsiTheme="minorEastAsia" w:cs="新細明體" w:hint="eastAsia"/>
        </w:rPr>
        <w:t>因此</w:t>
      </w:r>
      <w:r w:rsidRPr="0034589B">
        <w:rPr>
          <w:rFonts w:asciiTheme="minorEastAsia" w:eastAsiaTheme="minorEastAsia" w:hAnsiTheme="minorEastAsia" w:cs="新細明體" w:hint="eastAsia"/>
        </w:rPr>
        <w:t>本</w:t>
      </w:r>
      <w:r w:rsidR="00887399">
        <w:rPr>
          <w:rFonts w:asciiTheme="minorEastAsia" w:eastAsiaTheme="minorEastAsia" w:hAnsiTheme="minorEastAsia" w:cs="新細明體" w:hint="eastAsia"/>
        </w:rPr>
        <w:t>報告</w:t>
      </w:r>
      <w:r w:rsidR="00C05DFB">
        <w:rPr>
          <w:rFonts w:asciiTheme="minorEastAsia" w:eastAsiaTheme="minorEastAsia" w:hAnsiTheme="minorEastAsia" w:cs="新細明體" w:hint="eastAsia"/>
        </w:rPr>
        <w:t>我決定</w:t>
      </w:r>
      <w:r w:rsidR="003D05E2">
        <w:rPr>
          <w:rFonts w:asciiTheme="minorEastAsia" w:eastAsiaTheme="minorEastAsia" w:hAnsiTheme="minorEastAsia" w:cs="新細明體" w:hint="eastAsia"/>
        </w:rPr>
        <w:t>比較</w:t>
      </w:r>
      <w:r w:rsidR="00C75925">
        <w:rPr>
          <w:rFonts w:asciiTheme="minorEastAsia" w:eastAsiaTheme="minorEastAsia" w:hAnsiTheme="minorEastAsia" w:cs="新細明體" w:hint="eastAsia"/>
        </w:rPr>
        <w:t>以淺層模型三個與</w:t>
      </w:r>
      <w:r w:rsidR="003D05E2">
        <w:rPr>
          <w:rFonts w:asciiTheme="minorEastAsia" w:eastAsiaTheme="minorEastAsia" w:hAnsiTheme="minorEastAsia" w:cs="新細明體" w:hint="eastAsia"/>
        </w:rPr>
        <w:t>深層的模型</w:t>
      </w:r>
      <w:r w:rsidR="00C75925">
        <w:rPr>
          <w:rFonts w:asciiTheme="minorEastAsia" w:eastAsiaTheme="minorEastAsia" w:hAnsiTheme="minorEastAsia" w:cs="新細明體" w:hint="eastAsia"/>
        </w:rPr>
        <w:t>三個，來對比</w:t>
      </w:r>
      <w:r w:rsidR="003D05E2">
        <w:rPr>
          <w:rFonts w:asciiTheme="minorEastAsia" w:eastAsiaTheme="minorEastAsia" w:hAnsiTheme="minorEastAsia" w:cs="新細明體" w:hint="eastAsia"/>
        </w:rPr>
        <w:t>訓練效果以及最終時間與成果性價比。</w:t>
      </w:r>
    </w:p>
    <w:p w14:paraId="0757D758" w14:textId="77777777" w:rsidR="0034589B" w:rsidRPr="004F3462" w:rsidRDefault="0034589B" w:rsidP="0034589B">
      <w:pPr>
        <w:pStyle w:val="08SectionHeader1"/>
        <w:numPr>
          <w:ilvl w:val="0"/>
          <w:numId w:val="6"/>
        </w:numPr>
        <w:rPr>
          <w:rFonts w:asciiTheme="majorEastAsia" w:eastAsiaTheme="majorEastAsia" w:hAnsiTheme="majorEastAsia"/>
          <w:sz w:val="28"/>
          <w:szCs w:val="28"/>
        </w:rPr>
      </w:pPr>
      <w:r w:rsidRPr="004F3462">
        <w:rPr>
          <w:rFonts w:asciiTheme="majorEastAsia" w:eastAsiaTheme="majorEastAsia" w:hAnsiTheme="majorEastAsia" w:hint="eastAsia"/>
          <w:sz w:val="28"/>
          <w:szCs w:val="28"/>
        </w:rPr>
        <w:t>實驗</w:t>
      </w:r>
    </w:p>
    <w:p w14:paraId="6E46C835" w14:textId="749A0DDF" w:rsidR="00794294" w:rsidRDefault="004E67E8" w:rsidP="00794294">
      <w:pPr>
        <w:pStyle w:val="10BodySubsequentParagraph"/>
        <w:numPr>
          <w:ilvl w:val="1"/>
          <w:numId w:val="6"/>
        </w:numPr>
        <w:rPr>
          <w:rFonts w:asciiTheme="minorEastAsia" w:eastAsiaTheme="minorEastAsia" w:hAnsiTheme="minorEastAsia"/>
          <w:b/>
          <w:bCs/>
          <w:i/>
          <w:iCs/>
        </w:rPr>
      </w:pPr>
      <w:r>
        <w:rPr>
          <w:rFonts w:asciiTheme="minorEastAsia" w:eastAsiaTheme="minorEastAsia" w:hAnsiTheme="minorEastAsia" w:hint="eastAsia"/>
          <w:b/>
          <w:bCs/>
          <w:i/>
          <w:iCs/>
        </w:rPr>
        <w:t>資料</w:t>
      </w:r>
    </w:p>
    <w:p w14:paraId="40EE8C0B" w14:textId="49812137" w:rsidR="004E67E8" w:rsidRDefault="004E67E8" w:rsidP="004E67E8">
      <w:pPr>
        <w:pStyle w:val="10BodySubsequentParagraph"/>
        <w:ind w:left="360" w:firstLine="0"/>
        <w:rPr>
          <w:rFonts w:asciiTheme="minorEastAsia" w:eastAsiaTheme="minorEastAsia" w:hAnsiTheme="minorEastAsia"/>
          <w:b/>
          <w:bCs/>
          <w:i/>
          <w:iCs/>
        </w:rPr>
      </w:pPr>
      <w:r>
        <w:rPr>
          <w:rFonts w:asciiTheme="minorEastAsia" w:eastAsiaTheme="minorEastAsia" w:hAnsiTheme="minorEastAsia" w:hint="eastAsia"/>
        </w:rPr>
        <w:t>資料主要有六類:</w:t>
      </w:r>
      <w:r w:rsidRPr="00C05DFB">
        <w:rPr>
          <w:rFonts w:asciiTheme="minorEastAsia" w:eastAsiaTheme="minorEastAsia" w:hAnsiTheme="minorEastAsia" w:hint="eastAsia"/>
        </w:rPr>
        <w:t>腫瘤、</w:t>
      </w:r>
      <w:proofErr w:type="gramStart"/>
      <w:r w:rsidRPr="00C05DFB">
        <w:rPr>
          <w:rFonts w:asciiTheme="minorEastAsia" w:eastAsiaTheme="minorEastAsia" w:hAnsiTheme="minorEastAsia" w:hint="eastAsia"/>
        </w:rPr>
        <w:t>基質</w:t>
      </w:r>
      <w:proofErr w:type="gramEnd"/>
      <w:r w:rsidRPr="00C05DFB">
        <w:rPr>
          <w:rFonts w:asciiTheme="minorEastAsia" w:eastAsiaTheme="minorEastAsia" w:hAnsiTheme="minorEastAsia" w:hint="eastAsia"/>
        </w:rPr>
        <w:t>、複合體、淋巴、碎片、黏膜</w:t>
      </w:r>
      <w:r>
        <w:rPr>
          <w:rFonts w:asciiTheme="minorEastAsia" w:eastAsiaTheme="minorEastAsia" w:hAnsiTheme="minorEastAsia" w:hint="eastAsia"/>
        </w:rPr>
        <w:t>，共3750張照片，分為:訓練2550張、驗證600張、測試600張</w:t>
      </w:r>
      <w:r w:rsidR="00EA4B5E">
        <w:rPr>
          <w:rFonts w:asciiTheme="minorEastAsia" w:eastAsiaTheme="minorEastAsia" w:hAnsiTheme="minorEastAsia" w:hint="eastAsia"/>
        </w:rPr>
        <w:t>。</w:t>
      </w:r>
    </w:p>
    <w:p w14:paraId="1DA17D66" w14:textId="67B9AEF5" w:rsidR="00C05DFB" w:rsidRPr="004E67E8" w:rsidRDefault="004E67E8" w:rsidP="004E67E8">
      <w:pPr>
        <w:pStyle w:val="10BodySubsequentParagraph"/>
        <w:numPr>
          <w:ilvl w:val="1"/>
          <w:numId w:val="6"/>
        </w:numPr>
        <w:rPr>
          <w:rFonts w:asciiTheme="minorEastAsia" w:eastAsiaTheme="minorEastAsia" w:hAnsiTheme="minorEastAsia"/>
          <w:b/>
          <w:bCs/>
          <w:i/>
          <w:iCs/>
        </w:rPr>
      </w:pPr>
      <w:r w:rsidRPr="004E67E8">
        <w:rPr>
          <w:rFonts w:asciiTheme="minorEastAsia" w:eastAsiaTheme="minorEastAsia" w:hAnsiTheme="minorEastAsia" w:hint="eastAsia"/>
          <w:b/>
          <w:bCs/>
          <w:i/>
          <w:iCs/>
        </w:rPr>
        <w:t>模型</w:t>
      </w:r>
    </w:p>
    <w:p w14:paraId="5C453357" w14:textId="55E9357E" w:rsidR="00794294" w:rsidRPr="00794294" w:rsidRDefault="00794294" w:rsidP="00794294">
      <w:pPr>
        <w:pStyle w:val="10BodySubsequentParagrap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模型皆來自</w:t>
      </w:r>
      <w:proofErr w:type="spellStart"/>
      <w:r>
        <w:rPr>
          <w:rFonts w:asciiTheme="minorEastAsia" w:eastAsiaTheme="minorEastAsia" w:hAnsiTheme="minorEastAsia" w:hint="eastAsia"/>
        </w:rPr>
        <w:t>p</w:t>
      </w:r>
      <w:r>
        <w:rPr>
          <w:rFonts w:asciiTheme="minorEastAsia" w:eastAsiaTheme="minorEastAsia" w:hAnsiTheme="minorEastAsia"/>
        </w:rPr>
        <w:t>ytorc</w:t>
      </w:r>
      <w:r>
        <w:rPr>
          <w:rFonts w:asciiTheme="minorEastAsia" w:eastAsiaTheme="minorEastAsia" w:hAnsiTheme="minorEastAsia" w:hint="eastAsia"/>
        </w:rPr>
        <w:t>h</w:t>
      </w:r>
      <w:proofErr w:type="spellEnd"/>
      <w:r>
        <w:rPr>
          <w:rFonts w:asciiTheme="minorEastAsia" w:eastAsiaTheme="minorEastAsia" w:hAnsiTheme="minorEastAsia" w:hint="eastAsia"/>
        </w:rPr>
        <w:t>模組的預設模型，</w:t>
      </w:r>
      <w:proofErr w:type="gramStart"/>
      <w:r>
        <w:rPr>
          <w:rFonts w:asciiTheme="minorEastAsia" w:eastAsiaTheme="minorEastAsia" w:hAnsiTheme="minorEastAsia" w:hint="eastAsia"/>
        </w:rPr>
        <w:t>初始權重</w:t>
      </w:r>
      <w:proofErr w:type="gramEnd"/>
      <w:r>
        <w:rPr>
          <w:rFonts w:asciiTheme="minorEastAsia" w:eastAsiaTheme="minorEastAsia" w:hAnsiTheme="minorEastAsia" w:hint="eastAsia"/>
        </w:rPr>
        <w:t>也都是使用各模型的預設權重</w:t>
      </w:r>
      <w:r w:rsidR="00EA4B5E">
        <w:rPr>
          <w:rFonts w:asciiTheme="minorEastAsia" w:eastAsiaTheme="minorEastAsia" w:hAnsiTheme="minorEastAsia" w:hint="eastAsia"/>
        </w:rPr>
        <w:t>，總共訓練</w:t>
      </w:r>
      <w:r w:rsidR="00BB5D32">
        <w:rPr>
          <w:rFonts w:asciiTheme="minorEastAsia" w:eastAsiaTheme="minorEastAsia" w:hAnsiTheme="minorEastAsia"/>
        </w:rPr>
        <w:t>3</w:t>
      </w:r>
      <w:r w:rsidR="00EA4B5E">
        <w:rPr>
          <w:rFonts w:asciiTheme="minorEastAsia" w:eastAsiaTheme="minorEastAsia" w:hAnsiTheme="minorEastAsia" w:hint="eastAsia"/>
        </w:rPr>
        <w:t>0個epoch，而比較模型淺層模型</w:t>
      </w:r>
      <w:r w:rsidR="00F1145B">
        <w:rPr>
          <w:rFonts w:asciiTheme="minorEastAsia" w:eastAsiaTheme="minorEastAsia" w:hAnsiTheme="minorEastAsia" w:hint="eastAsia"/>
        </w:rPr>
        <w:t>三</w:t>
      </w:r>
      <w:r w:rsidR="00EA4B5E">
        <w:rPr>
          <w:rFonts w:asciiTheme="minorEastAsia" w:eastAsiaTheme="minorEastAsia" w:hAnsiTheme="minorEastAsia" w:hint="eastAsia"/>
        </w:rPr>
        <w:t>個以及深層模型</w:t>
      </w:r>
      <w:r w:rsidR="00F1145B">
        <w:rPr>
          <w:rFonts w:asciiTheme="minorEastAsia" w:eastAsiaTheme="minorEastAsia" w:hAnsiTheme="minorEastAsia" w:hint="eastAsia"/>
        </w:rPr>
        <w:t>三</w:t>
      </w:r>
      <w:r w:rsidR="00EA4B5E">
        <w:rPr>
          <w:rFonts w:asciiTheme="minorEastAsia" w:eastAsiaTheme="minorEastAsia" w:hAnsiTheme="minorEastAsia" w:hint="eastAsia"/>
        </w:rPr>
        <w:t>個最為對比</w:t>
      </w:r>
      <w:r>
        <w:rPr>
          <w:rFonts w:asciiTheme="minorEastAsia" w:eastAsiaTheme="minorEastAsia" w:hAnsiTheme="minorEastAsia" w:hint="eastAsia"/>
        </w:rPr>
        <w:t>。</w:t>
      </w:r>
    </w:p>
    <w:p w14:paraId="342C9746" w14:textId="3F8FC1E8" w:rsidR="009F11E6" w:rsidRDefault="009F11E6" w:rsidP="009F11E6">
      <w:pPr>
        <w:pStyle w:val="10BodySubsequentParagraph"/>
        <w:numPr>
          <w:ilvl w:val="2"/>
          <w:numId w:val="6"/>
        </w:numPr>
        <w:rPr>
          <w:rFonts w:asciiTheme="minorEastAsia" w:eastAsiaTheme="minorEastAsia" w:hAnsiTheme="minorEastAsia"/>
          <w:i/>
          <w:iCs/>
        </w:rPr>
      </w:pPr>
      <w:r w:rsidRPr="009F11E6">
        <w:rPr>
          <w:rFonts w:asciiTheme="minorEastAsia" w:eastAsiaTheme="minorEastAsia" w:hAnsiTheme="minorEastAsia"/>
          <w:i/>
          <w:iCs/>
        </w:rPr>
        <w:t>resnet18</w:t>
      </w:r>
    </w:p>
    <w:p w14:paraId="5A3D06F6" w14:textId="385662D6" w:rsidR="001127F8" w:rsidRDefault="00794294" w:rsidP="001127F8">
      <w:pPr>
        <w:pStyle w:val="10BodySubsequentParagrap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模型架構: 總共有18層，其中是</w:t>
      </w:r>
      <w:proofErr w:type="gramStart"/>
      <w:r>
        <w:rPr>
          <w:rFonts w:asciiTheme="minorEastAsia" w:eastAsiaTheme="minorEastAsia" w:hAnsiTheme="minorEastAsia" w:hint="eastAsia"/>
        </w:rPr>
        <w:t>17個</w:t>
      </w:r>
      <w:r w:rsidR="001127F8">
        <w:rPr>
          <w:rFonts w:asciiTheme="minorEastAsia" w:eastAsiaTheme="minorEastAsia" w:hAnsiTheme="minorEastAsia" w:hint="eastAsia"/>
        </w:rPr>
        <w:t>卷積</w:t>
      </w:r>
      <w:proofErr w:type="gramEnd"/>
      <w:r>
        <w:rPr>
          <w:rFonts w:asciiTheme="minorEastAsia" w:eastAsiaTheme="minorEastAsia" w:hAnsiTheme="minorEastAsia" w:hint="eastAsia"/>
        </w:rPr>
        <w:t>層</w:t>
      </w:r>
      <w:r w:rsidR="00886900">
        <w:rPr>
          <w:rFonts w:asciiTheme="minorEastAsia" w:eastAsiaTheme="minorEastAsia" w:hAnsiTheme="minorEastAsia"/>
        </w:rPr>
        <w:t>(conv)</w:t>
      </w:r>
      <w:r>
        <w:rPr>
          <w:rFonts w:asciiTheme="minorEastAsia" w:eastAsiaTheme="minorEastAsia" w:hAnsiTheme="minorEastAsia" w:hint="eastAsia"/>
        </w:rPr>
        <w:t>與1層的</w:t>
      </w:r>
      <w:r w:rsidR="001127F8">
        <w:rPr>
          <w:rFonts w:asciiTheme="minorEastAsia" w:eastAsiaTheme="minorEastAsia" w:hAnsiTheme="minorEastAsia" w:hint="eastAsia"/>
        </w:rPr>
        <w:t>全連接</w:t>
      </w:r>
      <w:r>
        <w:rPr>
          <w:rFonts w:asciiTheme="minorEastAsia" w:eastAsiaTheme="minorEastAsia" w:hAnsiTheme="minorEastAsia" w:hint="eastAsia"/>
        </w:rPr>
        <w:t>層</w:t>
      </w:r>
      <w:r w:rsidR="00886900">
        <w:rPr>
          <w:rFonts w:asciiTheme="minorEastAsia" w:eastAsiaTheme="minorEastAsia" w:hAnsiTheme="minorEastAsia" w:hint="eastAsia"/>
        </w:rPr>
        <w:t>(</w:t>
      </w:r>
      <w:r w:rsidR="00886900">
        <w:rPr>
          <w:rFonts w:asciiTheme="minorEastAsia" w:eastAsiaTheme="minorEastAsia" w:hAnsiTheme="minorEastAsia"/>
        </w:rPr>
        <w:t>fc)</w:t>
      </w:r>
      <w:r>
        <w:rPr>
          <w:rFonts w:asciiTheme="minorEastAsia" w:eastAsiaTheme="minorEastAsia" w:hAnsiTheme="minorEastAsia" w:hint="eastAsia"/>
        </w:rPr>
        <w:t>，</w:t>
      </w:r>
      <w:r w:rsidR="001127F8">
        <w:rPr>
          <w:rFonts w:asciiTheme="minorEastAsia" w:eastAsiaTheme="minorEastAsia" w:hAnsiTheme="minorEastAsia" w:hint="eastAsia"/>
        </w:rPr>
        <w:t>架構為</w:t>
      </w:r>
      <w:proofErr w:type="gramStart"/>
      <w:r w:rsidR="001127F8">
        <w:rPr>
          <w:rFonts w:asciiTheme="minorEastAsia" w:eastAsiaTheme="minorEastAsia" w:hAnsiTheme="minorEastAsia" w:hint="eastAsia"/>
        </w:rPr>
        <w:t>兩個卷積</w:t>
      </w:r>
      <w:proofErr w:type="gramEnd"/>
      <w:r w:rsidR="001127F8">
        <w:rPr>
          <w:rFonts w:asciiTheme="minorEastAsia" w:eastAsiaTheme="minorEastAsia" w:hAnsiTheme="minorEastAsia" w:hint="eastAsia"/>
        </w:rPr>
        <w:t>層構成的</w:t>
      </w:r>
      <w:proofErr w:type="gramStart"/>
      <w:r w:rsidR="001127F8">
        <w:rPr>
          <w:rFonts w:asciiTheme="minorEastAsia" w:eastAsiaTheme="minorEastAsia" w:hAnsiTheme="minorEastAsia" w:hint="eastAsia"/>
        </w:rPr>
        <w:t>殘差層基本塊</w:t>
      </w:r>
      <w:proofErr w:type="gramEnd"/>
      <w:r w:rsidR="00886900">
        <w:rPr>
          <w:rFonts w:asciiTheme="minorEastAsia" w:eastAsiaTheme="minorEastAsia" w:hAnsiTheme="minorEastAsia" w:hint="eastAsia"/>
        </w:rPr>
        <w:t>(</w:t>
      </w:r>
      <w:r w:rsidR="00886900">
        <w:rPr>
          <w:rFonts w:asciiTheme="minorEastAsia" w:eastAsiaTheme="minorEastAsia" w:hAnsiTheme="minorEastAsia"/>
        </w:rPr>
        <w:t>Residual Block)</w:t>
      </w:r>
      <w:r w:rsidR="001127F8">
        <w:rPr>
          <w:rFonts w:asciiTheme="minorEastAsia" w:eastAsiaTheme="minorEastAsia" w:hAnsiTheme="minorEastAsia" w:hint="eastAsia"/>
        </w:rPr>
        <w:t>，兩個</w:t>
      </w:r>
      <w:proofErr w:type="gramStart"/>
      <w:r w:rsidR="001127F8">
        <w:rPr>
          <w:rFonts w:asciiTheme="minorEastAsia" w:eastAsiaTheme="minorEastAsia" w:hAnsiTheme="minorEastAsia" w:hint="eastAsia"/>
        </w:rPr>
        <w:t>基本塊</w:t>
      </w:r>
      <w:proofErr w:type="gramEnd"/>
      <w:r w:rsidR="001127F8">
        <w:rPr>
          <w:rFonts w:asciiTheme="minorEastAsia" w:eastAsiaTheme="minorEastAsia" w:hAnsiTheme="minorEastAsia" w:hint="eastAsia"/>
        </w:rPr>
        <w:t>構成的</w:t>
      </w:r>
      <w:proofErr w:type="gramStart"/>
      <w:r w:rsidR="001127F8">
        <w:rPr>
          <w:rFonts w:asciiTheme="minorEastAsia" w:eastAsiaTheme="minorEastAsia" w:hAnsiTheme="minorEastAsia" w:hint="eastAsia"/>
        </w:rPr>
        <w:t>殘差層</w:t>
      </w:r>
      <w:proofErr w:type="gramEnd"/>
      <w:r w:rsidR="00886900">
        <w:rPr>
          <w:rFonts w:asciiTheme="minorEastAsia" w:eastAsiaTheme="minorEastAsia" w:hAnsiTheme="minorEastAsia" w:hint="eastAsia"/>
        </w:rPr>
        <w:t>R</w:t>
      </w:r>
      <w:r w:rsidR="001127F8">
        <w:rPr>
          <w:rFonts w:asciiTheme="minorEastAsia" w:eastAsiaTheme="minorEastAsia" w:hAnsiTheme="minorEastAsia"/>
        </w:rPr>
        <w:t>esnet</w:t>
      </w:r>
      <w:r w:rsidR="001127F8">
        <w:rPr>
          <w:rFonts w:asciiTheme="minorEastAsia" w:eastAsiaTheme="minorEastAsia" w:hAnsiTheme="minorEastAsia" w:hint="eastAsia"/>
        </w:rPr>
        <w:t>塊。順序</w:t>
      </w:r>
      <w:proofErr w:type="gramStart"/>
      <w:r w:rsidR="001127F8">
        <w:rPr>
          <w:rFonts w:asciiTheme="minorEastAsia" w:eastAsiaTheme="minorEastAsia" w:hAnsiTheme="minorEastAsia" w:hint="eastAsia"/>
        </w:rPr>
        <w:t>為卷積層</w:t>
      </w:r>
      <w:proofErr w:type="gramEnd"/>
      <w:r w:rsidR="001127F8">
        <w:rPr>
          <w:rFonts w:asciiTheme="minorEastAsia" w:eastAsiaTheme="minorEastAsia" w:hAnsiTheme="minorEastAsia" w:hint="eastAsia"/>
        </w:rPr>
        <w:t>、四個連續的</w:t>
      </w:r>
      <w:r w:rsidR="00886900">
        <w:rPr>
          <w:rFonts w:asciiTheme="minorEastAsia" w:eastAsiaTheme="minorEastAsia" w:hAnsiTheme="minorEastAsia"/>
        </w:rPr>
        <w:t>R</w:t>
      </w:r>
      <w:r w:rsidR="001127F8">
        <w:rPr>
          <w:rFonts w:asciiTheme="minorEastAsia" w:eastAsiaTheme="minorEastAsia" w:hAnsiTheme="minorEastAsia"/>
        </w:rPr>
        <w:t>esnet</w:t>
      </w:r>
      <w:r w:rsidR="001127F8">
        <w:rPr>
          <w:rFonts w:asciiTheme="minorEastAsia" w:eastAsiaTheme="minorEastAsia" w:hAnsiTheme="minorEastAsia" w:hint="eastAsia"/>
        </w:rPr>
        <w:t>塊，最後再接上一個全連接層。</w:t>
      </w:r>
    </w:p>
    <w:p w14:paraId="73ADFD03" w14:textId="0D3AD957" w:rsidR="00EA4B5E" w:rsidRDefault="00F1145B" w:rsidP="00EA4B5E">
      <w:pPr>
        <w:pStyle w:val="10BodySubsequentParagraph"/>
        <w:numPr>
          <w:ilvl w:val="2"/>
          <w:numId w:val="6"/>
        </w:numPr>
        <w:rPr>
          <w:rFonts w:asciiTheme="minorEastAsia" w:eastAsiaTheme="minorEastAsia" w:hAnsiTheme="minorEastAsia"/>
          <w:i/>
          <w:iCs/>
        </w:rPr>
      </w:pPr>
      <w:proofErr w:type="spellStart"/>
      <w:r w:rsidRPr="00F1145B">
        <w:rPr>
          <w:rFonts w:asciiTheme="minorEastAsia" w:eastAsiaTheme="minorEastAsia" w:hAnsiTheme="minorEastAsia"/>
          <w:i/>
          <w:iCs/>
        </w:rPr>
        <w:t>AlexNet</w:t>
      </w:r>
      <w:proofErr w:type="spellEnd"/>
    </w:p>
    <w:p w14:paraId="5CF665D8" w14:textId="521B1A5A" w:rsidR="00EA4B5E" w:rsidRPr="00EA4B5E" w:rsidRDefault="00EA4B5E" w:rsidP="00EA4B5E">
      <w:pPr>
        <w:pStyle w:val="10BodySubsequentParagraph"/>
        <w:ind w:firstLine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模型架構:</w:t>
      </w:r>
      <w:r w:rsidR="00C75925" w:rsidRPr="00C75925">
        <w:rPr>
          <w:rFonts w:asciiTheme="minorEastAsia" w:eastAsiaTheme="minorEastAsia" w:hAnsiTheme="minorEastAsia" w:hint="eastAsia"/>
        </w:rPr>
        <w:t xml:space="preserve"> </w:t>
      </w:r>
      <w:r w:rsidR="00C75925">
        <w:rPr>
          <w:rFonts w:asciiTheme="minorEastAsia" w:eastAsiaTheme="minorEastAsia" w:hAnsiTheme="minorEastAsia" w:hint="eastAsia"/>
        </w:rPr>
        <w:t>總共8層，</w:t>
      </w:r>
      <w:proofErr w:type="gramStart"/>
      <w:r w:rsidR="00F1145B" w:rsidRPr="00F1145B">
        <w:rPr>
          <w:rFonts w:asciiTheme="minorEastAsia" w:eastAsiaTheme="minorEastAsia" w:hAnsiTheme="minorEastAsia" w:hint="eastAsia"/>
        </w:rPr>
        <w:t>5個卷積</w:t>
      </w:r>
      <w:proofErr w:type="gramEnd"/>
      <w:r w:rsidR="00F1145B" w:rsidRPr="00F1145B">
        <w:rPr>
          <w:rFonts w:asciiTheme="minorEastAsia" w:eastAsiaTheme="minorEastAsia" w:hAnsiTheme="minorEastAsia" w:hint="eastAsia"/>
        </w:rPr>
        <w:t>層和3個全連接層。前兩</w:t>
      </w:r>
      <w:proofErr w:type="gramStart"/>
      <w:r w:rsidR="00F1145B" w:rsidRPr="00F1145B">
        <w:rPr>
          <w:rFonts w:asciiTheme="minorEastAsia" w:eastAsiaTheme="minorEastAsia" w:hAnsiTheme="minorEastAsia" w:hint="eastAsia"/>
        </w:rPr>
        <w:t>個卷積</w:t>
      </w:r>
      <w:proofErr w:type="gramEnd"/>
      <w:r w:rsidR="00F1145B" w:rsidRPr="00F1145B">
        <w:rPr>
          <w:rFonts w:asciiTheme="minorEastAsia" w:eastAsiaTheme="minorEastAsia" w:hAnsiTheme="minorEastAsia" w:hint="eastAsia"/>
        </w:rPr>
        <w:t>層後接最大</w:t>
      </w:r>
      <w:proofErr w:type="gramStart"/>
      <w:r w:rsidR="00F1145B" w:rsidRPr="00F1145B">
        <w:rPr>
          <w:rFonts w:asciiTheme="minorEastAsia" w:eastAsiaTheme="minorEastAsia" w:hAnsiTheme="minorEastAsia" w:hint="eastAsia"/>
        </w:rPr>
        <w:t>池化層</w:t>
      </w:r>
      <w:proofErr w:type="gramEnd"/>
      <w:r w:rsidR="00F1145B" w:rsidRPr="00F1145B">
        <w:rPr>
          <w:rFonts w:asciiTheme="minorEastAsia" w:eastAsiaTheme="minorEastAsia" w:hAnsiTheme="minorEastAsia" w:hint="eastAsia"/>
        </w:rPr>
        <w:t>，第五</w:t>
      </w:r>
      <w:proofErr w:type="gramStart"/>
      <w:r w:rsidR="00F1145B" w:rsidRPr="00F1145B">
        <w:rPr>
          <w:rFonts w:asciiTheme="minorEastAsia" w:eastAsiaTheme="minorEastAsia" w:hAnsiTheme="minorEastAsia" w:hint="eastAsia"/>
        </w:rPr>
        <w:t>個卷積</w:t>
      </w:r>
      <w:proofErr w:type="gramEnd"/>
      <w:r w:rsidR="00F1145B" w:rsidRPr="00F1145B">
        <w:rPr>
          <w:rFonts w:asciiTheme="minorEastAsia" w:eastAsiaTheme="minorEastAsia" w:hAnsiTheme="minorEastAsia" w:hint="eastAsia"/>
        </w:rPr>
        <w:t>層後接</w:t>
      </w:r>
      <w:proofErr w:type="gramStart"/>
      <w:r w:rsidR="00F1145B" w:rsidRPr="00F1145B">
        <w:rPr>
          <w:rFonts w:asciiTheme="minorEastAsia" w:eastAsiaTheme="minorEastAsia" w:hAnsiTheme="minorEastAsia" w:hint="eastAsia"/>
        </w:rPr>
        <w:t>平均池化層</w:t>
      </w:r>
      <w:proofErr w:type="gramEnd"/>
      <w:r w:rsidR="00F1145B" w:rsidRPr="00F1145B">
        <w:rPr>
          <w:rFonts w:asciiTheme="minorEastAsia" w:eastAsiaTheme="minorEastAsia" w:hAnsiTheme="minorEastAsia" w:hint="eastAsia"/>
        </w:rPr>
        <w:t>，最後三個全連接層中的前兩層後接Dropout層。</w:t>
      </w:r>
      <w:proofErr w:type="spellStart"/>
      <w:r w:rsidR="00F1145B" w:rsidRPr="00F1145B">
        <w:rPr>
          <w:rFonts w:asciiTheme="minorEastAsia" w:eastAsiaTheme="minorEastAsia" w:hAnsiTheme="minorEastAsia" w:hint="eastAsia"/>
        </w:rPr>
        <w:t>AlexNet</w:t>
      </w:r>
      <w:proofErr w:type="spellEnd"/>
      <w:r w:rsidR="00F1145B" w:rsidRPr="00F1145B">
        <w:rPr>
          <w:rFonts w:asciiTheme="minorEastAsia" w:eastAsiaTheme="minorEastAsia" w:hAnsiTheme="minorEastAsia" w:hint="eastAsia"/>
        </w:rPr>
        <w:t>使用</w:t>
      </w:r>
      <w:proofErr w:type="spellStart"/>
      <w:r w:rsidR="00F1145B" w:rsidRPr="00F1145B">
        <w:rPr>
          <w:rFonts w:asciiTheme="minorEastAsia" w:eastAsiaTheme="minorEastAsia" w:hAnsiTheme="minorEastAsia" w:hint="eastAsia"/>
        </w:rPr>
        <w:t>ReLU</w:t>
      </w:r>
      <w:proofErr w:type="spellEnd"/>
      <w:r w:rsidR="00F1145B" w:rsidRPr="00F1145B">
        <w:rPr>
          <w:rFonts w:asciiTheme="minorEastAsia" w:eastAsiaTheme="minorEastAsia" w:hAnsiTheme="minorEastAsia" w:hint="eastAsia"/>
        </w:rPr>
        <w:t>作為激活函數，並在第一層和第</w:t>
      </w:r>
      <w:proofErr w:type="gramStart"/>
      <w:r w:rsidR="00F1145B" w:rsidRPr="00F1145B">
        <w:rPr>
          <w:rFonts w:asciiTheme="minorEastAsia" w:eastAsiaTheme="minorEastAsia" w:hAnsiTheme="minorEastAsia" w:hint="eastAsia"/>
        </w:rPr>
        <w:t>二層卷積層</w:t>
      </w:r>
      <w:proofErr w:type="gramEnd"/>
      <w:r w:rsidR="00F1145B" w:rsidRPr="00F1145B">
        <w:rPr>
          <w:rFonts w:asciiTheme="minorEastAsia" w:eastAsiaTheme="minorEastAsia" w:hAnsiTheme="minorEastAsia" w:hint="eastAsia"/>
        </w:rPr>
        <w:t>後使用局部響應歸一化（Local Response Normalization）。</w:t>
      </w:r>
    </w:p>
    <w:p w14:paraId="1B345E9E" w14:textId="2E66FABA" w:rsidR="009F11E6" w:rsidRDefault="00A94B59" w:rsidP="009F11E6">
      <w:pPr>
        <w:pStyle w:val="10BodySubsequentParagraph"/>
        <w:numPr>
          <w:ilvl w:val="2"/>
          <w:numId w:val="6"/>
        </w:numPr>
        <w:rPr>
          <w:rFonts w:asciiTheme="minorEastAsia" w:eastAsiaTheme="minorEastAsia" w:hAnsiTheme="minorEastAsia"/>
          <w:i/>
          <w:iCs/>
        </w:rPr>
      </w:pPr>
      <w:proofErr w:type="spellStart"/>
      <w:r w:rsidRPr="00A94B59">
        <w:rPr>
          <w:rFonts w:asciiTheme="minorEastAsia" w:eastAsiaTheme="minorEastAsia" w:hAnsiTheme="minorEastAsia"/>
          <w:i/>
          <w:iCs/>
        </w:rPr>
        <w:t>googlenet</w:t>
      </w:r>
      <w:proofErr w:type="spellEnd"/>
    </w:p>
    <w:p w14:paraId="414B0DF1" w14:textId="51D527C3" w:rsidR="00886900" w:rsidRPr="00886900" w:rsidRDefault="001127F8" w:rsidP="002268F7">
      <w:pPr>
        <w:pStyle w:val="10BodySubsequentParagraph"/>
        <w:rPr>
          <w:rFonts w:asciiTheme="minorEastAsia" w:eastAsiaTheme="minorEastAsia" w:hAnsiTheme="minorEastAsia"/>
        </w:rPr>
      </w:pPr>
      <w:r w:rsidRPr="001127F8">
        <w:rPr>
          <w:rFonts w:asciiTheme="minorEastAsia" w:eastAsiaTheme="minorEastAsia" w:hAnsiTheme="minorEastAsia" w:hint="eastAsia"/>
        </w:rPr>
        <w:t>模型架構:</w:t>
      </w:r>
      <w:r w:rsidR="00C75925" w:rsidRPr="00C75925">
        <w:rPr>
          <w:rFonts w:asciiTheme="minorEastAsia" w:eastAsiaTheme="minorEastAsia" w:hAnsiTheme="minorEastAsia" w:hint="eastAsia"/>
        </w:rPr>
        <w:t xml:space="preserve"> </w:t>
      </w:r>
      <w:proofErr w:type="spellStart"/>
      <w:r w:rsidR="00A94B59" w:rsidRPr="00A94B59">
        <w:rPr>
          <w:rFonts w:asciiTheme="minorEastAsia" w:eastAsiaTheme="minorEastAsia" w:hAnsiTheme="minorEastAsia" w:hint="eastAsia"/>
        </w:rPr>
        <w:t>GoogleNet</w:t>
      </w:r>
      <w:proofErr w:type="spellEnd"/>
      <w:r w:rsidR="00A94B59" w:rsidRPr="00A94B59">
        <w:rPr>
          <w:rFonts w:asciiTheme="minorEastAsia" w:eastAsiaTheme="minorEastAsia" w:hAnsiTheme="minorEastAsia" w:hint="eastAsia"/>
        </w:rPr>
        <w:t xml:space="preserve"> 總共約有 22 層，每</w:t>
      </w:r>
      <w:proofErr w:type="gramStart"/>
      <w:r w:rsidR="00A94B59" w:rsidRPr="00A94B59">
        <w:rPr>
          <w:rFonts w:asciiTheme="minorEastAsia" w:eastAsiaTheme="minorEastAsia" w:hAnsiTheme="minorEastAsia" w:hint="eastAsia"/>
        </w:rPr>
        <w:t>個</w:t>
      </w:r>
      <w:proofErr w:type="gramEnd"/>
      <w:r w:rsidR="00A94B59" w:rsidRPr="00A94B59">
        <w:rPr>
          <w:rFonts w:asciiTheme="minorEastAsia" w:eastAsiaTheme="minorEastAsia" w:hAnsiTheme="minorEastAsia" w:hint="eastAsia"/>
        </w:rPr>
        <w:t xml:space="preserve"> Inception 模組包括多個並行的</w:t>
      </w:r>
      <w:proofErr w:type="gramStart"/>
      <w:r w:rsidR="00A94B59" w:rsidRPr="00A94B59">
        <w:rPr>
          <w:rFonts w:asciiTheme="minorEastAsia" w:eastAsiaTheme="minorEastAsia" w:hAnsiTheme="minorEastAsia" w:hint="eastAsia"/>
        </w:rPr>
        <w:t>捲</w:t>
      </w:r>
      <w:proofErr w:type="gramEnd"/>
      <w:r w:rsidR="00A94B59" w:rsidRPr="00A94B59">
        <w:rPr>
          <w:rFonts w:asciiTheme="minorEastAsia" w:eastAsiaTheme="minorEastAsia" w:hAnsiTheme="minorEastAsia" w:hint="eastAsia"/>
        </w:rPr>
        <w:t>積層和池化層。</w:t>
      </w:r>
    </w:p>
    <w:p w14:paraId="641A3752" w14:textId="5F70AA62" w:rsidR="00886900" w:rsidRPr="00EA4B5E" w:rsidRDefault="00C75925" w:rsidP="00EA4B5E">
      <w:pPr>
        <w:pStyle w:val="10BodySubsequentParagraph"/>
        <w:numPr>
          <w:ilvl w:val="2"/>
          <w:numId w:val="6"/>
        </w:numPr>
        <w:rPr>
          <w:rFonts w:asciiTheme="minorEastAsia" w:eastAsiaTheme="minorEastAsia" w:hAnsiTheme="minorEastAsia"/>
          <w:i/>
          <w:iCs/>
        </w:rPr>
      </w:pPr>
      <w:r w:rsidRPr="00C75925">
        <w:rPr>
          <w:rFonts w:asciiTheme="minorEastAsia" w:eastAsiaTheme="minorEastAsia" w:hAnsiTheme="minorEastAsia"/>
          <w:i/>
          <w:iCs/>
        </w:rPr>
        <w:t>ResNet50</w:t>
      </w:r>
    </w:p>
    <w:p w14:paraId="6BBBD1EB" w14:textId="1067DB4C" w:rsidR="0034589B" w:rsidRDefault="00886900" w:rsidP="00886900">
      <w:pPr>
        <w:pStyle w:val="10BodySubsequentParagraph"/>
        <w:rPr>
          <w:rFonts w:asciiTheme="minorEastAsia" w:eastAsiaTheme="minorEastAsia" w:hAnsiTheme="minorEastAsia"/>
        </w:rPr>
      </w:pPr>
      <w:r w:rsidRPr="00886900">
        <w:rPr>
          <w:rFonts w:asciiTheme="minorEastAsia" w:eastAsiaTheme="minorEastAsia" w:hAnsiTheme="minorEastAsia" w:hint="eastAsia"/>
        </w:rPr>
        <w:t>模型架構</w:t>
      </w:r>
      <w:r w:rsidRPr="00886900">
        <w:rPr>
          <w:rFonts w:asciiTheme="minorEastAsia" w:eastAsiaTheme="minorEastAsia" w:hAnsiTheme="minorEastAsia"/>
        </w:rPr>
        <w:t>:</w:t>
      </w:r>
      <w:r w:rsidR="00F1145B" w:rsidRPr="00F1145B">
        <w:rPr>
          <w:rFonts w:hint="eastAsia"/>
        </w:rPr>
        <w:t xml:space="preserve"> </w:t>
      </w:r>
      <w:r w:rsidR="00C75925" w:rsidRPr="00C75925">
        <w:rPr>
          <w:rFonts w:asciiTheme="minorEastAsia" w:eastAsiaTheme="minorEastAsia" w:hAnsiTheme="minorEastAsia" w:hint="eastAsia"/>
        </w:rPr>
        <w:t>總共50層，由更多的</w:t>
      </w:r>
      <w:proofErr w:type="gramStart"/>
      <w:r w:rsidR="00C75925" w:rsidRPr="00C75925">
        <w:rPr>
          <w:rFonts w:asciiTheme="minorEastAsia" w:eastAsiaTheme="minorEastAsia" w:hAnsiTheme="minorEastAsia" w:hint="eastAsia"/>
        </w:rPr>
        <w:t>殘差層基本塊</w:t>
      </w:r>
      <w:proofErr w:type="gramEnd"/>
      <w:r w:rsidR="00C75925" w:rsidRPr="00C75925">
        <w:rPr>
          <w:rFonts w:asciiTheme="minorEastAsia" w:eastAsiaTheme="minorEastAsia" w:hAnsiTheme="minorEastAsia" w:hint="eastAsia"/>
        </w:rPr>
        <w:t>構成。這些</w:t>
      </w:r>
      <w:proofErr w:type="gramStart"/>
      <w:r w:rsidR="00C75925" w:rsidRPr="00C75925">
        <w:rPr>
          <w:rFonts w:asciiTheme="minorEastAsia" w:eastAsiaTheme="minorEastAsia" w:hAnsiTheme="minorEastAsia" w:hint="eastAsia"/>
        </w:rPr>
        <w:t>基本塊包含3個卷積</w:t>
      </w:r>
      <w:proofErr w:type="gramEnd"/>
      <w:r w:rsidR="00C75925" w:rsidRPr="00C75925">
        <w:rPr>
          <w:rFonts w:asciiTheme="minorEastAsia" w:eastAsiaTheme="minorEastAsia" w:hAnsiTheme="minorEastAsia" w:hint="eastAsia"/>
        </w:rPr>
        <w:t>層（不同於 ResNet18 的</w:t>
      </w:r>
      <w:proofErr w:type="gramStart"/>
      <w:r w:rsidR="00C75925" w:rsidRPr="00C75925">
        <w:rPr>
          <w:rFonts w:asciiTheme="minorEastAsia" w:eastAsiaTheme="minorEastAsia" w:hAnsiTheme="minorEastAsia" w:hint="eastAsia"/>
        </w:rPr>
        <w:t>2個卷積層基本塊</w:t>
      </w:r>
      <w:proofErr w:type="gramEnd"/>
      <w:r w:rsidR="00C75925" w:rsidRPr="00C75925">
        <w:rPr>
          <w:rFonts w:asciiTheme="minorEastAsia" w:eastAsiaTheme="minorEastAsia" w:hAnsiTheme="minorEastAsia" w:hint="eastAsia"/>
        </w:rPr>
        <w:t>）。最後是全局</w:t>
      </w:r>
      <w:proofErr w:type="gramStart"/>
      <w:r w:rsidR="00C75925" w:rsidRPr="00C75925">
        <w:rPr>
          <w:rFonts w:asciiTheme="minorEastAsia" w:eastAsiaTheme="minorEastAsia" w:hAnsiTheme="minorEastAsia" w:hint="eastAsia"/>
        </w:rPr>
        <w:t>平均池化層</w:t>
      </w:r>
      <w:proofErr w:type="gramEnd"/>
      <w:r w:rsidR="00C75925" w:rsidRPr="00C75925">
        <w:rPr>
          <w:rFonts w:asciiTheme="minorEastAsia" w:eastAsiaTheme="minorEastAsia" w:hAnsiTheme="minorEastAsia" w:hint="eastAsia"/>
        </w:rPr>
        <w:t>和全連接層。</w:t>
      </w:r>
    </w:p>
    <w:p w14:paraId="50DA6AB2" w14:textId="74631347" w:rsidR="00EA4B5E" w:rsidRPr="00EA4B5E" w:rsidRDefault="00C75925" w:rsidP="00EA4B5E">
      <w:pPr>
        <w:pStyle w:val="10BodySubsequentParagraph"/>
        <w:numPr>
          <w:ilvl w:val="2"/>
          <w:numId w:val="6"/>
        </w:numPr>
        <w:rPr>
          <w:rFonts w:asciiTheme="minorEastAsia" w:eastAsiaTheme="minorEastAsia" w:hAnsiTheme="minorEastAsia"/>
          <w:i/>
          <w:iCs/>
        </w:rPr>
      </w:pPr>
      <w:r w:rsidRPr="00C75925">
        <w:rPr>
          <w:rFonts w:asciiTheme="minorEastAsia" w:eastAsiaTheme="minorEastAsia" w:hAnsiTheme="minorEastAsia"/>
          <w:i/>
          <w:iCs/>
        </w:rPr>
        <w:t>EfficientNetB</w:t>
      </w:r>
      <w:r>
        <w:rPr>
          <w:rFonts w:asciiTheme="minorEastAsia" w:eastAsiaTheme="minorEastAsia" w:hAnsiTheme="minorEastAsia" w:hint="eastAsia"/>
          <w:i/>
          <w:iCs/>
        </w:rPr>
        <w:t>4</w:t>
      </w:r>
    </w:p>
    <w:p w14:paraId="663C190F" w14:textId="38EF635F" w:rsidR="00EA4B5E" w:rsidRDefault="00EA4B5E" w:rsidP="00EA4B5E">
      <w:pPr>
        <w:pStyle w:val="10BodySubsequentParagraph"/>
        <w:rPr>
          <w:rFonts w:asciiTheme="minorEastAsia" w:eastAsiaTheme="minorEastAsia" w:hAnsiTheme="minorEastAsia"/>
        </w:rPr>
      </w:pPr>
      <w:r w:rsidRPr="00886900">
        <w:rPr>
          <w:rFonts w:asciiTheme="minorEastAsia" w:eastAsiaTheme="minorEastAsia" w:hAnsiTheme="minorEastAsia" w:hint="eastAsia"/>
        </w:rPr>
        <w:t>模型架構</w:t>
      </w:r>
      <w:r w:rsidRPr="00886900">
        <w:rPr>
          <w:rFonts w:asciiTheme="minorEastAsia" w:eastAsiaTheme="minorEastAsia" w:hAnsiTheme="minorEastAsia"/>
        </w:rPr>
        <w:t>:</w:t>
      </w:r>
      <w:r w:rsidR="00C75925">
        <w:rPr>
          <w:rFonts w:asciiTheme="minorEastAsia" w:eastAsiaTheme="minorEastAsia" w:hAnsiTheme="minorEastAsia" w:hint="eastAsia"/>
        </w:rPr>
        <w:t>總共</w:t>
      </w:r>
      <w:r w:rsidR="002268F7">
        <w:rPr>
          <w:rFonts w:asciiTheme="minorEastAsia" w:eastAsiaTheme="minorEastAsia" w:hAnsiTheme="minorEastAsia" w:hint="eastAsia"/>
        </w:rPr>
        <w:t>大概50</w:t>
      </w:r>
      <w:r w:rsidR="00C75925">
        <w:rPr>
          <w:rFonts w:asciiTheme="minorEastAsia" w:eastAsiaTheme="minorEastAsia" w:hAnsiTheme="minorEastAsia" w:hint="eastAsia"/>
        </w:rPr>
        <w:t>層，</w:t>
      </w:r>
      <w:r w:rsidR="00C75925" w:rsidRPr="00C75925">
        <w:rPr>
          <w:rFonts w:asciiTheme="minorEastAsia" w:eastAsiaTheme="minorEastAsia" w:hAnsiTheme="minorEastAsia" w:hint="eastAsia"/>
        </w:rPr>
        <w:t>架構使用了深度可</w:t>
      </w:r>
      <w:proofErr w:type="gramStart"/>
      <w:r w:rsidR="00C75925" w:rsidRPr="00C75925">
        <w:rPr>
          <w:rFonts w:asciiTheme="minorEastAsia" w:eastAsiaTheme="minorEastAsia" w:hAnsiTheme="minorEastAsia" w:hint="eastAsia"/>
        </w:rPr>
        <w:t>分卷積</w:t>
      </w:r>
      <w:proofErr w:type="gramEnd"/>
      <w:r w:rsidR="00C75925" w:rsidRPr="00C75925">
        <w:rPr>
          <w:rFonts w:asciiTheme="minorEastAsia" w:eastAsiaTheme="minorEastAsia" w:hAnsiTheme="minorEastAsia" w:hint="eastAsia"/>
        </w:rPr>
        <w:t>和</w:t>
      </w:r>
      <w:proofErr w:type="gramStart"/>
      <w:r w:rsidR="00C75925" w:rsidRPr="00C75925">
        <w:rPr>
          <w:rFonts w:asciiTheme="minorEastAsia" w:eastAsiaTheme="minorEastAsia" w:hAnsiTheme="minorEastAsia" w:hint="eastAsia"/>
        </w:rPr>
        <w:t>倒置殘差結構</w:t>
      </w:r>
      <w:proofErr w:type="gramEnd"/>
      <w:r w:rsidR="00C75925" w:rsidRPr="00C75925">
        <w:rPr>
          <w:rFonts w:asciiTheme="minorEastAsia" w:eastAsiaTheme="minorEastAsia" w:hAnsiTheme="minorEastAsia" w:hint="eastAsia"/>
        </w:rPr>
        <w:t>。包括多個倒置</w:t>
      </w:r>
      <w:proofErr w:type="gramStart"/>
      <w:r w:rsidR="00C75925" w:rsidRPr="00C75925">
        <w:rPr>
          <w:rFonts w:asciiTheme="minorEastAsia" w:eastAsiaTheme="minorEastAsia" w:hAnsiTheme="minorEastAsia" w:hint="eastAsia"/>
        </w:rPr>
        <w:t>殘差塊</w:t>
      </w:r>
      <w:proofErr w:type="gramEnd"/>
      <w:r w:rsidR="00C75925" w:rsidRPr="00C75925">
        <w:rPr>
          <w:rFonts w:asciiTheme="minorEastAsia" w:eastAsiaTheme="minorEastAsia" w:hAnsiTheme="minorEastAsia" w:hint="eastAsia"/>
        </w:rPr>
        <w:t>，每個塊都具有一系列</w:t>
      </w:r>
      <w:proofErr w:type="gramStart"/>
      <w:r w:rsidR="00C75925" w:rsidRPr="00C75925">
        <w:rPr>
          <w:rFonts w:asciiTheme="minorEastAsia" w:eastAsiaTheme="minorEastAsia" w:hAnsiTheme="minorEastAsia" w:hint="eastAsia"/>
        </w:rPr>
        <w:t>的卷積</w:t>
      </w:r>
      <w:proofErr w:type="gramEnd"/>
      <w:r w:rsidR="00C75925" w:rsidRPr="00C75925">
        <w:rPr>
          <w:rFonts w:asciiTheme="minorEastAsia" w:eastAsiaTheme="minorEastAsia" w:hAnsiTheme="minorEastAsia" w:hint="eastAsia"/>
        </w:rPr>
        <w:t>、</w:t>
      </w:r>
      <w:proofErr w:type="gramStart"/>
      <w:r w:rsidR="00C75925" w:rsidRPr="00C75925">
        <w:rPr>
          <w:rFonts w:asciiTheme="minorEastAsia" w:eastAsiaTheme="minorEastAsia" w:hAnsiTheme="minorEastAsia" w:hint="eastAsia"/>
        </w:rPr>
        <w:t>激活和批量</w:t>
      </w:r>
      <w:proofErr w:type="gramEnd"/>
      <w:r w:rsidR="00C75925" w:rsidRPr="00C75925">
        <w:rPr>
          <w:rFonts w:asciiTheme="minorEastAsia" w:eastAsiaTheme="minorEastAsia" w:hAnsiTheme="minorEastAsia" w:hint="eastAsia"/>
        </w:rPr>
        <w:t>正規化操作。</w:t>
      </w:r>
      <w:r w:rsidR="00C75925">
        <w:rPr>
          <w:rFonts w:asciiTheme="minorEastAsia" w:eastAsiaTheme="minorEastAsia" w:hAnsiTheme="minorEastAsia" w:hint="eastAsia"/>
        </w:rPr>
        <w:t>最後次</w:t>
      </w:r>
      <w:r w:rsidR="00C75925" w:rsidRPr="00C75925">
        <w:rPr>
          <w:rFonts w:asciiTheme="minorEastAsia" w:eastAsiaTheme="minorEastAsia" w:hAnsiTheme="minorEastAsia" w:hint="eastAsia"/>
        </w:rPr>
        <w:t>全局</w:t>
      </w:r>
      <w:proofErr w:type="gramStart"/>
      <w:r w:rsidR="00C75925" w:rsidRPr="00C75925">
        <w:rPr>
          <w:rFonts w:asciiTheme="minorEastAsia" w:eastAsiaTheme="minorEastAsia" w:hAnsiTheme="minorEastAsia" w:hint="eastAsia"/>
        </w:rPr>
        <w:t>平均池化層</w:t>
      </w:r>
      <w:proofErr w:type="gramEnd"/>
      <w:r w:rsidR="00C75925" w:rsidRPr="00C75925">
        <w:rPr>
          <w:rFonts w:asciiTheme="minorEastAsia" w:eastAsiaTheme="minorEastAsia" w:hAnsiTheme="minorEastAsia" w:hint="eastAsia"/>
        </w:rPr>
        <w:t>和全連接層</w:t>
      </w:r>
      <w:r w:rsidR="00C75925">
        <w:rPr>
          <w:rFonts w:asciiTheme="minorEastAsia" w:eastAsiaTheme="minorEastAsia" w:hAnsiTheme="minorEastAsia" w:hint="eastAsia"/>
        </w:rPr>
        <w:t>。</w:t>
      </w:r>
      <w:r w:rsidR="00C75925">
        <w:rPr>
          <w:rFonts w:asciiTheme="minorEastAsia" w:eastAsiaTheme="minorEastAsia" w:hAnsiTheme="minorEastAsia"/>
        </w:rPr>
        <w:t xml:space="preserve"> </w:t>
      </w:r>
    </w:p>
    <w:p w14:paraId="295CB118" w14:textId="1A47915C" w:rsidR="00EA4B5E" w:rsidRPr="00EA4B5E" w:rsidRDefault="00EA4B5E" w:rsidP="00EA4B5E">
      <w:pPr>
        <w:pStyle w:val="10BodySubsequentParagraph"/>
        <w:numPr>
          <w:ilvl w:val="2"/>
          <w:numId w:val="6"/>
        </w:numPr>
        <w:rPr>
          <w:rFonts w:asciiTheme="minorEastAsia" w:eastAsiaTheme="minorEastAsia" w:hAnsiTheme="minorEastAsia"/>
          <w:i/>
          <w:iCs/>
        </w:rPr>
      </w:pPr>
      <w:r w:rsidRPr="00EA4B5E">
        <w:rPr>
          <w:rFonts w:asciiTheme="minorEastAsia" w:eastAsiaTheme="minorEastAsia" w:hAnsiTheme="minorEastAsia"/>
          <w:i/>
          <w:iCs/>
        </w:rPr>
        <w:t>DenseNet121</w:t>
      </w:r>
    </w:p>
    <w:p w14:paraId="6402B7D7" w14:textId="7A5419E1" w:rsidR="00EA4B5E" w:rsidRDefault="00EA4B5E" w:rsidP="00EA4B5E">
      <w:pPr>
        <w:pStyle w:val="10BodySubsequentParagraph"/>
        <w:rPr>
          <w:rFonts w:asciiTheme="minorEastAsia" w:eastAsiaTheme="minorEastAsia" w:hAnsiTheme="minorEastAsia"/>
        </w:rPr>
      </w:pPr>
      <w:r w:rsidRPr="00886900">
        <w:rPr>
          <w:rFonts w:asciiTheme="minorEastAsia" w:eastAsiaTheme="minorEastAsia" w:hAnsiTheme="minorEastAsia" w:hint="eastAsia"/>
        </w:rPr>
        <w:lastRenderedPageBreak/>
        <w:t>模型架構</w:t>
      </w:r>
      <w:r w:rsidRPr="00886900">
        <w:rPr>
          <w:rFonts w:asciiTheme="minorEastAsia" w:eastAsiaTheme="minorEastAsia" w:hAnsiTheme="minorEastAsia"/>
        </w:rPr>
        <w:t>:</w:t>
      </w:r>
      <w:r w:rsidRPr="00886900">
        <w:rPr>
          <w:rFonts w:asciiTheme="minorEastAsia" w:eastAsiaTheme="minorEastAsia" w:hAnsiTheme="minorEastAsia" w:hint="eastAsia"/>
        </w:rPr>
        <w:t>共有121層，由多個</w:t>
      </w:r>
      <w:proofErr w:type="gramStart"/>
      <w:r w:rsidRPr="00886900">
        <w:rPr>
          <w:rFonts w:asciiTheme="minorEastAsia" w:eastAsiaTheme="minorEastAsia" w:hAnsiTheme="minorEastAsia" w:hint="eastAsia"/>
        </w:rPr>
        <w:t>密集塊</w:t>
      </w:r>
      <w:proofErr w:type="gramEnd"/>
      <w:r w:rsidRPr="00886900">
        <w:rPr>
          <w:rFonts w:asciiTheme="minorEastAsia" w:eastAsiaTheme="minorEastAsia" w:hAnsiTheme="minorEastAsia" w:hint="eastAsia"/>
        </w:rPr>
        <w:t>（Dense Block）和過渡層（Transition Layer）組成。每</w:t>
      </w:r>
      <w:proofErr w:type="gramStart"/>
      <w:r w:rsidRPr="00886900">
        <w:rPr>
          <w:rFonts w:asciiTheme="minorEastAsia" w:eastAsiaTheme="minorEastAsia" w:hAnsiTheme="minorEastAsia" w:hint="eastAsia"/>
        </w:rPr>
        <w:t>個密集塊</w:t>
      </w:r>
      <w:proofErr w:type="gramEnd"/>
      <w:r w:rsidRPr="00886900">
        <w:rPr>
          <w:rFonts w:asciiTheme="minorEastAsia" w:eastAsiaTheme="minorEastAsia" w:hAnsiTheme="minorEastAsia" w:hint="eastAsia"/>
        </w:rPr>
        <w:t>內的層都與之前所有層直接相連。最後以全球</w:t>
      </w:r>
      <w:proofErr w:type="gramStart"/>
      <w:r w:rsidRPr="00886900">
        <w:rPr>
          <w:rFonts w:asciiTheme="minorEastAsia" w:eastAsiaTheme="minorEastAsia" w:hAnsiTheme="minorEastAsia" w:hint="eastAsia"/>
        </w:rPr>
        <w:t>平均池化層</w:t>
      </w:r>
      <w:proofErr w:type="gramEnd"/>
      <w:r w:rsidRPr="00886900">
        <w:rPr>
          <w:rFonts w:asciiTheme="minorEastAsia" w:eastAsiaTheme="minorEastAsia" w:hAnsiTheme="minorEastAsia" w:hint="eastAsia"/>
        </w:rPr>
        <w:t>和一個全連接層結束</w:t>
      </w:r>
      <w:r>
        <w:rPr>
          <w:rFonts w:asciiTheme="minorEastAsia" w:eastAsiaTheme="minorEastAsia" w:hAnsiTheme="minorEastAsia" w:hint="eastAsia"/>
        </w:rPr>
        <w:t>。</w:t>
      </w:r>
    </w:p>
    <w:p w14:paraId="07BC8E3D" w14:textId="77777777" w:rsidR="00EA4B5E" w:rsidRPr="00EA4B5E" w:rsidRDefault="00EA4B5E" w:rsidP="00886900">
      <w:pPr>
        <w:pStyle w:val="10BodySubsequentParagraph"/>
        <w:rPr>
          <w:rFonts w:asciiTheme="minorEastAsia" w:eastAsiaTheme="minorEastAsia" w:hAnsiTheme="minorEastAsia"/>
        </w:rPr>
      </w:pPr>
    </w:p>
    <w:p w14:paraId="0606652E" w14:textId="77777777" w:rsidR="0034589B" w:rsidRPr="004F3462" w:rsidRDefault="0034589B" w:rsidP="0034589B">
      <w:pPr>
        <w:pStyle w:val="08SectionHeader1"/>
        <w:numPr>
          <w:ilvl w:val="0"/>
          <w:numId w:val="6"/>
        </w:numPr>
        <w:rPr>
          <w:rFonts w:asciiTheme="majorEastAsia" w:eastAsiaTheme="majorEastAsia" w:hAnsiTheme="majorEastAsia"/>
          <w:sz w:val="28"/>
          <w:szCs w:val="28"/>
        </w:rPr>
      </w:pPr>
      <w:r w:rsidRPr="004F3462">
        <w:rPr>
          <w:rFonts w:asciiTheme="majorEastAsia" w:eastAsiaTheme="majorEastAsia" w:hAnsiTheme="majorEastAsia" w:hint="eastAsia"/>
          <w:sz w:val="28"/>
          <w:szCs w:val="28"/>
        </w:rPr>
        <w:t>實驗結果與討論</w:t>
      </w:r>
    </w:p>
    <w:p w14:paraId="0BBF7BD4" w14:textId="795F3508" w:rsidR="0034589B" w:rsidRPr="00BC4D41" w:rsidRDefault="00000000" w:rsidP="0034589B">
      <w:pPr>
        <w:pStyle w:val="10BodySubsequentParagraph"/>
        <w:numPr>
          <w:ilvl w:val="1"/>
          <w:numId w:val="6"/>
        </w:numPr>
        <w:rPr>
          <w:rFonts w:asciiTheme="minorEastAsia" w:eastAsiaTheme="minorEastAsia" w:hAnsiTheme="minorEastAsia"/>
          <w:i/>
          <w:iCs/>
        </w:rPr>
      </w:pPr>
      <w:r w:rsidRPr="00BC4D41">
        <w:rPr>
          <w:rFonts w:asciiTheme="minorEastAsia" w:eastAsiaTheme="minorEastAsia" w:hAnsiTheme="minorEastAsia"/>
          <w:i/>
          <w:iCs/>
        </w:rPr>
        <w:t xml:space="preserve"> </w:t>
      </w:r>
      <w:r w:rsidR="00BC4D41" w:rsidRPr="00BC4D41">
        <w:rPr>
          <w:rFonts w:asciiTheme="minorEastAsia" w:eastAsiaTheme="minorEastAsia" w:hAnsiTheme="minorEastAsia" w:cs="新細明體" w:hint="eastAsia"/>
          <w:i/>
          <w:iCs/>
        </w:rPr>
        <w:t>訓練結果</w:t>
      </w:r>
      <w:r w:rsidR="00C964E8">
        <w:rPr>
          <w:rFonts w:asciiTheme="minorEastAsia" w:eastAsiaTheme="minorEastAsia" w:hAnsiTheme="minorEastAsia" w:cs="新細明體" w:hint="eastAsia"/>
          <w:i/>
          <w:iCs/>
        </w:rPr>
        <w:t>與分析</w:t>
      </w:r>
    </w:p>
    <w:p w14:paraId="6504EE98" w14:textId="128D9CFD" w:rsidR="00C964E8" w:rsidRDefault="00BC4D41" w:rsidP="0034589B">
      <w:pPr>
        <w:pStyle w:val="10BodySubsequentParagrap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在表1</w:t>
      </w:r>
      <w:r w:rsidR="00C964E8">
        <w:rPr>
          <w:rFonts w:asciiTheme="minorEastAsia" w:eastAsiaTheme="minorEastAsia" w:hAnsiTheme="minorEastAsia" w:hint="eastAsia"/>
        </w:rPr>
        <w:t>的訓練結果</w:t>
      </w:r>
      <w:r>
        <w:rPr>
          <w:rFonts w:asciiTheme="minorEastAsia" w:eastAsiaTheme="minorEastAsia" w:hAnsiTheme="minorEastAsia" w:hint="eastAsia"/>
        </w:rPr>
        <w:t>中，</w:t>
      </w:r>
      <w:r w:rsidR="00A86435">
        <w:rPr>
          <w:rFonts w:asciiTheme="minorEastAsia" w:eastAsiaTheme="minorEastAsia" w:hAnsiTheme="minorEastAsia" w:hint="eastAsia"/>
        </w:rPr>
        <w:t>訓練效果最好的是</w:t>
      </w:r>
      <w:r w:rsidR="00A86435">
        <w:rPr>
          <w:rFonts w:asciiTheme="minorEastAsia" w:eastAsiaTheme="minorEastAsia" w:hAnsiTheme="minorEastAsia"/>
        </w:rPr>
        <w:t xml:space="preserve"> </w:t>
      </w:r>
      <w:r w:rsidR="00A86435" w:rsidRPr="00A86435">
        <w:rPr>
          <w:rFonts w:asciiTheme="minorEastAsia" w:eastAsiaTheme="minorEastAsia" w:hAnsiTheme="minorEastAsia"/>
        </w:rPr>
        <w:t>DenseNet121</w:t>
      </w:r>
      <w:r w:rsidR="00A86435">
        <w:rPr>
          <w:rFonts w:asciiTheme="minorEastAsia" w:eastAsiaTheme="minorEastAsia" w:hAnsiTheme="minorEastAsia" w:hint="eastAsia"/>
        </w:rPr>
        <w:t>，最差的為</w:t>
      </w:r>
      <w:proofErr w:type="spellStart"/>
      <w:r w:rsidR="00A86435" w:rsidRPr="00A86435">
        <w:rPr>
          <w:rFonts w:asciiTheme="minorEastAsia" w:eastAsiaTheme="minorEastAsia" w:hAnsiTheme="minorEastAsia"/>
        </w:rPr>
        <w:t>AlexNet</w:t>
      </w:r>
      <w:proofErr w:type="spellEnd"/>
      <w:r w:rsidR="00A86435">
        <w:rPr>
          <w:rFonts w:asciiTheme="minorEastAsia" w:eastAsiaTheme="minorEastAsia" w:hAnsiTheme="minorEastAsia" w:hint="eastAsia"/>
        </w:rPr>
        <w:t>，</w:t>
      </w:r>
      <w:r w:rsidR="00C964E8">
        <w:rPr>
          <w:rFonts w:asciiTheme="minorEastAsia" w:eastAsiaTheme="minorEastAsia" w:hAnsiTheme="minorEastAsia" w:hint="eastAsia"/>
        </w:rPr>
        <w:t>雖然</w:t>
      </w:r>
      <w:proofErr w:type="spellStart"/>
      <w:r w:rsidR="00C964E8">
        <w:rPr>
          <w:rFonts w:asciiTheme="minorEastAsia" w:eastAsiaTheme="minorEastAsia" w:hAnsiTheme="minorEastAsia" w:hint="eastAsia"/>
        </w:rPr>
        <w:t>A</w:t>
      </w:r>
      <w:r w:rsidR="00C964E8">
        <w:rPr>
          <w:rFonts w:asciiTheme="minorEastAsia" w:eastAsiaTheme="minorEastAsia" w:hAnsiTheme="minorEastAsia"/>
        </w:rPr>
        <w:t>lexNet</w:t>
      </w:r>
      <w:proofErr w:type="spellEnd"/>
      <w:r w:rsidR="00C964E8">
        <w:rPr>
          <w:rFonts w:asciiTheme="minorEastAsia" w:eastAsiaTheme="minorEastAsia" w:hAnsiTheme="minorEastAsia" w:hint="eastAsia"/>
        </w:rPr>
        <w:t>毫不意外的是最差的，但他的模型是極其簡單的8層，也就是說在</w:t>
      </w:r>
      <w:proofErr w:type="gramStart"/>
      <w:r w:rsidR="00C964E8">
        <w:rPr>
          <w:rFonts w:asciiTheme="minorEastAsia" w:eastAsiaTheme="minorEastAsia" w:hAnsiTheme="minorEastAsia" w:hint="eastAsia"/>
        </w:rPr>
        <w:t>本組影</w:t>
      </w:r>
      <w:proofErr w:type="gramEnd"/>
      <w:r w:rsidR="00C964E8">
        <w:rPr>
          <w:rFonts w:asciiTheme="minorEastAsia" w:eastAsiaTheme="minorEastAsia" w:hAnsiTheme="minorEastAsia" w:hint="eastAsia"/>
        </w:rPr>
        <w:t>線分類問題之上，隨意挑選模型即可達到一定程度上的分類，甚至我們如果考慮模型所花上的訓練成本，</w:t>
      </w:r>
      <w:r w:rsidR="00A94B59">
        <w:rPr>
          <w:rFonts w:asciiTheme="minorEastAsia" w:eastAsiaTheme="minorEastAsia" w:hAnsiTheme="minorEastAsia" w:hint="eastAsia"/>
        </w:rPr>
        <w:t>將準確度除上訓練的秒數作為簡單的效率評估，</w:t>
      </w:r>
      <w:proofErr w:type="spellStart"/>
      <w:r w:rsidR="00A94B59" w:rsidRPr="00A86435">
        <w:rPr>
          <w:rFonts w:asciiTheme="minorEastAsia" w:eastAsiaTheme="minorEastAsia" w:hAnsiTheme="minorEastAsia"/>
        </w:rPr>
        <w:t>AlexNet</w:t>
      </w:r>
      <w:proofErr w:type="spellEnd"/>
      <w:r w:rsidR="00A94B59">
        <w:rPr>
          <w:rFonts w:asciiTheme="minorEastAsia" w:eastAsiaTheme="minorEastAsia" w:hAnsiTheme="minorEastAsia" w:hint="eastAsia"/>
        </w:rPr>
        <w:t>反而是在最短時間得到最好的結果</w:t>
      </w:r>
      <w:r w:rsidR="00C964E8">
        <w:rPr>
          <w:rFonts w:asciiTheme="minorEastAsia" w:eastAsiaTheme="minorEastAsia" w:hAnsiTheme="minorEastAsia" w:hint="eastAsia"/>
        </w:rPr>
        <w:t>。</w:t>
      </w:r>
    </w:p>
    <w:p w14:paraId="6D4926E8" w14:textId="0152C48B" w:rsidR="00C964E8" w:rsidRDefault="00A94B59" w:rsidP="0034589B">
      <w:pPr>
        <w:pStyle w:val="10BodySubsequentParagrap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如果我們</w:t>
      </w:r>
      <w:r w:rsidR="00C964E8">
        <w:rPr>
          <w:rFonts w:asciiTheme="minorEastAsia" w:eastAsiaTheme="minorEastAsia" w:hAnsiTheme="minorEastAsia" w:hint="eastAsia"/>
        </w:rPr>
        <w:t>以</w:t>
      </w:r>
      <w:r w:rsidR="00C964E8">
        <w:rPr>
          <w:rFonts w:asciiTheme="minorEastAsia" w:eastAsiaTheme="minorEastAsia" w:hAnsiTheme="minorEastAsia" w:hint="eastAsia"/>
        </w:rPr>
        <w:t>30層</w:t>
      </w:r>
      <w:r w:rsidR="00C964E8">
        <w:rPr>
          <w:rFonts w:asciiTheme="minorEastAsia" w:eastAsiaTheme="minorEastAsia" w:hAnsiTheme="minorEastAsia" w:hint="eastAsia"/>
        </w:rPr>
        <w:t xml:space="preserve">為分隔點把模型分為兩組: </w:t>
      </w:r>
      <w:proofErr w:type="gramStart"/>
      <w:r w:rsidR="00C964E8">
        <w:rPr>
          <w:rFonts w:asciiTheme="minorEastAsia" w:eastAsiaTheme="minorEastAsia" w:hAnsiTheme="minorEastAsia" w:hint="eastAsia"/>
        </w:rPr>
        <w:t>低層組與深層組</w:t>
      </w:r>
      <w:proofErr w:type="gramEnd"/>
      <w:r w:rsidR="00C964E8">
        <w:rPr>
          <w:rFonts w:asciiTheme="minorEastAsia" w:eastAsiaTheme="minorEastAsia" w:hAnsiTheme="minorEastAsia" w:hint="eastAsia"/>
        </w:rPr>
        <w:t>，我們可以發現，在</w:t>
      </w:r>
      <w:proofErr w:type="gramStart"/>
      <w:r w:rsidR="00C964E8">
        <w:rPr>
          <w:rFonts w:asciiTheme="minorEastAsia" w:eastAsiaTheme="minorEastAsia" w:hAnsiTheme="minorEastAsia" w:hint="eastAsia"/>
        </w:rPr>
        <w:t>低層組中</w:t>
      </w:r>
      <w:proofErr w:type="gramEnd"/>
      <w:r w:rsidR="00C964E8">
        <w:rPr>
          <w:rFonts w:asciiTheme="minorEastAsia" w:eastAsiaTheme="minorEastAsia" w:hAnsiTheme="minorEastAsia" w:hint="eastAsia"/>
        </w:rPr>
        <w:t>，層數與訓練時間是等比例的，層數越深，訓練得越久，而在高層組中，層數</w:t>
      </w:r>
      <w:proofErr w:type="gramStart"/>
      <w:r w:rsidR="00C964E8">
        <w:rPr>
          <w:rFonts w:asciiTheme="minorEastAsia" w:eastAsiaTheme="minorEastAsia" w:hAnsiTheme="minorEastAsia" w:hint="eastAsia"/>
        </w:rPr>
        <w:t>越深就不</w:t>
      </w:r>
      <w:proofErr w:type="gramEnd"/>
      <w:r w:rsidR="00C964E8">
        <w:rPr>
          <w:rFonts w:asciiTheme="minorEastAsia" w:eastAsiaTheme="minorEastAsia" w:hAnsiTheme="minorEastAsia" w:hint="eastAsia"/>
        </w:rPr>
        <w:t>完全與時間成等比關係了，這</w:t>
      </w:r>
      <w:r w:rsidR="004C2D6F">
        <w:rPr>
          <w:rFonts w:asciiTheme="minorEastAsia" w:eastAsiaTheme="minorEastAsia" w:hAnsiTheme="minorEastAsia" w:hint="eastAsia"/>
        </w:rPr>
        <w:t>可能</w:t>
      </w:r>
      <w:r w:rsidR="00C964E8">
        <w:rPr>
          <w:rFonts w:asciiTheme="minorEastAsia" w:eastAsiaTheme="minorEastAsia" w:hAnsiTheme="minorEastAsia" w:hint="eastAsia"/>
        </w:rPr>
        <w:t>是因為</w:t>
      </w:r>
      <w:r w:rsidR="004C2D6F" w:rsidRPr="004C2D6F">
        <w:rPr>
          <w:rFonts w:asciiTheme="minorEastAsia" w:eastAsiaTheme="minorEastAsia" w:hAnsiTheme="minorEastAsia" w:hint="eastAsia"/>
        </w:rPr>
        <w:t>在某些深層模型中，透過參數共享和重複使用技術，即使層數增加，模型的參數總數和計算複雜度可能不會線性成長。這有助於在保持較高層數的同時，控制訓練時間和計算需求。</w:t>
      </w:r>
      <w:r w:rsidR="00C964E8">
        <w:rPr>
          <w:rFonts w:asciiTheme="minorEastAsia" w:eastAsiaTheme="minorEastAsia" w:hAnsiTheme="minorEastAsia" w:hint="eastAsia"/>
        </w:rPr>
        <w:t>，比較兩組結果，我們可以得出如果隨意選擇越深層的模型，更有可能訓練的比低層數模型訓練的好。</w:t>
      </w:r>
    </w:p>
    <w:p w14:paraId="3B547B15" w14:textId="2078C884" w:rsidR="000E6AF9" w:rsidRDefault="00C964E8" w:rsidP="004C2D6F">
      <w:pPr>
        <w:pStyle w:val="10BodySubsequentParagrap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而如果加上所花上的時間而言，高層數的模型並未取得飛躍性的增長，甚至在選擇R</w:t>
      </w:r>
      <w:r>
        <w:rPr>
          <w:rFonts w:asciiTheme="minorEastAsia" w:eastAsiaTheme="minorEastAsia" w:hAnsiTheme="minorEastAsia"/>
        </w:rPr>
        <w:t>esnet</w:t>
      </w:r>
      <w:r>
        <w:rPr>
          <w:rFonts w:asciiTheme="minorEastAsia" w:eastAsiaTheme="minorEastAsia" w:hAnsiTheme="minorEastAsia" w:hint="eastAsia"/>
        </w:rPr>
        <w:t>的模型架構之上，更深層的Re</w:t>
      </w:r>
      <w:r>
        <w:rPr>
          <w:rFonts w:asciiTheme="minorEastAsia" w:eastAsiaTheme="minorEastAsia" w:hAnsiTheme="minorEastAsia"/>
        </w:rPr>
        <w:t>snet50</w:t>
      </w:r>
      <w:r>
        <w:rPr>
          <w:rFonts w:asciiTheme="minorEastAsia" w:eastAsiaTheme="minorEastAsia" w:hAnsiTheme="minorEastAsia" w:hint="eastAsia"/>
        </w:rPr>
        <w:t>效果竟不比</w:t>
      </w:r>
      <w:r>
        <w:rPr>
          <w:rFonts w:asciiTheme="minorEastAsia" w:eastAsiaTheme="minorEastAsia" w:hAnsiTheme="minorEastAsia" w:hint="eastAsia"/>
        </w:rPr>
        <w:t>Re</w:t>
      </w:r>
      <w:r>
        <w:rPr>
          <w:rFonts w:asciiTheme="minorEastAsia" w:eastAsiaTheme="minorEastAsia" w:hAnsiTheme="minorEastAsia"/>
        </w:rPr>
        <w:t>snet</w:t>
      </w:r>
      <w:r>
        <w:rPr>
          <w:rFonts w:asciiTheme="minorEastAsia" w:eastAsiaTheme="minorEastAsia" w:hAnsiTheme="minorEastAsia" w:hint="eastAsia"/>
        </w:rPr>
        <w:t>18好，</w:t>
      </w:r>
      <w:r w:rsidR="004C2D6F">
        <w:rPr>
          <w:rFonts w:asciiTheme="minorEastAsia" w:eastAsiaTheme="minorEastAsia" w:hAnsiTheme="minorEastAsia" w:hint="eastAsia"/>
        </w:rPr>
        <w:t>或許</w:t>
      </w:r>
      <w:r w:rsidR="004C2D6F" w:rsidRPr="004C2D6F">
        <w:rPr>
          <w:rFonts w:asciiTheme="minorEastAsia" w:eastAsiaTheme="minorEastAsia" w:hAnsiTheme="minorEastAsia" w:hint="eastAsia"/>
        </w:rPr>
        <w:t>是因為更深的</w:t>
      </w:r>
      <w:r w:rsidR="004C2D6F">
        <w:rPr>
          <w:rFonts w:asciiTheme="minorEastAsia" w:eastAsiaTheme="minorEastAsia" w:hAnsiTheme="minorEastAsia" w:hint="eastAsia"/>
        </w:rPr>
        <w:t>R</w:t>
      </w:r>
      <w:r w:rsidR="004C2D6F">
        <w:rPr>
          <w:rFonts w:asciiTheme="minorEastAsia" w:eastAsiaTheme="minorEastAsia" w:hAnsiTheme="minorEastAsia"/>
        </w:rPr>
        <w:t>esnet</w:t>
      </w:r>
      <w:r w:rsidR="004C2D6F" w:rsidRPr="004C2D6F">
        <w:rPr>
          <w:rFonts w:asciiTheme="minorEastAsia" w:eastAsiaTheme="minorEastAsia" w:hAnsiTheme="minorEastAsia" w:hint="eastAsia"/>
        </w:rPr>
        <w:t>模型需要更多的資料來充分訓練。</w:t>
      </w:r>
    </w:p>
    <w:p w14:paraId="6B99E8BB" w14:textId="36F9D9DB" w:rsidR="003B37DA" w:rsidRPr="003B37DA" w:rsidRDefault="003B37DA" w:rsidP="003B37DA">
      <w:pPr>
        <w:pStyle w:val="10BodySubsequentParagrap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最後，</w:t>
      </w:r>
      <w:r>
        <w:rPr>
          <w:rFonts w:asciiTheme="minorEastAsia" w:eastAsiaTheme="minorEastAsia" w:hAnsiTheme="minorEastAsia" w:hint="eastAsia"/>
        </w:rPr>
        <w:t>本次的實驗皆是使用</w:t>
      </w:r>
      <w:r w:rsidRPr="003B37DA">
        <w:rPr>
          <w:rFonts w:asciiTheme="minorEastAsia" w:eastAsiaTheme="minorEastAsia" w:hAnsiTheme="minorEastAsia"/>
        </w:rPr>
        <w:t>IMAGENET1K_V1</w:t>
      </w:r>
      <w:r>
        <w:rPr>
          <w:rFonts w:asciiTheme="minorEastAsia" w:eastAsiaTheme="minorEastAsia" w:hAnsiTheme="minorEastAsia" w:hint="eastAsia"/>
        </w:rPr>
        <w:t>作為預訓練權重，而這也導致了在圖3到圖8中，</w:t>
      </w:r>
      <w:proofErr w:type="gramStart"/>
      <w:r>
        <w:rPr>
          <w:rFonts w:asciiTheme="minorEastAsia" w:eastAsiaTheme="minorEastAsia" w:hAnsiTheme="minorEastAsia" w:hint="eastAsia"/>
        </w:rPr>
        <w:t>個</w:t>
      </w:r>
      <w:proofErr w:type="gramEnd"/>
      <w:r>
        <w:rPr>
          <w:rFonts w:asciiTheme="minorEastAsia" w:eastAsiaTheme="minorEastAsia" w:hAnsiTheme="minorEastAsia" w:hint="eastAsia"/>
        </w:rPr>
        <w:t>模型的初始損失與準確度就有一定的水準，而大部分的模型都還是有在接下來的訓練之上多少提升一些準確度</w:t>
      </w:r>
      <w:r>
        <w:rPr>
          <w:rFonts w:asciiTheme="minorEastAsia" w:eastAsiaTheme="minorEastAsia" w:hAnsiTheme="minorEastAsia" w:hint="eastAsia"/>
        </w:rPr>
        <w:t>，但仔細觀察可以發現本次實驗超過90%的四個模型皆是在最一開始訓練時，準確度就已經來到了75%以上，所以初始權重也多少對最終訓練準確度有影響。</w:t>
      </w:r>
    </w:p>
    <w:p w14:paraId="31C4F28D" w14:textId="77777777" w:rsidR="003B37DA" w:rsidRPr="003B37DA" w:rsidRDefault="003B37DA" w:rsidP="004C2D6F">
      <w:pPr>
        <w:pStyle w:val="10BodySubsequentParagraph"/>
        <w:rPr>
          <w:rFonts w:asciiTheme="minorEastAsia" w:eastAsiaTheme="minorEastAsia" w:hAnsiTheme="minorEastAsia" w:hint="eastAsia"/>
        </w:rPr>
      </w:pPr>
    </w:p>
    <w:p w14:paraId="17B2B540" w14:textId="5E5D644C" w:rsidR="004C2D6F" w:rsidRPr="00BC4D41" w:rsidRDefault="004C2D6F" w:rsidP="004C2D6F">
      <w:pPr>
        <w:pStyle w:val="10BodySubsequentParagraph"/>
        <w:numPr>
          <w:ilvl w:val="1"/>
          <w:numId w:val="6"/>
        </w:numPr>
        <w:rPr>
          <w:rFonts w:asciiTheme="minorEastAsia" w:eastAsiaTheme="minorEastAsia" w:hAnsiTheme="minorEastAsia"/>
          <w:i/>
          <w:iCs/>
        </w:rPr>
      </w:pPr>
      <w:r>
        <w:rPr>
          <w:rFonts w:asciiTheme="minorEastAsia" w:eastAsiaTheme="minorEastAsia" w:hAnsiTheme="minorEastAsia" w:hint="eastAsia"/>
          <w:i/>
          <w:iCs/>
        </w:rPr>
        <w:t>結論</w:t>
      </w:r>
    </w:p>
    <w:p w14:paraId="3DE009DA" w14:textId="3E9C3C7D" w:rsidR="004C2D6F" w:rsidRPr="004C2D6F" w:rsidRDefault="004C2D6F" w:rsidP="004C2D6F">
      <w:pPr>
        <w:pStyle w:val="10BodySubsequentParagraph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總的來說，在本次實驗之中，隨意地選擇深層的模型確實更有</w:t>
      </w:r>
      <w:proofErr w:type="gramStart"/>
      <w:r>
        <w:rPr>
          <w:rFonts w:asciiTheme="minorEastAsia" w:eastAsiaTheme="minorEastAsia" w:hAnsiTheme="minorEastAsia" w:hint="eastAsia"/>
        </w:rPr>
        <w:t>可能比淺層</w:t>
      </w:r>
      <w:proofErr w:type="gramEnd"/>
      <w:r>
        <w:rPr>
          <w:rFonts w:asciiTheme="minorEastAsia" w:eastAsiaTheme="minorEastAsia" w:hAnsiTheme="minorEastAsia" w:hint="eastAsia"/>
        </w:rPr>
        <w:t>模型較佳，但這是在隨意選擇模型架構的條件下，如果計算資源有限，或許選擇使用R</w:t>
      </w:r>
      <w:r>
        <w:rPr>
          <w:rFonts w:asciiTheme="minorEastAsia" w:eastAsiaTheme="minorEastAsia" w:hAnsiTheme="minorEastAsia"/>
        </w:rPr>
        <w:t>esnet</w:t>
      </w:r>
      <w:r>
        <w:rPr>
          <w:rFonts w:asciiTheme="minorEastAsia" w:eastAsiaTheme="minorEastAsia" w:hAnsiTheme="minorEastAsia" w:hint="eastAsia"/>
        </w:rPr>
        <w:t>18就已經能取得不錯的結果，這也應證了C</w:t>
      </w:r>
      <w:r>
        <w:rPr>
          <w:rFonts w:asciiTheme="minorEastAsia" w:eastAsiaTheme="minorEastAsia" w:hAnsiTheme="minorEastAsia"/>
        </w:rPr>
        <w:t>hatGP</w:t>
      </w:r>
      <w:r>
        <w:rPr>
          <w:rFonts w:asciiTheme="minorEastAsia" w:eastAsiaTheme="minorEastAsia" w:hAnsiTheme="minorEastAsia" w:hint="eastAsia"/>
        </w:rPr>
        <w:t>T在最一開始建議的模型，雖說生成式AI並不能全信，但在結果不確定的選擇上，也可以做為強而有力的參考。</w:t>
      </w:r>
    </w:p>
    <w:p w14:paraId="2B893A8C" w14:textId="10AA9424" w:rsidR="004C2D6F" w:rsidRPr="004C2D6F" w:rsidRDefault="004C2D6F" w:rsidP="004C2D6F">
      <w:pPr>
        <w:pStyle w:val="10BodySubsequentParagraph"/>
        <w:ind w:firstLine="0"/>
        <w:rPr>
          <w:rFonts w:asciiTheme="minorEastAsia" w:eastAsiaTheme="minorEastAsia" w:hAnsiTheme="minorEastAsia" w:hint="eastAsia"/>
        </w:rPr>
      </w:pPr>
    </w:p>
    <w:p w14:paraId="512BC301" w14:textId="77777777" w:rsidR="0034589B" w:rsidRDefault="0034589B" w:rsidP="0034589B">
      <w:pPr>
        <w:pStyle w:val="08SectionHeader1"/>
        <w:numPr>
          <w:ilvl w:val="0"/>
          <w:numId w:val="6"/>
        </w:numPr>
        <w:rPr>
          <w:rFonts w:asciiTheme="majorEastAsia" w:eastAsiaTheme="majorEastAsia" w:hAnsiTheme="majorEastAsia"/>
          <w:sz w:val="28"/>
          <w:szCs w:val="28"/>
        </w:rPr>
      </w:pPr>
      <w:r w:rsidRPr="004F3462">
        <w:rPr>
          <w:rFonts w:asciiTheme="majorEastAsia" w:eastAsiaTheme="majorEastAsia" w:hAnsiTheme="majorEastAsia" w:hint="eastAsia"/>
          <w:sz w:val="28"/>
          <w:szCs w:val="28"/>
        </w:rPr>
        <w:t>實驗圖表</w:t>
      </w:r>
    </w:p>
    <w:p w14:paraId="575D6053" w14:textId="77777777" w:rsidR="000E6AF9" w:rsidRDefault="000E6AF9">
      <w:pPr>
        <w:pStyle w:val="10BodySubsequentParagraph"/>
      </w:pPr>
    </w:p>
    <w:p w14:paraId="0CB2B45E" w14:textId="3EBE38DD" w:rsidR="0034589B" w:rsidRPr="0034589B" w:rsidRDefault="0034589B" w:rsidP="0034589B">
      <w:pPr>
        <w:pStyle w:val="10BodySubsequentParagraph"/>
        <w:numPr>
          <w:ilvl w:val="1"/>
          <w:numId w:val="6"/>
        </w:numPr>
        <w:rPr>
          <w:rFonts w:asciiTheme="minorEastAsia" w:eastAsiaTheme="minorEastAsia" w:hAnsiTheme="minorEastAsia"/>
          <w:i/>
          <w:iCs/>
        </w:rPr>
      </w:pPr>
      <w:r>
        <w:rPr>
          <w:rFonts w:asciiTheme="minorEastAsia" w:eastAsiaTheme="minorEastAsia" w:hAnsiTheme="minorEastAsia" w:hint="eastAsia"/>
          <w:i/>
          <w:iCs/>
        </w:rPr>
        <w:t>結果表</w:t>
      </w:r>
    </w:p>
    <w:p w14:paraId="14097EF7" w14:textId="1AE52E7C" w:rsidR="000E6AF9" w:rsidRDefault="000E6AF9" w:rsidP="0034589B">
      <w:pPr>
        <w:pStyle w:val="10BodySubsequentParagraph"/>
        <w:ind w:firstLine="0"/>
        <w:rPr>
          <w:rFonts w:asciiTheme="minorEastAsia" w:eastAsiaTheme="minorEastAsia" w:hAnsiTheme="minorEastAsia" w:cs="新細明體"/>
        </w:rPr>
      </w:pPr>
    </w:p>
    <w:tbl>
      <w:tblPr>
        <w:tblStyle w:val="5"/>
        <w:tblW w:w="9754" w:type="dxa"/>
        <w:tblLayout w:type="fixed"/>
        <w:tblLook w:val="04A0" w:firstRow="1" w:lastRow="0" w:firstColumn="1" w:lastColumn="0" w:noHBand="0" w:noVBand="1"/>
      </w:tblPr>
      <w:tblGrid>
        <w:gridCol w:w="1361"/>
        <w:gridCol w:w="1398"/>
        <w:gridCol w:w="1399"/>
        <w:gridCol w:w="1399"/>
        <w:gridCol w:w="1399"/>
        <w:gridCol w:w="1399"/>
        <w:gridCol w:w="1399"/>
      </w:tblGrid>
      <w:tr w:rsidR="00A94B59" w:rsidRPr="009A4114" w14:paraId="0B094981" w14:textId="1CBEE8FA" w:rsidTr="00A94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1" w:type="dxa"/>
          </w:tcPr>
          <w:p w14:paraId="64FE1A5B" w14:textId="77777777" w:rsidR="00A94B59" w:rsidRPr="001B7A53" w:rsidRDefault="00A94B59" w:rsidP="00E60585">
            <w:pPr>
              <w:pStyle w:val="10BodySubsequentParagraph"/>
              <w:rPr>
                <w:rFonts w:eastAsiaTheme="minorEastAsia" w:cs="Times New Roman"/>
                <w:sz w:val="24"/>
                <w:szCs w:val="24"/>
              </w:rPr>
            </w:pPr>
            <w:r w:rsidRPr="001B7A53">
              <w:rPr>
                <w:rFonts w:eastAsiaTheme="minorEastAsia" w:cs="Times New Roman"/>
                <w:sz w:val="24"/>
                <w:szCs w:val="24"/>
              </w:rPr>
              <w:t>Name</w:t>
            </w:r>
          </w:p>
        </w:tc>
        <w:tc>
          <w:tcPr>
            <w:tcW w:w="1398" w:type="dxa"/>
          </w:tcPr>
          <w:p w14:paraId="0345FF50" w14:textId="77777777" w:rsidR="00A94B59" w:rsidRPr="001B7A53" w:rsidRDefault="00A94B59" w:rsidP="00E60585">
            <w:pPr>
              <w:pStyle w:val="15Table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</w:rPr>
              <w:t>t</w:t>
            </w:r>
            <w:r w:rsidRPr="001B7A53">
              <w:rPr>
                <w:rFonts w:eastAsiaTheme="majorEastAsia" w:cs="Times New Roman"/>
                <w:sz w:val="24"/>
                <w:szCs w:val="24"/>
              </w:rPr>
              <w:t>est accuracy</w:t>
            </w:r>
          </w:p>
        </w:tc>
        <w:tc>
          <w:tcPr>
            <w:tcW w:w="1399" w:type="dxa"/>
          </w:tcPr>
          <w:p w14:paraId="2F6042E8" w14:textId="77777777" w:rsidR="00A94B59" w:rsidRPr="001B7A53" w:rsidRDefault="00A94B59" w:rsidP="00E60585">
            <w:pPr>
              <w:pStyle w:val="15Table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1B7A53">
              <w:rPr>
                <w:rFonts w:eastAsiaTheme="majorEastAsia" w:cs="Times New Roman"/>
                <w:sz w:val="24"/>
                <w:szCs w:val="24"/>
              </w:rPr>
              <w:t>test_avg_loss</w:t>
            </w:r>
            <w:proofErr w:type="spellEnd"/>
          </w:p>
        </w:tc>
        <w:tc>
          <w:tcPr>
            <w:tcW w:w="1399" w:type="dxa"/>
          </w:tcPr>
          <w:p w14:paraId="1AF38385" w14:textId="1F7A07AD" w:rsidR="00A94B59" w:rsidRPr="001B7A53" w:rsidRDefault="00A94B59" w:rsidP="00E60585">
            <w:pPr>
              <w:pStyle w:val="15Table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</w:rPr>
              <w:t>Time cost</w:t>
            </w:r>
          </w:p>
        </w:tc>
        <w:tc>
          <w:tcPr>
            <w:tcW w:w="1399" w:type="dxa"/>
          </w:tcPr>
          <w:p w14:paraId="2F67F941" w14:textId="715C6E75" w:rsidR="00A94B59" w:rsidRDefault="00A94B59" w:rsidP="00E60585">
            <w:pPr>
              <w:pStyle w:val="15Table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A94B59">
              <w:rPr>
                <w:rFonts w:eastAsiaTheme="majorEastAsia" w:cs="Times New Roman"/>
                <w:sz w:val="24"/>
                <w:szCs w:val="24"/>
              </w:rPr>
              <w:t>accuracy_per_second</w:t>
            </w:r>
            <w:proofErr w:type="spellEnd"/>
          </w:p>
        </w:tc>
        <w:tc>
          <w:tcPr>
            <w:tcW w:w="1399" w:type="dxa"/>
          </w:tcPr>
          <w:p w14:paraId="3BE27ABB" w14:textId="714B9459" w:rsidR="00A94B59" w:rsidRDefault="00A94B59" w:rsidP="00E60585">
            <w:pPr>
              <w:pStyle w:val="15Table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A94B59">
              <w:rPr>
                <w:rFonts w:eastAsiaTheme="majorEastAsia" w:cs="Times New Roman"/>
                <w:sz w:val="24"/>
                <w:szCs w:val="24"/>
              </w:rPr>
              <w:t>loss_per_second</w:t>
            </w:r>
            <w:proofErr w:type="spellEnd"/>
          </w:p>
        </w:tc>
        <w:tc>
          <w:tcPr>
            <w:tcW w:w="1399" w:type="dxa"/>
          </w:tcPr>
          <w:p w14:paraId="62FC8421" w14:textId="37368126" w:rsidR="00A94B59" w:rsidRPr="00A94B59" w:rsidRDefault="00A94B59" w:rsidP="00E60585">
            <w:pPr>
              <w:pStyle w:val="15Table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</w:rPr>
              <w:t>layer</w:t>
            </w:r>
          </w:p>
        </w:tc>
      </w:tr>
      <w:tr w:rsidR="00A94B59" w:rsidRPr="009A4114" w14:paraId="10A8E53A" w14:textId="0C65C081" w:rsidTr="00A94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7E559893" w14:textId="31D73288" w:rsidR="00A94B59" w:rsidRPr="00D05CE8" w:rsidRDefault="00A94B59" w:rsidP="00A94B59">
            <w:pPr>
              <w:pStyle w:val="15TableBody"/>
              <w:rPr>
                <w:rFonts w:eastAsiaTheme="majorEastAsia" w:cs="Times New Roman"/>
                <w:sz w:val="24"/>
                <w:szCs w:val="24"/>
              </w:rPr>
            </w:pPr>
            <w:bookmarkStart w:id="0" w:name="_Hlk149314201"/>
            <w:r w:rsidRPr="00D05CE8">
              <w:rPr>
                <w:rFonts w:eastAsiaTheme="majorEastAsia" w:cs="Times New Roman"/>
                <w:sz w:val="24"/>
                <w:szCs w:val="24"/>
              </w:rPr>
              <w:t>ResNet18</w:t>
            </w:r>
          </w:p>
        </w:tc>
        <w:tc>
          <w:tcPr>
            <w:tcW w:w="1398" w:type="dxa"/>
          </w:tcPr>
          <w:p w14:paraId="34CB40E1" w14:textId="247D592C" w:rsidR="00A94B59" w:rsidRPr="00D05CE8" w:rsidRDefault="00A94B59" w:rsidP="00A94B59">
            <w:pPr>
              <w:pStyle w:val="15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D05CE8">
              <w:rPr>
                <w:rFonts w:cs="Times New Roman"/>
                <w:sz w:val="24"/>
                <w:szCs w:val="24"/>
              </w:rPr>
              <w:t>93.0</w:t>
            </w:r>
            <w:r w:rsidRPr="00D05CE8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1399" w:type="dxa"/>
          </w:tcPr>
          <w:p w14:paraId="7484CCC7" w14:textId="0E49E6F8" w:rsidR="00A94B59" w:rsidRPr="00D05CE8" w:rsidRDefault="00A94B59" w:rsidP="00A94B59">
            <w:pPr>
              <w:pStyle w:val="15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D05CE8">
              <w:rPr>
                <w:rFonts w:eastAsiaTheme="majorEastAsia" w:cs="Times New Roman"/>
                <w:sz w:val="24"/>
                <w:szCs w:val="24"/>
              </w:rPr>
              <w:t>0.307</w:t>
            </w:r>
          </w:p>
        </w:tc>
        <w:tc>
          <w:tcPr>
            <w:tcW w:w="1399" w:type="dxa"/>
          </w:tcPr>
          <w:p w14:paraId="25B0F4B7" w14:textId="2D830A9F" w:rsidR="00A94B59" w:rsidRPr="00D05CE8" w:rsidRDefault="00A94B59" w:rsidP="00A94B59">
            <w:pPr>
              <w:pStyle w:val="15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D05CE8">
              <w:rPr>
                <w:rFonts w:eastAsiaTheme="majorEastAsia" w:cs="Times New Roman" w:hint="eastAsia"/>
                <w:sz w:val="24"/>
                <w:szCs w:val="24"/>
              </w:rPr>
              <w:t xml:space="preserve">148.5 </w:t>
            </w:r>
            <w:r w:rsidRPr="00D05CE8">
              <w:rPr>
                <w:rFonts w:eastAsiaTheme="majorEastAsia" w:cs="Times New Roman" w:hint="eastAsia"/>
                <w:sz w:val="24"/>
                <w:szCs w:val="24"/>
              </w:rPr>
              <w:t>秒</w:t>
            </w:r>
          </w:p>
        </w:tc>
        <w:tc>
          <w:tcPr>
            <w:tcW w:w="1399" w:type="dxa"/>
          </w:tcPr>
          <w:p w14:paraId="0BBF37A6" w14:textId="16A35F43" w:rsidR="00A94B59" w:rsidRPr="00D05CE8" w:rsidRDefault="00A94B59" w:rsidP="00A94B59">
            <w:pPr>
              <w:pStyle w:val="15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Times New Roman" w:hint="eastAsia"/>
                <w:sz w:val="24"/>
                <w:szCs w:val="24"/>
              </w:rPr>
            </w:pPr>
            <w:r w:rsidRPr="00A94B59">
              <w:rPr>
                <w:rFonts w:eastAsiaTheme="majorEastAsia" w:cs="Times New Roman"/>
                <w:sz w:val="24"/>
                <w:szCs w:val="24"/>
              </w:rPr>
              <w:t>0.62626 %</w:t>
            </w:r>
          </w:p>
        </w:tc>
        <w:tc>
          <w:tcPr>
            <w:tcW w:w="1399" w:type="dxa"/>
          </w:tcPr>
          <w:p w14:paraId="4AF2943A" w14:textId="27D17D1C" w:rsidR="00A94B59" w:rsidRPr="00D05CE8" w:rsidRDefault="00A94B59" w:rsidP="00A94B59">
            <w:pPr>
              <w:pStyle w:val="15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Times New Roman" w:hint="eastAsia"/>
                <w:sz w:val="24"/>
                <w:szCs w:val="24"/>
              </w:rPr>
            </w:pPr>
            <w:r w:rsidRPr="00A94B59">
              <w:rPr>
                <w:rFonts w:eastAsiaTheme="majorEastAsia" w:cs="Times New Roman"/>
                <w:sz w:val="24"/>
                <w:szCs w:val="24"/>
              </w:rPr>
              <w:t>0.00207</w:t>
            </w:r>
          </w:p>
        </w:tc>
        <w:tc>
          <w:tcPr>
            <w:tcW w:w="1399" w:type="dxa"/>
          </w:tcPr>
          <w:p w14:paraId="3696D886" w14:textId="538E1474" w:rsidR="00A94B59" w:rsidRPr="00A94B59" w:rsidRDefault="00A94B59" w:rsidP="00A94B59">
            <w:pPr>
              <w:pStyle w:val="15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</w:rPr>
              <w:t>18</w:t>
            </w:r>
          </w:p>
        </w:tc>
      </w:tr>
      <w:tr w:rsidR="00A94B59" w:rsidRPr="009A4114" w14:paraId="30635548" w14:textId="53FD6758" w:rsidTr="00A94B59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3A6EA641" w14:textId="505D6514" w:rsidR="00A94B59" w:rsidRPr="00D05CE8" w:rsidRDefault="00A94B59" w:rsidP="00A94B59">
            <w:pPr>
              <w:pStyle w:val="15TableBody"/>
              <w:rPr>
                <w:rFonts w:eastAsiaTheme="majorEastAsia" w:cs="Times New Roman"/>
                <w:sz w:val="24"/>
                <w:szCs w:val="24"/>
              </w:rPr>
            </w:pPr>
            <w:bookmarkStart w:id="1" w:name="_Hlk151325929"/>
            <w:proofErr w:type="spellStart"/>
            <w:r w:rsidRPr="00D05CE8">
              <w:rPr>
                <w:rFonts w:eastAsiaTheme="majorEastAsia" w:cs="Times New Roman"/>
                <w:sz w:val="24"/>
                <w:szCs w:val="24"/>
              </w:rPr>
              <w:t>AlexNet</w:t>
            </w:r>
            <w:bookmarkEnd w:id="1"/>
            <w:proofErr w:type="spellEnd"/>
          </w:p>
        </w:tc>
        <w:tc>
          <w:tcPr>
            <w:tcW w:w="1398" w:type="dxa"/>
          </w:tcPr>
          <w:p w14:paraId="41ECF0B1" w14:textId="509A990C" w:rsidR="00A94B59" w:rsidRPr="00D05CE8" w:rsidRDefault="00A94B59" w:rsidP="00A94B59">
            <w:pPr>
              <w:pStyle w:val="15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D05CE8">
              <w:rPr>
                <w:rFonts w:cs="Times New Roman"/>
                <w:sz w:val="24"/>
                <w:szCs w:val="24"/>
              </w:rPr>
              <w:t>85.0</w:t>
            </w:r>
            <w:r w:rsidRPr="00D05CE8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1399" w:type="dxa"/>
          </w:tcPr>
          <w:p w14:paraId="39DA916A" w14:textId="27C68027" w:rsidR="00A94B59" w:rsidRPr="00D05CE8" w:rsidRDefault="00A94B59" w:rsidP="00A94B59">
            <w:pPr>
              <w:pStyle w:val="15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D05CE8">
              <w:rPr>
                <w:rFonts w:eastAsiaTheme="majorEastAsia" w:cs="Times New Roman"/>
                <w:sz w:val="24"/>
                <w:szCs w:val="24"/>
              </w:rPr>
              <w:t>0.543</w:t>
            </w:r>
          </w:p>
        </w:tc>
        <w:tc>
          <w:tcPr>
            <w:tcW w:w="1399" w:type="dxa"/>
          </w:tcPr>
          <w:p w14:paraId="1109648E" w14:textId="7820D221" w:rsidR="00A94B59" w:rsidRPr="00D05CE8" w:rsidRDefault="00A94B59" w:rsidP="00A94B59">
            <w:pPr>
              <w:pStyle w:val="15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B802B6">
              <w:rPr>
                <w:rFonts w:eastAsiaTheme="majorEastAsia" w:cs="Times New Roman" w:hint="eastAsia"/>
                <w:sz w:val="24"/>
                <w:szCs w:val="24"/>
              </w:rPr>
              <w:t xml:space="preserve">95.5 </w:t>
            </w:r>
            <w:r w:rsidRPr="00B802B6">
              <w:rPr>
                <w:rFonts w:eastAsiaTheme="majorEastAsia" w:cs="Times New Roman" w:hint="eastAsia"/>
                <w:sz w:val="24"/>
                <w:szCs w:val="24"/>
              </w:rPr>
              <w:t>秒</w:t>
            </w:r>
          </w:p>
        </w:tc>
        <w:tc>
          <w:tcPr>
            <w:tcW w:w="1399" w:type="dxa"/>
          </w:tcPr>
          <w:p w14:paraId="79CD9B69" w14:textId="148A5A98" w:rsidR="00A94B59" w:rsidRPr="00B802B6" w:rsidRDefault="00A94B59" w:rsidP="00A94B59">
            <w:pPr>
              <w:pStyle w:val="15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 w:hint="eastAsia"/>
                <w:sz w:val="24"/>
                <w:szCs w:val="24"/>
              </w:rPr>
            </w:pPr>
            <w:r w:rsidRPr="00A94B59">
              <w:rPr>
                <w:rFonts w:eastAsiaTheme="majorEastAsia" w:cs="Times New Roman"/>
                <w:sz w:val="24"/>
                <w:szCs w:val="24"/>
              </w:rPr>
              <w:t>0.89005 %</w:t>
            </w:r>
          </w:p>
        </w:tc>
        <w:tc>
          <w:tcPr>
            <w:tcW w:w="1399" w:type="dxa"/>
          </w:tcPr>
          <w:p w14:paraId="028EF76C" w14:textId="2AB967E6" w:rsidR="00A94B59" w:rsidRPr="00B802B6" w:rsidRDefault="00A94B59" w:rsidP="00A94B59">
            <w:pPr>
              <w:pStyle w:val="15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 w:hint="eastAsia"/>
                <w:sz w:val="24"/>
                <w:szCs w:val="24"/>
              </w:rPr>
            </w:pPr>
            <w:r w:rsidRPr="00A94B59">
              <w:rPr>
                <w:rFonts w:eastAsiaTheme="majorEastAsia" w:cs="Times New Roman"/>
                <w:sz w:val="24"/>
                <w:szCs w:val="24"/>
              </w:rPr>
              <w:t>0.00568</w:t>
            </w:r>
          </w:p>
        </w:tc>
        <w:tc>
          <w:tcPr>
            <w:tcW w:w="1399" w:type="dxa"/>
          </w:tcPr>
          <w:p w14:paraId="3B726C91" w14:textId="5CA12E04" w:rsidR="00A94B59" w:rsidRPr="00A94B59" w:rsidRDefault="00A94B59" w:rsidP="00A94B59">
            <w:pPr>
              <w:pStyle w:val="15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</w:rPr>
              <w:t>8</w:t>
            </w:r>
          </w:p>
        </w:tc>
      </w:tr>
      <w:tr w:rsidR="00A94B59" w:rsidRPr="009A4114" w14:paraId="5D63980D" w14:textId="2FBBC919" w:rsidTr="00A94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6DCB7FBF" w14:textId="68DD0CBB" w:rsidR="00A94B59" w:rsidRPr="00D05CE8" w:rsidRDefault="00A94B59" w:rsidP="00A94B59">
            <w:pPr>
              <w:pStyle w:val="15TableBody"/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B802B6">
              <w:rPr>
                <w:rFonts w:eastAsiaTheme="majorEastAsia" w:cs="Times New Roman"/>
                <w:sz w:val="24"/>
                <w:szCs w:val="24"/>
              </w:rPr>
              <w:t>googlenet</w:t>
            </w:r>
            <w:proofErr w:type="spellEnd"/>
          </w:p>
        </w:tc>
        <w:tc>
          <w:tcPr>
            <w:tcW w:w="1398" w:type="dxa"/>
          </w:tcPr>
          <w:p w14:paraId="32F0C55D" w14:textId="76AD2861" w:rsidR="00A94B59" w:rsidRPr="00D05CE8" w:rsidRDefault="00A94B59" w:rsidP="00A94B59">
            <w:pPr>
              <w:pStyle w:val="15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B802B6">
              <w:rPr>
                <w:rFonts w:cs="Times New Roman"/>
                <w:sz w:val="24"/>
                <w:szCs w:val="24"/>
              </w:rPr>
              <w:t>91.667</w:t>
            </w:r>
            <w:r w:rsidRPr="00D05CE8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1399" w:type="dxa"/>
          </w:tcPr>
          <w:p w14:paraId="59D047BE" w14:textId="50AD4F76" w:rsidR="00A94B59" w:rsidRPr="00D05CE8" w:rsidRDefault="00A94B59" w:rsidP="00A94B59">
            <w:pPr>
              <w:pStyle w:val="15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B802B6">
              <w:rPr>
                <w:rFonts w:eastAsiaTheme="majorEastAsia" w:cs="Times New Roman"/>
                <w:sz w:val="24"/>
                <w:szCs w:val="24"/>
              </w:rPr>
              <w:t>0.276</w:t>
            </w:r>
          </w:p>
        </w:tc>
        <w:tc>
          <w:tcPr>
            <w:tcW w:w="1399" w:type="dxa"/>
          </w:tcPr>
          <w:p w14:paraId="265D1E64" w14:textId="4009B8B8" w:rsidR="00A94B59" w:rsidRPr="00D05CE8" w:rsidRDefault="00A94B59" w:rsidP="00A94B59">
            <w:pPr>
              <w:pStyle w:val="15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B802B6">
              <w:rPr>
                <w:rFonts w:eastAsiaTheme="majorEastAsia" w:cs="Times New Roman" w:hint="eastAsia"/>
                <w:sz w:val="24"/>
                <w:szCs w:val="24"/>
              </w:rPr>
              <w:t xml:space="preserve">162.2 </w:t>
            </w:r>
            <w:r w:rsidRPr="00B802B6">
              <w:rPr>
                <w:rFonts w:eastAsiaTheme="majorEastAsia" w:cs="Times New Roman" w:hint="eastAsia"/>
                <w:sz w:val="24"/>
                <w:szCs w:val="24"/>
              </w:rPr>
              <w:t>秒</w:t>
            </w:r>
          </w:p>
        </w:tc>
        <w:tc>
          <w:tcPr>
            <w:tcW w:w="1399" w:type="dxa"/>
          </w:tcPr>
          <w:p w14:paraId="4AC62D49" w14:textId="1AC2371D" w:rsidR="00A94B59" w:rsidRPr="00B802B6" w:rsidRDefault="00A94B59" w:rsidP="00A94B59">
            <w:pPr>
              <w:pStyle w:val="15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Times New Roman" w:hint="eastAsia"/>
                <w:sz w:val="24"/>
                <w:szCs w:val="24"/>
              </w:rPr>
            </w:pPr>
            <w:r w:rsidRPr="00A94B59">
              <w:rPr>
                <w:rFonts w:eastAsiaTheme="majorEastAsia" w:cs="Times New Roman"/>
                <w:sz w:val="24"/>
                <w:szCs w:val="24"/>
              </w:rPr>
              <w:t>0.56515 %</w:t>
            </w:r>
          </w:p>
        </w:tc>
        <w:tc>
          <w:tcPr>
            <w:tcW w:w="1399" w:type="dxa"/>
          </w:tcPr>
          <w:p w14:paraId="13C1F855" w14:textId="25D3BC65" w:rsidR="00A94B59" w:rsidRPr="00B802B6" w:rsidRDefault="00A94B59" w:rsidP="00A94B59">
            <w:pPr>
              <w:pStyle w:val="15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Times New Roman" w:hint="eastAsia"/>
                <w:sz w:val="24"/>
                <w:szCs w:val="24"/>
              </w:rPr>
            </w:pPr>
            <w:r w:rsidRPr="00A94B59">
              <w:rPr>
                <w:rFonts w:eastAsiaTheme="majorEastAsia" w:cs="Times New Roman"/>
                <w:sz w:val="24"/>
                <w:szCs w:val="24"/>
              </w:rPr>
              <w:t>0.0017</w:t>
            </w:r>
          </w:p>
        </w:tc>
        <w:tc>
          <w:tcPr>
            <w:tcW w:w="1399" w:type="dxa"/>
          </w:tcPr>
          <w:p w14:paraId="521E966D" w14:textId="376CC15D" w:rsidR="00A94B59" w:rsidRPr="00A94B59" w:rsidRDefault="00C964E8" w:rsidP="00A94B59">
            <w:pPr>
              <w:pStyle w:val="15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 w:hint="eastAsia"/>
                <w:sz w:val="24"/>
                <w:szCs w:val="24"/>
              </w:rPr>
              <w:t>2</w:t>
            </w:r>
            <w:r>
              <w:rPr>
                <w:rFonts w:eastAsiaTheme="majorEastAsia" w:cs="Times New Roman"/>
                <w:sz w:val="24"/>
                <w:szCs w:val="24"/>
              </w:rPr>
              <w:t>2</w:t>
            </w:r>
          </w:p>
        </w:tc>
      </w:tr>
      <w:tr w:rsidR="00A94B59" w:rsidRPr="009A4114" w14:paraId="1090C3FD" w14:textId="7A7DC556" w:rsidTr="00A94B59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50CD0DA1" w14:textId="376473C2" w:rsidR="00A94B59" w:rsidRPr="00D05CE8" w:rsidRDefault="00A94B59" w:rsidP="00A94B59">
            <w:pPr>
              <w:pStyle w:val="15TableBody"/>
              <w:rPr>
                <w:rFonts w:eastAsiaTheme="majorEastAsia" w:cs="Times New Roman"/>
                <w:sz w:val="24"/>
                <w:szCs w:val="24"/>
              </w:rPr>
            </w:pPr>
            <w:r w:rsidRPr="00B802B6">
              <w:rPr>
                <w:rFonts w:eastAsiaTheme="majorEastAsia" w:cs="Times New Roman"/>
                <w:sz w:val="24"/>
                <w:szCs w:val="24"/>
              </w:rPr>
              <w:lastRenderedPageBreak/>
              <w:t>DenseNet121</w:t>
            </w:r>
          </w:p>
        </w:tc>
        <w:tc>
          <w:tcPr>
            <w:tcW w:w="1398" w:type="dxa"/>
          </w:tcPr>
          <w:p w14:paraId="6590AA55" w14:textId="43F08928" w:rsidR="00A94B59" w:rsidRPr="00D05CE8" w:rsidRDefault="00A94B59" w:rsidP="00A94B59">
            <w:pPr>
              <w:pStyle w:val="15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B802B6">
              <w:rPr>
                <w:rFonts w:cs="Times New Roman"/>
                <w:sz w:val="24"/>
                <w:szCs w:val="24"/>
              </w:rPr>
              <w:t>93.5</w:t>
            </w:r>
            <w:r w:rsidRPr="00D05CE8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1399" w:type="dxa"/>
          </w:tcPr>
          <w:p w14:paraId="79E37EB4" w14:textId="24C28EF2" w:rsidR="00A94B59" w:rsidRPr="00D05CE8" w:rsidRDefault="00A94B59" w:rsidP="00A94B59">
            <w:pPr>
              <w:pStyle w:val="15TableBody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B802B6">
              <w:rPr>
                <w:rFonts w:eastAsiaTheme="majorEastAsia" w:cs="Times New Roman"/>
                <w:sz w:val="24"/>
                <w:szCs w:val="24"/>
              </w:rPr>
              <w:t>0.289</w:t>
            </w:r>
          </w:p>
        </w:tc>
        <w:tc>
          <w:tcPr>
            <w:tcW w:w="1399" w:type="dxa"/>
          </w:tcPr>
          <w:p w14:paraId="2780BAF3" w14:textId="2E1C1064" w:rsidR="00A94B59" w:rsidRPr="00D05CE8" w:rsidRDefault="00A94B59" w:rsidP="00A94B59">
            <w:pPr>
              <w:pStyle w:val="15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B802B6">
              <w:rPr>
                <w:rFonts w:eastAsiaTheme="majorEastAsia" w:cs="Times New Roman" w:hint="eastAsia"/>
                <w:sz w:val="24"/>
                <w:szCs w:val="24"/>
              </w:rPr>
              <w:t xml:space="preserve">408.5 </w:t>
            </w:r>
            <w:r w:rsidRPr="00B802B6">
              <w:rPr>
                <w:rFonts w:eastAsiaTheme="majorEastAsia" w:cs="Times New Roman" w:hint="eastAsia"/>
                <w:sz w:val="24"/>
                <w:szCs w:val="24"/>
              </w:rPr>
              <w:t>秒</w:t>
            </w:r>
          </w:p>
        </w:tc>
        <w:tc>
          <w:tcPr>
            <w:tcW w:w="1399" w:type="dxa"/>
          </w:tcPr>
          <w:p w14:paraId="146D5C80" w14:textId="27C9085D" w:rsidR="00A94B59" w:rsidRPr="00B802B6" w:rsidRDefault="00A94B59" w:rsidP="00A94B59">
            <w:pPr>
              <w:pStyle w:val="15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 w:hint="eastAsia"/>
                <w:sz w:val="24"/>
                <w:szCs w:val="24"/>
              </w:rPr>
            </w:pPr>
            <w:r w:rsidRPr="00A94B59">
              <w:rPr>
                <w:rFonts w:eastAsiaTheme="majorEastAsia" w:cs="Times New Roman"/>
                <w:sz w:val="24"/>
                <w:szCs w:val="24"/>
              </w:rPr>
              <w:t>0.22889 %</w:t>
            </w:r>
          </w:p>
        </w:tc>
        <w:tc>
          <w:tcPr>
            <w:tcW w:w="1399" w:type="dxa"/>
          </w:tcPr>
          <w:p w14:paraId="7A27F38C" w14:textId="46EF405D" w:rsidR="00A94B59" w:rsidRPr="00B802B6" w:rsidRDefault="00A94B59" w:rsidP="00A94B59">
            <w:pPr>
              <w:pStyle w:val="15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 w:hint="eastAsia"/>
                <w:sz w:val="24"/>
                <w:szCs w:val="24"/>
              </w:rPr>
            </w:pPr>
            <w:r w:rsidRPr="00A94B59">
              <w:rPr>
                <w:rFonts w:eastAsiaTheme="majorEastAsia" w:cs="Times New Roman"/>
                <w:sz w:val="24"/>
                <w:szCs w:val="24"/>
              </w:rPr>
              <w:t>0.00071</w:t>
            </w:r>
          </w:p>
        </w:tc>
        <w:tc>
          <w:tcPr>
            <w:tcW w:w="1399" w:type="dxa"/>
          </w:tcPr>
          <w:p w14:paraId="46086A1B" w14:textId="23726080" w:rsidR="00A94B59" w:rsidRPr="00A94B59" w:rsidRDefault="00A94B59" w:rsidP="00A94B59">
            <w:pPr>
              <w:pStyle w:val="15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</w:rPr>
              <w:t>121</w:t>
            </w:r>
          </w:p>
        </w:tc>
      </w:tr>
      <w:tr w:rsidR="00A94B59" w:rsidRPr="009A4114" w14:paraId="4668F76B" w14:textId="4BDB5D02" w:rsidTr="00A94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1CBB6DDF" w14:textId="511F9408" w:rsidR="00A94B59" w:rsidRPr="00D05CE8" w:rsidRDefault="00A94B59" w:rsidP="00A94B59">
            <w:pPr>
              <w:pStyle w:val="15TableBody"/>
              <w:rPr>
                <w:rFonts w:eastAsiaTheme="majorEastAsia" w:cs="Times New Roman"/>
                <w:sz w:val="24"/>
                <w:szCs w:val="24"/>
              </w:rPr>
            </w:pPr>
            <w:r w:rsidRPr="00B802B6">
              <w:rPr>
                <w:rFonts w:eastAsiaTheme="majorEastAsia" w:cs="Times New Roman"/>
                <w:sz w:val="24"/>
                <w:szCs w:val="24"/>
              </w:rPr>
              <w:t>ResNet50</w:t>
            </w:r>
          </w:p>
        </w:tc>
        <w:tc>
          <w:tcPr>
            <w:tcW w:w="1398" w:type="dxa"/>
          </w:tcPr>
          <w:p w14:paraId="5D72B6E3" w14:textId="5E94B41D" w:rsidR="00A94B59" w:rsidRPr="00D05CE8" w:rsidRDefault="00A94B59" w:rsidP="00A94B59">
            <w:pPr>
              <w:pStyle w:val="15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B802B6">
              <w:rPr>
                <w:rFonts w:cs="Times New Roman"/>
                <w:sz w:val="24"/>
                <w:szCs w:val="24"/>
              </w:rPr>
              <w:t>89.833</w:t>
            </w:r>
            <w:r w:rsidRPr="00D05CE8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1399" w:type="dxa"/>
          </w:tcPr>
          <w:p w14:paraId="14DF091F" w14:textId="182A0800" w:rsidR="00A94B59" w:rsidRPr="00D05CE8" w:rsidRDefault="00A94B59" w:rsidP="00A94B59">
            <w:pPr>
              <w:pStyle w:val="15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4"/>
                <w:szCs w:val="24"/>
              </w:rPr>
            </w:pPr>
            <w:r w:rsidRPr="00B802B6">
              <w:rPr>
                <w:rFonts w:eastAsiaTheme="minorEastAsia" w:cs="Times New Roman"/>
                <w:sz w:val="24"/>
                <w:szCs w:val="24"/>
              </w:rPr>
              <w:t>0.276</w:t>
            </w:r>
          </w:p>
        </w:tc>
        <w:tc>
          <w:tcPr>
            <w:tcW w:w="1399" w:type="dxa"/>
          </w:tcPr>
          <w:p w14:paraId="4B6D97E5" w14:textId="7C9D3056" w:rsidR="00A94B59" w:rsidRPr="00D05CE8" w:rsidRDefault="00A94B59" w:rsidP="00A94B59">
            <w:pPr>
              <w:pStyle w:val="15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A86435">
              <w:rPr>
                <w:rFonts w:eastAsiaTheme="majorEastAsia" w:cs="Times New Roman" w:hint="eastAsia"/>
                <w:sz w:val="24"/>
                <w:szCs w:val="24"/>
              </w:rPr>
              <w:t xml:space="preserve">434.3 </w:t>
            </w:r>
            <w:r w:rsidRPr="00A86435">
              <w:rPr>
                <w:rFonts w:eastAsiaTheme="majorEastAsia" w:cs="Times New Roman" w:hint="eastAsia"/>
                <w:sz w:val="24"/>
                <w:szCs w:val="24"/>
              </w:rPr>
              <w:t>秒</w:t>
            </w:r>
          </w:p>
        </w:tc>
        <w:tc>
          <w:tcPr>
            <w:tcW w:w="1399" w:type="dxa"/>
          </w:tcPr>
          <w:p w14:paraId="1C3E1E43" w14:textId="66528D6F" w:rsidR="00A94B59" w:rsidRPr="00A86435" w:rsidRDefault="00A94B59" w:rsidP="00A94B59">
            <w:pPr>
              <w:pStyle w:val="15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Times New Roman" w:hint="eastAsia"/>
                <w:sz w:val="24"/>
                <w:szCs w:val="24"/>
              </w:rPr>
            </w:pPr>
            <w:r w:rsidRPr="00A94B59">
              <w:rPr>
                <w:rFonts w:eastAsiaTheme="majorEastAsia" w:cs="Times New Roman"/>
                <w:sz w:val="24"/>
                <w:szCs w:val="24"/>
              </w:rPr>
              <w:t>0.20685 %</w:t>
            </w:r>
          </w:p>
        </w:tc>
        <w:tc>
          <w:tcPr>
            <w:tcW w:w="1399" w:type="dxa"/>
          </w:tcPr>
          <w:p w14:paraId="32C23BC6" w14:textId="6385092C" w:rsidR="00A94B59" w:rsidRPr="00A86435" w:rsidRDefault="00A94B59" w:rsidP="00A94B59">
            <w:pPr>
              <w:pStyle w:val="15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Times New Roman" w:hint="eastAsia"/>
                <w:sz w:val="24"/>
                <w:szCs w:val="24"/>
              </w:rPr>
            </w:pPr>
            <w:r w:rsidRPr="00A94B59">
              <w:rPr>
                <w:rFonts w:eastAsiaTheme="majorEastAsia" w:cs="Times New Roman"/>
                <w:sz w:val="24"/>
                <w:szCs w:val="24"/>
              </w:rPr>
              <w:t>0.00063</w:t>
            </w:r>
          </w:p>
        </w:tc>
        <w:tc>
          <w:tcPr>
            <w:tcW w:w="1399" w:type="dxa"/>
          </w:tcPr>
          <w:p w14:paraId="398BEF57" w14:textId="178F42AB" w:rsidR="00A94B59" w:rsidRPr="00A94B59" w:rsidRDefault="00A94B59" w:rsidP="00A94B59">
            <w:pPr>
              <w:pStyle w:val="15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 w:hint="eastAsia"/>
                <w:sz w:val="24"/>
                <w:szCs w:val="24"/>
              </w:rPr>
              <w:t>5</w:t>
            </w:r>
            <w:r>
              <w:rPr>
                <w:rFonts w:eastAsiaTheme="majorEastAsia" w:cs="Times New Roman"/>
                <w:sz w:val="24"/>
                <w:szCs w:val="24"/>
              </w:rPr>
              <w:t>0</w:t>
            </w:r>
          </w:p>
        </w:tc>
      </w:tr>
      <w:tr w:rsidR="00A94B59" w:rsidRPr="009A4114" w14:paraId="288F73A8" w14:textId="4869BFBC" w:rsidTr="00A94B59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43E8ABCC" w14:textId="3CABA28E" w:rsidR="00A94B59" w:rsidRPr="00D05CE8" w:rsidRDefault="00A94B59" w:rsidP="00A94B59">
            <w:pPr>
              <w:pStyle w:val="15TableBody"/>
              <w:rPr>
                <w:rFonts w:eastAsiaTheme="majorEastAsia" w:cs="Times New Roman"/>
                <w:sz w:val="24"/>
                <w:szCs w:val="24"/>
              </w:rPr>
            </w:pPr>
            <w:r w:rsidRPr="00D05CE8">
              <w:rPr>
                <w:rFonts w:eastAsiaTheme="majorEastAsia" w:cs="Times New Roman"/>
                <w:sz w:val="24"/>
                <w:szCs w:val="24"/>
              </w:rPr>
              <w:t>efficientnet_b4</w:t>
            </w:r>
          </w:p>
        </w:tc>
        <w:tc>
          <w:tcPr>
            <w:tcW w:w="1398" w:type="dxa"/>
          </w:tcPr>
          <w:p w14:paraId="5013887A" w14:textId="3AC85122" w:rsidR="00A94B59" w:rsidRPr="00D05CE8" w:rsidRDefault="00A94B59" w:rsidP="00A94B59">
            <w:pPr>
              <w:pStyle w:val="15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A86435">
              <w:rPr>
                <w:rFonts w:cs="Times New Roman"/>
                <w:sz w:val="24"/>
                <w:szCs w:val="24"/>
              </w:rPr>
              <w:t>92.833</w:t>
            </w:r>
            <w:r w:rsidRPr="00D05CE8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1399" w:type="dxa"/>
          </w:tcPr>
          <w:p w14:paraId="18678238" w14:textId="120CE04D" w:rsidR="00A94B59" w:rsidRPr="00D05CE8" w:rsidRDefault="00A94B59" w:rsidP="00A94B59">
            <w:pPr>
              <w:pStyle w:val="15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A86435">
              <w:rPr>
                <w:rFonts w:eastAsiaTheme="majorEastAsia" w:cs="Times New Roman"/>
                <w:sz w:val="24"/>
                <w:szCs w:val="24"/>
              </w:rPr>
              <w:t>0.265</w:t>
            </w:r>
          </w:p>
        </w:tc>
        <w:tc>
          <w:tcPr>
            <w:tcW w:w="1399" w:type="dxa"/>
          </w:tcPr>
          <w:p w14:paraId="55FB6646" w14:textId="0D555EBE" w:rsidR="00A94B59" w:rsidRPr="00D05CE8" w:rsidRDefault="00A94B59" w:rsidP="00A94B59">
            <w:pPr>
              <w:pStyle w:val="15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A86435">
              <w:rPr>
                <w:rFonts w:eastAsiaTheme="majorEastAsia" w:cs="Times New Roman" w:hint="eastAsia"/>
                <w:sz w:val="24"/>
                <w:szCs w:val="24"/>
              </w:rPr>
              <w:t xml:space="preserve">609.8 </w:t>
            </w:r>
            <w:r w:rsidRPr="00A86435">
              <w:rPr>
                <w:rFonts w:eastAsiaTheme="majorEastAsia" w:cs="Times New Roman" w:hint="eastAsia"/>
                <w:sz w:val="24"/>
                <w:szCs w:val="24"/>
              </w:rPr>
              <w:t>秒</w:t>
            </w:r>
          </w:p>
        </w:tc>
        <w:tc>
          <w:tcPr>
            <w:tcW w:w="1399" w:type="dxa"/>
          </w:tcPr>
          <w:p w14:paraId="3F25E68D" w14:textId="0808B744" w:rsidR="00A94B59" w:rsidRPr="00A86435" w:rsidRDefault="00A94B59" w:rsidP="00A94B59">
            <w:pPr>
              <w:pStyle w:val="15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 w:hint="eastAsia"/>
                <w:sz w:val="24"/>
                <w:szCs w:val="24"/>
              </w:rPr>
            </w:pPr>
            <w:r w:rsidRPr="00A94B59">
              <w:rPr>
                <w:rFonts w:eastAsiaTheme="majorEastAsia" w:cs="Times New Roman"/>
                <w:sz w:val="24"/>
                <w:szCs w:val="24"/>
              </w:rPr>
              <w:t>0.15224 %</w:t>
            </w:r>
          </w:p>
        </w:tc>
        <w:tc>
          <w:tcPr>
            <w:tcW w:w="1399" w:type="dxa"/>
          </w:tcPr>
          <w:p w14:paraId="0F13939D" w14:textId="01BDD194" w:rsidR="00A94B59" w:rsidRPr="00A86435" w:rsidRDefault="00A94B59" w:rsidP="00A94B59">
            <w:pPr>
              <w:pStyle w:val="15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 w:hint="eastAsia"/>
                <w:sz w:val="24"/>
                <w:szCs w:val="24"/>
              </w:rPr>
            </w:pPr>
            <w:r w:rsidRPr="00A94B59">
              <w:rPr>
                <w:rFonts w:eastAsiaTheme="majorEastAsia" w:cs="Times New Roman"/>
                <w:sz w:val="24"/>
                <w:szCs w:val="24"/>
              </w:rPr>
              <w:t>0.00043</w:t>
            </w:r>
          </w:p>
        </w:tc>
        <w:tc>
          <w:tcPr>
            <w:tcW w:w="1399" w:type="dxa"/>
          </w:tcPr>
          <w:p w14:paraId="1BED750D" w14:textId="724C762D" w:rsidR="00A94B59" w:rsidRPr="00A94B59" w:rsidRDefault="00A94B59" w:rsidP="00A94B59">
            <w:pPr>
              <w:pStyle w:val="15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 w:hint="eastAsia"/>
                <w:sz w:val="24"/>
                <w:szCs w:val="24"/>
              </w:rPr>
              <w:t>5</w:t>
            </w:r>
            <w:r>
              <w:rPr>
                <w:rFonts w:eastAsiaTheme="majorEastAsia" w:cs="Times New Roman"/>
                <w:sz w:val="24"/>
                <w:szCs w:val="24"/>
              </w:rPr>
              <w:t>0</w:t>
            </w:r>
          </w:p>
        </w:tc>
      </w:tr>
    </w:tbl>
    <w:bookmarkEnd w:id="0"/>
    <w:p w14:paraId="6F9990CB" w14:textId="7E9EFA0E" w:rsidR="00AE4133" w:rsidRDefault="00BC4D41" w:rsidP="00AE4133">
      <w:pPr>
        <w:pStyle w:val="14TableCaption"/>
        <w:widowControl w:val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表</w:t>
      </w:r>
      <w:r w:rsidR="00AE4133" w:rsidRPr="005F449A">
        <w:rPr>
          <w:rFonts w:asciiTheme="majorEastAsia" w:eastAsiaTheme="majorEastAsia" w:hAnsiTheme="majorEastAsia" w:hint="eastAsia"/>
          <w:sz w:val="18"/>
          <w:szCs w:val="18"/>
        </w:rPr>
        <w:t>1</w:t>
      </w:r>
      <w:r w:rsidR="00AE4133" w:rsidRPr="005F449A">
        <w:rPr>
          <w:rFonts w:asciiTheme="majorEastAsia" w:eastAsiaTheme="majorEastAsia" w:hAnsiTheme="majorEastAsia"/>
          <w:sz w:val="18"/>
          <w:szCs w:val="18"/>
        </w:rPr>
        <w:t xml:space="preserve">. </w:t>
      </w:r>
      <w:r w:rsidR="00AE4133" w:rsidRPr="005F449A">
        <w:rPr>
          <w:rFonts w:asciiTheme="majorEastAsia" w:eastAsiaTheme="majorEastAsia" w:hAnsiTheme="majorEastAsia" w:hint="eastAsia"/>
          <w:sz w:val="18"/>
          <w:szCs w:val="18"/>
        </w:rPr>
        <w:t>實驗結果</w:t>
      </w:r>
    </w:p>
    <w:p w14:paraId="76AF0B7D" w14:textId="77777777" w:rsidR="00AE4133" w:rsidRPr="0034589B" w:rsidRDefault="00AE4133" w:rsidP="00AE4133">
      <w:pPr>
        <w:pStyle w:val="10BodySubsequentParagraph"/>
        <w:numPr>
          <w:ilvl w:val="1"/>
          <w:numId w:val="6"/>
        </w:numPr>
        <w:rPr>
          <w:rFonts w:asciiTheme="minorEastAsia" w:eastAsiaTheme="minorEastAsia" w:hAnsiTheme="minorEastAsia"/>
          <w:i/>
          <w:iCs/>
        </w:rPr>
      </w:pPr>
      <w:r>
        <w:rPr>
          <w:rFonts w:asciiTheme="minorEastAsia" w:eastAsiaTheme="minorEastAsia" w:hAnsiTheme="minorEastAsia" w:hint="eastAsia"/>
          <w:i/>
          <w:iCs/>
        </w:rPr>
        <w:t>結果圖</w:t>
      </w:r>
    </w:p>
    <w:p w14:paraId="79014F98" w14:textId="4D09F4FA" w:rsidR="00D05CE8" w:rsidRPr="00D05CE8" w:rsidRDefault="00886337" w:rsidP="00D05CE8">
      <w:pPr>
        <w:pStyle w:val="10BodySubsequentParagraph"/>
        <w:rPr>
          <w:rFonts w:asciiTheme="minorEastAsia" w:eastAsiaTheme="minorEastAsia" w:hAnsiTheme="minorEastAsia" w:cs="新細明體"/>
        </w:rPr>
      </w:pPr>
      <w:r>
        <w:rPr>
          <w:rFonts w:asciiTheme="minorEastAsia" w:eastAsiaTheme="minorEastAsia" w:hAnsiTheme="minorEastAsia" w:cs="新細明體" w:hint="eastAsia"/>
        </w:rPr>
        <w:t>以下為</w:t>
      </w:r>
      <w:r w:rsidR="00AE4133">
        <w:rPr>
          <w:rFonts w:asciiTheme="minorEastAsia" w:eastAsiaTheme="minorEastAsia" w:hAnsiTheme="minorEastAsia" w:cs="新細明體" w:hint="eastAsia"/>
        </w:rPr>
        <w:t>訓練</w:t>
      </w:r>
      <w:r>
        <w:rPr>
          <w:rFonts w:asciiTheme="minorEastAsia" w:eastAsiaTheme="minorEastAsia" w:hAnsiTheme="minorEastAsia" w:cs="新細明體" w:hint="eastAsia"/>
        </w:rPr>
        <w:t>後的</w:t>
      </w:r>
      <w:r>
        <w:rPr>
          <w:rFonts w:eastAsiaTheme="minorEastAsia"/>
        </w:rPr>
        <w:t>accuracy and loss</w:t>
      </w:r>
      <w:r w:rsidR="00AE4133" w:rsidRPr="0034589B">
        <w:rPr>
          <w:rFonts w:asciiTheme="minorEastAsia" w:eastAsiaTheme="minorEastAsia" w:hAnsiTheme="minorEastAsia" w:cs="新細明體" w:hint="eastAsia"/>
        </w:rPr>
        <w:t>。</w:t>
      </w:r>
      <w:r w:rsidR="00D05CE8" w:rsidRPr="00D05CE8">
        <w:rPr>
          <w:rFonts w:asciiTheme="minorEastAsia" w:eastAsiaTheme="minorEastAsia" w:hAnsiTheme="minorEastAsia" w:cs="新細明體"/>
        </w:rPr>
        <w:t xml:space="preserve"> </w:t>
      </w:r>
    </w:p>
    <w:p w14:paraId="5220CCE2" w14:textId="130FDE31" w:rsidR="00AE4133" w:rsidRDefault="004E67E8" w:rsidP="00D05CE8">
      <w:pPr>
        <w:pStyle w:val="10BodySubsequentParagraph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708D737" wp14:editId="173B4111">
            <wp:extent cx="2699067" cy="2039502"/>
            <wp:effectExtent l="0" t="0" r="6350" b="0"/>
            <wp:docPr id="940598122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98122" name="圖片 1" descr="一張含有 文字, 螢幕擷取畫面, 字型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46" cy="204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0EE3D" w14:textId="3951EB24" w:rsidR="00AE4133" w:rsidRDefault="00AE4133" w:rsidP="00AE4133">
      <w:pPr>
        <w:pStyle w:val="15TableBody"/>
        <w:jc w:val="center"/>
        <w:rPr>
          <w:rFonts w:asciiTheme="minorEastAsia" w:eastAsiaTheme="minorEastAsia" w:hAnsiTheme="minorEastAsia"/>
        </w:rPr>
      </w:pPr>
      <w:r>
        <w:rPr>
          <w:rFonts w:eastAsiaTheme="minorEastAsia" w:hint="eastAsia"/>
        </w:rPr>
        <w:t>圖</w:t>
      </w:r>
      <w:r>
        <w:rPr>
          <w:rFonts w:eastAsiaTheme="minorEastAsia" w:hint="eastAsia"/>
        </w:rPr>
        <w:t>1</w:t>
      </w:r>
      <w:r w:rsidR="004E67E8">
        <w:rPr>
          <w:rFonts w:eastAsiaTheme="minorEastAsia" w:hint="eastAsia"/>
        </w:rPr>
        <w:t>、</w:t>
      </w:r>
      <w:r w:rsidR="004E67E8">
        <w:rPr>
          <w:rFonts w:eastAsiaTheme="minorEastAsia"/>
        </w:rPr>
        <w:t>ChatGPT</w:t>
      </w:r>
      <w:r w:rsidR="004E67E8">
        <w:rPr>
          <w:rFonts w:eastAsiaTheme="minorEastAsia" w:hint="eastAsia"/>
        </w:rPr>
        <w:t>支持</w:t>
      </w:r>
      <w:r w:rsidR="004E67E8" w:rsidRPr="00485FE0">
        <w:rPr>
          <w:rFonts w:asciiTheme="minorEastAsia" w:eastAsiaTheme="minorEastAsia" w:hAnsiTheme="minorEastAsia" w:hint="eastAsia"/>
        </w:rPr>
        <w:t>相對簡單，</w:t>
      </w:r>
      <w:proofErr w:type="gramStart"/>
      <w:r w:rsidR="004E67E8" w:rsidRPr="00485FE0">
        <w:rPr>
          <w:rFonts w:asciiTheme="minorEastAsia" w:eastAsiaTheme="minorEastAsia" w:hAnsiTheme="minorEastAsia" w:hint="eastAsia"/>
        </w:rPr>
        <w:t>少層</w:t>
      </w:r>
      <w:r w:rsidR="004E67E8">
        <w:rPr>
          <w:rFonts w:asciiTheme="minorEastAsia" w:eastAsiaTheme="minorEastAsia" w:hAnsiTheme="minorEastAsia" w:hint="eastAsia"/>
        </w:rPr>
        <w:t>模型</w:t>
      </w:r>
      <w:proofErr w:type="gramEnd"/>
      <w:r w:rsidR="004E67E8">
        <w:rPr>
          <w:rFonts w:asciiTheme="minorEastAsia" w:eastAsiaTheme="minorEastAsia" w:hAnsiTheme="minorEastAsia" w:hint="eastAsia"/>
        </w:rPr>
        <w:t>對話1</w:t>
      </w:r>
    </w:p>
    <w:p w14:paraId="2183AC30" w14:textId="1D210876" w:rsidR="004E67E8" w:rsidRDefault="004E67E8" w:rsidP="004E67E8">
      <w:pPr>
        <w:pStyle w:val="10BodySubsequentParagraph"/>
        <w:jc w:val="center"/>
        <w:rPr>
          <w:rFonts w:eastAsiaTheme="minorEastAsia"/>
        </w:rPr>
      </w:pPr>
      <w:r w:rsidRPr="004E67E8">
        <w:rPr>
          <w:rFonts w:eastAsiaTheme="minorEastAsia"/>
          <w:noProof/>
        </w:rPr>
        <w:drawing>
          <wp:inline distT="0" distB="0" distL="0" distR="0" wp14:anchorId="174E6146" wp14:editId="004D8E25">
            <wp:extent cx="2614612" cy="2306236"/>
            <wp:effectExtent l="0" t="0" r="0" b="0"/>
            <wp:docPr id="892052728" name="圖片 1" descr="一張含有 文字, 螢幕擷取畫面, 字型, 文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52728" name="圖片 1" descr="一張含有 文字, 螢幕擷取畫面, 字型, 文件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8473" cy="230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D103" w14:textId="37C75621" w:rsidR="004E67E8" w:rsidRDefault="004E67E8" w:rsidP="004E67E8">
      <w:pPr>
        <w:pStyle w:val="15TableBody"/>
        <w:jc w:val="center"/>
        <w:rPr>
          <w:rFonts w:asciiTheme="minorEastAsia" w:eastAsiaTheme="minorEastAsia" w:hAnsiTheme="minorEastAsia"/>
        </w:rPr>
      </w:pPr>
      <w:r>
        <w:rPr>
          <w:rFonts w:eastAsiaTheme="minorEastAsia" w:hint="eastAsia"/>
        </w:rPr>
        <w:t>圖</w:t>
      </w:r>
      <w:r w:rsidR="00A86435">
        <w:rPr>
          <w:rFonts w:eastAsiaTheme="minorEastAsia" w:hint="eastAsia"/>
        </w:rPr>
        <w:t>2</w:t>
      </w:r>
      <w:r>
        <w:rPr>
          <w:rFonts w:eastAsiaTheme="minorEastAsia" w:hint="eastAsia"/>
        </w:rPr>
        <w:t>、</w:t>
      </w:r>
      <w:r>
        <w:rPr>
          <w:rFonts w:eastAsiaTheme="minorEastAsia"/>
        </w:rPr>
        <w:t>ChatGPT</w:t>
      </w:r>
      <w:r>
        <w:rPr>
          <w:rFonts w:eastAsiaTheme="minorEastAsia" w:hint="eastAsia"/>
        </w:rPr>
        <w:t>支持</w:t>
      </w:r>
      <w:r w:rsidRPr="00485FE0">
        <w:rPr>
          <w:rFonts w:asciiTheme="minorEastAsia" w:eastAsiaTheme="minorEastAsia" w:hAnsiTheme="minorEastAsia" w:hint="eastAsia"/>
        </w:rPr>
        <w:t>相對簡單，</w:t>
      </w:r>
      <w:proofErr w:type="gramStart"/>
      <w:r w:rsidRPr="00485FE0">
        <w:rPr>
          <w:rFonts w:asciiTheme="minorEastAsia" w:eastAsiaTheme="minorEastAsia" w:hAnsiTheme="minorEastAsia" w:hint="eastAsia"/>
        </w:rPr>
        <w:t>少層</w:t>
      </w:r>
      <w:r>
        <w:rPr>
          <w:rFonts w:asciiTheme="minorEastAsia" w:eastAsiaTheme="minorEastAsia" w:hAnsiTheme="minorEastAsia" w:hint="eastAsia"/>
        </w:rPr>
        <w:t>模型</w:t>
      </w:r>
      <w:proofErr w:type="gramEnd"/>
      <w:r>
        <w:rPr>
          <w:rFonts w:asciiTheme="minorEastAsia" w:eastAsiaTheme="minorEastAsia" w:hAnsiTheme="minorEastAsia" w:hint="eastAsia"/>
        </w:rPr>
        <w:t>對話2</w:t>
      </w:r>
    </w:p>
    <w:p w14:paraId="51E622A4" w14:textId="0D67A696" w:rsidR="004E67E8" w:rsidRDefault="00A86435" w:rsidP="00A86435">
      <w:pPr>
        <w:pStyle w:val="10BodySubsequentParagraph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7FC99CF" wp14:editId="4B5AC75D">
            <wp:extent cx="2951900" cy="1119187"/>
            <wp:effectExtent l="0" t="0" r="1270" b="5080"/>
            <wp:docPr id="2107629954" name="圖片 1" descr="一張含有 文字, 繪圖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29954" name="圖片 1" descr="一張含有 文字, 繪圖, 行,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063" cy="112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2EAC6" w14:textId="0AB8BC17" w:rsidR="00A86435" w:rsidRDefault="00A86435" w:rsidP="00A86435">
      <w:pPr>
        <w:pStyle w:val="15TableBody"/>
        <w:jc w:val="center"/>
        <w:rPr>
          <w:rFonts w:eastAsiaTheme="minorEastAsia"/>
        </w:rPr>
      </w:pPr>
      <w:r>
        <w:rPr>
          <w:rFonts w:eastAsiaTheme="minorEastAsia" w:hint="eastAsia"/>
        </w:rPr>
        <w:lastRenderedPageBreak/>
        <w:t>圖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、</w:t>
      </w:r>
      <w:r w:rsidRPr="00A86435">
        <w:rPr>
          <w:rFonts w:eastAsiaTheme="minorEastAsia"/>
        </w:rPr>
        <w:t>ResNet18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accuracy and loss</w:t>
      </w:r>
    </w:p>
    <w:p w14:paraId="47797417" w14:textId="2B30FCB9" w:rsidR="00A86435" w:rsidRDefault="00A86435" w:rsidP="00A86435">
      <w:pPr>
        <w:pStyle w:val="10BodySubsequentParagraph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9C6C241" wp14:editId="33DD4988">
            <wp:extent cx="2800033" cy="1069400"/>
            <wp:effectExtent l="0" t="0" r="635" b="0"/>
            <wp:docPr id="1479428530" name="圖片 2" descr="一張含有 文字, 繪圖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28530" name="圖片 2" descr="一張含有 文字, 繪圖, 行,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015" cy="108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B588D" w14:textId="6C147520" w:rsidR="00A86435" w:rsidRDefault="00A86435" w:rsidP="00A86435">
      <w:pPr>
        <w:pStyle w:val="15TableBody"/>
        <w:jc w:val="center"/>
        <w:rPr>
          <w:rFonts w:eastAsiaTheme="minorEastAsia"/>
        </w:rPr>
      </w:pPr>
      <w:r>
        <w:rPr>
          <w:rFonts w:eastAsiaTheme="minorEastAsia" w:hint="eastAsia"/>
        </w:rPr>
        <w:t>圖</w:t>
      </w:r>
      <w:r>
        <w:rPr>
          <w:rFonts w:eastAsiaTheme="minorEastAsia" w:hint="eastAsia"/>
        </w:rPr>
        <w:t>4</w:t>
      </w:r>
      <w:r>
        <w:rPr>
          <w:rFonts w:eastAsiaTheme="minorEastAsia" w:hint="eastAsia"/>
        </w:rPr>
        <w:t>、</w:t>
      </w:r>
      <w:proofErr w:type="spellStart"/>
      <w:r w:rsidRPr="00A86435">
        <w:rPr>
          <w:rFonts w:eastAsiaTheme="minorEastAsia"/>
        </w:rPr>
        <w:t>AlexNet</w:t>
      </w:r>
      <w:proofErr w:type="spellEnd"/>
      <w:r w:rsidRPr="00A86435">
        <w:rPr>
          <w:rFonts w:eastAsiaTheme="minorEastAsia"/>
        </w:rPr>
        <w:t xml:space="preserve"> </w:t>
      </w:r>
      <w:r>
        <w:rPr>
          <w:rFonts w:eastAsiaTheme="minorEastAsia"/>
        </w:rPr>
        <w:t>accuracy and loss</w:t>
      </w:r>
    </w:p>
    <w:p w14:paraId="32E8A193" w14:textId="46B24DD7" w:rsidR="00A86435" w:rsidRDefault="00A86435" w:rsidP="00A86435">
      <w:pPr>
        <w:pStyle w:val="10BodySubsequentParagraph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4C7641A" wp14:editId="42E3AFD5">
            <wp:extent cx="2638425" cy="1000335"/>
            <wp:effectExtent l="0" t="0" r="0" b="9525"/>
            <wp:docPr id="863349856" name="圖片 3" descr="一張含有 文字, 繪圖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49856" name="圖片 3" descr="一張含有 文字, 繪圖, 行,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93" cy="100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EAE12" w14:textId="67DE445C" w:rsidR="00A86435" w:rsidRDefault="00A86435" w:rsidP="00A86435">
      <w:pPr>
        <w:pStyle w:val="15TableBody"/>
        <w:jc w:val="center"/>
        <w:rPr>
          <w:rFonts w:eastAsiaTheme="minorEastAsia"/>
        </w:rPr>
      </w:pPr>
      <w:r>
        <w:rPr>
          <w:rFonts w:eastAsiaTheme="minorEastAsia" w:hint="eastAsia"/>
        </w:rPr>
        <w:t>圖</w:t>
      </w:r>
      <w:r>
        <w:rPr>
          <w:rFonts w:eastAsiaTheme="minorEastAsia" w:hint="eastAsia"/>
        </w:rPr>
        <w:t>5</w:t>
      </w:r>
      <w:r>
        <w:rPr>
          <w:rFonts w:eastAsiaTheme="minorEastAsia" w:hint="eastAsia"/>
        </w:rPr>
        <w:t>、</w:t>
      </w:r>
      <w:proofErr w:type="spellStart"/>
      <w:r w:rsidRPr="00A86435">
        <w:rPr>
          <w:rFonts w:eastAsiaTheme="minorEastAsia"/>
        </w:rPr>
        <w:t>googlenet</w:t>
      </w:r>
      <w:proofErr w:type="spellEnd"/>
      <w:r w:rsidRPr="00A8643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accuracy and loss</w:t>
      </w:r>
    </w:p>
    <w:p w14:paraId="1F02ECAF" w14:textId="00EF89BF" w:rsidR="00A86435" w:rsidRDefault="00A86435" w:rsidP="00A86435">
      <w:pPr>
        <w:pStyle w:val="10BodySubsequentParagraph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7AD582B" wp14:editId="6F2A3FEF">
            <wp:extent cx="2590800" cy="982279"/>
            <wp:effectExtent l="0" t="0" r="0" b="8890"/>
            <wp:docPr id="947283471" name="圖片 4" descr="一張含有 文字, 繪圖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83471" name="圖片 4" descr="一張含有 文字, 繪圖, 行,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80" cy="99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90E20" w14:textId="54F16173" w:rsidR="00A86435" w:rsidRDefault="00A86435" w:rsidP="00A86435">
      <w:pPr>
        <w:pStyle w:val="15TableBody"/>
        <w:jc w:val="center"/>
        <w:rPr>
          <w:rFonts w:eastAsiaTheme="minorEastAsia"/>
        </w:rPr>
      </w:pPr>
      <w:r>
        <w:rPr>
          <w:rFonts w:eastAsiaTheme="minorEastAsia" w:hint="eastAsia"/>
        </w:rPr>
        <w:t>圖</w:t>
      </w:r>
      <w:r>
        <w:rPr>
          <w:rFonts w:eastAsiaTheme="minorEastAsia" w:hint="eastAsia"/>
        </w:rPr>
        <w:t>6</w:t>
      </w:r>
      <w:r>
        <w:rPr>
          <w:rFonts w:eastAsiaTheme="minorEastAsia" w:hint="eastAsia"/>
        </w:rPr>
        <w:t>、</w:t>
      </w:r>
      <w:r w:rsidRPr="00A86435">
        <w:rPr>
          <w:rFonts w:eastAsiaTheme="minorEastAsia"/>
        </w:rPr>
        <w:t xml:space="preserve">DenseNet121 </w:t>
      </w:r>
      <w:r>
        <w:rPr>
          <w:rFonts w:eastAsiaTheme="minorEastAsia"/>
        </w:rPr>
        <w:t>accuracy and loss</w:t>
      </w:r>
    </w:p>
    <w:p w14:paraId="2AE7A671" w14:textId="65512AB8" w:rsidR="00A86435" w:rsidRDefault="00A86435" w:rsidP="00A86435">
      <w:pPr>
        <w:pStyle w:val="10BodySubsequentParagraph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60A09C5" wp14:editId="7FEE2C66">
            <wp:extent cx="2547938" cy="966029"/>
            <wp:effectExtent l="0" t="0" r="5080" b="5715"/>
            <wp:docPr id="1394653993" name="圖片 5" descr="一張含有 文字, 繪圖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53993" name="圖片 5" descr="一張含有 文字, 繪圖, 行,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222" cy="98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19E97" w14:textId="4B34656C" w:rsidR="00A86435" w:rsidRDefault="00A86435" w:rsidP="00A86435">
      <w:pPr>
        <w:pStyle w:val="15TableBody"/>
        <w:jc w:val="center"/>
        <w:rPr>
          <w:rFonts w:eastAsiaTheme="minorEastAsia"/>
        </w:rPr>
      </w:pPr>
      <w:r>
        <w:rPr>
          <w:rFonts w:eastAsiaTheme="minorEastAsia" w:hint="eastAsia"/>
        </w:rPr>
        <w:t>圖</w:t>
      </w:r>
      <w:r>
        <w:rPr>
          <w:rFonts w:eastAsiaTheme="minorEastAsia" w:hint="eastAsia"/>
        </w:rPr>
        <w:t>7</w:t>
      </w:r>
      <w:r>
        <w:rPr>
          <w:rFonts w:eastAsiaTheme="minorEastAsia" w:hint="eastAsia"/>
        </w:rPr>
        <w:t>、</w:t>
      </w:r>
      <w:r w:rsidRPr="00A86435">
        <w:rPr>
          <w:rFonts w:eastAsiaTheme="minorEastAsia"/>
        </w:rPr>
        <w:t xml:space="preserve">ResNet50 </w:t>
      </w:r>
      <w:r>
        <w:rPr>
          <w:rFonts w:eastAsiaTheme="minorEastAsia"/>
        </w:rPr>
        <w:t>accuracy and loss</w:t>
      </w:r>
    </w:p>
    <w:p w14:paraId="1545FC6D" w14:textId="4FF81A61" w:rsidR="00A86435" w:rsidRPr="00A86435" w:rsidRDefault="00A86435" w:rsidP="00A86435">
      <w:pPr>
        <w:pStyle w:val="10BodySubsequentParagraph"/>
        <w:jc w:val="center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5DB56285" wp14:editId="08B4174A">
            <wp:extent cx="2580925" cy="978535"/>
            <wp:effectExtent l="0" t="0" r="0" b="0"/>
            <wp:docPr id="806303491" name="圖片 6" descr="一張含有 文字, 繪圖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03491" name="圖片 6" descr="一張含有 文字, 繪圖, 行,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60" cy="98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61B6E" w14:textId="3423C89C" w:rsidR="00AE4133" w:rsidRPr="00AE4133" w:rsidRDefault="00A86435" w:rsidP="00A86435">
      <w:pPr>
        <w:pStyle w:val="15TableBody"/>
        <w:jc w:val="center"/>
        <w:rPr>
          <w:rFonts w:eastAsiaTheme="minorEastAsia" w:hint="eastAsia"/>
        </w:rPr>
      </w:pPr>
      <w:r>
        <w:rPr>
          <w:rFonts w:eastAsiaTheme="minorEastAsia" w:hint="eastAsia"/>
        </w:rPr>
        <w:t>圖</w:t>
      </w:r>
      <w:r>
        <w:rPr>
          <w:rFonts w:eastAsiaTheme="minorEastAsia" w:hint="eastAsia"/>
        </w:rPr>
        <w:t>8</w:t>
      </w:r>
      <w:r>
        <w:rPr>
          <w:rFonts w:eastAsiaTheme="minorEastAsia" w:hint="eastAsia"/>
        </w:rPr>
        <w:t>、</w:t>
      </w:r>
      <w:r w:rsidRPr="00A86435">
        <w:rPr>
          <w:rFonts w:eastAsiaTheme="minorEastAsia"/>
        </w:rPr>
        <w:t xml:space="preserve">EfficientNetB4 </w:t>
      </w:r>
      <w:r>
        <w:rPr>
          <w:rFonts w:eastAsiaTheme="minorEastAsia"/>
        </w:rPr>
        <w:t>accuracy and loss</w:t>
      </w:r>
    </w:p>
    <w:sectPr w:rsidR="00AE4133" w:rsidRPr="00AE4133">
      <w:headerReference w:type="default" r:id="rId16"/>
      <w:footerReference w:type="default" r:id="rId17"/>
      <w:pgSz w:w="12240" w:h="15840"/>
      <w:pgMar w:top="1872" w:right="2347" w:bottom="1872" w:left="234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CF2BE" w14:textId="77777777" w:rsidR="007F0813" w:rsidRDefault="007F0813">
      <w:r>
        <w:separator/>
      </w:r>
    </w:p>
  </w:endnote>
  <w:endnote w:type="continuationSeparator" w:id="0">
    <w:p w14:paraId="3C11AEB7" w14:textId="77777777" w:rsidR="007F0813" w:rsidRDefault="007F0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2DE2A" w14:textId="77777777" w:rsidR="000E6AF9" w:rsidRDefault="000E6AF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45DF1" w14:textId="77777777" w:rsidR="007F0813" w:rsidRDefault="007F0813">
      <w:r>
        <w:separator/>
      </w:r>
    </w:p>
  </w:footnote>
  <w:footnote w:type="continuationSeparator" w:id="0">
    <w:p w14:paraId="0152DDF8" w14:textId="77777777" w:rsidR="007F0813" w:rsidRDefault="007F08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C166A" w14:textId="77777777" w:rsidR="000E6AF9" w:rsidRDefault="000E6AF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911E7"/>
    <w:multiLevelType w:val="hybridMultilevel"/>
    <w:tmpl w:val="EF4E1644"/>
    <w:styleLink w:val="ImportedStyle3"/>
    <w:lvl w:ilvl="0" w:tplc="A39E615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DA385C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BE476B0">
      <w:start w:val="1"/>
      <w:numFmt w:val="lowerRoman"/>
      <w:lvlText w:val="%3."/>
      <w:lvlJc w:val="left"/>
      <w:pPr>
        <w:ind w:left="180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E0F8E6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C2AF0C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8004C0">
      <w:start w:val="1"/>
      <w:numFmt w:val="lowerRoman"/>
      <w:lvlText w:val="%6."/>
      <w:lvlJc w:val="left"/>
      <w:pPr>
        <w:ind w:left="396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DAEFDFC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C86F20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048E9E">
      <w:start w:val="1"/>
      <w:numFmt w:val="lowerRoman"/>
      <w:lvlText w:val="%9."/>
      <w:lvlJc w:val="left"/>
      <w:pPr>
        <w:ind w:left="612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D7B0F24"/>
    <w:multiLevelType w:val="multilevel"/>
    <w:tmpl w:val="0B4E186E"/>
    <w:styleLink w:val="ImportedStyle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0BE1D02"/>
    <w:multiLevelType w:val="hybridMultilevel"/>
    <w:tmpl w:val="EF4E1644"/>
    <w:numStyleLink w:val="ImportedStyle3"/>
  </w:abstractNum>
  <w:abstractNum w:abstractNumId="3" w15:restartNumberingAfterBreak="0">
    <w:nsid w:val="51DA5E63"/>
    <w:multiLevelType w:val="multilevel"/>
    <w:tmpl w:val="0B4E186E"/>
    <w:numStyleLink w:val="ImportedStyle1"/>
  </w:abstractNum>
  <w:abstractNum w:abstractNumId="4" w15:restartNumberingAfterBreak="0">
    <w:nsid w:val="54020D2E"/>
    <w:multiLevelType w:val="multilevel"/>
    <w:tmpl w:val="0B4E186E"/>
    <w:numStyleLink w:val="ImportedStyle1"/>
  </w:abstractNum>
  <w:num w:numId="1" w16cid:durableId="1675642961">
    <w:abstractNumId w:val="1"/>
  </w:num>
  <w:num w:numId="2" w16cid:durableId="2117096281">
    <w:abstractNumId w:val="3"/>
  </w:num>
  <w:num w:numId="3" w16cid:durableId="1095639420">
    <w:abstractNumId w:val="3"/>
    <w:lvlOverride w:ilvl="0">
      <w:startOverride w:val="6"/>
    </w:lvlOverride>
  </w:num>
  <w:num w:numId="4" w16cid:durableId="1912352377">
    <w:abstractNumId w:val="0"/>
  </w:num>
  <w:num w:numId="5" w16cid:durableId="1046566227">
    <w:abstractNumId w:val="2"/>
  </w:num>
  <w:num w:numId="6" w16cid:durableId="15609035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AF9"/>
    <w:rsid w:val="000E6AF9"/>
    <w:rsid w:val="001050E4"/>
    <w:rsid w:val="001127F8"/>
    <w:rsid w:val="00190288"/>
    <w:rsid w:val="00213DBD"/>
    <w:rsid w:val="002268F7"/>
    <w:rsid w:val="0034589B"/>
    <w:rsid w:val="003B37DA"/>
    <w:rsid w:val="003D05E2"/>
    <w:rsid w:val="00485FE0"/>
    <w:rsid w:val="004C2D6F"/>
    <w:rsid w:val="004E67E8"/>
    <w:rsid w:val="004F7C62"/>
    <w:rsid w:val="005E0139"/>
    <w:rsid w:val="00794294"/>
    <w:rsid w:val="007F0813"/>
    <w:rsid w:val="00886337"/>
    <w:rsid w:val="00886900"/>
    <w:rsid w:val="00887399"/>
    <w:rsid w:val="008B1B6E"/>
    <w:rsid w:val="009F11E6"/>
    <w:rsid w:val="00A86435"/>
    <w:rsid w:val="00A94B59"/>
    <w:rsid w:val="00AE4133"/>
    <w:rsid w:val="00B802B6"/>
    <w:rsid w:val="00BB5D32"/>
    <w:rsid w:val="00BC4D41"/>
    <w:rsid w:val="00C02AF0"/>
    <w:rsid w:val="00C05DFB"/>
    <w:rsid w:val="00C75925"/>
    <w:rsid w:val="00C964E8"/>
    <w:rsid w:val="00D01ACC"/>
    <w:rsid w:val="00D05CE8"/>
    <w:rsid w:val="00D67486"/>
    <w:rsid w:val="00D80AB7"/>
    <w:rsid w:val="00DF5BB3"/>
    <w:rsid w:val="00EA4B5E"/>
    <w:rsid w:val="00F1145B"/>
    <w:rsid w:val="00F363CA"/>
    <w:rsid w:val="00F43952"/>
    <w:rsid w:val="00FB1C02"/>
    <w:rsid w:val="00FE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19B4"/>
  <w15:docId w15:val="{280A730B-DB36-4F1B-AB05-590D6631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01Title">
    <w:name w:val="01. Title"/>
    <w:next w:val="02Author"/>
    <w:rPr>
      <w:rFonts w:ascii="Arial" w:eastAsia="Arial Unicode MS" w:hAnsi="Arial" w:cs="Arial Unicode MS"/>
      <w:b/>
      <w:bCs/>
      <w:color w:val="000000"/>
      <w:spacing w:val="10"/>
      <w:kern w:val="32"/>
      <w:sz w:val="32"/>
      <w:szCs w:val="32"/>
      <w:u w:color="000000"/>
    </w:rPr>
  </w:style>
  <w:style w:type="paragraph" w:customStyle="1" w:styleId="02Author">
    <w:name w:val="02. Author"/>
    <w:next w:val="03AuthorAffiliation"/>
    <w:pPr>
      <w:spacing w:before="240" w:after="80"/>
    </w:pPr>
    <w:rPr>
      <w:rFonts w:ascii="Arial" w:eastAsia="Arial Unicode MS" w:hAnsi="Arial" w:cs="Arial Unicode MS"/>
      <w:b/>
      <w:bCs/>
      <w:smallCaps/>
      <w:color w:val="595959"/>
      <w:sz w:val="24"/>
      <w:szCs w:val="24"/>
      <w:u w:color="595959"/>
    </w:rPr>
  </w:style>
  <w:style w:type="paragraph" w:customStyle="1" w:styleId="03AuthorAffiliation">
    <w:name w:val="03. Author Affiliation"/>
    <w:next w:val="04Email"/>
    <w:rPr>
      <w:rFonts w:eastAsia="Arial Unicode MS" w:cs="Arial Unicode MS"/>
      <w:i/>
      <w:iCs/>
      <w:color w:val="000000"/>
      <w:sz w:val="18"/>
      <w:szCs w:val="18"/>
      <w:u w:color="000000"/>
    </w:rPr>
  </w:style>
  <w:style w:type="paragraph" w:customStyle="1" w:styleId="04Email">
    <w:name w:val="04. Email"/>
    <w:next w:val="06AbstractBody"/>
    <w:rPr>
      <w:rFonts w:eastAsia="Arial Unicode MS" w:cs="Arial Unicode MS"/>
      <w:i/>
      <w:iCs/>
      <w:color w:val="2E2EB1"/>
      <w:sz w:val="18"/>
      <w:szCs w:val="18"/>
      <w:u w:color="2E2EB1"/>
    </w:rPr>
  </w:style>
  <w:style w:type="paragraph" w:customStyle="1" w:styleId="06AbstractBody">
    <w:name w:val="06. Abstract Body"/>
    <w:next w:val="07Copyright"/>
    <w:pPr>
      <w:spacing w:before="240"/>
      <w:jc w:val="both"/>
    </w:pPr>
    <w:rPr>
      <w:rFonts w:eastAsia="Arial Unicode MS" w:cs="Arial Unicode MS"/>
      <w:color w:val="000000"/>
      <w:u w:color="000000"/>
    </w:rPr>
  </w:style>
  <w:style w:type="paragraph" w:customStyle="1" w:styleId="07Copyright">
    <w:name w:val="07. Copyright"/>
    <w:next w:val="08SectionHeader1"/>
    <w:pPr>
      <w:spacing w:before="240" w:after="240"/>
      <w:jc w:val="both"/>
    </w:pPr>
    <w:rPr>
      <w:rFonts w:ascii="Arial" w:eastAsia="Arial Unicode MS" w:hAnsi="Arial" w:cs="Arial Unicode MS"/>
      <w:color w:val="000000"/>
      <w:sz w:val="16"/>
      <w:szCs w:val="16"/>
      <w:u w:color="000000"/>
    </w:rPr>
  </w:style>
  <w:style w:type="paragraph" w:customStyle="1" w:styleId="08SectionHeader1">
    <w:name w:val="08 Section Header 1"/>
    <w:next w:val="09BodyFirstParagraph"/>
    <w:pPr>
      <w:spacing w:before="120"/>
    </w:pPr>
    <w:rPr>
      <w:rFonts w:ascii="Arial" w:eastAsia="Arial Unicode MS" w:hAnsi="Arial" w:cs="Arial Unicode MS"/>
      <w:b/>
      <w:bCs/>
      <w:color w:val="000000"/>
      <w:u w:color="000000"/>
    </w:rPr>
  </w:style>
  <w:style w:type="paragraph" w:customStyle="1" w:styleId="09BodyFirstParagraph">
    <w:name w:val="09. Body First Paragraph"/>
    <w:next w:val="10BodySubsequentParagraph"/>
    <w:pPr>
      <w:spacing w:before="120"/>
      <w:jc w:val="both"/>
    </w:pPr>
    <w:rPr>
      <w:rFonts w:eastAsia="Arial Unicode MS" w:cs="Arial Unicode MS"/>
      <w:color w:val="000000"/>
      <w:u w:color="000000"/>
    </w:rPr>
  </w:style>
  <w:style w:type="paragraph" w:customStyle="1" w:styleId="10BodySubsequentParagraph">
    <w:name w:val="10. Body Subsequent Paragraph"/>
    <w:pPr>
      <w:ind w:firstLine="288"/>
      <w:jc w:val="both"/>
    </w:pPr>
    <w:rPr>
      <w:rFonts w:eastAsia="Arial Unicode MS" w:cs="Arial Unicode MS"/>
      <w:color w:val="000000"/>
      <w:u w:color="000000"/>
    </w:rPr>
  </w:style>
  <w:style w:type="paragraph" w:customStyle="1" w:styleId="08SectionHeader10">
    <w:name w:val="08. Section Header 1"/>
    <w:next w:val="09BodyFirstParagraph"/>
    <w:pPr>
      <w:spacing w:before="120"/>
      <w:ind w:left="360" w:hanging="360"/>
    </w:pPr>
    <w:rPr>
      <w:rFonts w:ascii="Arial" w:eastAsia="Arial Unicode MS" w:hAnsi="Arial" w:cs="Arial Unicode MS"/>
      <w:b/>
      <w:bCs/>
      <w:color w:val="000000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outline w:val="0"/>
      <w:color w:val="2E2EB1"/>
      <w:u w:val="none" w:color="2E2EB1"/>
    </w:rPr>
  </w:style>
  <w:style w:type="paragraph" w:customStyle="1" w:styleId="08SectionHeader2">
    <w:name w:val="08. Section Header 2"/>
    <w:next w:val="09BodyFirstParagraph"/>
    <w:pPr>
      <w:spacing w:before="120"/>
    </w:pPr>
    <w:rPr>
      <w:rFonts w:ascii="Arial" w:eastAsia="Arial Unicode MS" w:hAnsi="Arial" w:cs="Arial Unicode MS"/>
      <w:i/>
      <w:iCs/>
      <w:color w:val="000000"/>
      <w:u w:color="000000"/>
    </w:rPr>
  </w:style>
  <w:style w:type="paragraph" w:customStyle="1" w:styleId="11Figure">
    <w:name w:val="11. Figure"/>
    <w:pPr>
      <w:spacing w:before="120"/>
      <w:jc w:val="center"/>
    </w:pPr>
    <w:rPr>
      <w:rFonts w:eastAsia="Times New Roman"/>
      <w:color w:val="000000"/>
      <w:sz w:val="16"/>
      <w:szCs w:val="16"/>
      <w:u w:color="000000"/>
    </w:rPr>
  </w:style>
  <w:style w:type="paragraph" w:customStyle="1" w:styleId="12FigureCaptionShort">
    <w:name w:val="12. Figure Caption Short"/>
    <w:next w:val="10BodySubsequentParagraph"/>
    <w:pPr>
      <w:spacing w:before="120" w:after="120"/>
      <w:ind w:left="720" w:right="720"/>
      <w:jc w:val="center"/>
    </w:pPr>
    <w:rPr>
      <w:rFonts w:eastAsia="Arial Unicode MS" w:cs="Arial Unicode MS"/>
      <w:color w:val="000000"/>
      <w:sz w:val="16"/>
      <w:szCs w:val="16"/>
      <w:u w:color="000000"/>
    </w:rPr>
  </w:style>
  <w:style w:type="paragraph" w:customStyle="1" w:styleId="14TableCaption">
    <w:name w:val="14. Table Caption"/>
    <w:next w:val="15TableBody"/>
    <w:pPr>
      <w:spacing w:before="240" w:after="160"/>
      <w:jc w:val="center"/>
    </w:pPr>
    <w:rPr>
      <w:rFonts w:eastAsia="Arial Unicode MS" w:cs="Arial Unicode MS"/>
      <w:b/>
      <w:bCs/>
      <w:color w:val="000000"/>
      <w:sz w:val="16"/>
      <w:szCs w:val="16"/>
      <w:u w:color="000000"/>
    </w:rPr>
  </w:style>
  <w:style w:type="paragraph" w:customStyle="1" w:styleId="15TableBody">
    <w:name w:val="15. Table Body"/>
    <w:next w:val="10BodySubsequentParagraph"/>
    <w:pPr>
      <w:spacing w:after="80"/>
      <w:jc w:val="both"/>
    </w:pPr>
    <w:rPr>
      <w:rFonts w:eastAsia="Arial Unicode MS" w:cs="Arial Unicode MS"/>
      <w:color w:val="000000"/>
      <w:sz w:val="16"/>
      <w:szCs w:val="16"/>
      <w:u w:color="000000"/>
    </w:rPr>
  </w:style>
  <w:style w:type="paragraph" w:customStyle="1" w:styleId="25ReferenceSectionHeader">
    <w:name w:val="25. Reference Section Header"/>
    <w:next w:val="26References"/>
    <w:pPr>
      <w:spacing w:before="120" w:after="120"/>
    </w:pPr>
    <w:rPr>
      <w:rFonts w:ascii="Arial" w:eastAsia="Arial Unicode MS" w:hAnsi="Arial" w:cs="Arial Unicode MS"/>
      <w:b/>
      <w:bCs/>
      <w:color w:val="000000"/>
      <w:sz w:val="18"/>
      <w:szCs w:val="18"/>
      <w:u w:color="000000"/>
    </w:rPr>
  </w:style>
  <w:style w:type="paragraph" w:customStyle="1" w:styleId="26References">
    <w:name w:val="26. References"/>
    <w:rPr>
      <w:rFonts w:eastAsia="Arial Unicode MS" w:cs="Arial Unicode MS"/>
      <w:color w:val="000000"/>
      <w:sz w:val="16"/>
      <w:szCs w:val="16"/>
      <w:u w:color="000000"/>
    </w:rPr>
  </w:style>
  <w:style w:type="numbering" w:customStyle="1" w:styleId="ImportedStyle3">
    <w:name w:val="Imported Style 3"/>
    <w:pPr>
      <w:numPr>
        <w:numId w:val="4"/>
      </w:numPr>
    </w:pPr>
  </w:style>
  <w:style w:type="paragraph" w:styleId="a4">
    <w:name w:val="List Paragraph"/>
    <w:basedOn w:val="a"/>
    <w:uiPriority w:val="34"/>
    <w:qFormat/>
    <w:rsid w:val="009F11E6"/>
    <w:pPr>
      <w:ind w:leftChars="200" w:left="480"/>
    </w:pPr>
  </w:style>
  <w:style w:type="table" w:styleId="5">
    <w:name w:val="Plain Table 5"/>
    <w:basedOn w:val="a1"/>
    <w:uiPriority w:val="45"/>
    <w:rsid w:val="00AE413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自訂 1">
      <a:majorFont>
        <a:latin typeface="Times New Roman"/>
        <a:ea typeface="標楷體"/>
        <a:cs typeface="Helvetica Neue"/>
      </a:majorFont>
      <a:minorFont>
        <a:latin typeface="Times New Roman"/>
        <a:ea typeface="標楷體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E403A-576B-40D4-883E-C6750B5CF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4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謝瑋哲</cp:lastModifiedBy>
  <cp:revision>12</cp:revision>
  <cp:lastPrinted>2023-11-02T13:40:00Z</cp:lastPrinted>
  <dcterms:created xsi:type="dcterms:W3CDTF">2023-10-30T04:53:00Z</dcterms:created>
  <dcterms:modified xsi:type="dcterms:W3CDTF">2023-11-19T16:20:00Z</dcterms:modified>
</cp:coreProperties>
</file>