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EBC4" w14:textId="77777777" w:rsidR="00E45A88" w:rsidRPr="009A4114" w:rsidRDefault="00000000">
      <w:pPr>
        <w:pStyle w:val="01Title"/>
        <w:rPr>
          <w:rFonts w:asciiTheme="majorEastAsia" w:eastAsiaTheme="majorEastAsia" w:hAnsiTheme="majorEastAsia"/>
        </w:rPr>
      </w:pPr>
      <w:r w:rsidRPr="009A4114">
        <w:rPr>
          <w:rFonts w:asciiTheme="majorEastAsia" w:eastAsiaTheme="majorEastAsia" w:hAnsiTheme="majorEastAsia"/>
        </w:rPr>
        <w:t>National Tsing Hua University</w:t>
      </w:r>
    </w:p>
    <w:p w14:paraId="31C283BD" w14:textId="77777777" w:rsidR="00E45A88" w:rsidRPr="009A4114" w:rsidRDefault="00000000">
      <w:pPr>
        <w:pStyle w:val="01Title"/>
        <w:rPr>
          <w:rFonts w:asciiTheme="majorEastAsia" w:eastAsiaTheme="majorEastAsia" w:hAnsiTheme="majorEastAsia"/>
        </w:rPr>
      </w:pPr>
      <w:r w:rsidRPr="009A4114">
        <w:rPr>
          <w:rFonts w:asciiTheme="majorEastAsia" w:eastAsiaTheme="majorEastAsia" w:hAnsiTheme="majorEastAsia"/>
        </w:rPr>
        <w:t>Fall 2023 11210IPT 553000</w:t>
      </w:r>
    </w:p>
    <w:p w14:paraId="0E44B2B8" w14:textId="77777777" w:rsidR="00E45A88" w:rsidRPr="009A4114" w:rsidRDefault="00000000">
      <w:pPr>
        <w:pStyle w:val="01Title"/>
        <w:rPr>
          <w:rFonts w:asciiTheme="majorEastAsia" w:eastAsiaTheme="majorEastAsia" w:hAnsiTheme="majorEastAsia"/>
        </w:rPr>
      </w:pPr>
      <w:r w:rsidRPr="009A4114">
        <w:rPr>
          <w:rFonts w:asciiTheme="majorEastAsia" w:eastAsiaTheme="majorEastAsia" w:hAnsiTheme="majorEastAsia"/>
        </w:rPr>
        <w:t>Deep Learning in Biomedical Optical Imaging</w:t>
      </w:r>
    </w:p>
    <w:p w14:paraId="7C88F423" w14:textId="77777777" w:rsidR="00E45A88" w:rsidRPr="009A4114" w:rsidRDefault="00000000">
      <w:pPr>
        <w:pStyle w:val="01Title"/>
        <w:rPr>
          <w:rFonts w:asciiTheme="majorEastAsia" w:eastAsiaTheme="majorEastAsia" w:hAnsiTheme="majorEastAsia"/>
        </w:rPr>
      </w:pPr>
      <w:r w:rsidRPr="009A4114">
        <w:rPr>
          <w:rFonts w:asciiTheme="majorEastAsia" w:eastAsiaTheme="majorEastAsia" w:hAnsiTheme="majorEastAsia"/>
        </w:rPr>
        <w:t>Homework 2</w:t>
      </w:r>
    </w:p>
    <w:p w14:paraId="2D0AE4DE" w14:textId="77777777" w:rsidR="00E45A88" w:rsidRPr="009A4114" w:rsidRDefault="00000000">
      <w:pPr>
        <w:pStyle w:val="02Author"/>
        <w:rPr>
          <w:rFonts w:asciiTheme="majorEastAsia" w:eastAsiaTheme="majorEastAsia" w:hAnsiTheme="majorEastAsia"/>
          <w:vertAlign w:val="superscript"/>
        </w:rPr>
      </w:pPr>
      <w:r w:rsidRPr="009A4114">
        <w:rPr>
          <w:rFonts w:asciiTheme="majorEastAsia" w:eastAsiaTheme="majorEastAsia" w:hAnsiTheme="majorEastAsia"/>
        </w:rPr>
        <w:t>Author One</w:t>
      </w:r>
      <w:r w:rsidRPr="009A4114">
        <w:rPr>
          <w:rFonts w:asciiTheme="majorEastAsia" w:eastAsiaTheme="majorEastAsia" w:hAnsiTheme="majorEastAsia"/>
          <w:vertAlign w:val="superscript"/>
        </w:rPr>
        <w:t>1</w:t>
      </w:r>
    </w:p>
    <w:p w14:paraId="15FADFC2" w14:textId="18CFC53F" w:rsidR="00E45A88" w:rsidRPr="009A4114" w:rsidRDefault="00000000">
      <w:pPr>
        <w:pStyle w:val="03AuthorAffiliation"/>
        <w:rPr>
          <w:rFonts w:asciiTheme="majorEastAsia" w:eastAsiaTheme="majorEastAsia" w:hAnsiTheme="majorEastAsia"/>
        </w:rPr>
      </w:pPr>
      <w:r w:rsidRPr="009A4114">
        <w:rPr>
          <w:rFonts w:asciiTheme="majorEastAsia" w:eastAsiaTheme="majorEastAsia" w:hAnsiTheme="majorEastAsia"/>
          <w:vertAlign w:val="superscript"/>
        </w:rPr>
        <w:t>1</w:t>
      </w:r>
      <w:r w:rsidR="009A4114" w:rsidRPr="009A4114">
        <w:rPr>
          <w:rFonts w:asciiTheme="majorEastAsia" w:eastAsiaTheme="majorEastAsia" w:hAnsiTheme="majorEastAsia" w:cs="新細明體" w:hint="eastAsia"/>
        </w:rPr>
        <w:t>謝瑋哲</w:t>
      </w:r>
      <w:r w:rsidRPr="009A4114">
        <w:rPr>
          <w:rFonts w:asciiTheme="majorEastAsia" w:eastAsiaTheme="majorEastAsia" w:hAnsiTheme="majorEastAsia"/>
        </w:rPr>
        <w:t xml:space="preserve"> </w:t>
      </w:r>
      <w:r w:rsidR="009A4114" w:rsidRPr="009A4114">
        <w:rPr>
          <w:rFonts w:asciiTheme="majorEastAsia" w:eastAsiaTheme="majorEastAsia" w:hAnsiTheme="majorEastAsia" w:cs="新細明體" w:hint="eastAsia"/>
        </w:rPr>
        <w:t>清華大學動機系 碩士一年級 新竹 台灣</w:t>
      </w:r>
    </w:p>
    <w:p w14:paraId="5466D76A" w14:textId="77777777" w:rsidR="00E45A88" w:rsidRPr="009A4114" w:rsidRDefault="00E45A88">
      <w:pPr>
        <w:pStyle w:val="04Email"/>
        <w:rPr>
          <w:rFonts w:asciiTheme="majorEastAsia" w:eastAsiaTheme="majorEastAsia" w:hAnsiTheme="majorEastAsia"/>
        </w:rPr>
      </w:pPr>
    </w:p>
    <w:p w14:paraId="0862D15B" w14:textId="05F89AEC" w:rsidR="00E45A88" w:rsidRPr="009A4114" w:rsidRDefault="00000000">
      <w:pPr>
        <w:pStyle w:val="04Email"/>
        <w:rPr>
          <w:rFonts w:asciiTheme="majorEastAsia" w:eastAsiaTheme="majorEastAsia" w:hAnsiTheme="majorEastAsia"/>
        </w:rPr>
      </w:pPr>
      <w:r w:rsidRPr="009A4114">
        <w:rPr>
          <w:rFonts w:asciiTheme="majorEastAsia" w:eastAsiaTheme="majorEastAsia" w:hAnsiTheme="majorEastAsia"/>
          <w:lang w:val="zh-TW"/>
        </w:rPr>
        <w:t>Student ID:</w:t>
      </w:r>
      <w:r w:rsidR="009A4114" w:rsidRPr="009A4114">
        <w:rPr>
          <w:rFonts w:asciiTheme="majorEastAsia" w:eastAsiaTheme="majorEastAsia" w:hAnsiTheme="majorEastAsia" w:hint="eastAsia"/>
          <w:lang w:val="zh-TW"/>
        </w:rPr>
        <w:t>112033645</w:t>
      </w:r>
    </w:p>
    <w:p w14:paraId="52064D59" w14:textId="77777777" w:rsidR="00E45A88" w:rsidRPr="009A4114" w:rsidRDefault="00E45A88">
      <w:pPr>
        <w:pStyle w:val="04Email"/>
        <w:rPr>
          <w:rFonts w:asciiTheme="majorEastAsia" w:eastAsiaTheme="majorEastAsia" w:hAnsiTheme="majorEastAsia"/>
        </w:rPr>
      </w:pPr>
    </w:p>
    <w:p w14:paraId="56D23F80" w14:textId="2742800E" w:rsidR="00E45A88" w:rsidRPr="009A4114" w:rsidRDefault="009A4114">
      <w:pPr>
        <w:pStyle w:val="08SectionHeader10"/>
        <w:numPr>
          <w:ilvl w:val="0"/>
          <w:numId w:val="2"/>
        </w:numPr>
        <w:rPr>
          <w:rFonts w:asciiTheme="majorEastAsia" w:eastAsiaTheme="majorEastAsia" w:hAnsiTheme="majorEastAsia"/>
        </w:rPr>
      </w:pPr>
      <w:r w:rsidRPr="009A4114">
        <w:rPr>
          <w:rFonts w:asciiTheme="majorEastAsia" w:eastAsiaTheme="majorEastAsia" w:hAnsiTheme="majorEastAsia" w:cs="新細明體" w:hint="eastAsia"/>
        </w:rPr>
        <w:t>介紹</w:t>
      </w:r>
    </w:p>
    <w:p w14:paraId="56216D1A" w14:textId="35DF7F35" w:rsidR="00E45A88" w:rsidRPr="009A4114" w:rsidRDefault="009A4114" w:rsidP="009A4114">
      <w:pPr>
        <w:pStyle w:val="09BodyFirstParagraph"/>
        <w:ind w:firstLine="360"/>
        <w:rPr>
          <w:rFonts w:asciiTheme="majorEastAsia" w:eastAsiaTheme="majorEastAsia" w:hAnsiTheme="majorEastAsia" w:cs="新細明體"/>
        </w:rPr>
      </w:pPr>
      <w:r w:rsidRPr="009A4114">
        <w:rPr>
          <w:rFonts w:asciiTheme="majorEastAsia" w:eastAsiaTheme="majorEastAsia" w:hAnsiTheme="majorEastAsia" w:cs="新細明體" w:hint="eastAsia"/>
        </w:rPr>
        <w:t>本報告是清華大學光電所陳鴻文教授開設的深度學習於生醫光學影像之應用課程，第二次的功課，本功課實驗了在單一資料源訓練次數、模型深度、學習率設定對於最終精度的影響，也將實驗訓練loss function以及驗證資料loss function做成圖表以對比差異。</w:t>
      </w:r>
    </w:p>
    <w:p w14:paraId="190A8E6C" w14:textId="77777777" w:rsidR="009A4114" w:rsidRPr="009A4114" w:rsidRDefault="009A4114" w:rsidP="009A4114">
      <w:pPr>
        <w:pStyle w:val="10BodySubsequentParagraph"/>
        <w:rPr>
          <w:rFonts w:asciiTheme="majorEastAsia" w:eastAsiaTheme="majorEastAsia" w:hAnsiTheme="majorEastAsia"/>
        </w:rPr>
      </w:pPr>
    </w:p>
    <w:p w14:paraId="5B635FDA" w14:textId="7CA60F1A" w:rsidR="00E45A88" w:rsidRDefault="009A4114">
      <w:pPr>
        <w:pStyle w:val="08SectionHeader1"/>
        <w:numPr>
          <w:ilvl w:val="0"/>
          <w:numId w:val="2"/>
        </w:numPr>
        <w:rPr>
          <w:rFonts w:asciiTheme="majorEastAsia" w:eastAsiaTheme="majorEastAsia" w:hAnsiTheme="majorEastAsia"/>
        </w:rPr>
      </w:pPr>
      <w:r>
        <w:rPr>
          <w:rFonts w:asciiTheme="majorEastAsia" w:eastAsiaTheme="majorEastAsia" w:hAnsiTheme="majorEastAsia" w:hint="eastAsia"/>
        </w:rPr>
        <w:t>實驗</w:t>
      </w:r>
    </w:p>
    <w:p w14:paraId="6C674D55" w14:textId="6FAE9268" w:rsidR="009A4114" w:rsidRDefault="009A4114" w:rsidP="009A4114">
      <w:pPr>
        <w:pStyle w:val="09BodyFirstParagraph"/>
        <w:ind w:left="360"/>
        <w:rPr>
          <w:rFonts w:eastAsiaTheme="minorEastAsia"/>
        </w:rPr>
      </w:pPr>
      <w:r>
        <w:rPr>
          <w:rFonts w:eastAsiaTheme="minorEastAsia" w:hint="eastAsia"/>
        </w:rPr>
        <w:t>以下分別說明實驗設置依序</w:t>
      </w:r>
    </w:p>
    <w:p w14:paraId="2F209FD0" w14:textId="77777777" w:rsidR="009A4114" w:rsidRPr="009A4114" w:rsidRDefault="009A4114" w:rsidP="009A4114">
      <w:pPr>
        <w:pStyle w:val="10BodySubsequentParagraph"/>
        <w:rPr>
          <w:rFonts w:eastAsiaTheme="minorEastAsia"/>
        </w:rPr>
      </w:pPr>
    </w:p>
    <w:p w14:paraId="0E610D22" w14:textId="2E57D5A3" w:rsidR="00E45A88" w:rsidRPr="009A4114" w:rsidRDefault="009A4114" w:rsidP="009A4114">
      <w:pPr>
        <w:ind w:firstLine="360"/>
        <w:rPr>
          <w:rFonts w:asciiTheme="majorEastAsia" w:eastAsiaTheme="majorEastAsia" w:hAnsiTheme="majorEastAsia"/>
          <w:sz w:val="20"/>
          <w:szCs w:val="20"/>
          <w:lang w:eastAsia="zh-TW"/>
        </w:rPr>
      </w:pPr>
      <w:r w:rsidRPr="009A4114">
        <w:rPr>
          <w:rFonts w:asciiTheme="majorEastAsia" w:eastAsiaTheme="majorEastAsia" w:hAnsiTheme="majorEastAsia" w:hint="eastAsia"/>
          <w:sz w:val="20"/>
          <w:szCs w:val="20"/>
          <w:lang w:eastAsia="zh-TW"/>
        </w:rPr>
        <w:t>2.1 訓練次數</w:t>
      </w:r>
    </w:p>
    <w:p w14:paraId="7C72AC86" w14:textId="5B1710D3" w:rsidR="005C0BEE" w:rsidRPr="005C0BEE" w:rsidRDefault="009A4114" w:rsidP="005C0BEE">
      <w:pPr>
        <w:pStyle w:val="09BodyFirstParagraph"/>
        <w:ind w:left="360" w:firstLine="360"/>
        <w:rPr>
          <w:rFonts w:asciiTheme="majorEastAsia" w:eastAsiaTheme="majorEastAsia" w:hAnsiTheme="majorEastAsia" w:cs="新細明體"/>
        </w:rPr>
      </w:pPr>
      <w:r>
        <w:rPr>
          <w:rFonts w:asciiTheme="majorEastAsia" w:eastAsiaTheme="majorEastAsia" w:hAnsiTheme="majorEastAsia" w:cs="新細明體" w:hint="eastAsia"/>
        </w:rPr>
        <w:t>首先是訓練次數(</w:t>
      </w:r>
      <w:r>
        <w:rPr>
          <w:rFonts w:asciiTheme="majorEastAsia" w:eastAsiaTheme="majorEastAsia" w:hAnsiTheme="majorEastAsia" w:cs="新細明體"/>
        </w:rPr>
        <w:t>epochs</w:t>
      </w:r>
      <w:r>
        <w:rPr>
          <w:rFonts w:asciiTheme="majorEastAsia" w:eastAsiaTheme="majorEastAsia" w:hAnsiTheme="majorEastAsia" w:cs="新細明體" w:hint="eastAsia"/>
        </w:rPr>
        <w:t>)分別為10、20、30、40、50、60，</w:t>
      </w:r>
      <w:r w:rsidR="005C0BEE">
        <w:rPr>
          <w:rFonts w:asciiTheme="majorEastAsia" w:eastAsiaTheme="majorEastAsia" w:hAnsiTheme="majorEastAsia" w:cs="新細明體" w:hint="eastAsia"/>
        </w:rPr>
        <w:t>學習率皆為</w:t>
      </w:r>
      <w:proofErr w:type="spellStart"/>
      <w:r w:rsidR="005C0BEE" w:rsidRPr="005C0BEE">
        <w:rPr>
          <w:rFonts w:asciiTheme="majorEastAsia" w:eastAsiaTheme="majorEastAsia" w:hAnsiTheme="majorEastAsia" w:cs="新細明體"/>
        </w:rPr>
        <w:t>CosineAnnealingLR</w:t>
      </w:r>
      <w:proofErr w:type="spellEnd"/>
      <w:r w:rsidR="005C0BEE">
        <w:rPr>
          <w:rFonts w:asciiTheme="majorEastAsia" w:eastAsiaTheme="majorEastAsia" w:hAnsiTheme="majorEastAsia" w:cs="新細明體" w:hint="eastAsia"/>
        </w:rPr>
        <w:t>，最後下降至0，模型架構為簡單16層全連接的神經網路:</w:t>
      </w:r>
      <w:r w:rsidR="005C0BEE" w:rsidRPr="005C0BEE">
        <w:t xml:space="preserve"> </w:t>
      </w:r>
      <w:r w:rsidR="005C0BEE" w:rsidRPr="005C0BEE">
        <w:rPr>
          <w:rFonts w:asciiTheme="majorEastAsia" w:eastAsiaTheme="majorEastAsia" w:hAnsiTheme="majorEastAsia" w:cs="新細明體"/>
        </w:rPr>
        <w:t>nn.Flatten(),nn.Linear(256*256*1,64),nn.BatchNorm1d(64),nn.ReLU(),nn.Dropout(0.3),nn.Linear(64,64),nn.BatchNorm1d(64),nn.ReLU(),nn.Dropout(0.3),nn.Linear(64,64),nn.BatchNorm1d(64),nn.ReLU(),nn.Dropout(0.3),nn.Linear(64, 1)</w:t>
      </w:r>
      <w:r w:rsidR="005C0BEE">
        <w:rPr>
          <w:rFonts w:asciiTheme="majorEastAsia" w:eastAsiaTheme="majorEastAsia" w:hAnsiTheme="majorEastAsia" w:cs="新細明體" w:hint="eastAsia"/>
        </w:rPr>
        <w:t>。</w:t>
      </w:r>
    </w:p>
    <w:p w14:paraId="0DB5B13B" w14:textId="77777777" w:rsidR="00E45A88" w:rsidRPr="009A4114" w:rsidRDefault="00E45A88">
      <w:pPr>
        <w:pStyle w:val="10BodySubsequentParagraph"/>
        <w:rPr>
          <w:rFonts w:asciiTheme="majorEastAsia" w:eastAsiaTheme="majorEastAsia" w:hAnsiTheme="majorEastAsia"/>
        </w:rPr>
      </w:pPr>
    </w:p>
    <w:p w14:paraId="52167785" w14:textId="7387DE73" w:rsidR="009A4114" w:rsidRDefault="009A4114" w:rsidP="009A4114">
      <w:pPr>
        <w:ind w:firstLine="360"/>
        <w:rPr>
          <w:rFonts w:asciiTheme="majorEastAsia" w:eastAsiaTheme="majorEastAsia" w:hAnsiTheme="majorEastAsia"/>
          <w:sz w:val="20"/>
          <w:szCs w:val="20"/>
          <w:lang w:eastAsia="zh-TW"/>
        </w:rPr>
      </w:pPr>
      <w:r w:rsidRPr="009A4114">
        <w:rPr>
          <w:rFonts w:asciiTheme="majorEastAsia" w:eastAsiaTheme="majorEastAsia" w:hAnsiTheme="majorEastAsia" w:hint="eastAsia"/>
          <w:sz w:val="20"/>
          <w:szCs w:val="20"/>
          <w:lang w:eastAsia="zh-TW"/>
        </w:rPr>
        <w:t>2.</w:t>
      </w:r>
      <w:r>
        <w:rPr>
          <w:rFonts w:asciiTheme="majorEastAsia" w:eastAsiaTheme="majorEastAsia" w:hAnsiTheme="majorEastAsia" w:hint="eastAsia"/>
          <w:sz w:val="20"/>
          <w:szCs w:val="20"/>
          <w:lang w:eastAsia="zh-TW"/>
        </w:rPr>
        <w:t>2</w:t>
      </w:r>
      <w:r w:rsidRPr="009A4114">
        <w:rPr>
          <w:rFonts w:asciiTheme="majorEastAsia" w:eastAsiaTheme="majorEastAsia" w:hAnsiTheme="majorEastAsia" w:hint="eastAsia"/>
          <w:sz w:val="20"/>
          <w:szCs w:val="20"/>
          <w:lang w:eastAsia="zh-TW"/>
        </w:rPr>
        <w:t xml:space="preserve"> </w:t>
      </w:r>
      <w:r w:rsidR="005C0BEE">
        <w:rPr>
          <w:rFonts w:asciiTheme="majorEastAsia" w:eastAsiaTheme="majorEastAsia" w:hAnsiTheme="majorEastAsia" w:hint="eastAsia"/>
          <w:sz w:val="20"/>
          <w:szCs w:val="20"/>
          <w:lang w:eastAsia="zh-TW"/>
        </w:rPr>
        <w:t>不同的學習率</w:t>
      </w:r>
    </w:p>
    <w:p w14:paraId="165E248F" w14:textId="11BBE9D1" w:rsidR="005C0BEE" w:rsidRDefault="005C0BEE" w:rsidP="005C0BEE">
      <w:pPr>
        <w:ind w:left="360" w:firstLine="360"/>
        <w:rPr>
          <w:rFonts w:asciiTheme="majorEastAsia" w:eastAsiaTheme="majorEastAsia" w:hAnsiTheme="majorEastAsia"/>
          <w:sz w:val="20"/>
          <w:szCs w:val="20"/>
          <w:lang w:eastAsia="zh-TW"/>
        </w:rPr>
      </w:pPr>
      <w:r>
        <w:rPr>
          <w:rFonts w:asciiTheme="majorEastAsia" w:eastAsiaTheme="majorEastAsia" w:hAnsiTheme="majorEastAsia" w:hint="eastAsia"/>
          <w:sz w:val="20"/>
          <w:szCs w:val="20"/>
          <w:lang w:eastAsia="zh-TW"/>
        </w:rPr>
        <w:t>接下來根據最好的訓練次數，我使用不同的學習率做比較，使用了</w:t>
      </w:r>
      <w:proofErr w:type="spellStart"/>
      <w:r w:rsidRPr="005C0BEE">
        <w:rPr>
          <w:rFonts w:asciiTheme="majorEastAsia" w:eastAsiaTheme="majorEastAsia" w:hAnsiTheme="majorEastAsia"/>
          <w:sz w:val="20"/>
          <w:szCs w:val="20"/>
          <w:lang w:eastAsia="zh-TW"/>
        </w:rPr>
        <w:t>StepLR</w:t>
      </w:r>
      <w:proofErr w:type="spellEnd"/>
      <w:r>
        <w:rPr>
          <w:rFonts w:asciiTheme="majorEastAsia" w:eastAsiaTheme="majorEastAsia" w:hAnsiTheme="majorEastAsia" w:hint="eastAsia"/>
          <w:sz w:val="20"/>
          <w:szCs w:val="20"/>
          <w:lang w:eastAsia="zh-TW"/>
        </w:rPr>
        <w:t>作為比較，其他的參數與2.1相同。</w:t>
      </w:r>
    </w:p>
    <w:p w14:paraId="237AECEA" w14:textId="77777777" w:rsidR="005C0BEE" w:rsidRDefault="005C0BEE" w:rsidP="005C0BEE">
      <w:pPr>
        <w:ind w:firstLine="360"/>
        <w:rPr>
          <w:rFonts w:asciiTheme="majorEastAsia" w:eastAsiaTheme="majorEastAsia" w:hAnsiTheme="majorEastAsia"/>
          <w:sz w:val="20"/>
          <w:szCs w:val="20"/>
          <w:lang w:eastAsia="zh-TW"/>
        </w:rPr>
      </w:pPr>
    </w:p>
    <w:p w14:paraId="587DB10A" w14:textId="4FFE8932" w:rsidR="005C0BEE" w:rsidRDefault="005C0BEE" w:rsidP="005C0BEE">
      <w:pPr>
        <w:ind w:left="360"/>
        <w:rPr>
          <w:rFonts w:asciiTheme="majorEastAsia" w:eastAsiaTheme="majorEastAsia" w:hAnsiTheme="majorEastAsia"/>
          <w:sz w:val="20"/>
          <w:szCs w:val="20"/>
          <w:lang w:eastAsia="zh-TW"/>
        </w:rPr>
      </w:pPr>
      <w:r>
        <w:rPr>
          <w:rFonts w:asciiTheme="majorEastAsia" w:eastAsiaTheme="majorEastAsia" w:hAnsiTheme="majorEastAsia" w:hint="eastAsia"/>
          <w:sz w:val="20"/>
          <w:szCs w:val="20"/>
          <w:lang w:eastAsia="zh-TW"/>
        </w:rPr>
        <w:t>2.3 模型深度</w:t>
      </w:r>
    </w:p>
    <w:p w14:paraId="0515EFAE" w14:textId="6BE8AE90" w:rsidR="005C0BEE" w:rsidRDefault="005C0BEE" w:rsidP="005C0BEE">
      <w:pPr>
        <w:ind w:left="360" w:firstLine="360"/>
        <w:rPr>
          <w:rFonts w:asciiTheme="majorEastAsia" w:eastAsiaTheme="majorEastAsia" w:hAnsiTheme="majorEastAsia"/>
          <w:sz w:val="20"/>
          <w:szCs w:val="20"/>
          <w:lang w:eastAsia="zh-TW"/>
        </w:rPr>
      </w:pPr>
      <w:r>
        <w:rPr>
          <w:rFonts w:asciiTheme="majorEastAsia" w:eastAsiaTheme="majorEastAsia" w:hAnsiTheme="majorEastAsia" w:hint="eastAsia"/>
          <w:sz w:val="20"/>
          <w:szCs w:val="20"/>
          <w:lang w:eastAsia="zh-TW"/>
        </w:rPr>
        <w:t>最後更改</w:t>
      </w:r>
      <w:r w:rsidRPr="005C0BEE">
        <w:rPr>
          <w:rFonts w:asciiTheme="majorEastAsia" w:eastAsiaTheme="majorEastAsia" w:hAnsiTheme="majorEastAsia" w:hint="eastAsia"/>
          <w:sz w:val="20"/>
          <w:szCs w:val="20"/>
          <w:lang w:eastAsia="zh-TW"/>
        </w:rPr>
        <w:t>模型架構</w:t>
      </w:r>
      <w:r>
        <w:rPr>
          <w:rFonts w:asciiTheme="majorEastAsia" w:eastAsiaTheme="majorEastAsia" w:hAnsiTheme="majorEastAsia" w:hint="eastAsia"/>
          <w:sz w:val="20"/>
          <w:szCs w:val="20"/>
          <w:lang w:eastAsia="zh-TW"/>
        </w:rPr>
        <w:t>，將其變深以探討在更深的模型之下，訓練是否會更好，分別變深到20層與24層。</w:t>
      </w:r>
    </w:p>
    <w:p w14:paraId="5A2C1BD9" w14:textId="77777777" w:rsidR="005F449A" w:rsidRPr="005C0BEE" w:rsidRDefault="005F449A" w:rsidP="005F449A">
      <w:pPr>
        <w:pStyle w:val="08SectionHeader1"/>
        <w:numPr>
          <w:ilvl w:val="0"/>
          <w:numId w:val="2"/>
        </w:numPr>
        <w:rPr>
          <w:rFonts w:asciiTheme="majorEastAsia" w:eastAsiaTheme="majorEastAsia" w:hAnsiTheme="majorEastAsia"/>
        </w:rPr>
      </w:pPr>
      <w:r>
        <w:rPr>
          <w:rFonts w:asciiTheme="majorEastAsia" w:eastAsiaTheme="majorEastAsia" w:hAnsiTheme="majorEastAsia" w:hint="eastAsia"/>
        </w:rPr>
        <w:t>實驗結果</w:t>
      </w:r>
    </w:p>
    <w:p w14:paraId="4D8DD704" w14:textId="4583A78D" w:rsidR="005C0BEE" w:rsidRPr="005F449A" w:rsidRDefault="005F449A" w:rsidP="005F449A">
      <w:pPr>
        <w:ind w:left="360"/>
        <w:rPr>
          <w:rFonts w:asciiTheme="majorEastAsia" w:eastAsiaTheme="majorEastAsia" w:hAnsiTheme="majorEastAsia"/>
          <w:sz w:val="20"/>
          <w:szCs w:val="20"/>
          <w:lang w:eastAsia="zh-TW"/>
        </w:rPr>
      </w:pPr>
      <w:r>
        <w:rPr>
          <w:rFonts w:asciiTheme="majorEastAsia" w:eastAsiaTheme="majorEastAsia" w:hAnsiTheme="majorEastAsia" w:hint="eastAsia"/>
          <w:sz w:val="20"/>
          <w:szCs w:val="20"/>
          <w:lang w:eastAsia="zh-TW"/>
        </w:rPr>
        <w:t>3.1 本次實驗結果在訓練次數40次，學習率為</w:t>
      </w:r>
      <w:proofErr w:type="spellStart"/>
      <w:r w:rsidRPr="005F449A">
        <w:rPr>
          <w:rFonts w:asciiTheme="majorEastAsia" w:eastAsiaTheme="majorEastAsia" w:hAnsiTheme="majorEastAsia"/>
          <w:sz w:val="20"/>
          <w:szCs w:val="20"/>
          <w:lang w:eastAsia="zh-TW"/>
        </w:rPr>
        <w:t>CosineAnnealingLR</w:t>
      </w:r>
      <w:proofErr w:type="spellEnd"/>
      <w:r>
        <w:rPr>
          <w:rFonts w:asciiTheme="majorEastAsia" w:eastAsiaTheme="majorEastAsia" w:hAnsiTheme="majorEastAsia" w:hint="eastAsia"/>
          <w:sz w:val="20"/>
          <w:szCs w:val="20"/>
          <w:lang w:eastAsia="zh-TW"/>
        </w:rPr>
        <w:t>，層數深度為16層時效果為最好，影響測試及最終準確率的超參數程度如下: 學習率&gt;訓練次數&gt;深度</w:t>
      </w:r>
    </w:p>
    <w:p w14:paraId="517E08CD" w14:textId="30469D78" w:rsidR="005C0BEE" w:rsidRPr="005C0BEE" w:rsidRDefault="005C0BEE" w:rsidP="005C0BEE">
      <w:pPr>
        <w:pStyle w:val="08SectionHeader1"/>
        <w:numPr>
          <w:ilvl w:val="0"/>
          <w:numId w:val="2"/>
        </w:numPr>
        <w:rPr>
          <w:rFonts w:asciiTheme="majorEastAsia" w:eastAsiaTheme="majorEastAsia" w:hAnsiTheme="majorEastAsia"/>
        </w:rPr>
      </w:pPr>
      <w:r>
        <w:rPr>
          <w:rFonts w:asciiTheme="majorEastAsia" w:eastAsiaTheme="majorEastAsia" w:hAnsiTheme="majorEastAsia" w:hint="eastAsia"/>
        </w:rPr>
        <w:t>實驗</w:t>
      </w:r>
      <w:r w:rsidR="005F449A">
        <w:rPr>
          <w:rFonts w:asciiTheme="majorEastAsia" w:eastAsiaTheme="majorEastAsia" w:hAnsiTheme="majorEastAsia" w:hint="eastAsia"/>
        </w:rPr>
        <w:t>圖表</w:t>
      </w:r>
    </w:p>
    <w:p w14:paraId="1CD32322" w14:textId="77777777" w:rsidR="00E45A88" w:rsidRPr="009A4114" w:rsidRDefault="00E45A88" w:rsidP="005F449A">
      <w:pPr>
        <w:pStyle w:val="10BodySubsequentParagraph"/>
        <w:ind w:firstLine="0"/>
        <w:rPr>
          <w:rFonts w:asciiTheme="majorEastAsia" w:eastAsiaTheme="majorEastAsia" w:hAnsiTheme="majorEastAsia"/>
        </w:rPr>
      </w:pPr>
    </w:p>
    <w:p w14:paraId="2DD20B95" w14:textId="19E3077F" w:rsidR="00E45A88" w:rsidRPr="009A4114" w:rsidRDefault="00E45A88">
      <w:pPr>
        <w:pStyle w:val="14TableCaption"/>
        <w:rPr>
          <w:rFonts w:asciiTheme="majorEastAsia" w:eastAsiaTheme="majorEastAsia" w:hAnsiTheme="majorEastAsia"/>
        </w:rPr>
      </w:pPr>
    </w:p>
    <w:tbl>
      <w:tblPr>
        <w:tblStyle w:val="TableNormal"/>
        <w:tblW w:w="761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3"/>
        <w:gridCol w:w="1285"/>
        <w:gridCol w:w="1499"/>
        <w:gridCol w:w="1943"/>
        <w:gridCol w:w="849"/>
      </w:tblGrid>
      <w:tr w:rsidR="001A77D2" w:rsidRPr="009A4114" w14:paraId="2B62457B" w14:textId="77777777" w:rsidTr="005F449A">
        <w:trPr>
          <w:trHeight w:val="148"/>
          <w:jc w:val="center"/>
        </w:trPr>
        <w:tc>
          <w:tcPr>
            <w:tcW w:w="2043" w:type="dxa"/>
            <w:tcBorders>
              <w:top w:val="nil"/>
              <w:left w:val="nil"/>
              <w:bottom w:val="single" w:sz="4" w:space="0" w:color="000000"/>
              <w:right w:val="nil"/>
            </w:tcBorders>
          </w:tcPr>
          <w:p w14:paraId="0E477DAB" w14:textId="77777777" w:rsidR="001A77D2" w:rsidRDefault="001A77D2">
            <w:pPr>
              <w:pStyle w:val="15TableBody"/>
              <w:rPr>
                <w:rFonts w:asciiTheme="majorEastAsia" w:eastAsiaTheme="majorEastAsia" w:hAnsiTheme="majorEastAsia"/>
              </w:rPr>
            </w:pPr>
          </w:p>
          <w:p w14:paraId="18028D8C" w14:textId="04CC27BD" w:rsidR="001A77D2" w:rsidRPr="001A77D2" w:rsidRDefault="001A77D2" w:rsidP="001A77D2">
            <w:pPr>
              <w:pStyle w:val="10BodySubsequentParagraph"/>
              <w:rPr>
                <w:rFonts w:eastAsiaTheme="minorEastAsia"/>
              </w:rPr>
            </w:pPr>
            <w:r>
              <w:rPr>
                <w:rFonts w:eastAsiaTheme="minorEastAsia" w:hint="eastAsia"/>
              </w:rPr>
              <w:t>名稱</w:t>
            </w:r>
          </w:p>
        </w:tc>
        <w:tc>
          <w:tcPr>
            <w:tcW w:w="128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3B6C8F6F" w14:textId="00069804"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hint="eastAsia"/>
              </w:rPr>
              <w:t>測試結果</w:t>
            </w:r>
          </w:p>
        </w:tc>
        <w:tc>
          <w:tcPr>
            <w:tcW w:w="14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4EC76DE4" w14:textId="12405168"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hint="eastAsia"/>
              </w:rPr>
              <w:t>e</w:t>
            </w:r>
            <w:r>
              <w:rPr>
                <w:rFonts w:asciiTheme="majorEastAsia" w:eastAsiaTheme="majorEastAsia" w:hAnsiTheme="majorEastAsia"/>
              </w:rPr>
              <w:t>pochs</w:t>
            </w:r>
          </w:p>
        </w:tc>
        <w:tc>
          <w:tcPr>
            <w:tcW w:w="194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14:paraId="53CF9221" w14:textId="70B38FBC"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rPr>
              <w:t>Learning rate</w:t>
            </w:r>
          </w:p>
        </w:tc>
        <w:tc>
          <w:tcPr>
            <w:tcW w:w="84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0E77E3FA" w14:textId="267D74F1"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rPr>
              <w:t>Model depth</w:t>
            </w:r>
          </w:p>
        </w:tc>
      </w:tr>
      <w:tr w:rsidR="001A77D2" w:rsidRPr="009A4114" w14:paraId="77930A92" w14:textId="77777777" w:rsidTr="005F449A">
        <w:trPr>
          <w:trHeight w:val="148"/>
          <w:jc w:val="center"/>
        </w:trPr>
        <w:tc>
          <w:tcPr>
            <w:tcW w:w="2043" w:type="dxa"/>
            <w:tcBorders>
              <w:top w:val="single" w:sz="4" w:space="0" w:color="000000"/>
              <w:left w:val="nil"/>
              <w:bottom w:val="nil"/>
              <w:right w:val="nil"/>
            </w:tcBorders>
          </w:tcPr>
          <w:p w14:paraId="692640D2" w14:textId="27826B6A" w:rsidR="001A77D2" w:rsidRDefault="001A77D2">
            <w:pPr>
              <w:pStyle w:val="15TableBody"/>
              <w:rPr>
                <w:rFonts w:asciiTheme="majorEastAsia" w:eastAsiaTheme="majorEastAsia" w:hAnsiTheme="majorEastAsia"/>
              </w:rPr>
            </w:pPr>
            <w:r w:rsidRPr="001A77D2">
              <w:rPr>
                <w:rFonts w:asciiTheme="majorEastAsia" w:eastAsiaTheme="majorEastAsia" w:hAnsiTheme="majorEastAsia"/>
              </w:rPr>
              <w:t>test_10epochs</w:t>
            </w:r>
          </w:p>
        </w:tc>
        <w:tc>
          <w:tcPr>
            <w:tcW w:w="12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741040B8" w14:textId="34FD0143"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5</w:t>
            </w:r>
          </w:p>
        </w:tc>
        <w:tc>
          <w:tcPr>
            <w:tcW w:w="149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2E8FC629" w14:textId="76714AB0"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rPr>
              <w:t>10</w:t>
            </w:r>
          </w:p>
        </w:tc>
        <w:tc>
          <w:tcPr>
            <w:tcW w:w="1943"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CB1DB59" w14:textId="64463B7E" w:rsidR="001A77D2" w:rsidRPr="009A4114" w:rsidRDefault="001A77D2">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55C241D9" w14:textId="75C000FD" w:rsidR="001A77D2" w:rsidRPr="009A4114" w:rsidRDefault="001A77D2">
            <w:pPr>
              <w:pStyle w:val="15TableBody"/>
              <w:rPr>
                <w:rFonts w:asciiTheme="majorEastAsia" w:eastAsiaTheme="majorEastAsia" w:hAnsiTheme="majorEastAsia"/>
              </w:rPr>
            </w:pPr>
            <w:r>
              <w:rPr>
                <w:rFonts w:asciiTheme="majorEastAsia" w:eastAsiaTheme="majorEastAsia" w:hAnsiTheme="majorEastAsia"/>
              </w:rPr>
              <w:t>16</w:t>
            </w:r>
          </w:p>
        </w:tc>
      </w:tr>
      <w:tr w:rsidR="001A77D2" w:rsidRPr="009A4114" w14:paraId="65B112BA" w14:textId="77777777" w:rsidTr="005F449A">
        <w:trPr>
          <w:trHeight w:val="152"/>
          <w:jc w:val="center"/>
        </w:trPr>
        <w:tc>
          <w:tcPr>
            <w:tcW w:w="2043" w:type="dxa"/>
            <w:tcBorders>
              <w:top w:val="nil"/>
              <w:left w:val="nil"/>
              <w:bottom w:val="nil"/>
              <w:right w:val="nil"/>
            </w:tcBorders>
          </w:tcPr>
          <w:p w14:paraId="1E7F810C" w14:textId="1EF1CCFA" w:rsidR="001A77D2" w:rsidRDefault="001A77D2" w:rsidP="005C0BEE">
            <w:pPr>
              <w:pStyle w:val="15TableBody"/>
              <w:rPr>
                <w:rFonts w:asciiTheme="majorEastAsia" w:eastAsiaTheme="majorEastAsia" w:hAnsiTheme="majorEastAsia"/>
              </w:rPr>
            </w:pPr>
            <w:r w:rsidRPr="001A77D2">
              <w:rPr>
                <w:rFonts w:asciiTheme="majorEastAsia" w:eastAsiaTheme="majorEastAsia" w:hAnsiTheme="majorEastAsia"/>
              </w:rPr>
              <w:t>test_</w:t>
            </w:r>
            <w:r>
              <w:rPr>
                <w:rFonts w:asciiTheme="majorEastAsia" w:eastAsiaTheme="majorEastAsia" w:hAnsiTheme="majorEastAsia" w:hint="eastAsia"/>
              </w:rPr>
              <w:t>2</w:t>
            </w:r>
            <w:r w:rsidRPr="001A77D2">
              <w:rPr>
                <w:rFonts w:asciiTheme="majorEastAsia" w:eastAsiaTheme="majorEastAsia" w:hAnsiTheme="majorEastAsia"/>
              </w:rPr>
              <w:t>0epochs</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5F098CC1" w14:textId="7B91ABFA"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6</w:t>
            </w:r>
            <w:r>
              <w:rPr>
                <w:rFonts w:asciiTheme="majorEastAsia" w:eastAsiaTheme="majorEastAsia" w:hAnsiTheme="majorEastAsia"/>
              </w:rPr>
              <w:t>9.5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0C69C2ED" w14:textId="294BE55C"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20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5067A669" w14:textId="2EB3C862" w:rsidR="001A77D2" w:rsidRPr="009A4114" w:rsidRDefault="001A77D2" w:rsidP="005C0BEE">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3209DE96" w14:textId="6563EF75"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16</w:t>
            </w:r>
          </w:p>
        </w:tc>
      </w:tr>
      <w:tr w:rsidR="001A77D2" w:rsidRPr="009A4114" w14:paraId="52CCA253" w14:textId="77777777" w:rsidTr="005F449A">
        <w:trPr>
          <w:trHeight w:val="152"/>
          <w:jc w:val="center"/>
        </w:trPr>
        <w:tc>
          <w:tcPr>
            <w:tcW w:w="2043" w:type="dxa"/>
            <w:tcBorders>
              <w:top w:val="nil"/>
              <w:left w:val="nil"/>
              <w:bottom w:val="nil"/>
              <w:right w:val="nil"/>
            </w:tcBorders>
          </w:tcPr>
          <w:p w14:paraId="693CD411" w14:textId="72265908" w:rsidR="001A77D2" w:rsidRDefault="001A77D2" w:rsidP="005C0BEE">
            <w:pPr>
              <w:pStyle w:val="15TableBody"/>
              <w:rPr>
                <w:rFonts w:asciiTheme="majorEastAsia" w:eastAsiaTheme="majorEastAsia" w:hAnsiTheme="majorEastAsia"/>
              </w:rPr>
            </w:pPr>
            <w:r w:rsidRPr="001A77D2">
              <w:rPr>
                <w:rFonts w:asciiTheme="majorEastAsia" w:eastAsiaTheme="majorEastAsia" w:hAnsiTheme="majorEastAsia"/>
              </w:rPr>
              <w:t>test_</w:t>
            </w:r>
            <w:r>
              <w:rPr>
                <w:rFonts w:asciiTheme="majorEastAsia" w:eastAsiaTheme="majorEastAsia" w:hAnsiTheme="majorEastAsia" w:hint="eastAsia"/>
              </w:rPr>
              <w:t>3</w:t>
            </w:r>
            <w:r w:rsidRPr="001A77D2">
              <w:rPr>
                <w:rFonts w:asciiTheme="majorEastAsia" w:eastAsiaTheme="majorEastAsia" w:hAnsiTheme="majorEastAsia"/>
              </w:rPr>
              <w:t>0epochs</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55285D09" w14:textId="1C865A24"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6</w:t>
            </w:r>
            <w:r>
              <w:rPr>
                <w:rFonts w:asciiTheme="majorEastAsia" w:eastAsiaTheme="majorEastAsia" w:hAnsiTheme="majorEastAsia"/>
              </w:rPr>
              <w:t>8</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0885F897" w14:textId="36B05AC2"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30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169E75ED" w14:textId="14C668B2" w:rsidR="001A77D2" w:rsidRPr="009A4114" w:rsidRDefault="001A77D2" w:rsidP="005C0BEE">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2DD24E9E" w14:textId="7D826A8C"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16</w:t>
            </w:r>
          </w:p>
        </w:tc>
      </w:tr>
      <w:tr w:rsidR="001A77D2" w:rsidRPr="009A4114" w14:paraId="3A9FC346" w14:textId="77777777" w:rsidTr="005F449A">
        <w:trPr>
          <w:trHeight w:val="152"/>
          <w:jc w:val="center"/>
        </w:trPr>
        <w:tc>
          <w:tcPr>
            <w:tcW w:w="2043" w:type="dxa"/>
            <w:tcBorders>
              <w:top w:val="nil"/>
              <w:left w:val="nil"/>
              <w:bottom w:val="nil"/>
              <w:right w:val="nil"/>
            </w:tcBorders>
          </w:tcPr>
          <w:p w14:paraId="72FAF47A" w14:textId="39D0FCDB" w:rsidR="001A77D2" w:rsidRDefault="001A77D2" w:rsidP="005C0BEE">
            <w:pPr>
              <w:pStyle w:val="15TableBody"/>
              <w:rPr>
                <w:rFonts w:asciiTheme="majorEastAsia" w:eastAsiaTheme="majorEastAsia" w:hAnsiTheme="majorEastAsia"/>
              </w:rPr>
            </w:pPr>
            <w:r w:rsidRPr="001A77D2">
              <w:rPr>
                <w:rFonts w:asciiTheme="majorEastAsia" w:eastAsiaTheme="majorEastAsia" w:hAnsiTheme="majorEastAsia"/>
              </w:rPr>
              <w:t>test_</w:t>
            </w:r>
            <w:r>
              <w:rPr>
                <w:rFonts w:asciiTheme="majorEastAsia" w:eastAsiaTheme="majorEastAsia" w:hAnsiTheme="majorEastAsia" w:hint="eastAsia"/>
              </w:rPr>
              <w:t>4</w:t>
            </w:r>
            <w:r w:rsidRPr="001A77D2">
              <w:rPr>
                <w:rFonts w:asciiTheme="majorEastAsia" w:eastAsiaTheme="majorEastAsia" w:hAnsiTheme="majorEastAsia"/>
              </w:rPr>
              <w:t>0epochs</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0F7C1FCC" w14:textId="5DA08AD5"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8</w:t>
            </w:r>
            <w:r>
              <w:rPr>
                <w:rFonts w:asciiTheme="majorEastAsia" w:eastAsiaTheme="majorEastAsia" w:hAnsiTheme="majorEastAsia"/>
              </w:rPr>
              <w:t>0</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27DCA030" w14:textId="10996302"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40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55FA2B6D" w14:textId="4F8F41B7" w:rsidR="001A77D2" w:rsidRPr="009A4114" w:rsidRDefault="001A77D2" w:rsidP="005C0BEE">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12B9C668" w14:textId="64C1CE5F"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16</w:t>
            </w:r>
          </w:p>
        </w:tc>
      </w:tr>
      <w:tr w:rsidR="001A77D2" w:rsidRPr="009A4114" w14:paraId="04C4725C" w14:textId="77777777" w:rsidTr="005F449A">
        <w:trPr>
          <w:trHeight w:val="148"/>
          <w:jc w:val="center"/>
        </w:trPr>
        <w:tc>
          <w:tcPr>
            <w:tcW w:w="2043" w:type="dxa"/>
            <w:tcBorders>
              <w:top w:val="nil"/>
              <w:left w:val="nil"/>
              <w:bottom w:val="nil"/>
              <w:right w:val="nil"/>
            </w:tcBorders>
          </w:tcPr>
          <w:p w14:paraId="32FFA691" w14:textId="38271D23" w:rsidR="001A77D2" w:rsidRDefault="001A77D2" w:rsidP="005C0BEE">
            <w:pPr>
              <w:pStyle w:val="15TableBody"/>
              <w:rPr>
                <w:rFonts w:asciiTheme="majorEastAsia" w:eastAsiaTheme="majorEastAsia" w:hAnsiTheme="majorEastAsia"/>
              </w:rPr>
            </w:pPr>
            <w:r w:rsidRPr="001A77D2">
              <w:rPr>
                <w:rFonts w:asciiTheme="majorEastAsia" w:eastAsiaTheme="majorEastAsia" w:hAnsiTheme="majorEastAsia"/>
              </w:rPr>
              <w:t>test_</w:t>
            </w:r>
            <w:r>
              <w:rPr>
                <w:rFonts w:asciiTheme="majorEastAsia" w:eastAsiaTheme="majorEastAsia" w:hAnsiTheme="majorEastAsia" w:hint="eastAsia"/>
              </w:rPr>
              <w:t>5</w:t>
            </w:r>
            <w:r w:rsidRPr="001A77D2">
              <w:rPr>
                <w:rFonts w:asciiTheme="majorEastAsia" w:eastAsiaTheme="majorEastAsia" w:hAnsiTheme="majorEastAsia"/>
              </w:rPr>
              <w:t>0epochs</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1E131997" w14:textId="2081EA21"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4.5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5DC9826E" w14:textId="7F383D9C"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50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169DA83B" w14:textId="2A05C287" w:rsidR="001A77D2" w:rsidRPr="009A4114" w:rsidRDefault="001A77D2" w:rsidP="005C0BEE">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2352A630" w14:textId="34DE9D3D"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6</w:t>
            </w:r>
          </w:p>
        </w:tc>
      </w:tr>
      <w:tr w:rsidR="001A77D2" w:rsidRPr="009A4114" w14:paraId="6D175D1F" w14:textId="77777777" w:rsidTr="005F449A">
        <w:trPr>
          <w:trHeight w:val="148"/>
          <w:jc w:val="center"/>
        </w:trPr>
        <w:tc>
          <w:tcPr>
            <w:tcW w:w="2043" w:type="dxa"/>
            <w:tcBorders>
              <w:top w:val="nil"/>
              <w:left w:val="nil"/>
              <w:bottom w:val="nil"/>
              <w:right w:val="nil"/>
            </w:tcBorders>
          </w:tcPr>
          <w:p w14:paraId="38ADED9F" w14:textId="3A436BB4" w:rsidR="001A77D2" w:rsidRDefault="001A77D2" w:rsidP="005C0BEE">
            <w:pPr>
              <w:pStyle w:val="15TableBody"/>
              <w:rPr>
                <w:rFonts w:asciiTheme="majorEastAsia" w:eastAsiaTheme="majorEastAsia" w:hAnsiTheme="majorEastAsia"/>
              </w:rPr>
            </w:pPr>
            <w:r w:rsidRPr="001A77D2">
              <w:rPr>
                <w:rFonts w:asciiTheme="majorEastAsia" w:eastAsiaTheme="majorEastAsia" w:hAnsiTheme="majorEastAsia"/>
              </w:rPr>
              <w:t>test_</w:t>
            </w:r>
            <w:r>
              <w:rPr>
                <w:rFonts w:asciiTheme="majorEastAsia" w:eastAsiaTheme="majorEastAsia" w:hAnsiTheme="majorEastAsia" w:hint="eastAsia"/>
              </w:rPr>
              <w:t>6</w:t>
            </w:r>
            <w:r w:rsidRPr="001A77D2">
              <w:rPr>
                <w:rFonts w:asciiTheme="majorEastAsia" w:eastAsiaTheme="majorEastAsia" w:hAnsiTheme="majorEastAsia"/>
              </w:rPr>
              <w:t>0epochs</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5A578802" w14:textId="14A5D375"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1.5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6B0997A1" w14:textId="49858028"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6</w:t>
            </w:r>
            <w:r>
              <w:rPr>
                <w:rFonts w:asciiTheme="majorEastAsia" w:eastAsiaTheme="majorEastAsia" w:hAnsiTheme="majorEastAsia"/>
              </w:rPr>
              <w:t>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6A0AF2B2" w14:textId="4737710B" w:rsidR="001A77D2" w:rsidRPr="009A4114" w:rsidRDefault="001A77D2" w:rsidP="005C0BEE">
            <w:pPr>
              <w:pStyle w:val="15TableBody"/>
              <w:rPr>
                <w:rFonts w:asciiTheme="majorEastAsia" w:eastAsiaTheme="majorEastAsia" w:hAnsiTheme="majorEastAsia"/>
              </w:rPr>
            </w:pPr>
            <w:proofErr w:type="spellStart"/>
            <w:r w:rsidRPr="005C0BEE">
              <w:rPr>
                <w:rFonts w:asciiTheme="majorEastAsia" w:eastAsiaTheme="majorEastAsia" w:hAnsiTheme="majorEastAsia" w:cs="新細明體"/>
              </w:rPr>
              <w:t>CosineAnnealingLR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415614D6" w14:textId="345C6917"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6</w:t>
            </w:r>
          </w:p>
        </w:tc>
      </w:tr>
      <w:tr w:rsidR="001A77D2" w:rsidRPr="009A4114" w14:paraId="405A3694" w14:textId="77777777" w:rsidTr="005F449A">
        <w:trPr>
          <w:trHeight w:val="148"/>
          <w:jc w:val="center"/>
        </w:trPr>
        <w:tc>
          <w:tcPr>
            <w:tcW w:w="2043" w:type="dxa"/>
            <w:tcBorders>
              <w:top w:val="nil"/>
              <w:left w:val="nil"/>
              <w:bottom w:val="nil"/>
              <w:right w:val="nil"/>
            </w:tcBorders>
          </w:tcPr>
          <w:p w14:paraId="2242CF6D" w14:textId="4511E6DB" w:rsidR="001A77D2" w:rsidRDefault="008C42BE" w:rsidP="005C0BEE">
            <w:pPr>
              <w:pStyle w:val="15TableBody"/>
              <w:rPr>
                <w:rFonts w:asciiTheme="majorEastAsia" w:eastAsiaTheme="majorEastAsia" w:hAnsiTheme="majorEastAsia"/>
              </w:rPr>
            </w:pPr>
            <w:r w:rsidRPr="008C42BE">
              <w:rPr>
                <w:rFonts w:asciiTheme="majorEastAsia" w:eastAsiaTheme="majorEastAsia" w:hAnsiTheme="majorEastAsia"/>
              </w:rPr>
              <w:t>40_epochs_lr_scheduler2</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511A2EAA" w14:textId="0381B67F"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747D0686" w14:textId="08D60959"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4</w:t>
            </w:r>
            <w:r>
              <w:rPr>
                <w:rFonts w:asciiTheme="majorEastAsia" w:eastAsiaTheme="majorEastAsia" w:hAnsiTheme="majorEastAsia"/>
              </w:rPr>
              <w:t>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7B70298E" w14:textId="22C7B7DF" w:rsidR="001A77D2" w:rsidRPr="009A4114" w:rsidRDefault="001A77D2" w:rsidP="005C0BEE">
            <w:pPr>
              <w:pStyle w:val="15TableBody"/>
              <w:rPr>
                <w:rFonts w:asciiTheme="majorEastAsia" w:eastAsiaTheme="majorEastAsia" w:hAnsiTheme="majorEastAsia"/>
              </w:rPr>
            </w:pPr>
            <w:proofErr w:type="spellStart"/>
            <w:r w:rsidRPr="005E484F">
              <w:rPr>
                <w:rFonts w:asciiTheme="majorEastAsia" w:eastAsiaTheme="majorEastAsia" w:hAnsiTheme="majorEastAsia" w:cs="新細明體"/>
              </w:rPr>
              <w:t>StepLR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5A02FB38" w14:textId="04564B23"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6</w:t>
            </w:r>
          </w:p>
        </w:tc>
      </w:tr>
      <w:tr w:rsidR="001A77D2" w:rsidRPr="009A4114" w14:paraId="4DAB3085" w14:textId="77777777" w:rsidTr="005F449A">
        <w:trPr>
          <w:trHeight w:val="148"/>
          <w:jc w:val="center"/>
        </w:trPr>
        <w:tc>
          <w:tcPr>
            <w:tcW w:w="2043" w:type="dxa"/>
            <w:tcBorders>
              <w:top w:val="nil"/>
              <w:left w:val="nil"/>
              <w:bottom w:val="nil"/>
              <w:right w:val="nil"/>
            </w:tcBorders>
          </w:tcPr>
          <w:p w14:paraId="6EB51103" w14:textId="4C2EDD9F" w:rsidR="001A77D2" w:rsidRDefault="008C42BE" w:rsidP="005C0BEE">
            <w:pPr>
              <w:pStyle w:val="15TableBody"/>
              <w:rPr>
                <w:rFonts w:asciiTheme="majorEastAsia" w:eastAsiaTheme="majorEastAsia" w:hAnsiTheme="majorEastAsia"/>
              </w:rPr>
            </w:pPr>
            <w:r w:rsidRPr="008C42BE">
              <w:rPr>
                <w:rFonts w:asciiTheme="majorEastAsia" w:eastAsiaTheme="majorEastAsia" w:hAnsiTheme="majorEastAsia"/>
              </w:rPr>
              <w:t>bigger_model_1</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63268342" w14:textId="781C3F4B"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3.5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5786557D" w14:textId="7CDA0AAB"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4</w:t>
            </w:r>
            <w:r>
              <w:rPr>
                <w:rFonts w:asciiTheme="majorEastAsia" w:eastAsiaTheme="majorEastAsia" w:hAnsiTheme="majorEastAsia"/>
              </w:rPr>
              <w:t>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578A866F" w14:textId="16BCE598" w:rsidR="001A77D2" w:rsidRPr="009A4114" w:rsidRDefault="001A77D2" w:rsidP="005C0BEE">
            <w:pPr>
              <w:pStyle w:val="15TableBody"/>
              <w:rPr>
                <w:rFonts w:asciiTheme="majorEastAsia" w:eastAsiaTheme="majorEastAsia" w:hAnsiTheme="majorEastAsia"/>
              </w:rPr>
            </w:pPr>
            <w:proofErr w:type="spellStart"/>
            <w:r w:rsidRPr="005E484F">
              <w:rPr>
                <w:rFonts w:asciiTheme="majorEastAsia" w:eastAsiaTheme="majorEastAsia" w:hAnsiTheme="majorEastAsia" w:cs="新細明體"/>
              </w:rPr>
              <w:t>StepLR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5001FD82" w14:textId="5536B556"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20</w:t>
            </w:r>
          </w:p>
        </w:tc>
      </w:tr>
      <w:tr w:rsidR="001A77D2" w:rsidRPr="009A4114" w14:paraId="66B900F3" w14:textId="77777777" w:rsidTr="005F449A">
        <w:trPr>
          <w:trHeight w:val="148"/>
          <w:jc w:val="center"/>
        </w:trPr>
        <w:tc>
          <w:tcPr>
            <w:tcW w:w="2043" w:type="dxa"/>
            <w:tcBorders>
              <w:top w:val="nil"/>
              <w:left w:val="nil"/>
              <w:bottom w:val="nil"/>
              <w:right w:val="nil"/>
            </w:tcBorders>
          </w:tcPr>
          <w:p w14:paraId="332698A3" w14:textId="2B2D7BFC" w:rsidR="001A77D2" w:rsidRDefault="008C42BE" w:rsidP="005C0BEE">
            <w:pPr>
              <w:pStyle w:val="15TableBody"/>
              <w:rPr>
                <w:rFonts w:asciiTheme="majorEastAsia" w:eastAsiaTheme="majorEastAsia" w:hAnsiTheme="majorEastAsia"/>
              </w:rPr>
            </w:pPr>
            <w:r w:rsidRPr="008C42BE">
              <w:rPr>
                <w:rFonts w:asciiTheme="majorEastAsia" w:eastAsiaTheme="majorEastAsia" w:hAnsiTheme="majorEastAsia"/>
              </w:rPr>
              <w:t>bigger_model_2</w:t>
            </w:r>
          </w:p>
        </w:tc>
        <w:tc>
          <w:tcPr>
            <w:tcW w:w="1285" w:type="dxa"/>
            <w:tcBorders>
              <w:top w:val="nil"/>
              <w:left w:val="nil"/>
              <w:bottom w:val="nil"/>
              <w:right w:val="nil"/>
            </w:tcBorders>
            <w:shd w:val="clear" w:color="auto" w:fill="auto"/>
            <w:tcMar>
              <w:top w:w="80" w:type="dxa"/>
              <w:left w:w="80" w:type="dxa"/>
              <w:bottom w:w="80" w:type="dxa"/>
              <w:right w:w="80" w:type="dxa"/>
            </w:tcMar>
            <w:vAlign w:val="bottom"/>
          </w:tcPr>
          <w:p w14:paraId="71B043EE" w14:textId="335A882B"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hint="eastAsia"/>
              </w:rPr>
              <w:t>7</w:t>
            </w:r>
            <w:r>
              <w:rPr>
                <w:rFonts w:asciiTheme="majorEastAsia" w:eastAsiaTheme="majorEastAsia" w:hAnsiTheme="majorEastAsia"/>
              </w:rPr>
              <w:t>4.25</w:t>
            </w:r>
          </w:p>
        </w:tc>
        <w:tc>
          <w:tcPr>
            <w:tcW w:w="1499" w:type="dxa"/>
            <w:tcBorders>
              <w:top w:val="nil"/>
              <w:left w:val="nil"/>
              <w:bottom w:val="nil"/>
              <w:right w:val="nil"/>
            </w:tcBorders>
            <w:shd w:val="clear" w:color="auto" w:fill="auto"/>
            <w:tcMar>
              <w:top w:w="80" w:type="dxa"/>
              <w:left w:w="80" w:type="dxa"/>
              <w:bottom w:w="80" w:type="dxa"/>
              <w:right w:w="80" w:type="dxa"/>
            </w:tcMar>
            <w:vAlign w:val="bottom"/>
          </w:tcPr>
          <w:p w14:paraId="122AECB0" w14:textId="69EB33D4"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40</w:t>
            </w:r>
          </w:p>
        </w:tc>
        <w:tc>
          <w:tcPr>
            <w:tcW w:w="1943" w:type="dxa"/>
            <w:tcBorders>
              <w:top w:val="nil"/>
              <w:left w:val="nil"/>
              <w:bottom w:val="nil"/>
              <w:right w:val="nil"/>
            </w:tcBorders>
            <w:shd w:val="clear" w:color="auto" w:fill="auto"/>
            <w:tcMar>
              <w:top w:w="80" w:type="dxa"/>
              <w:left w:w="80" w:type="dxa"/>
              <w:bottom w:w="80" w:type="dxa"/>
              <w:right w:w="80" w:type="dxa"/>
            </w:tcMar>
            <w:vAlign w:val="bottom"/>
          </w:tcPr>
          <w:p w14:paraId="13C6CCB8" w14:textId="73795772" w:rsidR="001A77D2" w:rsidRPr="009A4114" w:rsidRDefault="001A77D2" w:rsidP="005C0BEE">
            <w:pPr>
              <w:pStyle w:val="15TableBody"/>
              <w:rPr>
                <w:rFonts w:asciiTheme="majorEastAsia" w:eastAsiaTheme="majorEastAsia" w:hAnsiTheme="majorEastAsia"/>
              </w:rPr>
            </w:pPr>
            <w:proofErr w:type="spellStart"/>
            <w:r w:rsidRPr="005E484F">
              <w:rPr>
                <w:rFonts w:asciiTheme="majorEastAsia" w:eastAsiaTheme="majorEastAsia" w:hAnsiTheme="majorEastAsia" w:cs="新細明體"/>
              </w:rPr>
              <w:t>StepLR</w:t>
            </w:r>
            <w:proofErr w:type="spellEnd"/>
          </w:p>
        </w:tc>
        <w:tc>
          <w:tcPr>
            <w:tcW w:w="849" w:type="dxa"/>
            <w:tcBorders>
              <w:top w:val="nil"/>
              <w:left w:val="nil"/>
              <w:bottom w:val="nil"/>
              <w:right w:val="nil"/>
            </w:tcBorders>
            <w:shd w:val="clear" w:color="auto" w:fill="auto"/>
            <w:tcMar>
              <w:top w:w="80" w:type="dxa"/>
              <w:left w:w="80" w:type="dxa"/>
              <w:bottom w:w="80" w:type="dxa"/>
              <w:right w:w="80" w:type="dxa"/>
            </w:tcMar>
            <w:vAlign w:val="bottom"/>
          </w:tcPr>
          <w:p w14:paraId="743DC509" w14:textId="6779270F" w:rsidR="001A77D2" w:rsidRPr="009A4114" w:rsidRDefault="001A77D2" w:rsidP="005C0BEE">
            <w:pPr>
              <w:pStyle w:val="15TableBody"/>
              <w:rPr>
                <w:rFonts w:asciiTheme="majorEastAsia" w:eastAsiaTheme="majorEastAsia" w:hAnsiTheme="majorEastAsia"/>
              </w:rPr>
            </w:pPr>
            <w:r>
              <w:rPr>
                <w:rFonts w:asciiTheme="majorEastAsia" w:eastAsiaTheme="majorEastAsia" w:hAnsiTheme="majorEastAsia"/>
              </w:rPr>
              <w:t>24</w:t>
            </w:r>
          </w:p>
        </w:tc>
      </w:tr>
    </w:tbl>
    <w:p w14:paraId="4DFAF242" w14:textId="0D8FCEFC" w:rsidR="008C42BE" w:rsidRPr="005F449A" w:rsidRDefault="008C42BE" w:rsidP="008C42BE">
      <w:pPr>
        <w:pStyle w:val="14TableCaption"/>
        <w:widowControl w:val="0"/>
        <w:rPr>
          <w:rFonts w:asciiTheme="majorEastAsia" w:eastAsiaTheme="majorEastAsia" w:hAnsiTheme="majorEastAsia"/>
          <w:sz w:val="18"/>
          <w:szCs w:val="18"/>
        </w:rPr>
      </w:pPr>
      <w:r w:rsidRPr="005F449A">
        <w:rPr>
          <w:rFonts w:asciiTheme="majorEastAsia" w:eastAsiaTheme="majorEastAsia" w:hAnsiTheme="majorEastAsia"/>
          <w:sz w:val="18"/>
          <w:szCs w:val="18"/>
        </w:rPr>
        <w:t xml:space="preserve">Table </w:t>
      </w:r>
      <w:r w:rsidRPr="005F449A">
        <w:rPr>
          <w:rFonts w:asciiTheme="majorEastAsia" w:eastAsiaTheme="majorEastAsia" w:hAnsiTheme="majorEastAsia" w:hint="eastAsia"/>
          <w:sz w:val="18"/>
          <w:szCs w:val="18"/>
        </w:rPr>
        <w:t>1</w:t>
      </w:r>
      <w:r w:rsidRPr="005F449A">
        <w:rPr>
          <w:rFonts w:asciiTheme="majorEastAsia" w:eastAsiaTheme="majorEastAsia" w:hAnsiTheme="majorEastAsia"/>
          <w:sz w:val="18"/>
          <w:szCs w:val="18"/>
        </w:rPr>
        <w:t xml:space="preserve">. </w:t>
      </w:r>
      <w:r w:rsidRPr="005F449A">
        <w:rPr>
          <w:rFonts w:asciiTheme="majorEastAsia" w:eastAsiaTheme="majorEastAsia" w:hAnsiTheme="majorEastAsia" w:hint="eastAsia"/>
          <w:sz w:val="18"/>
          <w:szCs w:val="18"/>
        </w:rPr>
        <w:t>實驗結果</w:t>
      </w:r>
    </w:p>
    <w:p w14:paraId="514E39D5" w14:textId="009FCD33" w:rsidR="008C42BE" w:rsidRDefault="008C42BE" w:rsidP="008C42BE">
      <w:pPr>
        <w:pStyle w:val="10BodySubsequentParagraph"/>
        <w:jc w:val="center"/>
        <w:rPr>
          <w:rFonts w:eastAsiaTheme="minorEastAsia"/>
        </w:rPr>
      </w:pPr>
      <w:r>
        <w:rPr>
          <w:rFonts w:eastAsiaTheme="minorEastAsia"/>
          <w:noProof/>
        </w:rPr>
        <w:drawing>
          <wp:inline distT="0" distB="0" distL="0" distR="0" wp14:anchorId="0E26473B" wp14:editId="02245828">
            <wp:extent cx="3352800" cy="1280985"/>
            <wp:effectExtent l="0" t="0" r="0" b="0"/>
            <wp:docPr id="1289822173"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6115" cy="1308996"/>
                    </a:xfrm>
                    <a:prstGeom prst="rect">
                      <a:avLst/>
                    </a:prstGeom>
                    <a:noFill/>
                    <a:ln>
                      <a:noFill/>
                    </a:ln>
                  </pic:spPr>
                </pic:pic>
              </a:graphicData>
            </a:graphic>
          </wp:inline>
        </w:drawing>
      </w:r>
    </w:p>
    <w:p w14:paraId="349E0275" w14:textId="77777777" w:rsidR="008C42BE" w:rsidRDefault="008C42BE" w:rsidP="008C42BE">
      <w:pPr>
        <w:pStyle w:val="15TableBody"/>
        <w:jc w:val="center"/>
        <w:rPr>
          <w:rFonts w:asciiTheme="majorEastAsia" w:eastAsiaTheme="majorEastAsia" w:hAnsiTheme="majorEastAsia"/>
        </w:rPr>
      </w:pPr>
      <w:r>
        <w:rPr>
          <w:rFonts w:eastAsiaTheme="minorEastAsia" w:hint="eastAsia"/>
        </w:rPr>
        <w:t>圖</w:t>
      </w:r>
      <w:r>
        <w:rPr>
          <w:rFonts w:eastAsiaTheme="minorEastAsia" w:hint="eastAsia"/>
        </w:rPr>
        <w:t>1</w:t>
      </w:r>
      <w:r>
        <w:rPr>
          <w:rFonts w:eastAsiaTheme="minorEastAsia" w:hint="eastAsia"/>
        </w:rPr>
        <w:t>、</w:t>
      </w:r>
      <w:r w:rsidRPr="001A77D2">
        <w:rPr>
          <w:rFonts w:asciiTheme="majorEastAsia" w:eastAsiaTheme="majorEastAsia" w:hAnsiTheme="majorEastAsia"/>
        </w:rPr>
        <w:t>test_10epochs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262D5294" w14:textId="32CEDA41" w:rsidR="008C42BE" w:rsidRDefault="008C42BE" w:rsidP="008C42BE">
      <w:pPr>
        <w:pStyle w:val="10BodySubsequentParagraph"/>
        <w:jc w:val="center"/>
        <w:rPr>
          <w:rFonts w:eastAsiaTheme="minorEastAsia"/>
        </w:rPr>
      </w:pPr>
      <w:r>
        <w:rPr>
          <w:rFonts w:eastAsiaTheme="minorEastAsia" w:hint="eastAsia"/>
          <w:noProof/>
        </w:rPr>
        <w:drawing>
          <wp:inline distT="0" distB="0" distL="0" distR="0" wp14:anchorId="34B5AED5" wp14:editId="65A83C76">
            <wp:extent cx="3311236" cy="1255441"/>
            <wp:effectExtent l="0" t="0" r="3810" b="1905"/>
            <wp:docPr id="1284460149"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6065" cy="1261063"/>
                    </a:xfrm>
                    <a:prstGeom prst="rect">
                      <a:avLst/>
                    </a:prstGeom>
                    <a:noFill/>
                    <a:ln>
                      <a:noFill/>
                    </a:ln>
                  </pic:spPr>
                </pic:pic>
              </a:graphicData>
            </a:graphic>
          </wp:inline>
        </w:drawing>
      </w:r>
    </w:p>
    <w:p w14:paraId="4918AE6D" w14:textId="30EC109E" w:rsidR="008C42BE" w:rsidRPr="008C42BE" w:rsidRDefault="008C42BE" w:rsidP="008C42BE">
      <w:pPr>
        <w:pStyle w:val="15TableBody"/>
        <w:jc w:val="center"/>
        <w:rPr>
          <w:rFonts w:eastAsiaTheme="minorEastAsia"/>
        </w:rPr>
      </w:pPr>
      <w:r>
        <w:rPr>
          <w:rFonts w:eastAsiaTheme="minorEastAsia" w:hint="eastAsia"/>
        </w:rPr>
        <w:t>圖</w:t>
      </w:r>
      <w:r>
        <w:rPr>
          <w:rFonts w:eastAsiaTheme="minorEastAsia"/>
        </w:rPr>
        <w:t>2</w:t>
      </w:r>
      <w:r>
        <w:rPr>
          <w:rFonts w:eastAsiaTheme="minorEastAsia" w:hint="eastAsia"/>
        </w:rPr>
        <w:t>、</w:t>
      </w:r>
      <w:r w:rsidRPr="001A77D2">
        <w:rPr>
          <w:rFonts w:asciiTheme="majorEastAsia" w:eastAsiaTheme="majorEastAsia" w:hAnsiTheme="majorEastAsia"/>
        </w:rPr>
        <w:t>test_</w:t>
      </w:r>
      <w:r>
        <w:rPr>
          <w:rFonts w:asciiTheme="majorEastAsia" w:eastAsiaTheme="majorEastAsia" w:hAnsiTheme="majorEastAsia"/>
        </w:rPr>
        <w:t>2</w:t>
      </w:r>
      <w:r w:rsidRPr="001A77D2">
        <w:rPr>
          <w:rFonts w:asciiTheme="majorEastAsia" w:eastAsiaTheme="majorEastAsia" w:hAnsiTheme="majorEastAsia"/>
        </w:rPr>
        <w:t>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4369A060" w14:textId="6160EBC1" w:rsidR="008C42BE" w:rsidRDefault="008C42BE" w:rsidP="008C42BE">
      <w:pPr>
        <w:pStyle w:val="10BodySubsequentParagraph"/>
        <w:jc w:val="center"/>
        <w:rPr>
          <w:rFonts w:eastAsiaTheme="minorEastAsia"/>
        </w:rPr>
      </w:pPr>
      <w:r>
        <w:rPr>
          <w:rFonts w:eastAsiaTheme="minorEastAsia"/>
          <w:noProof/>
        </w:rPr>
        <w:lastRenderedPageBreak/>
        <w:drawing>
          <wp:inline distT="0" distB="0" distL="0" distR="0" wp14:anchorId="73F3AE7F" wp14:editId="0FFC85DE">
            <wp:extent cx="3200400" cy="1215191"/>
            <wp:effectExtent l="0" t="0" r="0" b="4445"/>
            <wp:docPr id="135417187"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3611" cy="1224004"/>
                    </a:xfrm>
                    <a:prstGeom prst="rect">
                      <a:avLst/>
                    </a:prstGeom>
                    <a:noFill/>
                    <a:ln>
                      <a:noFill/>
                    </a:ln>
                  </pic:spPr>
                </pic:pic>
              </a:graphicData>
            </a:graphic>
          </wp:inline>
        </w:drawing>
      </w:r>
    </w:p>
    <w:p w14:paraId="486B257F" w14:textId="5E412566" w:rsidR="008C42BE" w:rsidRDefault="008C42BE" w:rsidP="008C42BE">
      <w:pPr>
        <w:pStyle w:val="15TableBody"/>
        <w:jc w:val="center"/>
        <w:rPr>
          <w:rFonts w:asciiTheme="majorEastAsia" w:eastAsiaTheme="majorEastAsia" w:hAnsiTheme="majorEastAsia"/>
        </w:rPr>
      </w:pPr>
      <w:r>
        <w:rPr>
          <w:rFonts w:eastAsiaTheme="minorEastAsia" w:hint="eastAsia"/>
        </w:rPr>
        <w:t>圖</w:t>
      </w:r>
      <w:r>
        <w:rPr>
          <w:rFonts w:eastAsiaTheme="minorEastAsia"/>
        </w:rPr>
        <w:t>3</w:t>
      </w:r>
      <w:r>
        <w:rPr>
          <w:rFonts w:eastAsiaTheme="minorEastAsia" w:hint="eastAsia"/>
        </w:rPr>
        <w:t>、</w:t>
      </w:r>
      <w:r w:rsidRPr="001A77D2">
        <w:rPr>
          <w:rFonts w:asciiTheme="majorEastAsia" w:eastAsiaTheme="majorEastAsia" w:hAnsiTheme="majorEastAsia"/>
        </w:rPr>
        <w:t>test_</w:t>
      </w:r>
      <w:r>
        <w:rPr>
          <w:rFonts w:asciiTheme="majorEastAsia" w:eastAsiaTheme="majorEastAsia" w:hAnsiTheme="majorEastAsia"/>
        </w:rPr>
        <w:t>3</w:t>
      </w:r>
      <w:r w:rsidRPr="001A77D2">
        <w:rPr>
          <w:rFonts w:asciiTheme="majorEastAsia" w:eastAsiaTheme="majorEastAsia" w:hAnsiTheme="majorEastAsia"/>
        </w:rPr>
        <w:t>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5AF52FCB" w14:textId="6D5D94B6" w:rsidR="008C42BE" w:rsidRPr="008C42BE" w:rsidRDefault="008C42BE" w:rsidP="005F449A">
      <w:pPr>
        <w:pStyle w:val="10BodySubsequentParagraph"/>
        <w:jc w:val="center"/>
        <w:rPr>
          <w:rFonts w:eastAsiaTheme="minorEastAsia"/>
        </w:rPr>
      </w:pPr>
      <w:r>
        <w:rPr>
          <w:rFonts w:eastAsiaTheme="minorEastAsia"/>
          <w:noProof/>
        </w:rPr>
        <w:drawing>
          <wp:inline distT="0" distB="0" distL="0" distR="0" wp14:anchorId="53766500" wp14:editId="365257BC">
            <wp:extent cx="3269673" cy="1227159"/>
            <wp:effectExtent l="0" t="0" r="6985" b="0"/>
            <wp:docPr id="1484365337"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0230" cy="1231121"/>
                    </a:xfrm>
                    <a:prstGeom prst="rect">
                      <a:avLst/>
                    </a:prstGeom>
                    <a:noFill/>
                    <a:ln>
                      <a:noFill/>
                    </a:ln>
                  </pic:spPr>
                </pic:pic>
              </a:graphicData>
            </a:graphic>
          </wp:inline>
        </w:drawing>
      </w:r>
    </w:p>
    <w:p w14:paraId="047B1DA1" w14:textId="46849A73" w:rsidR="008C42BE" w:rsidRPr="008C42BE" w:rsidRDefault="008C42BE" w:rsidP="008C42BE">
      <w:pPr>
        <w:pStyle w:val="15TableBody"/>
        <w:jc w:val="center"/>
        <w:rPr>
          <w:rFonts w:eastAsiaTheme="minorEastAsia"/>
        </w:rPr>
      </w:pPr>
      <w:r>
        <w:rPr>
          <w:rFonts w:eastAsiaTheme="minorEastAsia" w:hint="eastAsia"/>
        </w:rPr>
        <w:t>圖</w:t>
      </w:r>
      <w:r>
        <w:rPr>
          <w:rFonts w:eastAsiaTheme="minorEastAsia"/>
        </w:rPr>
        <w:t>4</w:t>
      </w:r>
      <w:r>
        <w:rPr>
          <w:rFonts w:eastAsiaTheme="minorEastAsia" w:hint="eastAsia"/>
        </w:rPr>
        <w:t>、</w:t>
      </w:r>
      <w:r w:rsidRPr="001A77D2">
        <w:rPr>
          <w:rFonts w:asciiTheme="majorEastAsia" w:eastAsiaTheme="majorEastAsia" w:hAnsiTheme="majorEastAsia"/>
        </w:rPr>
        <w:t>test_</w:t>
      </w:r>
      <w:r>
        <w:rPr>
          <w:rFonts w:asciiTheme="majorEastAsia" w:eastAsiaTheme="majorEastAsia" w:hAnsiTheme="majorEastAsia"/>
        </w:rPr>
        <w:t>4</w:t>
      </w:r>
      <w:r w:rsidRPr="001A77D2">
        <w:rPr>
          <w:rFonts w:asciiTheme="majorEastAsia" w:eastAsiaTheme="majorEastAsia" w:hAnsiTheme="majorEastAsia"/>
        </w:rPr>
        <w:t>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43504A79" w14:textId="5E140CDD" w:rsidR="008C42BE" w:rsidRDefault="008C42BE" w:rsidP="008C42BE">
      <w:pPr>
        <w:pStyle w:val="10BodySubsequentParagraph"/>
        <w:jc w:val="center"/>
        <w:rPr>
          <w:rFonts w:eastAsiaTheme="minorEastAsia"/>
        </w:rPr>
      </w:pPr>
      <w:r>
        <w:rPr>
          <w:rFonts w:eastAsiaTheme="minorEastAsia" w:hint="eastAsia"/>
          <w:noProof/>
        </w:rPr>
        <w:drawing>
          <wp:inline distT="0" distB="0" distL="0" distR="0" wp14:anchorId="09FE0C84" wp14:editId="75AE2F1D">
            <wp:extent cx="3151909" cy="1182961"/>
            <wp:effectExtent l="0" t="0" r="0" b="0"/>
            <wp:docPr id="29259064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711" cy="1195647"/>
                    </a:xfrm>
                    <a:prstGeom prst="rect">
                      <a:avLst/>
                    </a:prstGeom>
                    <a:noFill/>
                    <a:ln>
                      <a:noFill/>
                    </a:ln>
                  </pic:spPr>
                </pic:pic>
              </a:graphicData>
            </a:graphic>
          </wp:inline>
        </w:drawing>
      </w:r>
    </w:p>
    <w:p w14:paraId="310FE5F3" w14:textId="13AC04D8" w:rsidR="008C42BE" w:rsidRPr="008C42BE" w:rsidRDefault="008C42BE" w:rsidP="008C42BE">
      <w:pPr>
        <w:pStyle w:val="15TableBody"/>
        <w:jc w:val="center"/>
        <w:rPr>
          <w:rFonts w:eastAsiaTheme="minorEastAsia"/>
        </w:rPr>
      </w:pPr>
      <w:r>
        <w:rPr>
          <w:rFonts w:eastAsiaTheme="minorEastAsia" w:hint="eastAsia"/>
        </w:rPr>
        <w:t>圖</w:t>
      </w:r>
      <w:r>
        <w:rPr>
          <w:rFonts w:eastAsiaTheme="minorEastAsia"/>
        </w:rPr>
        <w:t>5</w:t>
      </w:r>
      <w:r>
        <w:rPr>
          <w:rFonts w:eastAsiaTheme="minorEastAsia" w:hint="eastAsia"/>
        </w:rPr>
        <w:t>、</w:t>
      </w:r>
      <w:r w:rsidRPr="001A77D2">
        <w:rPr>
          <w:rFonts w:asciiTheme="majorEastAsia" w:eastAsiaTheme="majorEastAsia" w:hAnsiTheme="majorEastAsia"/>
        </w:rPr>
        <w:t>test_</w:t>
      </w:r>
      <w:r>
        <w:rPr>
          <w:rFonts w:asciiTheme="majorEastAsia" w:eastAsiaTheme="majorEastAsia" w:hAnsiTheme="majorEastAsia"/>
        </w:rPr>
        <w:t>5</w:t>
      </w:r>
      <w:r w:rsidRPr="001A77D2">
        <w:rPr>
          <w:rFonts w:asciiTheme="majorEastAsia" w:eastAsiaTheme="majorEastAsia" w:hAnsiTheme="majorEastAsia"/>
        </w:rPr>
        <w:t>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673D970D" w14:textId="5245C00E" w:rsidR="008C42BE" w:rsidRPr="008C42BE" w:rsidRDefault="008C42BE" w:rsidP="005F449A">
      <w:pPr>
        <w:pStyle w:val="10BodySubsequentParagraph"/>
        <w:ind w:firstLine="0"/>
        <w:jc w:val="center"/>
        <w:rPr>
          <w:rFonts w:eastAsiaTheme="minorEastAsia"/>
        </w:rPr>
      </w:pPr>
      <w:r>
        <w:rPr>
          <w:rFonts w:eastAsiaTheme="minorEastAsia"/>
          <w:noProof/>
        </w:rPr>
        <w:drawing>
          <wp:inline distT="0" distB="0" distL="0" distR="0" wp14:anchorId="297DE04D" wp14:editId="47893474">
            <wp:extent cx="3215650" cy="1219200"/>
            <wp:effectExtent l="0" t="0" r="3810" b="0"/>
            <wp:docPr id="1874331718"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5887" cy="1230664"/>
                    </a:xfrm>
                    <a:prstGeom prst="rect">
                      <a:avLst/>
                    </a:prstGeom>
                    <a:noFill/>
                    <a:ln>
                      <a:noFill/>
                    </a:ln>
                  </pic:spPr>
                </pic:pic>
              </a:graphicData>
            </a:graphic>
          </wp:inline>
        </w:drawing>
      </w:r>
    </w:p>
    <w:p w14:paraId="4ACB4AAE" w14:textId="1963F7B7" w:rsidR="008C42BE" w:rsidRPr="008C42BE" w:rsidRDefault="008C42BE" w:rsidP="008C42BE">
      <w:pPr>
        <w:pStyle w:val="15TableBody"/>
        <w:jc w:val="center"/>
        <w:rPr>
          <w:rFonts w:eastAsiaTheme="minorEastAsia"/>
        </w:rPr>
      </w:pPr>
      <w:r>
        <w:rPr>
          <w:rFonts w:eastAsiaTheme="minorEastAsia" w:hint="eastAsia"/>
        </w:rPr>
        <w:t>圖</w:t>
      </w:r>
      <w:r>
        <w:rPr>
          <w:rFonts w:eastAsiaTheme="minorEastAsia"/>
        </w:rPr>
        <w:t>6</w:t>
      </w:r>
      <w:r>
        <w:rPr>
          <w:rFonts w:eastAsiaTheme="minorEastAsia" w:hint="eastAsia"/>
        </w:rPr>
        <w:t>、</w:t>
      </w:r>
      <w:r w:rsidRPr="001A77D2">
        <w:rPr>
          <w:rFonts w:asciiTheme="majorEastAsia" w:eastAsiaTheme="majorEastAsia" w:hAnsiTheme="majorEastAsia"/>
        </w:rPr>
        <w:t>test_</w:t>
      </w:r>
      <w:r>
        <w:rPr>
          <w:rFonts w:asciiTheme="majorEastAsia" w:eastAsiaTheme="majorEastAsia" w:hAnsiTheme="majorEastAsia"/>
        </w:rPr>
        <w:t>6</w:t>
      </w:r>
      <w:r w:rsidRPr="001A77D2">
        <w:rPr>
          <w:rFonts w:asciiTheme="majorEastAsia" w:eastAsiaTheme="majorEastAsia" w:hAnsiTheme="majorEastAsia"/>
        </w:rPr>
        <w:t>0epochs</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31951536" w14:textId="400B8F34" w:rsidR="008C42BE" w:rsidRDefault="008C42BE" w:rsidP="005F449A">
      <w:pPr>
        <w:pStyle w:val="10BodySubsequentParagraph"/>
        <w:ind w:firstLine="0"/>
        <w:jc w:val="center"/>
        <w:rPr>
          <w:rFonts w:eastAsiaTheme="minorEastAsia"/>
        </w:rPr>
      </w:pPr>
      <w:r>
        <w:rPr>
          <w:rFonts w:eastAsiaTheme="minorEastAsia"/>
          <w:noProof/>
        </w:rPr>
        <w:drawing>
          <wp:inline distT="0" distB="0" distL="0" distR="0" wp14:anchorId="0D5831AE" wp14:editId="302CF394">
            <wp:extent cx="3215651" cy="1219200"/>
            <wp:effectExtent l="0" t="0" r="3810" b="0"/>
            <wp:docPr id="1863183957"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0695" cy="1232487"/>
                    </a:xfrm>
                    <a:prstGeom prst="rect">
                      <a:avLst/>
                    </a:prstGeom>
                    <a:noFill/>
                    <a:ln>
                      <a:noFill/>
                    </a:ln>
                  </pic:spPr>
                </pic:pic>
              </a:graphicData>
            </a:graphic>
          </wp:inline>
        </w:drawing>
      </w:r>
    </w:p>
    <w:p w14:paraId="73E6D73F" w14:textId="1508C6B5" w:rsidR="008C42BE" w:rsidRPr="008C42BE" w:rsidRDefault="008C42BE" w:rsidP="008C42BE">
      <w:pPr>
        <w:pStyle w:val="15TableBody"/>
        <w:jc w:val="center"/>
        <w:rPr>
          <w:rFonts w:eastAsiaTheme="minorEastAsia"/>
        </w:rPr>
      </w:pPr>
      <w:r>
        <w:rPr>
          <w:rFonts w:eastAsiaTheme="minorEastAsia" w:hint="eastAsia"/>
        </w:rPr>
        <w:t>圖</w:t>
      </w:r>
      <w:r>
        <w:rPr>
          <w:rFonts w:eastAsiaTheme="minorEastAsia"/>
        </w:rPr>
        <w:t>7</w:t>
      </w:r>
      <w:r>
        <w:rPr>
          <w:rFonts w:eastAsiaTheme="minorEastAsia" w:hint="eastAsia"/>
        </w:rPr>
        <w:t>、</w:t>
      </w:r>
      <w:r w:rsidRPr="008C42BE">
        <w:rPr>
          <w:rFonts w:asciiTheme="majorEastAsia" w:eastAsiaTheme="majorEastAsia" w:hAnsiTheme="majorEastAsia"/>
        </w:rPr>
        <w:t>40_epochs_lr_scheduler2</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52A8D0D8" w14:textId="6BD11C44" w:rsidR="008C42BE" w:rsidRDefault="0080657F" w:rsidP="005F449A">
      <w:pPr>
        <w:pStyle w:val="10BodySubsequentParagraph"/>
        <w:ind w:firstLine="0"/>
        <w:jc w:val="center"/>
        <w:rPr>
          <w:rFonts w:eastAsiaTheme="minorEastAsia"/>
        </w:rPr>
      </w:pPr>
      <w:r>
        <w:rPr>
          <w:rFonts w:eastAsiaTheme="minorEastAsia" w:hint="eastAsia"/>
          <w:noProof/>
        </w:rPr>
        <w:lastRenderedPageBreak/>
        <w:drawing>
          <wp:inline distT="0" distB="0" distL="0" distR="0" wp14:anchorId="0E812B8A" wp14:editId="5CBBEAD6">
            <wp:extent cx="3106029" cy="1177637"/>
            <wp:effectExtent l="0" t="0" r="0" b="3810"/>
            <wp:docPr id="536849188"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9675" cy="1190394"/>
                    </a:xfrm>
                    <a:prstGeom prst="rect">
                      <a:avLst/>
                    </a:prstGeom>
                    <a:noFill/>
                    <a:ln>
                      <a:noFill/>
                    </a:ln>
                  </pic:spPr>
                </pic:pic>
              </a:graphicData>
            </a:graphic>
          </wp:inline>
        </w:drawing>
      </w:r>
    </w:p>
    <w:p w14:paraId="0193A28E" w14:textId="33D4DD15" w:rsidR="008C42BE" w:rsidRPr="008C42BE" w:rsidRDefault="008C42BE" w:rsidP="008C42BE">
      <w:pPr>
        <w:pStyle w:val="15TableBody"/>
        <w:jc w:val="center"/>
        <w:rPr>
          <w:rFonts w:eastAsiaTheme="minorEastAsia"/>
        </w:rPr>
      </w:pPr>
      <w:r>
        <w:rPr>
          <w:rFonts w:eastAsiaTheme="minorEastAsia" w:hint="eastAsia"/>
        </w:rPr>
        <w:t>圖</w:t>
      </w:r>
      <w:r w:rsidR="0080657F">
        <w:rPr>
          <w:rFonts w:eastAsiaTheme="minorEastAsia" w:hint="eastAsia"/>
        </w:rPr>
        <w:t>8</w:t>
      </w:r>
      <w:r>
        <w:rPr>
          <w:rFonts w:eastAsiaTheme="minorEastAsia" w:hint="eastAsia"/>
        </w:rPr>
        <w:t>、</w:t>
      </w:r>
      <w:r w:rsidRPr="008C42BE">
        <w:rPr>
          <w:rFonts w:asciiTheme="majorEastAsia" w:eastAsiaTheme="majorEastAsia" w:hAnsiTheme="majorEastAsia"/>
        </w:rPr>
        <w:t>bigger_model_1</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6889D506" w14:textId="42F334F6" w:rsidR="008C42BE" w:rsidRPr="008C42BE" w:rsidRDefault="0080657F" w:rsidP="005F449A">
      <w:pPr>
        <w:pStyle w:val="10BodySubsequentParagraph"/>
        <w:ind w:firstLine="0"/>
        <w:jc w:val="center"/>
        <w:rPr>
          <w:rFonts w:eastAsiaTheme="minorEastAsia"/>
        </w:rPr>
      </w:pPr>
      <w:r>
        <w:rPr>
          <w:rFonts w:eastAsiaTheme="minorEastAsia"/>
          <w:noProof/>
        </w:rPr>
        <w:drawing>
          <wp:inline distT="0" distB="0" distL="0" distR="0" wp14:anchorId="5545CFE7" wp14:editId="6E23568A">
            <wp:extent cx="3068781" cy="1163515"/>
            <wp:effectExtent l="0" t="0" r="0" b="0"/>
            <wp:docPr id="1802785239"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0937" cy="1168124"/>
                    </a:xfrm>
                    <a:prstGeom prst="rect">
                      <a:avLst/>
                    </a:prstGeom>
                    <a:noFill/>
                    <a:ln>
                      <a:noFill/>
                    </a:ln>
                  </pic:spPr>
                </pic:pic>
              </a:graphicData>
            </a:graphic>
          </wp:inline>
        </w:drawing>
      </w:r>
    </w:p>
    <w:p w14:paraId="0755C5A5" w14:textId="30998B11" w:rsidR="008C42BE" w:rsidRDefault="008C42BE" w:rsidP="008C42BE">
      <w:pPr>
        <w:pStyle w:val="15TableBody"/>
        <w:jc w:val="center"/>
        <w:rPr>
          <w:rFonts w:asciiTheme="majorEastAsia" w:eastAsiaTheme="majorEastAsia" w:hAnsiTheme="majorEastAsia"/>
        </w:rPr>
      </w:pPr>
      <w:r>
        <w:rPr>
          <w:rFonts w:eastAsiaTheme="minorEastAsia" w:hint="eastAsia"/>
        </w:rPr>
        <w:t>圖</w:t>
      </w:r>
      <w:r w:rsidR="0080657F">
        <w:rPr>
          <w:rFonts w:eastAsiaTheme="minorEastAsia" w:hint="eastAsia"/>
        </w:rPr>
        <w:t>9</w:t>
      </w:r>
      <w:r>
        <w:rPr>
          <w:rFonts w:eastAsiaTheme="minorEastAsia" w:hint="eastAsia"/>
        </w:rPr>
        <w:t>、</w:t>
      </w:r>
      <w:r w:rsidRPr="008C42BE">
        <w:rPr>
          <w:rFonts w:asciiTheme="majorEastAsia" w:eastAsiaTheme="majorEastAsia" w:hAnsiTheme="majorEastAsia"/>
        </w:rPr>
        <w:t>bigger_model_2</w:t>
      </w:r>
      <w:r>
        <w:rPr>
          <w:rFonts w:asciiTheme="majorEastAsia" w:eastAsiaTheme="majorEastAsia" w:hAnsiTheme="majorEastAsia" w:hint="eastAsia"/>
        </w:rPr>
        <w:t xml:space="preserve"> </w:t>
      </w:r>
      <w:r>
        <w:rPr>
          <w:rFonts w:asciiTheme="majorEastAsia" w:eastAsiaTheme="majorEastAsia" w:hAnsiTheme="majorEastAsia"/>
        </w:rPr>
        <w:t>loss function</w:t>
      </w:r>
    </w:p>
    <w:p w14:paraId="3FF095D8" w14:textId="77777777" w:rsidR="008C42BE" w:rsidRDefault="008C42BE" w:rsidP="008C42BE">
      <w:pPr>
        <w:pStyle w:val="10BodySubsequentParagraph"/>
        <w:jc w:val="center"/>
        <w:rPr>
          <w:rFonts w:eastAsiaTheme="minorEastAsia"/>
        </w:rPr>
      </w:pPr>
    </w:p>
    <w:p w14:paraId="2D600183" w14:textId="77777777" w:rsidR="008C42BE" w:rsidRPr="008C42BE" w:rsidRDefault="008C42BE" w:rsidP="0080657F">
      <w:pPr>
        <w:pStyle w:val="10BodySubsequentParagraph"/>
        <w:rPr>
          <w:rFonts w:eastAsiaTheme="minorEastAsia"/>
        </w:rPr>
      </w:pPr>
    </w:p>
    <w:p w14:paraId="3F628366" w14:textId="63061635" w:rsidR="005F449A" w:rsidRDefault="005F449A" w:rsidP="005F449A">
      <w:pPr>
        <w:pStyle w:val="08SectionHeader1"/>
        <w:numPr>
          <w:ilvl w:val="0"/>
          <w:numId w:val="2"/>
        </w:numPr>
        <w:rPr>
          <w:rFonts w:asciiTheme="majorEastAsia" w:eastAsiaTheme="majorEastAsia" w:hAnsiTheme="majorEastAsia"/>
        </w:rPr>
      </w:pPr>
      <w:r>
        <w:rPr>
          <w:rFonts w:asciiTheme="majorEastAsia" w:eastAsiaTheme="majorEastAsia" w:hAnsiTheme="majorEastAsia" w:hint="eastAsia"/>
        </w:rPr>
        <w:t>心得</w:t>
      </w:r>
    </w:p>
    <w:p w14:paraId="320FD502" w14:textId="18142317" w:rsidR="005F449A" w:rsidRPr="005F449A" w:rsidRDefault="005F449A" w:rsidP="005F449A">
      <w:pPr>
        <w:pStyle w:val="09BodyFirstParagraph"/>
        <w:ind w:firstLine="360"/>
        <w:rPr>
          <w:rFonts w:eastAsiaTheme="minorEastAsia"/>
        </w:rPr>
      </w:pPr>
      <w:r>
        <w:rPr>
          <w:rFonts w:eastAsiaTheme="minorEastAsia" w:hint="eastAsia"/>
        </w:rPr>
        <w:t>這次的實驗花太多的時間將整體的訓練</w:t>
      </w:r>
      <w:r>
        <w:rPr>
          <w:rFonts w:eastAsiaTheme="minorEastAsia" w:hint="eastAsia"/>
        </w:rPr>
        <w:t>model</w:t>
      </w:r>
      <w:r>
        <w:rPr>
          <w:rFonts w:eastAsiaTheme="minorEastAsia" w:hint="eastAsia"/>
        </w:rPr>
        <w:t>以及測試</w:t>
      </w:r>
      <w:r>
        <w:rPr>
          <w:rFonts w:eastAsiaTheme="minorEastAsia" w:hint="eastAsia"/>
        </w:rPr>
        <w:t>model</w:t>
      </w:r>
      <w:r>
        <w:rPr>
          <w:rFonts w:eastAsiaTheme="minorEastAsia" w:hint="eastAsia"/>
        </w:rPr>
        <w:t>轉換成</w:t>
      </w:r>
      <w:r>
        <w:rPr>
          <w:rFonts w:eastAsiaTheme="minorEastAsia" w:hint="eastAsia"/>
        </w:rPr>
        <w:t>c</w:t>
      </w:r>
      <w:r>
        <w:rPr>
          <w:rFonts w:eastAsiaTheme="minorEastAsia"/>
        </w:rPr>
        <w:t>lass</w:t>
      </w:r>
      <w:r>
        <w:rPr>
          <w:rFonts w:eastAsiaTheme="minorEastAsia" w:hint="eastAsia"/>
        </w:rPr>
        <w:t>的形式以便於重複使用，而第一個訓練次數的實驗我發現我其實可以將</w:t>
      </w:r>
      <w:r>
        <w:rPr>
          <w:rFonts w:eastAsiaTheme="minorEastAsia" w:hint="eastAsia"/>
        </w:rPr>
        <w:t>m</w:t>
      </w:r>
      <w:r>
        <w:rPr>
          <w:rFonts w:eastAsiaTheme="minorEastAsia"/>
        </w:rPr>
        <w:t>odel</w:t>
      </w:r>
      <w:r>
        <w:rPr>
          <w:rFonts w:eastAsiaTheme="minorEastAsia" w:hint="eastAsia"/>
        </w:rPr>
        <w:t>每訓練</w:t>
      </w:r>
      <w:r>
        <w:rPr>
          <w:rFonts w:eastAsiaTheme="minorEastAsia" w:hint="eastAsia"/>
        </w:rPr>
        <w:t>10</w:t>
      </w:r>
      <w:r>
        <w:rPr>
          <w:rFonts w:eastAsiaTheme="minorEastAsia" w:hint="eastAsia"/>
        </w:rPr>
        <w:t>次就儲存對應的權重下來而不是重新訓練，而最佳的形式也可以使用</w:t>
      </w:r>
      <w:r>
        <w:rPr>
          <w:rFonts w:eastAsiaTheme="minorEastAsia"/>
        </w:rPr>
        <w:t>early stop</w:t>
      </w:r>
      <w:r>
        <w:rPr>
          <w:rFonts w:eastAsiaTheme="minorEastAsia" w:hint="eastAsia"/>
        </w:rPr>
        <w:t>來自動決定次數，</w:t>
      </w:r>
      <w:r w:rsidR="005E493A">
        <w:rPr>
          <w:rFonts w:eastAsiaTheme="minorEastAsia" w:hint="eastAsia"/>
        </w:rPr>
        <w:t>而中間因為儲存</w:t>
      </w:r>
      <w:r w:rsidR="005E493A">
        <w:rPr>
          <w:rFonts w:eastAsiaTheme="minorEastAsia"/>
        </w:rPr>
        <w:t>loss</w:t>
      </w:r>
      <w:r w:rsidR="005E493A">
        <w:rPr>
          <w:rFonts w:eastAsiaTheme="minorEastAsia" w:hint="eastAsia"/>
        </w:rPr>
        <w:t xml:space="preserve"> </w:t>
      </w:r>
      <w:r w:rsidR="005E493A">
        <w:rPr>
          <w:rFonts w:eastAsiaTheme="minorEastAsia"/>
        </w:rPr>
        <w:t>function data</w:t>
      </w:r>
      <w:r w:rsidR="005E493A">
        <w:rPr>
          <w:rFonts w:eastAsiaTheme="minorEastAsia" w:hint="eastAsia"/>
        </w:rPr>
        <w:t>格式有些混亂，導致後來讀取多花上不少的時間，如果未來要建立類似的模型，想我也要多加注意。</w:t>
      </w:r>
    </w:p>
    <w:p w14:paraId="7560381E" w14:textId="77777777" w:rsidR="008C42BE" w:rsidRPr="005F449A" w:rsidRDefault="008C42BE" w:rsidP="008C42BE">
      <w:pPr>
        <w:pStyle w:val="10BodySubsequentParagraph"/>
        <w:rPr>
          <w:rFonts w:eastAsiaTheme="minorEastAsia"/>
        </w:rPr>
      </w:pPr>
    </w:p>
    <w:sectPr w:rsidR="008C42BE" w:rsidRPr="005F449A">
      <w:headerReference w:type="default" r:id="rId16"/>
      <w:footerReference w:type="default" r:id="rId17"/>
      <w:pgSz w:w="12240" w:h="15840"/>
      <w:pgMar w:top="1872" w:right="2347" w:bottom="1872" w:left="23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CB42" w14:textId="77777777" w:rsidR="0050702F" w:rsidRDefault="0050702F">
      <w:r>
        <w:separator/>
      </w:r>
    </w:p>
  </w:endnote>
  <w:endnote w:type="continuationSeparator" w:id="0">
    <w:p w14:paraId="510904AB" w14:textId="77777777" w:rsidR="0050702F" w:rsidRDefault="0050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標楷體">
    <w:panose1 w:val="03000509000000000000"/>
    <w:charset w:val="88"/>
    <w:family w:val="script"/>
    <w:pitch w:val="fixed"/>
    <w:sig w:usb0="00000003" w:usb1="080E0000" w:usb2="00000016" w:usb3="00000000" w:csb0="00100001"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1D76" w14:textId="77777777" w:rsidR="00E45A88" w:rsidRDefault="00E45A8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AABEF" w14:textId="77777777" w:rsidR="0050702F" w:rsidRDefault="0050702F">
      <w:r>
        <w:separator/>
      </w:r>
    </w:p>
  </w:footnote>
  <w:footnote w:type="continuationSeparator" w:id="0">
    <w:p w14:paraId="032D6F79" w14:textId="77777777" w:rsidR="0050702F" w:rsidRDefault="00507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5BD1" w14:textId="77777777" w:rsidR="00E45A88" w:rsidRDefault="00E45A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674"/>
    <w:multiLevelType w:val="hybridMultilevel"/>
    <w:tmpl w:val="437EBFE6"/>
    <w:styleLink w:val="ImportedStyle3"/>
    <w:lvl w:ilvl="0" w:tplc="51349D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74009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A54F714">
      <w:start w:val="1"/>
      <w:numFmt w:val="lowerRoman"/>
      <w:lvlText w:val="%3."/>
      <w:lvlJc w:val="left"/>
      <w:pPr>
        <w:ind w:left="180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546E67E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78B34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D3CF52E">
      <w:start w:val="1"/>
      <w:numFmt w:val="lowerRoman"/>
      <w:lvlText w:val="%6."/>
      <w:lvlJc w:val="left"/>
      <w:pPr>
        <w:ind w:left="396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9534604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3E436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1E0796">
      <w:start w:val="1"/>
      <w:numFmt w:val="lowerRoman"/>
      <w:lvlText w:val="%9."/>
      <w:lvlJc w:val="left"/>
      <w:pPr>
        <w:ind w:left="61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4020D2E"/>
    <w:multiLevelType w:val="multilevel"/>
    <w:tmpl w:val="DCBCAB54"/>
    <w:numStyleLink w:val="ImportedStyle1"/>
  </w:abstractNum>
  <w:abstractNum w:abstractNumId="2" w15:restartNumberingAfterBreak="0">
    <w:nsid w:val="54A573B3"/>
    <w:multiLevelType w:val="hybridMultilevel"/>
    <w:tmpl w:val="437EBFE6"/>
    <w:numStyleLink w:val="ImportedStyle3"/>
  </w:abstractNum>
  <w:abstractNum w:abstractNumId="3" w15:restartNumberingAfterBreak="0">
    <w:nsid w:val="6A8F3F69"/>
    <w:multiLevelType w:val="multilevel"/>
    <w:tmpl w:val="DCBCAB54"/>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728650975">
    <w:abstractNumId w:val="3"/>
  </w:num>
  <w:num w:numId="2" w16cid:durableId="1560903551">
    <w:abstractNumId w:val="1"/>
  </w:num>
  <w:num w:numId="3" w16cid:durableId="383993191">
    <w:abstractNumId w:val="1"/>
    <w:lvlOverride w:ilvl="0">
      <w:startOverride w:val="6"/>
    </w:lvlOverride>
  </w:num>
  <w:num w:numId="4" w16cid:durableId="649871738">
    <w:abstractNumId w:val="0"/>
  </w:num>
  <w:num w:numId="5" w16cid:durableId="515198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A88"/>
    <w:rsid w:val="000269A1"/>
    <w:rsid w:val="001A77D2"/>
    <w:rsid w:val="00252F12"/>
    <w:rsid w:val="002A75E4"/>
    <w:rsid w:val="0050702F"/>
    <w:rsid w:val="005C0BEE"/>
    <w:rsid w:val="005E484F"/>
    <w:rsid w:val="005E493A"/>
    <w:rsid w:val="005F449A"/>
    <w:rsid w:val="0080657F"/>
    <w:rsid w:val="008C42BE"/>
    <w:rsid w:val="009A4114"/>
    <w:rsid w:val="00A36868"/>
    <w:rsid w:val="00E45A88"/>
    <w:rsid w:val="00EF54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E7D6"/>
  <w15:docId w15:val="{E9355A50-D130-45D9-BD8F-AECE47D5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BE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01Title">
    <w:name w:val="01. Title"/>
    <w:next w:val="02Author"/>
    <w:rPr>
      <w:rFonts w:ascii="Arial" w:eastAsia="Arial Unicode MS" w:hAnsi="Arial" w:cs="Arial Unicode MS"/>
      <w:b/>
      <w:bCs/>
      <w:color w:val="000000"/>
      <w:spacing w:val="10"/>
      <w:kern w:val="32"/>
      <w:sz w:val="32"/>
      <w:szCs w:val="32"/>
      <w:u w:color="000000"/>
    </w:rPr>
  </w:style>
  <w:style w:type="paragraph" w:customStyle="1" w:styleId="02Author">
    <w:name w:val="02. Author"/>
    <w:next w:val="03AuthorAffiliation"/>
    <w:pPr>
      <w:spacing w:before="240" w:after="80"/>
    </w:pPr>
    <w:rPr>
      <w:rFonts w:ascii="Arial" w:eastAsia="Arial Unicode MS" w:hAnsi="Arial" w:cs="Arial Unicode MS"/>
      <w:b/>
      <w:bCs/>
      <w:smallCaps/>
      <w:color w:val="595959"/>
      <w:sz w:val="24"/>
      <w:szCs w:val="24"/>
      <w:u w:color="595959"/>
    </w:rPr>
  </w:style>
  <w:style w:type="paragraph" w:customStyle="1" w:styleId="03AuthorAffiliation">
    <w:name w:val="03. Author Affiliation"/>
    <w:next w:val="04Email"/>
    <w:rPr>
      <w:rFonts w:eastAsia="Arial Unicode MS" w:cs="Arial Unicode MS"/>
      <w:i/>
      <w:iCs/>
      <w:color w:val="000000"/>
      <w:sz w:val="18"/>
      <w:szCs w:val="18"/>
      <w:u w:color="000000"/>
    </w:rPr>
  </w:style>
  <w:style w:type="paragraph" w:customStyle="1" w:styleId="04Email">
    <w:name w:val="04. Email"/>
    <w:next w:val="06AbstractBody"/>
    <w:rPr>
      <w:rFonts w:eastAsia="Arial Unicode MS" w:cs="Arial Unicode MS"/>
      <w:i/>
      <w:iCs/>
      <w:color w:val="2E2EB1"/>
      <w:sz w:val="18"/>
      <w:szCs w:val="18"/>
      <w:u w:color="2E2EB1"/>
    </w:rPr>
  </w:style>
  <w:style w:type="paragraph" w:customStyle="1" w:styleId="06AbstractBody">
    <w:name w:val="06. Abstract Body"/>
    <w:next w:val="07Copyright"/>
    <w:pPr>
      <w:spacing w:before="240"/>
      <w:jc w:val="both"/>
    </w:pPr>
    <w:rPr>
      <w:rFonts w:eastAsia="Arial Unicode MS" w:cs="Arial Unicode MS"/>
      <w:color w:val="000000"/>
      <w:u w:color="000000"/>
    </w:rPr>
  </w:style>
  <w:style w:type="paragraph" w:customStyle="1" w:styleId="07Copyright">
    <w:name w:val="07. Copyright"/>
    <w:next w:val="08SectionHeader1"/>
    <w:pPr>
      <w:spacing w:before="240" w:after="240"/>
      <w:jc w:val="both"/>
    </w:pPr>
    <w:rPr>
      <w:rFonts w:ascii="Arial" w:eastAsia="Arial Unicode MS" w:hAnsi="Arial" w:cs="Arial Unicode MS"/>
      <w:color w:val="000000"/>
      <w:sz w:val="16"/>
      <w:szCs w:val="16"/>
      <w:u w:color="000000"/>
    </w:rPr>
  </w:style>
  <w:style w:type="paragraph" w:customStyle="1" w:styleId="08SectionHeader1">
    <w:name w:val="08 Section Header 1"/>
    <w:next w:val="09BodyFirstParagraph"/>
    <w:pPr>
      <w:spacing w:before="120"/>
    </w:pPr>
    <w:rPr>
      <w:rFonts w:ascii="Arial" w:eastAsia="Arial Unicode MS" w:hAnsi="Arial" w:cs="Arial Unicode MS"/>
      <w:b/>
      <w:bCs/>
      <w:color w:val="000000"/>
      <w:u w:color="000000"/>
    </w:rPr>
  </w:style>
  <w:style w:type="paragraph" w:customStyle="1" w:styleId="09BodyFirstParagraph">
    <w:name w:val="09. Body First Paragraph"/>
    <w:next w:val="10BodySubsequentParagraph"/>
    <w:pPr>
      <w:spacing w:before="120"/>
      <w:jc w:val="both"/>
    </w:pPr>
    <w:rPr>
      <w:rFonts w:eastAsia="Arial Unicode MS" w:cs="Arial Unicode MS"/>
      <w:color w:val="000000"/>
      <w:u w:color="000000"/>
    </w:rPr>
  </w:style>
  <w:style w:type="paragraph" w:customStyle="1" w:styleId="10BodySubsequentParagraph">
    <w:name w:val="10. Body Subsequent Paragraph"/>
    <w:pPr>
      <w:ind w:firstLine="288"/>
      <w:jc w:val="both"/>
    </w:pPr>
    <w:rPr>
      <w:rFonts w:eastAsia="Arial Unicode MS" w:cs="Arial Unicode MS"/>
      <w:color w:val="000000"/>
      <w:u w:color="000000"/>
    </w:rPr>
  </w:style>
  <w:style w:type="paragraph" w:customStyle="1" w:styleId="08SectionHeader10">
    <w:name w:val="08. Section Header 1"/>
    <w:next w:val="09BodyFirstParagraph"/>
    <w:pPr>
      <w:spacing w:before="120"/>
      <w:ind w:left="360" w:hanging="360"/>
    </w:pPr>
    <w:rPr>
      <w:rFonts w:ascii="Arial" w:eastAsia="Arial Unicode MS" w:hAnsi="Arial" w:cs="Arial Unicode MS"/>
      <w:b/>
      <w:bCs/>
      <w:color w:val="000000"/>
      <w:u w:color="000000"/>
    </w:rPr>
  </w:style>
  <w:style w:type="numbering" w:customStyle="1" w:styleId="ImportedStyle1">
    <w:name w:val="Imported Style 1"/>
    <w:pPr>
      <w:numPr>
        <w:numId w:val="1"/>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2E2EB1"/>
      <w:u w:val="none" w:color="2E2EB1"/>
    </w:rPr>
  </w:style>
  <w:style w:type="paragraph" w:customStyle="1" w:styleId="08SectionHeader2">
    <w:name w:val="08. Section Header 2"/>
    <w:next w:val="09BodyFirstParagraph"/>
    <w:pPr>
      <w:spacing w:before="120"/>
    </w:pPr>
    <w:rPr>
      <w:rFonts w:ascii="Arial" w:eastAsia="Arial Unicode MS" w:hAnsi="Arial" w:cs="Arial Unicode MS"/>
      <w:i/>
      <w:iCs/>
      <w:color w:val="000000"/>
      <w:u w:color="000000"/>
    </w:rPr>
  </w:style>
  <w:style w:type="paragraph" w:customStyle="1" w:styleId="11Figure">
    <w:name w:val="11. Figure"/>
    <w:pPr>
      <w:spacing w:before="120"/>
      <w:jc w:val="center"/>
    </w:pPr>
    <w:rPr>
      <w:rFonts w:eastAsia="Times New Roman"/>
      <w:color w:val="000000"/>
      <w:sz w:val="16"/>
      <w:szCs w:val="16"/>
      <w:u w:color="000000"/>
    </w:rPr>
  </w:style>
  <w:style w:type="paragraph" w:customStyle="1" w:styleId="12FigureCaptionShort">
    <w:name w:val="12. Figure Caption Short"/>
    <w:next w:val="10BodySubsequentParagraph"/>
    <w:pPr>
      <w:spacing w:before="120" w:after="120"/>
      <w:ind w:left="720" w:right="720"/>
      <w:jc w:val="center"/>
    </w:pPr>
    <w:rPr>
      <w:rFonts w:eastAsia="Arial Unicode MS" w:cs="Arial Unicode MS"/>
      <w:color w:val="000000"/>
      <w:sz w:val="16"/>
      <w:szCs w:val="16"/>
      <w:u w:color="000000"/>
    </w:rPr>
  </w:style>
  <w:style w:type="paragraph" w:customStyle="1" w:styleId="14TableCaption">
    <w:name w:val="14. Table Caption"/>
    <w:next w:val="15TableBody"/>
    <w:pPr>
      <w:spacing w:before="240" w:after="160"/>
      <w:jc w:val="center"/>
    </w:pPr>
    <w:rPr>
      <w:rFonts w:eastAsia="Arial Unicode MS" w:cs="Arial Unicode MS"/>
      <w:b/>
      <w:bCs/>
      <w:color w:val="000000"/>
      <w:sz w:val="16"/>
      <w:szCs w:val="16"/>
      <w:u w:color="000000"/>
    </w:rPr>
  </w:style>
  <w:style w:type="paragraph" w:customStyle="1" w:styleId="15TableBody">
    <w:name w:val="15. Table Body"/>
    <w:next w:val="10BodySubsequentParagraph"/>
    <w:pPr>
      <w:spacing w:after="80"/>
      <w:jc w:val="both"/>
    </w:pPr>
    <w:rPr>
      <w:rFonts w:eastAsia="Arial Unicode MS" w:cs="Arial Unicode MS"/>
      <w:color w:val="000000"/>
      <w:sz w:val="16"/>
      <w:szCs w:val="16"/>
      <w:u w:color="000000"/>
    </w:rPr>
  </w:style>
  <w:style w:type="paragraph" w:customStyle="1" w:styleId="25ReferenceSectionHeader">
    <w:name w:val="25. Reference Section Header"/>
    <w:next w:val="26References"/>
    <w:pPr>
      <w:spacing w:before="120" w:after="120"/>
    </w:pPr>
    <w:rPr>
      <w:rFonts w:ascii="Arial" w:eastAsia="Arial Unicode MS" w:hAnsi="Arial" w:cs="Arial Unicode MS"/>
      <w:b/>
      <w:bCs/>
      <w:color w:val="000000"/>
      <w:sz w:val="18"/>
      <w:szCs w:val="18"/>
      <w:u w:color="000000"/>
    </w:rPr>
  </w:style>
  <w:style w:type="paragraph" w:customStyle="1" w:styleId="26References">
    <w:name w:val="26. References"/>
    <w:rPr>
      <w:rFonts w:eastAsia="Arial Unicode MS" w:cs="Arial Unicode MS"/>
      <w:color w:val="000000"/>
      <w:sz w:val="16"/>
      <w:szCs w:val="16"/>
      <w:u w:color="000000"/>
    </w:rPr>
  </w:style>
  <w:style w:type="numbering" w:customStyle="1" w:styleId="ImportedStyle3">
    <w:name w:val="Imported Style 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22104">
      <w:bodyDiv w:val="1"/>
      <w:marLeft w:val="0"/>
      <w:marRight w:val="0"/>
      <w:marTop w:val="0"/>
      <w:marBottom w:val="0"/>
      <w:divBdr>
        <w:top w:val="none" w:sz="0" w:space="0" w:color="auto"/>
        <w:left w:val="none" w:sz="0" w:space="0" w:color="auto"/>
        <w:bottom w:val="none" w:sz="0" w:space="0" w:color="auto"/>
        <w:right w:val="none" w:sz="0" w:space="0" w:color="auto"/>
      </w:divBdr>
      <w:divsChild>
        <w:div w:id="954171345">
          <w:marLeft w:val="0"/>
          <w:marRight w:val="0"/>
          <w:marTop w:val="0"/>
          <w:marBottom w:val="0"/>
          <w:divBdr>
            <w:top w:val="none" w:sz="0" w:space="0" w:color="auto"/>
            <w:left w:val="none" w:sz="0" w:space="0" w:color="auto"/>
            <w:bottom w:val="none" w:sz="0" w:space="0" w:color="auto"/>
            <w:right w:val="none" w:sz="0" w:space="0" w:color="auto"/>
          </w:divBdr>
          <w:divsChild>
            <w:div w:id="1010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8401">
      <w:bodyDiv w:val="1"/>
      <w:marLeft w:val="0"/>
      <w:marRight w:val="0"/>
      <w:marTop w:val="0"/>
      <w:marBottom w:val="0"/>
      <w:divBdr>
        <w:top w:val="none" w:sz="0" w:space="0" w:color="auto"/>
        <w:left w:val="none" w:sz="0" w:space="0" w:color="auto"/>
        <w:bottom w:val="none" w:sz="0" w:space="0" w:color="auto"/>
        <w:right w:val="none" w:sz="0" w:space="0" w:color="auto"/>
      </w:divBdr>
      <w:divsChild>
        <w:div w:id="235357172">
          <w:marLeft w:val="0"/>
          <w:marRight w:val="0"/>
          <w:marTop w:val="0"/>
          <w:marBottom w:val="0"/>
          <w:divBdr>
            <w:top w:val="none" w:sz="0" w:space="0" w:color="auto"/>
            <w:left w:val="none" w:sz="0" w:space="0" w:color="auto"/>
            <w:bottom w:val="none" w:sz="0" w:space="0" w:color="auto"/>
            <w:right w:val="none" w:sz="0" w:space="0" w:color="auto"/>
          </w:divBdr>
          <w:divsChild>
            <w:div w:id="2637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1559">
      <w:bodyDiv w:val="1"/>
      <w:marLeft w:val="0"/>
      <w:marRight w:val="0"/>
      <w:marTop w:val="0"/>
      <w:marBottom w:val="0"/>
      <w:divBdr>
        <w:top w:val="none" w:sz="0" w:space="0" w:color="auto"/>
        <w:left w:val="none" w:sz="0" w:space="0" w:color="auto"/>
        <w:bottom w:val="none" w:sz="0" w:space="0" w:color="auto"/>
        <w:right w:val="none" w:sz="0" w:space="0" w:color="auto"/>
      </w:divBdr>
    </w:div>
    <w:div w:id="1872841279">
      <w:bodyDiv w:val="1"/>
      <w:marLeft w:val="0"/>
      <w:marRight w:val="0"/>
      <w:marTop w:val="0"/>
      <w:marBottom w:val="0"/>
      <w:divBdr>
        <w:top w:val="none" w:sz="0" w:space="0" w:color="auto"/>
        <w:left w:val="none" w:sz="0" w:space="0" w:color="auto"/>
        <w:bottom w:val="none" w:sz="0" w:space="0" w:color="auto"/>
        <w:right w:val="none" w:sz="0" w:space="0" w:color="auto"/>
      </w:divBdr>
    </w:div>
    <w:div w:id="195928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自訂 1">
      <a:majorFont>
        <a:latin typeface="Times New Roman"/>
        <a:ea typeface="標楷體"/>
        <a:cs typeface=""/>
      </a:majorFont>
      <a:minorFont>
        <a:latin typeface="Times New Roman"/>
        <a:ea typeface="標楷體"/>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謝瑋哲</cp:lastModifiedBy>
  <cp:revision>7</cp:revision>
  <cp:lastPrinted>2023-10-15T16:13:00Z</cp:lastPrinted>
  <dcterms:created xsi:type="dcterms:W3CDTF">2023-10-15T10:30:00Z</dcterms:created>
  <dcterms:modified xsi:type="dcterms:W3CDTF">2023-10-15T16:13:00Z</dcterms:modified>
</cp:coreProperties>
</file>