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7909" w14:textId="77777777" w:rsidR="0060228B" w:rsidRDefault="00000000">
      <w:pPr>
        <w:pStyle w:val="01Title"/>
      </w:pPr>
      <w:r>
        <w:t>National Tsing Hua University</w:t>
      </w:r>
    </w:p>
    <w:p w14:paraId="76BC1274" w14:textId="77777777" w:rsidR="0060228B" w:rsidRDefault="00000000">
      <w:pPr>
        <w:pStyle w:val="01Title"/>
      </w:pPr>
      <w:r>
        <w:t>Fall 2023</w:t>
      </w:r>
      <w:r w:rsidRPr="00C3334B">
        <w:t xml:space="preserve"> </w:t>
      </w:r>
      <w:r>
        <w:t xml:space="preserve">11210IPT </w:t>
      </w:r>
      <w:proofErr w:type="gramStart"/>
      <w:r>
        <w:t>553000</w:t>
      </w:r>
      <w:proofErr w:type="gramEnd"/>
    </w:p>
    <w:p w14:paraId="281CD138" w14:textId="77777777" w:rsidR="0060228B" w:rsidRDefault="00000000">
      <w:pPr>
        <w:pStyle w:val="01Title"/>
      </w:pPr>
      <w:r>
        <w:t>Deep Learning in Biomedical Optical Imaging</w:t>
      </w:r>
    </w:p>
    <w:p w14:paraId="74932C87" w14:textId="77777777" w:rsidR="0060228B" w:rsidRDefault="00000000">
      <w:pPr>
        <w:pStyle w:val="01Title"/>
      </w:pPr>
      <w:r>
        <w:t xml:space="preserve">Homework </w:t>
      </w:r>
      <w:r w:rsidRPr="00C3334B">
        <w:t>3</w:t>
      </w:r>
    </w:p>
    <w:p w14:paraId="4D20396B" w14:textId="77777777" w:rsidR="0060228B" w:rsidRDefault="00000000">
      <w:pPr>
        <w:pStyle w:val="02Author"/>
        <w:rPr>
          <w:vertAlign w:val="superscript"/>
        </w:rPr>
      </w:pPr>
      <w:r>
        <w:t>Author One</w:t>
      </w:r>
      <w:r>
        <w:rPr>
          <w:vertAlign w:val="superscript"/>
        </w:rPr>
        <w:t>1</w:t>
      </w:r>
    </w:p>
    <w:p w14:paraId="684799CE" w14:textId="1725DC43" w:rsidR="0060228B" w:rsidRDefault="00C3334B">
      <w:pPr>
        <w:pStyle w:val="03AuthorAffiliation"/>
      </w:pPr>
      <w:r w:rsidRPr="009A4114">
        <w:rPr>
          <w:rFonts w:asciiTheme="majorEastAsia" w:eastAsiaTheme="majorEastAsia" w:hAnsiTheme="majorEastAsia" w:cs="新細明體" w:hint="eastAsia"/>
        </w:rPr>
        <w:t>謝瑋哲</w:t>
      </w:r>
      <w:r w:rsidRPr="009A4114">
        <w:rPr>
          <w:rFonts w:asciiTheme="majorEastAsia" w:eastAsiaTheme="majorEastAsia" w:hAnsiTheme="majorEastAsia"/>
        </w:rPr>
        <w:t xml:space="preserve"> </w:t>
      </w:r>
      <w:r w:rsidRPr="009A4114">
        <w:rPr>
          <w:rFonts w:asciiTheme="majorEastAsia" w:eastAsiaTheme="majorEastAsia" w:hAnsiTheme="majorEastAsia" w:cs="新細明體" w:hint="eastAsia"/>
        </w:rPr>
        <w:t>清華大學動機系 碩士一年級 新竹 台灣</w:t>
      </w:r>
    </w:p>
    <w:p w14:paraId="1DE46F2C" w14:textId="77777777" w:rsidR="0060228B" w:rsidRPr="00C3334B" w:rsidRDefault="0060228B">
      <w:pPr>
        <w:pStyle w:val="04Email"/>
      </w:pPr>
    </w:p>
    <w:p w14:paraId="5F899DB6" w14:textId="592DD0FF" w:rsidR="0060228B" w:rsidRPr="004F3462" w:rsidRDefault="00000000">
      <w:pPr>
        <w:pStyle w:val="04Email"/>
        <w:rPr>
          <w:rFonts w:eastAsiaTheme="minorEastAsia"/>
        </w:rPr>
      </w:pPr>
      <w:r>
        <w:rPr>
          <w:lang w:val="zh-TW"/>
        </w:rPr>
        <w:t>Student ID:</w:t>
      </w:r>
      <w:r w:rsidR="004F3462">
        <w:rPr>
          <w:rFonts w:asciiTheme="minorEastAsia" w:eastAsiaTheme="minorEastAsia" w:hAnsiTheme="minorEastAsia" w:hint="eastAsia"/>
          <w:lang w:val="zh-TW"/>
        </w:rPr>
        <w:t xml:space="preserve"> 112033645</w:t>
      </w:r>
    </w:p>
    <w:p w14:paraId="3D7427D5" w14:textId="77777777" w:rsidR="0060228B" w:rsidRDefault="0060228B">
      <w:pPr>
        <w:pStyle w:val="04Email"/>
      </w:pPr>
    </w:p>
    <w:p w14:paraId="5838E657" w14:textId="77777777" w:rsidR="00C3334B" w:rsidRPr="004F3462" w:rsidRDefault="00C3334B" w:rsidP="00C3334B">
      <w:pPr>
        <w:pStyle w:val="08SectionHeader10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cs="新細明體" w:hint="eastAsia"/>
          <w:sz w:val="28"/>
          <w:szCs w:val="28"/>
        </w:rPr>
        <w:t>介紹</w:t>
      </w:r>
    </w:p>
    <w:p w14:paraId="55E7BD58" w14:textId="39A137F8" w:rsidR="0060228B" w:rsidRDefault="00C3334B" w:rsidP="000B3678">
      <w:pPr>
        <w:pStyle w:val="10BodySubsequentParagraph"/>
        <w:ind w:firstLine="0"/>
        <w:jc w:val="left"/>
        <w:rPr>
          <w:rFonts w:asciiTheme="minorEastAsia" w:eastAsiaTheme="minorEastAsia" w:hAnsiTheme="minorEastAsia" w:cs="新細明體"/>
          <w:sz w:val="24"/>
          <w:szCs w:val="24"/>
        </w:rPr>
      </w:pP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本報告是清華大學光電所陳鴻文教授開設的深度學習於生</w:t>
      </w:r>
      <w:proofErr w:type="gramStart"/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醫</w:t>
      </w:r>
      <w:proofErr w:type="gramEnd"/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光學影像之應用課程，第三次的功課，本功課實驗了CNN的模型、主要分為三個部分: CNN加上d</w:t>
      </w:r>
      <w:r w:rsidRPr="004F3462">
        <w:rPr>
          <w:rFonts w:asciiTheme="minorEastAsia" w:eastAsiaTheme="minorEastAsia" w:hAnsiTheme="minorEastAsia" w:cs="新細明體"/>
          <w:sz w:val="24"/>
          <w:szCs w:val="24"/>
        </w:rPr>
        <w:t>ropout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、CNN與</w:t>
      </w:r>
      <w:r w:rsidR="000B3678">
        <w:rPr>
          <w:rFonts w:asciiTheme="minorEastAsia" w:eastAsiaTheme="minorEastAsia" w:hAnsiTheme="minorEastAsia" w:cs="新細明體" w:hint="eastAsia"/>
          <w:sz w:val="24"/>
          <w:szCs w:val="24"/>
        </w:rPr>
        <w:t>A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NN、</w:t>
      </w:r>
      <w:r w:rsidRPr="004F3462">
        <w:rPr>
          <w:rFonts w:asciiTheme="minorEastAsia" w:eastAsiaTheme="minorEastAsia" w:hAnsiTheme="minorEastAsia" w:cs="新細明體"/>
          <w:sz w:val="24"/>
          <w:szCs w:val="24"/>
        </w:rPr>
        <w:t>Global Average Pooling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，也將實驗訓練</w:t>
      </w:r>
      <w:r w:rsidRPr="004F3462">
        <w:rPr>
          <w:rFonts w:asciiTheme="minorEastAsia" w:eastAsiaTheme="minorEastAsia" w:hAnsiTheme="minorEastAsia" w:hint="eastAsia"/>
          <w:sz w:val="24"/>
          <w:szCs w:val="24"/>
        </w:rPr>
        <w:t>loss function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以及驗證資料</w:t>
      </w:r>
      <w:r w:rsidRPr="004F3462">
        <w:rPr>
          <w:rFonts w:asciiTheme="minorEastAsia" w:eastAsiaTheme="minorEastAsia" w:hAnsiTheme="minorEastAsia" w:hint="eastAsia"/>
          <w:sz w:val="24"/>
          <w:szCs w:val="24"/>
        </w:rPr>
        <w:t>loss function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做成圖表以對比差異。</w:t>
      </w:r>
    </w:p>
    <w:p w14:paraId="15F7533F" w14:textId="77777777" w:rsidR="004F3462" w:rsidRPr="004F3462" w:rsidRDefault="004F3462" w:rsidP="00C3334B">
      <w:pPr>
        <w:pStyle w:val="10BodySubsequentParagraph"/>
        <w:ind w:firstLine="0"/>
        <w:rPr>
          <w:rFonts w:asciiTheme="minorEastAsia" w:eastAsiaTheme="minorEastAsia" w:hAnsiTheme="minorEastAsia"/>
          <w:sz w:val="24"/>
          <w:szCs w:val="24"/>
        </w:rPr>
      </w:pPr>
    </w:p>
    <w:p w14:paraId="4D08DB65" w14:textId="77777777" w:rsidR="00C3334B" w:rsidRPr="004F3462" w:rsidRDefault="00C3334B" w:rsidP="00C3334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</w:t>
      </w:r>
    </w:p>
    <w:p w14:paraId="713E59A4" w14:textId="7698CAB1" w:rsidR="00C3334B" w:rsidRPr="004F3462" w:rsidRDefault="00C3334B" w:rsidP="001B7A53">
      <w:pPr>
        <w:pStyle w:val="10BodySubsequentParagraph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以下分別說明實驗設置依序</w:t>
      </w:r>
    </w:p>
    <w:p w14:paraId="0001DDEC" w14:textId="70992CD8" w:rsidR="00C3334B" w:rsidRPr="004F3462" w:rsidRDefault="00C3334B" w:rsidP="00C3334B">
      <w:pPr>
        <w:pStyle w:val="08SectionHeader2"/>
        <w:rPr>
          <w:rFonts w:asciiTheme="majorEastAsia" w:eastAsiaTheme="majorEastAsia" w:hAnsiTheme="majorEastAsia"/>
          <w:sz w:val="24"/>
          <w:szCs w:val="24"/>
        </w:rPr>
      </w:pPr>
      <w:r w:rsidRPr="004F3462">
        <w:rPr>
          <w:rFonts w:asciiTheme="majorEastAsia" w:eastAsiaTheme="majorEastAsia" w:hAnsiTheme="majorEastAsia" w:hint="eastAsia"/>
          <w:sz w:val="24"/>
          <w:szCs w:val="24"/>
        </w:rPr>
        <w:t xml:space="preserve">2.1 </w:t>
      </w:r>
      <w:r w:rsidR="001B7A53" w:rsidRPr="004F3462">
        <w:rPr>
          <w:rFonts w:asciiTheme="majorEastAsia" w:eastAsiaTheme="majorEastAsia" w:hAnsiTheme="majorEastAsia" w:cs="新細明體" w:hint="eastAsia"/>
          <w:sz w:val="24"/>
          <w:szCs w:val="24"/>
        </w:rPr>
        <w:t>設置簡介</w:t>
      </w:r>
    </w:p>
    <w:p w14:paraId="5F8BBF80" w14:textId="26AD7508" w:rsidR="00C3334B" w:rsidRPr="00CE7BE7" w:rsidRDefault="00C3334B" w:rsidP="001B7A53">
      <w:pPr>
        <w:pStyle w:val="10BodySubsequentParagraph"/>
        <w:ind w:firstLine="0"/>
        <w:rPr>
          <w:rFonts w:asciiTheme="minorEastAsia" w:eastAsiaTheme="minorEastAsia" w:hAnsiTheme="minorEastAsia"/>
          <w:sz w:val="24"/>
          <w:szCs w:val="24"/>
        </w:rPr>
      </w:pP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訓練次數</w:t>
      </w:r>
      <w:r w:rsidRPr="004F3462">
        <w:rPr>
          <w:rFonts w:asciiTheme="minorEastAsia" w:eastAsiaTheme="minorEastAsia" w:hAnsiTheme="minorEastAsia" w:hint="eastAsia"/>
          <w:sz w:val="24"/>
          <w:szCs w:val="24"/>
        </w:rPr>
        <w:t>(epochs)</w:t>
      </w:r>
      <w:r w:rsidR="001B7A53" w:rsidRPr="004F3462">
        <w:rPr>
          <w:rFonts w:asciiTheme="minorEastAsia" w:eastAsiaTheme="minorEastAsia" w:hAnsiTheme="minorEastAsia" w:cs="新細明體" w:hint="eastAsia"/>
          <w:sz w:val="24"/>
          <w:szCs w:val="24"/>
        </w:rPr>
        <w:t>皆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為</w:t>
      </w:r>
      <w:r w:rsidRPr="004F3462">
        <w:rPr>
          <w:rFonts w:asciiTheme="minorEastAsia" w:eastAsiaTheme="minorEastAsia" w:hAnsiTheme="minorEastAsia" w:hint="eastAsia"/>
          <w:sz w:val="24"/>
          <w:szCs w:val="24"/>
        </w:rPr>
        <w:t>30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、</w:t>
      </w:r>
      <w:r w:rsidR="001B7A53" w:rsidRPr="004F3462">
        <w:rPr>
          <w:rFonts w:asciiTheme="minorEastAsia" w:eastAsiaTheme="minorEastAsia" w:hAnsiTheme="minorEastAsia" w:cs="新細明體" w:hint="eastAsia"/>
          <w:sz w:val="24"/>
          <w:szCs w:val="24"/>
        </w:rPr>
        <w:t>由La</w:t>
      </w:r>
      <w:r w:rsidR="001B7A53" w:rsidRPr="004F3462">
        <w:rPr>
          <w:rFonts w:asciiTheme="minorEastAsia" w:eastAsiaTheme="minorEastAsia" w:hAnsiTheme="minorEastAsia" w:cs="新細明體"/>
          <w:sz w:val="24"/>
          <w:szCs w:val="24"/>
        </w:rPr>
        <w:t>b 4</w:t>
      </w:r>
      <w:r w:rsidR="001B7A53" w:rsidRPr="004F3462">
        <w:rPr>
          <w:rFonts w:asciiTheme="minorEastAsia" w:eastAsiaTheme="minorEastAsia" w:hAnsiTheme="minorEastAsia" w:cs="新細明體" w:hint="eastAsia"/>
          <w:sz w:val="24"/>
          <w:szCs w:val="24"/>
        </w:rPr>
        <w:t>所提供的基礎模型:</w:t>
      </w:r>
      <w:proofErr w:type="spellStart"/>
      <w:r w:rsidR="001B7A53" w:rsidRPr="004F3462">
        <w:rPr>
          <w:rFonts w:asciiTheme="minorEastAsia" w:eastAsiaTheme="minorEastAsia" w:hAnsiTheme="minorEastAsia" w:cs="新細明體"/>
          <w:sz w:val="24"/>
          <w:szCs w:val="24"/>
        </w:rPr>
        <w:t>ConvModel</w:t>
      </w:r>
      <w:proofErr w:type="spellEnd"/>
      <w:r w:rsidR="001B7A53" w:rsidRPr="004F3462">
        <w:rPr>
          <w:rFonts w:asciiTheme="minorEastAsia" w:eastAsiaTheme="minorEastAsia" w:hAnsiTheme="minorEastAsia" w:cs="新細明體" w:hint="eastAsia"/>
          <w:sz w:val="24"/>
          <w:szCs w:val="24"/>
        </w:rPr>
        <w:t>與</w:t>
      </w:r>
      <w:proofErr w:type="spellStart"/>
      <w:r w:rsidR="001B7A53" w:rsidRPr="004F3462">
        <w:rPr>
          <w:rFonts w:asciiTheme="minorEastAsia" w:eastAsiaTheme="minorEastAsia" w:hAnsiTheme="minorEastAsia" w:cs="新細明體"/>
          <w:sz w:val="24"/>
          <w:szCs w:val="24"/>
        </w:rPr>
        <w:t>ConvGAP</w:t>
      </w:r>
      <w:proofErr w:type="spellEnd"/>
      <w:r w:rsidR="001B7A53" w:rsidRPr="004F3462">
        <w:rPr>
          <w:rFonts w:asciiTheme="minorEastAsia" w:eastAsiaTheme="minorEastAsia" w:hAnsiTheme="minorEastAsia" w:cs="新細明體" w:hint="eastAsia"/>
          <w:sz w:val="24"/>
          <w:szCs w:val="24"/>
        </w:rPr>
        <w:t>做基礎，在每次pooling之前添加了dropout層，並將dropout的機率設置從0.25、0.5以及0.75來進行訓練</w:t>
      </w:r>
      <w:r w:rsidR="00CE7BE7">
        <w:rPr>
          <w:rFonts w:asciiTheme="minorEastAsia" w:eastAsiaTheme="minorEastAsia" w:hAnsiTheme="minorEastAsia" w:cs="新細明體" w:hint="eastAsia"/>
          <w:sz w:val="24"/>
          <w:szCs w:val="24"/>
        </w:rPr>
        <w:t>，最後追加測試</w:t>
      </w:r>
      <w:r w:rsidR="00CE7BE7">
        <w:rPr>
          <w:rFonts w:asciiTheme="minorEastAsia" w:eastAsiaTheme="minorEastAsia" w:hAnsiTheme="minorEastAsia" w:cs="新細明體"/>
          <w:sz w:val="24"/>
          <w:szCs w:val="24"/>
        </w:rPr>
        <w:t>60epoch</w:t>
      </w:r>
      <w:r w:rsidR="00CE7BE7">
        <w:rPr>
          <w:rFonts w:asciiTheme="minorEastAsia" w:eastAsiaTheme="minorEastAsia" w:hAnsiTheme="minorEastAsia" w:cs="新細明體" w:hint="eastAsia"/>
          <w:sz w:val="24"/>
          <w:szCs w:val="24"/>
        </w:rPr>
        <w:t>會不會提升</w:t>
      </w:r>
      <w:proofErr w:type="spellStart"/>
      <w:r w:rsidR="00CE7BE7" w:rsidRPr="004F3462">
        <w:rPr>
          <w:rFonts w:asciiTheme="minorEastAsia" w:eastAsiaTheme="minorEastAsia" w:hAnsiTheme="minorEastAsia" w:cs="新細明體"/>
          <w:sz w:val="24"/>
          <w:szCs w:val="24"/>
        </w:rPr>
        <w:t>ConvGAP</w:t>
      </w:r>
      <w:proofErr w:type="spellEnd"/>
      <w:r w:rsidR="00CE7BE7">
        <w:rPr>
          <w:rFonts w:asciiTheme="minorEastAsia" w:eastAsiaTheme="minorEastAsia" w:hAnsiTheme="minorEastAsia" w:cs="新細明體" w:hint="eastAsia"/>
          <w:sz w:val="24"/>
          <w:szCs w:val="24"/>
        </w:rPr>
        <w:t>使其超越</w:t>
      </w:r>
      <w:proofErr w:type="spellStart"/>
      <w:r w:rsidR="00CE7BE7" w:rsidRPr="004F3462">
        <w:rPr>
          <w:rFonts w:asciiTheme="minorEastAsia" w:eastAsiaTheme="minorEastAsia" w:hAnsiTheme="minorEastAsia" w:cs="新細明體"/>
          <w:sz w:val="24"/>
          <w:szCs w:val="24"/>
        </w:rPr>
        <w:t>ConvModel</w:t>
      </w:r>
      <w:proofErr w:type="spellEnd"/>
      <w:r w:rsidR="000B3678">
        <w:rPr>
          <w:rFonts w:asciiTheme="minorEastAsia" w:eastAsiaTheme="minorEastAsia" w:hAnsiTheme="minorEastAsia" w:cs="新細明體" w:hint="eastAsia"/>
          <w:sz w:val="24"/>
          <w:szCs w:val="24"/>
        </w:rPr>
        <w:t>，途中有追加測試60</w:t>
      </w:r>
      <w:r w:rsidR="000B3678">
        <w:rPr>
          <w:rFonts w:asciiTheme="minorEastAsia" w:eastAsiaTheme="minorEastAsia" w:hAnsiTheme="minorEastAsia" w:cs="新細明體"/>
          <w:sz w:val="24"/>
          <w:szCs w:val="24"/>
        </w:rPr>
        <w:t>epochs</w:t>
      </w:r>
      <w:r w:rsidR="000B3678">
        <w:rPr>
          <w:rFonts w:asciiTheme="minorEastAsia" w:eastAsiaTheme="minorEastAsia" w:hAnsiTheme="minorEastAsia" w:cs="新細明體" w:hint="eastAsia"/>
          <w:sz w:val="24"/>
          <w:szCs w:val="24"/>
        </w:rPr>
        <w:t>的</w:t>
      </w:r>
      <w:proofErr w:type="spellStart"/>
      <w:r w:rsidR="000B3678" w:rsidRPr="004F3462">
        <w:rPr>
          <w:rFonts w:asciiTheme="minorEastAsia" w:eastAsiaTheme="minorEastAsia" w:hAnsiTheme="minorEastAsia" w:cs="新細明體"/>
          <w:sz w:val="24"/>
          <w:szCs w:val="24"/>
        </w:rPr>
        <w:t>ConvGAP</w:t>
      </w:r>
      <w:proofErr w:type="spellEnd"/>
      <w:r w:rsidR="000B3678">
        <w:rPr>
          <w:rFonts w:asciiTheme="minorEastAsia" w:eastAsiaTheme="minorEastAsia" w:hAnsiTheme="minorEastAsia" w:cs="新細明體" w:hint="eastAsia"/>
          <w:sz w:val="24"/>
          <w:szCs w:val="24"/>
        </w:rPr>
        <w:t>，最後則是簡單的</w:t>
      </w:r>
      <w:proofErr w:type="spellStart"/>
      <w:r w:rsidR="000B3678" w:rsidRPr="00EE6A03">
        <w:rPr>
          <w:rFonts w:asciiTheme="minorEastAsia" w:eastAsiaTheme="minorEastAsia" w:hAnsiTheme="minorEastAsia" w:cs="新細明體"/>
          <w:sz w:val="24"/>
          <w:szCs w:val="24"/>
        </w:rPr>
        <w:t>LinearModel</w:t>
      </w:r>
      <w:proofErr w:type="spellEnd"/>
      <w:r w:rsidR="000B3678">
        <w:rPr>
          <w:rFonts w:asciiTheme="minorEastAsia" w:eastAsiaTheme="minorEastAsia" w:hAnsiTheme="minorEastAsia" w:cs="新細明體" w:hint="eastAsia"/>
          <w:sz w:val="24"/>
          <w:szCs w:val="24"/>
        </w:rPr>
        <w:t>模型，以做A</w:t>
      </w:r>
      <w:r w:rsidR="000B3678">
        <w:rPr>
          <w:rFonts w:asciiTheme="minorEastAsia" w:eastAsiaTheme="minorEastAsia" w:hAnsiTheme="minorEastAsia" w:cs="新細明體"/>
          <w:sz w:val="24"/>
          <w:szCs w:val="24"/>
        </w:rPr>
        <w:t>NN</w:t>
      </w:r>
      <w:r w:rsidR="000B3678">
        <w:rPr>
          <w:rFonts w:asciiTheme="minorEastAsia" w:eastAsiaTheme="minorEastAsia" w:hAnsiTheme="minorEastAsia" w:cs="新細明體" w:hint="eastAsia"/>
          <w:sz w:val="24"/>
          <w:szCs w:val="24"/>
        </w:rPr>
        <w:t>與CNN的對比</w:t>
      </w:r>
      <w:r w:rsidR="00CE7BE7">
        <w:rPr>
          <w:rFonts w:asciiTheme="minorEastAsia" w:eastAsiaTheme="minorEastAsia" w:hAnsiTheme="minorEastAsia" w:cs="新細明體" w:hint="eastAsia"/>
          <w:sz w:val="24"/>
          <w:szCs w:val="24"/>
        </w:rPr>
        <w:t>。</w:t>
      </w:r>
    </w:p>
    <w:p w14:paraId="0F3E7BC0" w14:textId="15B9B313" w:rsidR="00C3334B" w:rsidRPr="004F3462" w:rsidRDefault="00C3334B" w:rsidP="00C3334B">
      <w:pPr>
        <w:pStyle w:val="08SectionHeader2"/>
        <w:rPr>
          <w:rFonts w:asciiTheme="majorEastAsia" w:eastAsiaTheme="majorEastAsia" w:hAnsiTheme="majorEastAsia"/>
          <w:sz w:val="24"/>
          <w:szCs w:val="24"/>
        </w:rPr>
      </w:pPr>
      <w:r w:rsidRPr="004F3462">
        <w:rPr>
          <w:rFonts w:asciiTheme="majorEastAsia" w:eastAsiaTheme="majorEastAsia" w:hAnsiTheme="majorEastAsia" w:hint="eastAsia"/>
          <w:sz w:val="24"/>
          <w:szCs w:val="24"/>
        </w:rPr>
        <w:t xml:space="preserve">2.2 </w:t>
      </w:r>
      <w:r w:rsidR="001B7A53" w:rsidRPr="004F3462">
        <w:rPr>
          <w:rFonts w:asciiTheme="majorEastAsia" w:eastAsiaTheme="majorEastAsia" w:hAnsiTheme="majorEastAsia" w:cs="新細明體" w:hint="eastAsia"/>
          <w:sz w:val="24"/>
          <w:szCs w:val="24"/>
        </w:rPr>
        <w:t>的CNN模型</w:t>
      </w:r>
    </w:p>
    <w:p w14:paraId="29A7BBD6" w14:textId="3472C896" w:rsidR="001B7A53" w:rsidRDefault="00EE6A03" w:rsidP="001B7A53">
      <w:pPr>
        <w:pStyle w:val="08SectionHeader2"/>
        <w:rPr>
          <w:rFonts w:asciiTheme="minorEastAsia" w:eastAsiaTheme="minorEastAsia" w:hAnsiTheme="minorEastAsia" w:cs="新細明體"/>
          <w:i w:val="0"/>
          <w:iCs w:val="0"/>
          <w:sz w:val="24"/>
          <w:szCs w:val="24"/>
        </w:rPr>
      </w:pPr>
      <w:proofErr w:type="spellStart"/>
      <w:r w:rsidRPr="00EE6A03">
        <w:rPr>
          <w:rFonts w:asciiTheme="minorEastAsia" w:eastAsiaTheme="minorEastAsia" w:hAnsiTheme="minorEastAsia" w:cs="新細明體"/>
          <w:i w:val="0"/>
          <w:iCs w:val="0"/>
          <w:sz w:val="24"/>
          <w:szCs w:val="24"/>
        </w:rPr>
        <w:t>ConvModel</w:t>
      </w:r>
      <w:proofErr w:type="spellEnd"/>
      <w:r w:rsidR="001B7A53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使用了三個用於特徵擷取</w:t>
      </w:r>
      <w:proofErr w:type="gramStart"/>
      <w:r w:rsidR="001B7A53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的卷積層</w:t>
      </w:r>
      <w:proofErr w:type="gramEnd"/>
      <w:r w:rsidR="001B7A53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，每</w:t>
      </w:r>
      <w:proofErr w:type="gramStart"/>
      <w:r w:rsidR="001B7A53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個卷積</w:t>
      </w:r>
      <w:proofErr w:type="gramEnd"/>
      <w:r w:rsidR="001B7A53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層後面都跟著一個MaxPool2D。最後，有兩個全連接層</w:t>
      </w:r>
      <w:r w:rsidR="004F3462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分別</w:t>
      </w:r>
      <w:r w:rsidR="001B7A53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分類與最終的預測。</w:t>
      </w:r>
    </w:p>
    <w:p w14:paraId="51A3D5F5" w14:textId="415B1539" w:rsidR="00EE6A03" w:rsidRPr="00EE6A03" w:rsidRDefault="00EE6A03" w:rsidP="00EE6A03">
      <w:pPr>
        <w:pStyle w:val="08SectionHeader2"/>
        <w:rPr>
          <w:rFonts w:asciiTheme="minorEastAsia" w:eastAsiaTheme="minorEastAsia" w:hAnsiTheme="minorEastAsia" w:cs="新細明體"/>
          <w:i w:val="0"/>
          <w:iCs w:val="0"/>
          <w:sz w:val="24"/>
          <w:szCs w:val="24"/>
        </w:rPr>
      </w:pPr>
      <w:proofErr w:type="spellStart"/>
      <w:r w:rsidRPr="00EE6A03">
        <w:rPr>
          <w:rFonts w:asciiTheme="minorEastAsia" w:eastAsiaTheme="minorEastAsia" w:hAnsiTheme="minorEastAsia" w:cs="新細明體"/>
          <w:i w:val="0"/>
          <w:iCs w:val="0"/>
          <w:sz w:val="24"/>
          <w:szCs w:val="24"/>
        </w:rPr>
        <w:t>ConvModel</w:t>
      </w:r>
      <w:proofErr w:type="spellEnd"/>
      <w:r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這個模型使用了三個用於特徵擷取</w:t>
      </w:r>
      <w:proofErr w:type="gramStart"/>
      <w:r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的卷積層</w:t>
      </w:r>
      <w:proofErr w:type="gramEnd"/>
      <w:r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，前兩</w:t>
      </w:r>
      <w:proofErr w:type="gramStart"/>
      <w:r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個卷積</w:t>
      </w:r>
      <w:proofErr w:type="gramEnd"/>
      <w:r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層後面都跟著一個MaxPool2D。最後</w:t>
      </w:r>
      <w:proofErr w:type="gramStart"/>
      <w:r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一個卷積層</w:t>
      </w:r>
      <w:proofErr w:type="gramEnd"/>
      <w:r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後面使用了Adaptive Average Pooling，有一個全連接層最終的預測。</w:t>
      </w:r>
    </w:p>
    <w:p w14:paraId="271E5D2A" w14:textId="77777777" w:rsidR="00EE6A03" w:rsidRDefault="001B7A53" w:rsidP="004F3462">
      <w:pPr>
        <w:pStyle w:val="08SectionHeader2"/>
        <w:rPr>
          <w:rFonts w:asciiTheme="majorEastAsia" w:eastAsiaTheme="majorEastAsia" w:hAnsiTheme="majorEastAsia"/>
          <w:sz w:val="24"/>
          <w:szCs w:val="24"/>
        </w:rPr>
      </w:pPr>
      <w:r w:rsidRPr="004F3462">
        <w:rPr>
          <w:rFonts w:asciiTheme="majorEastAsia" w:eastAsiaTheme="majorEastAsia" w:hAnsiTheme="majorEastAsia" w:hint="eastAsia"/>
          <w:sz w:val="24"/>
          <w:szCs w:val="24"/>
        </w:rPr>
        <w:t xml:space="preserve">2.3 </w:t>
      </w:r>
      <w:r w:rsidR="00EE6A03">
        <w:rPr>
          <w:rFonts w:asciiTheme="majorEastAsia" w:eastAsiaTheme="majorEastAsia" w:hAnsiTheme="majorEastAsia"/>
          <w:sz w:val="24"/>
          <w:szCs w:val="24"/>
        </w:rPr>
        <w:t>ANN</w:t>
      </w:r>
      <w:r w:rsidRPr="004F3462">
        <w:rPr>
          <w:rFonts w:asciiTheme="majorEastAsia" w:eastAsiaTheme="majorEastAsia" w:hAnsiTheme="majorEastAsia" w:cs="新細明體" w:hint="eastAsia"/>
          <w:sz w:val="24"/>
          <w:szCs w:val="24"/>
        </w:rPr>
        <w:t>的模型</w:t>
      </w:r>
    </w:p>
    <w:p w14:paraId="08BC7A3E" w14:textId="6033CB6F" w:rsidR="001B7A53" w:rsidRPr="00EE6A03" w:rsidRDefault="00EE6A03" w:rsidP="004F3462">
      <w:pPr>
        <w:pStyle w:val="08SectionHeader2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EE6A03">
        <w:rPr>
          <w:rFonts w:asciiTheme="minorEastAsia" w:eastAsiaTheme="minorEastAsia" w:hAnsiTheme="minorEastAsia" w:cs="新細明體"/>
          <w:i w:val="0"/>
          <w:iCs w:val="0"/>
          <w:sz w:val="24"/>
          <w:szCs w:val="24"/>
        </w:rPr>
        <w:t>LinearModel</w:t>
      </w:r>
      <w:proofErr w:type="spellEnd"/>
      <w:r w:rsidR="004F3462" w:rsidRPr="004F3462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這個模型</w:t>
      </w:r>
      <w:r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將輸入</w:t>
      </w:r>
      <w:r w:rsidRPr="00EE6A03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攤平成一個一維向量</w:t>
      </w:r>
      <w:r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後，連接</w:t>
      </w:r>
      <w:r w:rsidRPr="00EE6A03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 xml:space="preserve">三個全連接層，每一個都接著一個 </w:t>
      </w:r>
      <w:proofErr w:type="spellStart"/>
      <w:r w:rsidRPr="00EE6A03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ReLU</w:t>
      </w:r>
      <w:proofErr w:type="spellEnd"/>
      <w:r w:rsidRPr="00EE6A03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 xml:space="preserve"> 激活函數</w:t>
      </w:r>
      <w:r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，</w:t>
      </w:r>
      <w:r w:rsidRPr="00EE6A03">
        <w:rPr>
          <w:rFonts w:asciiTheme="minorEastAsia" w:eastAsiaTheme="minorEastAsia" w:hAnsiTheme="minorEastAsia" w:cs="新細明體" w:hint="eastAsia"/>
          <w:i w:val="0"/>
          <w:iCs w:val="0"/>
          <w:sz w:val="24"/>
          <w:szCs w:val="24"/>
        </w:rPr>
        <w:t>最後一個全連接層將其轉換為一個輸出值。</w:t>
      </w:r>
    </w:p>
    <w:p w14:paraId="7E9EEFD8" w14:textId="77777777" w:rsidR="004F3462" w:rsidRPr="004F3462" w:rsidRDefault="004F3462" w:rsidP="004F3462">
      <w:pPr>
        <w:pStyle w:val="09BodyFirstParagraph"/>
        <w:rPr>
          <w:rFonts w:eastAsiaTheme="minorEastAsia"/>
        </w:rPr>
      </w:pPr>
    </w:p>
    <w:p w14:paraId="0E672B5E" w14:textId="797A5652" w:rsidR="00C3334B" w:rsidRPr="004F3462" w:rsidRDefault="00C3334B" w:rsidP="00C3334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實驗結果與討論</w:t>
      </w:r>
    </w:p>
    <w:p w14:paraId="7C9E6F3B" w14:textId="26D70130" w:rsidR="0060228B" w:rsidRPr="004F3462" w:rsidRDefault="00000000">
      <w:pPr>
        <w:pStyle w:val="08SectionHeader2"/>
        <w:rPr>
          <w:rFonts w:asciiTheme="majorEastAsia" w:eastAsiaTheme="majorEastAsia" w:hAnsiTheme="majorEastAsia"/>
          <w:sz w:val="24"/>
          <w:szCs w:val="24"/>
        </w:rPr>
      </w:pPr>
      <w:r w:rsidRPr="004F3462">
        <w:rPr>
          <w:rFonts w:asciiTheme="majorEastAsia" w:eastAsiaTheme="majorEastAsia" w:hAnsiTheme="majorEastAsia"/>
          <w:sz w:val="24"/>
          <w:szCs w:val="24"/>
        </w:rPr>
        <w:t xml:space="preserve">3.1 </w:t>
      </w:r>
      <w:r w:rsidR="00C3334B" w:rsidRPr="004F3462">
        <w:rPr>
          <w:rFonts w:asciiTheme="majorEastAsia" w:eastAsiaTheme="majorEastAsia" w:hAnsiTheme="majorEastAsia" w:cs="新細明體" w:hint="eastAsia"/>
          <w:sz w:val="24"/>
          <w:szCs w:val="24"/>
        </w:rPr>
        <w:t>結果</w:t>
      </w:r>
    </w:p>
    <w:p w14:paraId="651E1A00" w14:textId="10D80ADE" w:rsidR="0060228B" w:rsidRPr="004F3462" w:rsidRDefault="004F3462">
      <w:pPr>
        <w:pStyle w:val="09BodyFirstParagrap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最後的結果在</w:t>
      </w:r>
      <w:r w:rsidRPr="004F3462">
        <w:rPr>
          <w:rFonts w:asciiTheme="minorEastAsia" w:eastAsiaTheme="minorEastAsia" w:hAnsiTheme="minorEastAsia" w:hint="eastAsia"/>
          <w:sz w:val="24"/>
          <w:szCs w:val="24"/>
        </w:rPr>
        <w:t>實驗結果</w:t>
      </w:r>
      <w:r>
        <w:rPr>
          <w:rFonts w:asciiTheme="minorEastAsia" w:eastAsiaTheme="minorEastAsia" w:hAnsiTheme="minorEastAsia" w:hint="eastAsia"/>
          <w:sz w:val="24"/>
          <w:szCs w:val="24"/>
        </w:rPr>
        <w:t>表格1中</w:t>
      </w:r>
      <w:r w:rsidRPr="004F3462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，最好的是</w:t>
      </w:r>
      <w:proofErr w:type="spellStart"/>
      <w:r w:rsidRPr="00EE6A03">
        <w:rPr>
          <w:rFonts w:eastAsiaTheme="majorEastAsia" w:cs="Times New Roman"/>
          <w:sz w:val="24"/>
          <w:szCs w:val="24"/>
        </w:rPr>
        <w:t>ConvModel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，也就是沒有進行</w:t>
      </w:r>
      <w:r>
        <w:rPr>
          <w:rFonts w:asciiTheme="minorEastAsia" w:eastAsiaTheme="minorEastAsia" w:hAnsiTheme="minorEastAsia"/>
          <w:sz w:val="24"/>
          <w:szCs w:val="24"/>
        </w:rPr>
        <w:t>dropout</w:t>
      </w:r>
      <w:r>
        <w:rPr>
          <w:rFonts w:asciiTheme="minorEastAsia" w:eastAsiaTheme="minorEastAsia" w:hAnsiTheme="minorEastAsia" w:hint="eastAsia"/>
          <w:sz w:val="24"/>
          <w:szCs w:val="24"/>
        </w:rPr>
        <w:t>以及</w:t>
      </w:r>
      <w:r w:rsidRPr="004F3462">
        <w:rPr>
          <w:rFonts w:asciiTheme="minorEastAsia" w:eastAsiaTheme="minorEastAsia" w:hAnsiTheme="minorEastAsia" w:cs="新細明體" w:hint="eastAsia"/>
          <w:sz w:val="24"/>
          <w:szCs w:val="24"/>
        </w:rPr>
        <w:t>Adaptive Average Pooling</w:t>
      </w:r>
      <w:r>
        <w:rPr>
          <w:rFonts w:asciiTheme="minorEastAsia" w:eastAsiaTheme="minorEastAsia" w:hAnsiTheme="minorEastAsia" w:cs="新細明體" w:hint="eastAsia"/>
          <w:sz w:val="24"/>
          <w:szCs w:val="24"/>
        </w:rPr>
        <w:t>的模型</w:t>
      </w:r>
    </w:p>
    <w:p w14:paraId="0A68FE36" w14:textId="77777777" w:rsidR="005424A6" w:rsidRPr="005424A6" w:rsidRDefault="00C3334B" w:rsidP="0063346D">
      <w:pPr>
        <w:pStyle w:val="08SectionHeader2"/>
        <w:numPr>
          <w:ilvl w:val="1"/>
          <w:numId w:val="7"/>
        </w:numPr>
        <w:rPr>
          <w:rFonts w:asciiTheme="majorEastAsia" w:eastAsiaTheme="majorEastAsia" w:hAnsiTheme="majorEastAsia"/>
          <w:sz w:val="24"/>
          <w:szCs w:val="24"/>
        </w:rPr>
      </w:pPr>
      <w:r w:rsidRPr="004F3462">
        <w:rPr>
          <w:rFonts w:asciiTheme="majorEastAsia" w:eastAsiaTheme="majorEastAsia" w:hAnsiTheme="majorEastAsia" w:cs="新細明體" w:hint="eastAsia"/>
          <w:sz w:val="24"/>
          <w:szCs w:val="24"/>
        </w:rPr>
        <w:t>討論</w:t>
      </w:r>
      <w:r w:rsidR="004F3462">
        <w:rPr>
          <w:rFonts w:asciiTheme="majorEastAsia" w:eastAsiaTheme="majorEastAsia" w:hAnsiTheme="majorEastAsia" w:cs="新細明體" w:hint="eastAsia"/>
          <w:sz w:val="24"/>
          <w:szCs w:val="24"/>
        </w:rPr>
        <w:t>: Dr</w:t>
      </w:r>
      <w:r w:rsidR="004F3462">
        <w:rPr>
          <w:rFonts w:asciiTheme="majorEastAsia" w:eastAsiaTheme="majorEastAsia" w:hAnsiTheme="majorEastAsia" w:cs="新細明體"/>
          <w:sz w:val="24"/>
          <w:szCs w:val="24"/>
        </w:rPr>
        <w:t>opout</w:t>
      </w:r>
      <w:r w:rsidR="004F3462">
        <w:rPr>
          <w:rFonts w:asciiTheme="majorEastAsia" w:eastAsiaTheme="majorEastAsia" w:hAnsiTheme="majorEastAsia" w:cs="新細明體" w:hint="eastAsia"/>
          <w:sz w:val="24"/>
          <w:szCs w:val="24"/>
        </w:rPr>
        <w:t>區別</w:t>
      </w:r>
    </w:p>
    <w:p w14:paraId="54777BD3" w14:textId="06D6356F" w:rsidR="005424A6" w:rsidRPr="005424A6" w:rsidRDefault="005424A6" w:rsidP="005424A6">
      <w:pPr>
        <w:pStyle w:val="08SectionHeader2"/>
        <w:numPr>
          <w:ilvl w:val="2"/>
          <w:numId w:val="7"/>
        </w:numPr>
        <w:rPr>
          <w:rFonts w:eastAsiaTheme="majorEastAsia" w:cs="Times New Roman"/>
          <w:i w:val="0"/>
          <w:iCs w:val="0"/>
          <w:sz w:val="24"/>
          <w:szCs w:val="24"/>
        </w:rPr>
      </w:pPr>
      <w:proofErr w:type="spellStart"/>
      <w:r w:rsidRPr="005424A6">
        <w:rPr>
          <w:rFonts w:eastAsiaTheme="majorEastAsia" w:cs="Times New Roman"/>
          <w:i w:val="0"/>
          <w:iCs w:val="0"/>
          <w:sz w:val="24"/>
          <w:szCs w:val="24"/>
        </w:rPr>
        <w:t>ConvModel_dropout</w:t>
      </w:r>
      <w:proofErr w:type="spellEnd"/>
    </w:p>
    <w:p w14:paraId="2EAAB933" w14:textId="19D6E5D5" w:rsidR="005424A6" w:rsidRPr="005424A6" w:rsidRDefault="005424A6" w:rsidP="005424A6">
      <w:pPr>
        <w:pStyle w:val="08SectionHeader2"/>
        <w:ind w:left="720"/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</w:pPr>
      <w:r w:rsidRPr="005424A6">
        <w:rPr>
          <w:rFonts w:asciiTheme="minorEastAsia" w:eastAsiaTheme="minorEastAsia" w:hAnsiTheme="minorEastAsia" w:hint="eastAsia"/>
          <w:i w:val="0"/>
          <w:iCs w:val="0"/>
          <w:sz w:val="24"/>
          <w:szCs w:val="24"/>
        </w:rPr>
        <w:t>在表格</w:t>
      </w:r>
      <w:proofErr w:type="gramStart"/>
      <w:r w:rsidRPr="005424A6">
        <w:rPr>
          <w:rFonts w:asciiTheme="minorEastAsia" w:eastAsiaTheme="minorEastAsia" w:hAnsiTheme="minorEastAsia" w:hint="eastAsia"/>
          <w:i w:val="0"/>
          <w:iCs w:val="0"/>
          <w:sz w:val="24"/>
          <w:szCs w:val="24"/>
        </w:rPr>
        <w:t>一</w:t>
      </w:r>
      <w:proofErr w:type="gramEnd"/>
      <w:r w:rsidRPr="005424A6">
        <w:rPr>
          <w:rFonts w:asciiTheme="minorEastAsia" w:eastAsiaTheme="minorEastAsia" w:hAnsiTheme="minorEastAsia" w:hint="eastAsia"/>
          <w:i w:val="0"/>
          <w:iCs w:val="0"/>
          <w:sz w:val="24"/>
          <w:szCs w:val="24"/>
        </w:rPr>
        <w:t>中，</w:t>
      </w:r>
      <w:proofErr w:type="spellStart"/>
      <w:r w:rsidRPr="005424A6">
        <w:rPr>
          <w:rFonts w:eastAsiaTheme="majorEastAsia" w:cs="Times New Roman"/>
          <w:i w:val="0"/>
          <w:iCs w:val="0"/>
          <w:sz w:val="24"/>
          <w:szCs w:val="24"/>
        </w:rPr>
        <w:t>ConvModel</w:t>
      </w:r>
      <w:proofErr w:type="spellEnd"/>
      <w:r w:rsidRPr="005424A6">
        <w:rPr>
          <w:rFonts w:asciiTheme="minorEastAsia" w:eastAsiaTheme="minorEastAsia" w:hAnsiTheme="minorEastAsia" w:hint="eastAsia"/>
          <w:i w:val="0"/>
          <w:iCs w:val="0"/>
          <w:sz w:val="24"/>
          <w:szCs w:val="24"/>
        </w:rPr>
        <w:t>添加</w:t>
      </w:r>
      <w:r w:rsidRPr="005424A6">
        <w:rPr>
          <w:rFonts w:eastAsiaTheme="majorEastAsia" w:cs="Times New Roman" w:hint="eastAsia"/>
          <w:i w:val="0"/>
          <w:iCs w:val="0"/>
          <w:sz w:val="24"/>
          <w:szCs w:val="24"/>
        </w:rPr>
        <w:t>dr</w:t>
      </w:r>
      <w:r w:rsidRPr="005424A6">
        <w:rPr>
          <w:rFonts w:eastAsiaTheme="majorEastAsia" w:cs="Times New Roman"/>
          <w:i w:val="0"/>
          <w:iCs w:val="0"/>
          <w:sz w:val="24"/>
          <w:szCs w:val="24"/>
        </w:rPr>
        <w:t>opout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之後並的測試上，增加了不少準確度，在圖1到圖4訓練中的</w:t>
      </w:r>
      <w:r w:rsidRPr="005424A6">
        <w:rPr>
          <w:rFonts w:eastAsiaTheme="majorEastAsia" w:cs="Times New Roman" w:hint="eastAsia"/>
          <w:i w:val="0"/>
          <w:iCs w:val="0"/>
          <w:sz w:val="24"/>
          <w:szCs w:val="24"/>
        </w:rPr>
        <w:t>accuracy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以及</w:t>
      </w:r>
      <w:r w:rsidRPr="005424A6">
        <w:rPr>
          <w:rFonts w:eastAsiaTheme="majorEastAsia" w:cs="Times New Roman" w:hint="eastAsia"/>
          <w:i w:val="0"/>
          <w:iCs w:val="0"/>
          <w:sz w:val="24"/>
          <w:szCs w:val="24"/>
        </w:rPr>
        <w:t>loss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上的取也表現得不錯</w:t>
      </w:r>
      <w:r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。</w:t>
      </w:r>
    </w:p>
    <w:p w14:paraId="019E9D23" w14:textId="77777777" w:rsidR="005424A6" w:rsidRDefault="005424A6" w:rsidP="005424A6">
      <w:pPr>
        <w:pStyle w:val="08SectionHeader2"/>
        <w:numPr>
          <w:ilvl w:val="2"/>
          <w:numId w:val="7"/>
        </w:numPr>
        <w:rPr>
          <w:rFonts w:eastAsiaTheme="majorEastAsia" w:cs="Times New Roman"/>
          <w:sz w:val="24"/>
          <w:szCs w:val="24"/>
        </w:rPr>
      </w:pPr>
      <w:proofErr w:type="spellStart"/>
      <w:r w:rsidRPr="005424A6">
        <w:rPr>
          <w:rFonts w:eastAsiaTheme="majorEastAsia" w:cs="Times New Roman"/>
          <w:sz w:val="24"/>
          <w:szCs w:val="24"/>
        </w:rPr>
        <w:t>ConvGAPWithDropout</w:t>
      </w:r>
      <w:proofErr w:type="spellEnd"/>
      <w:r w:rsidRPr="005424A6">
        <w:rPr>
          <w:rFonts w:eastAsiaTheme="majorEastAsia" w:cs="Times New Roman"/>
          <w:sz w:val="24"/>
          <w:szCs w:val="24"/>
        </w:rPr>
        <w:t xml:space="preserve"> </w:t>
      </w:r>
    </w:p>
    <w:p w14:paraId="43DFC433" w14:textId="643BEE93" w:rsidR="005424A6" w:rsidRPr="005424A6" w:rsidRDefault="005424A6" w:rsidP="005424A6">
      <w:pPr>
        <w:pStyle w:val="08SectionHeader2"/>
        <w:ind w:left="720"/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</w:pPr>
      <w:proofErr w:type="spellStart"/>
      <w:r w:rsidRPr="005424A6">
        <w:rPr>
          <w:rFonts w:eastAsiaTheme="majorEastAsia" w:cs="Times New Roman"/>
          <w:i w:val="0"/>
          <w:iCs w:val="0"/>
          <w:sz w:val="24"/>
          <w:szCs w:val="24"/>
        </w:rPr>
        <w:t>ConvGAP</w:t>
      </w:r>
      <w:proofErr w:type="spellEnd"/>
      <w:r w:rsidRPr="005424A6">
        <w:rPr>
          <w:rFonts w:asciiTheme="minorEastAsia" w:eastAsiaTheme="minorEastAsia" w:hAnsiTheme="minorEastAsia" w:hint="eastAsia"/>
          <w:i w:val="0"/>
          <w:iCs w:val="0"/>
          <w:sz w:val="24"/>
          <w:szCs w:val="24"/>
        </w:rPr>
        <w:t>添加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dr</w:t>
      </w:r>
      <w:r w:rsidRPr="005424A6">
        <w:rPr>
          <w:rFonts w:asciiTheme="majorEastAsia" w:eastAsiaTheme="majorEastAsia" w:hAnsiTheme="majorEastAsia" w:cs="新細明體"/>
          <w:i w:val="0"/>
          <w:iCs w:val="0"/>
          <w:sz w:val="24"/>
          <w:szCs w:val="24"/>
        </w:rPr>
        <w:t>opout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之後並的測試上，結果有明顯區別，如果添加較小的d</w:t>
      </w:r>
      <w:r w:rsidRPr="005424A6">
        <w:rPr>
          <w:rFonts w:asciiTheme="majorEastAsia" w:eastAsiaTheme="majorEastAsia" w:hAnsiTheme="majorEastAsia" w:cs="新細明體"/>
          <w:i w:val="0"/>
          <w:iCs w:val="0"/>
          <w:sz w:val="24"/>
          <w:szCs w:val="24"/>
        </w:rPr>
        <w:t>ropout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可能可以增進其訓練的正確程度，但如果將</w:t>
      </w:r>
      <w:r w:rsidRPr="005424A6">
        <w:rPr>
          <w:rFonts w:asciiTheme="majorEastAsia" w:eastAsiaTheme="majorEastAsia" w:hAnsiTheme="majorEastAsia" w:cs="新細明體"/>
          <w:i w:val="0"/>
          <w:iCs w:val="0"/>
          <w:sz w:val="24"/>
          <w:szCs w:val="24"/>
        </w:rPr>
        <w:t>dropout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的機率調太高，反而會造成反效果，</w:t>
      </w:r>
      <w:r w:rsidRPr="005424A6">
        <w:rPr>
          <w:rFonts w:eastAsiaTheme="majorEastAsia" w:cs="Times New Roman"/>
          <w:i w:val="0"/>
          <w:iCs w:val="0"/>
          <w:sz w:val="24"/>
          <w:szCs w:val="24"/>
        </w:rPr>
        <w:t>loss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與</w:t>
      </w:r>
      <w:r w:rsidRPr="005424A6">
        <w:rPr>
          <w:rFonts w:eastAsiaTheme="majorEastAsia" w:cs="Times New Roman" w:hint="eastAsia"/>
          <w:i w:val="0"/>
          <w:iCs w:val="0"/>
          <w:sz w:val="24"/>
          <w:szCs w:val="24"/>
        </w:rPr>
        <w:t>accuracy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還可能大幅下降，而在</w:t>
      </w:r>
      <w:proofErr w:type="gramStart"/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在</w:t>
      </w:r>
      <w:proofErr w:type="gramEnd"/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圖5到圖8訓練中的</w:t>
      </w:r>
      <w:r w:rsidRPr="005424A6">
        <w:rPr>
          <w:rFonts w:eastAsiaTheme="majorEastAsia" w:cs="Times New Roman" w:hint="eastAsia"/>
          <w:i w:val="0"/>
          <w:iCs w:val="0"/>
          <w:sz w:val="24"/>
          <w:szCs w:val="24"/>
        </w:rPr>
        <w:t>accuracy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以及</w:t>
      </w:r>
      <w:r w:rsidRPr="005424A6">
        <w:rPr>
          <w:rFonts w:eastAsiaTheme="majorEastAsia" w:cs="Times New Roman" w:hint="eastAsia"/>
          <w:i w:val="0"/>
          <w:iCs w:val="0"/>
          <w:sz w:val="24"/>
          <w:szCs w:val="24"/>
        </w:rPr>
        <w:t>loss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上我們可以看到，</w:t>
      </w:r>
      <w:r w:rsidRPr="005424A6">
        <w:rPr>
          <w:rFonts w:eastAsiaTheme="majorEastAsia" w:cs="Times New Roman"/>
          <w:i w:val="0"/>
          <w:iCs w:val="0"/>
          <w:sz w:val="24"/>
          <w:szCs w:val="24"/>
        </w:rPr>
        <w:t>training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與</w:t>
      </w:r>
      <w:r w:rsidRPr="005424A6">
        <w:rPr>
          <w:rFonts w:eastAsiaTheme="majorEastAsia" w:cs="Times New Roman" w:hint="eastAsia"/>
          <w:i w:val="0"/>
          <w:iCs w:val="0"/>
          <w:sz w:val="24"/>
          <w:szCs w:val="24"/>
        </w:rPr>
        <w:t>validation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尚未趨於平緩，因為二次測試</w:t>
      </w:r>
      <w:r w:rsidRPr="005424A6">
        <w:rPr>
          <w:rFonts w:asciiTheme="majorEastAsia" w:eastAsiaTheme="majorEastAsia" w:hAnsiTheme="majorEastAsia" w:cs="新細明體"/>
          <w:i w:val="0"/>
          <w:iCs w:val="0"/>
          <w:sz w:val="24"/>
          <w:szCs w:val="24"/>
        </w:rPr>
        <w:t>epochs追加到60，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但表現得並未增加，所以並非沒有訓練完成</w:t>
      </w:r>
      <w:r w:rsidRPr="005424A6">
        <w:rPr>
          <w:rFonts w:asciiTheme="majorEastAsia" w:eastAsiaTheme="majorEastAsia" w:hAnsiTheme="majorEastAsia" w:cs="新細明體" w:hint="eastAsia"/>
          <w:i w:val="0"/>
          <w:iCs w:val="0"/>
          <w:sz w:val="24"/>
          <w:szCs w:val="24"/>
        </w:rPr>
        <w:t>。</w:t>
      </w:r>
    </w:p>
    <w:p w14:paraId="6B015E64" w14:textId="77777777" w:rsidR="005424A6" w:rsidRPr="005424A6" w:rsidRDefault="005424A6" w:rsidP="005424A6">
      <w:pPr>
        <w:pStyle w:val="08SectionHeader2"/>
        <w:numPr>
          <w:ilvl w:val="2"/>
          <w:numId w:val="7"/>
        </w:numPr>
        <w:rPr>
          <w:rFonts w:asciiTheme="majorEastAsia" w:eastAsiaTheme="majorEastAsia" w:hAnsiTheme="majorEastAsia" w:cs="新細明體"/>
          <w:sz w:val="24"/>
          <w:szCs w:val="24"/>
        </w:rPr>
      </w:pPr>
      <w:proofErr w:type="spellStart"/>
      <w:r w:rsidRPr="00EE6A03">
        <w:rPr>
          <w:rFonts w:eastAsiaTheme="majorEastAsia" w:cs="Times New Roman"/>
          <w:sz w:val="24"/>
          <w:szCs w:val="24"/>
        </w:rPr>
        <w:t>LinearModelWithDropout</w:t>
      </w:r>
      <w:proofErr w:type="spellEnd"/>
    </w:p>
    <w:p w14:paraId="49C2415F" w14:textId="32840F51" w:rsidR="00EE6A03" w:rsidRDefault="005424A6" w:rsidP="005424A6">
      <w:pPr>
        <w:pStyle w:val="08SectionHeader2"/>
        <w:ind w:left="720"/>
        <w:rPr>
          <w:rFonts w:asciiTheme="majorEastAsia" w:eastAsiaTheme="majorEastAsia" w:hAnsiTheme="majorEastAsia" w:cs="新細明體"/>
          <w:sz w:val="24"/>
          <w:szCs w:val="24"/>
        </w:rPr>
      </w:pPr>
      <w:proofErr w:type="spellStart"/>
      <w:r w:rsidRPr="005424A6">
        <w:rPr>
          <w:rFonts w:eastAsiaTheme="majorEastAsia" w:cs="Times New Roman"/>
          <w:i w:val="0"/>
          <w:iCs w:val="0"/>
          <w:sz w:val="24"/>
          <w:szCs w:val="24"/>
        </w:rPr>
        <w:t>LinearModel</w:t>
      </w:r>
      <w:proofErr w:type="spellEnd"/>
      <w:r>
        <w:rPr>
          <w:rFonts w:asciiTheme="majorEastAsia" w:eastAsiaTheme="majorEastAsia" w:hAnsiTheme="majorEastAsia" w:cs="新細明體" w:hint="eastAsia"/>
          <w:sz w:val="24"/>
          <w:szCs w:val="24"/>
        </w:rPr>
        <w:t>在ANN的測試中，</w:t>
      </w:r>
      <w:r>
        <w:rPr>
          <w:rFonts w:asciiTheme="majorEastAsia" w:eastAsiaTheme="majorEastAsia" w:hAnsiTheme="majorEastAsia" w:cs="新細明體"/>
          <w:sz w:val="24"/>
          <w:szCs w:val="24"/>
        </w:rPr>
        <w:t>dropout</w:t>
      </w:r>
      <w:r>
        <w:rPr>
          <w:rFonts w:asciiTheme="majorEastAsia" w:eastAsiaTheme="majorEastAsia" w:hAnsiTheme="majorEastAsia" w:cs="新細明體" w:hint="eastAsia"/>
          <w:sz w:val="24"/>
          <w:szCs w:val="24"/>
        </w:rPr>
        <w:t>的也增進了一些模型準確度表現。</w:t>
      </w:r>
    </w:p>
    <w:p w14:paraId="0292B158" w14:textId="77777777" w:rsidR="005424A6" w:rsidRPr="005424A6" w:rsidRDefault="005424A6" w:rsidP="005424A6">
      <w:pPr>
        <w:pStyle w:val="09BodyFirstParagraph"/>
        <w:rPr>
          <w:rFonts w:eastAsiaTheme="minorEastAsia" w:hint="eastAsia"/>
        </w:rPr>
      </w:pPr>
    </w:p>
    <w:p w14:paraId="04D7D156" w14:textId="72E07687" w:rsidR="0063346D" w:rsidRPr="0063346D" w:rsidRDefault="0063346D" w:rsidP="0063346D">
      <w:pPr>
        <w:pStyle w:val="08SectionHeader2"/>
        <w:rPr>
          <w:rFonts w:asciiTheme="majorEastAsia" w:eastAsiaTheme="majorEastAsia" w:hAnsiTheme="majorEastAsia"/>
          <w:sz w:val="24"/>
          <w:szCs w:val="24"/>
        </w:rPr>
      </w:pPr>
      <w:r w:rsidRPr="004F3462">
        <w:rPr>
          <w:rFonts w:asciiTheme="majorEastAsia" w:eastAsiaTheme="majorEastAsia" w:hAnsiTheme="majorEastAsia"/>
          <w:sz w:val="24"/>
          <w:szCs w:val="24"/>
        </w:rPr>
        <w:t>3.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4F346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4F3462">
        <w:rPr>
          <w:rFonts w:asciiTheme="majorEastAsia" w:eastAsiaTheme="majorEastAsia" w:hAnsiTheme="majorEastAsia" w:cs="新細明體" w:hint="eastAsia"/>
          <w:sz w:val="24"/>
          <w:szCs w:val="24"/>
        </w:rPr>
        <w:t>討論</w:t>
      </w:r>
      <w:r>
        <w:rPr>
          <w:rFonts w:asciiTheme="majorEastAsia" w:eastAsiaTheme="majorEastAsia" w:hAnsiTheme="majorEastAsia" w:cs="新細明體" w:hint="eastAsia"/>
          <w:sz w:val="24"/>
          <w:szCs w:val="24"/>
        </w:rPr>
        <w:t xml:space="preserve">: </w:t>
      </w:r>
      <w:r w:rsidR="005173D3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ANN 與CNN </w:t>
      </w:r>
      <w:r>
        <w:rPr>
          <w:rFonts w:asciiTheme="majorEastAsia" w:eastAsiaTheme="majorEastAsia" w:hAnsiTheme="majorEastAsia" w:cs="新細明體" w:hint="eastAsia"/>
          <w:sz w:val="24"/>
          <w:szCs w:val="24"/>
        </w:rPr>
        <w:t>區別</w:t>
      </w:r>
    </w:p>
    <w:p w14:paraId="47821470" w14:textId="33F5214C" w:rsidR="004F3462" w:rsidRDefault="005173D3" w:rsidP="0063346D">
      <w:pPr>
        <w:pStyle w:val="09BodyFirstParagrap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CNN 模</w:t>
      </w:r>
      <w:r w:rsidR="005424A6">
        <w:rPr>
          <w:rFonts w:asciiTheme="minorEastAsia" w:eastAsiaTheme="minorEastAsia" w:hAnsiTheme="minorEastAsia" w:hint="eastAsia"/>
          <w:sz w:val="24"/>
          <w:szCs w:val="24"/>
        </w:rPr>
        <w:t>型</w:t>
      </w:r>
      <w:r w:rsidR="00EE6A03">
        <w:rPr>
          <w:rFonts w:asciiTheme="minorEastAsia" w:eastAsiaTheme="minorEastAsia" w:hAnsiTheme="minorEastAsia" w:hint="eastAsia"/>
          <w:sz w:val="24"/>
          <w:szCs w:val="24"/>
        </w:rPr>
        <w:t>與ANN模型的表現上</w:t>
      </w:r>
      <w:r w:rsidR="005424A6">
        <w:rPr>
          <w:rFonts w:asciiTheme="minorEastAsia" w:eastAsiaTheme="minorEastAsia" w:hAnsiTheme="minorEastAsia" w:hint="eastAsia"/>
          <w:sz w:val="24"/>
          <w:szCs w:val="24"/>
        </w:rPr>
        <w:t>，CNN的表現較好一些，雖然</w:t>
      </w:r>
      <w:r w:rsidR="00EE6A03">
        <w:rPr>
          <w:rFonts w:asciiTheme="minorEastAsia" w:eastAsiaTheme="minorEastAsia" w:hAnsiTheme="minorEastAsia" w:hint="eastAsia"/>
          <w:sz w:val="24"/>
          <w:szCs w:val="24"/>
        </w:rPr>
        <w:t>在本次的實驗上</w:t>
      </w:r>
      <w:proofErr w:type="gramStart"/>
      <w:r w:rsidR="00EE6A03">
        <w:rPr>
          <w:rFonts w:asciiTheme="minorEastAsia" w:eastAsiaTheme="minorEastAsia" w:hAnsiTheme="minorEastAsia" w:hint="eastAsia"/>
          <w:sz w:val="24"/>
          <w:szCs w:val="24"/>
        </w:rPr>
        <w:t>並無差上</w:t>
      </w:r>
      <w:proofErr w:type="gramEnd"/>
      <w:r w:rsidR="00EE6A03">
        <w:rPr>
          <w:rFonts w:asciiTheme="minorEastAsia" w:eastAsiaTheme="minorEastAsia" w:hAnsiTheme="minorEastAsia" w:hint="eastAsia"/>
          <w:sz w:val="24"/>
          <w:szCs w:val="24"/>
        </w:rPr>
        <w:t>太多，</w:t>
      </w:r>
      <w:r w:rsidR="005424A6">
        <w:rPr>
          <w:rFonts w:asciiTheme="minorEastAsia" w:eastAsiaTheme="minorEastAsia" w:hAnsiTheme="minorEastAsia" w:hint="eastAsia"/>
          <w:sz w:val="24"/>
          <w:szCs w:val="24"/>
        </w:rPr>
        <w:t>但</w:t>
      </w:r>
      <w:r w:rsidR="00EE6A03">
        <w:rPr>
          <w:rFonts w:asciiTheme="minorEastAsia" w:eastAsiaTheme="minorEastAsia" w:hAnsiTheme="minorEastAsia" w:hint="eastAsia"/>
          <w:sz w:val="24"/>
          <w:szCs w:val="24"/>
        </w:rPr>
        <w:t>這可能是因為分類的問題並沒有太難，以及模型設置還在較為簡單的階段，尚未體現到CNN對於相鄰區塊</w:t>
      </w:r>
      <w:proofErr w:type="gramStart"/>
      <w:r w:rsidR="00EE6A03">
        <w:rPr>
          <w:rFonts w:asciiTheme="minorEastAsia" w:eastAsiaTheme="minorEastAsia" w:hAnsiTheme="minorEastAsia" w:hint="eastAsia"/>
          <w:sz w:val="24"/>
          <w:szCs w:val="24"/>
        </w:rPr>
        <w:t>較易抓出</w:t>
      </w:r>
      <w:proofErr w:type="gramEnd"/>
      <w:r w:rsidR="00EE6A03">
        <w:rPr>
          <w:rFonts w:asciiTheme="minorEastAsia" w:eastAsiaTheme="minorEastAsia" w:hAnsiTheme="minorEastAsia" w:hint="eastAsia"/>
          <w:sz w:val="24"/>
          <w:szCs w:val="24"/>
        </w:rPr>
        <w:t>特徵，以及參數大量減少的特性。</w:t>
      </w:r>
    </w:p>
    <w:p w14:paraId="2CCF0E8E" w14:textId="77777777" w:rsidR="005424A6" w:rsidRPr="005424A6" w:rsidRDefault="005424A6" w:rsidP="005424A6">
      <w:pPr>
        <w:pStyle w:val="10BodySubsequentParagraph"/>
        <w:rPr>
          <w:rFonts w:eastAsiaTheme="minorEastAsia" w:hint="eastAsia"/>
        </w:rPr>
      </w:pPr>
    </w:p>
    <w:p w14:paraId="2D71851E" w14:textId="79682A39" w:rsidR="005173D3" w:rsidRPr="0063346D" w:rsidRDefault="005173D3" w:rsidP="005173D3">
      <w:pPr>
        <w:pStyle w:val="08SectionHeader2"/>
        <w:rPr>
          <w:rFonts w:asciiTheme="majorEastAsia" w:eastAsiaTheme="majorEastAsia" w:hAnsiTheme="majorEastAsia"/>
          <w:sz w:val="24"/>
          <w:szCs w:val="24"/>
        </w:rPr>
      </w:pPr>
      <w:r w:rsidRPr="004F3462">
        <w:rPr>
          <w:rFonts w:asciiTheme="majorEastAsia" w:eastAsiaTheme="majorEastAsia" w:hAnsiTheme="majorEastAsia"/>
          <w:sz w:val="24"/>
          <w:szCs w:val="24"/>
        </w:rPr>
        <w:t>3.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 w:rsidRPr="004F346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4F3462">
        <w:rPr>
          <w:rFonts w:asciiTheme="majorEastAsia" w:eastAsiaTheme="majorEastAsia" w:hAnsiTheme="majorEastAsia" w:cs="新細明體" w:hint="eastAsia"/>
          <w:sz w:val="24"/>
          <w:szCs w:val="24"/>
        </w:rPr>
        <w:t>討論</w:t>
      </w:r>
      <w:r>
        <w:rPr>
          <w:rFonts w:asciiTheme="majorEastAsia" w:eastAsiaTheme="majorEastAsia" w:hAnsiTheme="majorEastAsia" w:cs="新細明體" w:hint="eastAsia"/>
          <w:sz w:val="24"/>
          <w:szCs w:val="24"/>
        </w:rPr>
        <w:t xml:space="preserve">: </w:t>
      </w:r>
      <w:r>
        <w:rPr>
          <w:rFonts w:asciiTheme="majorEastAsia" w:eastAsiaTheme="majorEastAsia" w:hAnsiTheme="majorEastAsia" w:cs="新細明體"/>
          <w:sz w:val="24"/>
          <w:szCs w:val="24"/>
        </w:rPr>
        <w:t>G</w:t>
      </w:r>
      <w:r>
        <w:rPr>
          <w:rFonts w:asciiTheme="majorEastAsia" w:eastAsiaTheme="majorEastAsia" w:hAnsiTheme="majorEastAsia" w:cs="新細明體" w:hint="eastAsia"/>
          <w:sz w:val="24"/>
          <w:szCs w:val="24"/>
        </w:rPr>
        <w:t>AP 與CNN 區別</w:t>
      </w:r>
    </w:p>
    <w:p w14:paraId="0E62070E" w14:textId="77777777" w:rsidR="00B311AF" w:rsidRDefault="009E55B9" w:rsidP="005173D3">
      <w:pPr>
        <w:pStyle w:val="09BodyFirstParagraph"/>
        <w:rPr>
          <w:rFonts w:eastAsia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新細明體"/>
          <w:sz w:val="24"/>
          <w:szCs w:val="24"/>
        </w:rPr>
        <w:t>G</w:t>
      </w:r>
      <w:r>
        <w:rPr>
          <w:rFonts w:asciiTheme="majorEastAsia" w:eastAsiaTheme="majorEastAsia" w:hAnsiTheme="majorEastAsia" w:cs="新細明體" w:hint="eastAsia"/>
          <w:sz w:val="24"/>
          <w:szCs w:val="24"/>
        </w:rPr>
        <w:t>AP</w:t>
      </w:r>
      <w:r w:rsidRPr="009E55B9">
        <w:rPr>
          <w:rFonts w:asciiTheme="minorEastAsia" w:eastAsiaTheme="minorEastAsia" w:hAnsiTheme="minorEastAsia" w:hint="eastAsia"/>
          <w:sz w:val="24"/>
          <w:szCs w:val="24"/>
        </w:rPr>
        <w:t>通過對所有值進行平均計算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9E55B9">
        <w:rPr>
          <w:rFonts w:asciiTheme="minorEastAsia" w:eastAsiaTheme="minorEastAsia" w:hAnsiTheme="minorEastAsia" w:hint="eastAsia"/>
          <w:sz w:val="24"/>
          <w:szCs w:val="24"/>
        </w:rPr>
        <w:t>將最後</w:t>
      </w:r>
      <w:proofErr w:type="gramStart"/>
      <w:r w:rsidRPr="009E55B9">
        <w:rPr>
          <w:rFonts w:asciiTheme="minorEastAsia" w:eastAsiaTheme="minorEastAsia" w:hAnsiTheme="minorEastAsia" w:hint="eastAsia"/>
          <w:sz w:val="24"/>
          <w:szCs w:val="24"/>
        </w:rPr>
        <w:t>一個卷積層</w:t>
      </w:r>
      <w:proofErr w:type="gramEnd"/>
      <w:r w:rsidRPr="009E55B9">
        <w:rPr>
          <w:rFonts w:asciiTheme="minorEastAsia" w:eastAsiaTheme="minorEastAsia" w:hAnsiTheme="minorEastAsia" w:hint="eastAsia"/>
          <w:sz w:val="24"/>
          <w:szCs w:val="24"/>
        </w:rPr>
        <w:t>的每個feature ma</w:t>
      </w:r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 w:rsidRPr="009E55B9">
        <w:rPr>
          <w:rFonts w:asciiTheme="minorEastAsia" w:eastAsiaTheme="minorEastAsia" w:hAnsiTheme="minorEastAsia" w:hint="eastAsia"/>
          <w:sz w:val="24"/>
          <w:szCs w:val="24"/>
        </w:rPr>
        <w:t>縮減到單一數值，</w:t>
      </w:r>
      <w:r w:rsidRPr="005173D3">
        <w:rPr>
          <w:rFonts w:eastAsiaTheme="majorEastAsia" w:cs="Times New Roman" w:hint="eastAsia"/>
          <w:sz w:val="24"/>
          <w:szCs w:val="24"/>
        </w:rPr>
        <w:t xml:space="preserve"> </w:t>
      </w:r>
      <w:r>
        <w:rPr>
          <w:rFonts w:eastAsiaTheme="majorEastAsia" w:cs="Times New Roman" w:hint="eastAsia"/>
          <w:sz w:val="24"/>
          <w:szCs w:val="24"/>
        </w:rPr>
        <w:t>可以將</w:t>
      </w:r>
      <w:r w:rsidRPr="009E55B9">
        <w:rPr>
          <w:rFonts w:eastAsiaTheme="majorEastAsia" w:cs="Times New Roman" w:hint="eastAsia"/>
          <w:sz w:val="24"/>
          <w:szCs w:val="24"/>
        </w:rPr>
        <w:t>參數減少</w:t>
      </w:r>
      <w:r>
        <w:rPr>
          <w:rFonts w:eastAsiaTheme="majorEastAsia" w:cs="Times New Roman" w:hint="eastAsia"/>
          <w:sz w:val="24"/>
          <w:szCs w:val="24"/>
        </w:rPr>
        <w:t>，但這可能會導致模型損失一些空間上的資導致訓練結果變差，這個在表一</w:t>
      </w:r>
      <w:proofErr w:type="spellStart"/>
      <w:r w:rsidRPr="009E55B9">
        <w:rPr>
          <w:rFonts w:eastAsiaTheme="majorEastAsia" w:cs="Times New Roman"/>
          <w:sz w:val="24"/>
          <w:szCs w:val="24"/>
        </w:rPr>
        <w:t>ConvModel</w:t>
      </w:r>
      <w:proofErr w:type="spellEnd"/>
      <w:r>
        <w:rPr>
          <w:rFonts w:eastAsiaTheme="majorEastAsia" w:cs="Times New Roman" w:hint="eastAsia"/>
          <w:sz w:val="24"/>
          <w:szCs w:val="24"/>
        </w:rPr>
        <w:t>與</w:t>
      </w:r>
      <w:proofErr w:type="spellStart"/>
      <w:r w:rsidRPr="009E55B9">
        <w:rPr>
          <w:rFonts w:eastAsiaTheme="majorEastAsia" w:cs="Times New Roman"/>
          <w:sz w:val="24"/>
          <w:szCs w:val="24"/>
        </w:rPr>
        <w:t>ConvGAP</w:t>
      </w:r>
      <w:proofErr w:type="spellEnd"/>
      <w:r>
        <w:rPr>
          <w:rFonts w:eastAsiaTheme="majorEastAsia" w:cs="Times New Roman" w:hint="eastAsia"/>
          <w:sz w:val="24"/>
          <w:szCs w:val="24"/>
        </w:rPr>
        <w:t>可以清楚看到結果</w:t>
      </w:r>
      <w:r w:rsidR="00AE5DC3">
        <w:rPr>
          <w:rFonts w:eastAsiaTheme="majorEastAsia" w:cs="Times New Roman" w:hint="eastAsia"/>
          <w:sz w:val="24"/>
          <w:szCs w:val="24"/>
        </w:rPr>
        <w:t>，而添加</w:t>
      </w:r>
      <w:r w:rsidR="00AE5DC3">
        <w:rPr>
          <w:rFonts w:eastAsiaTheme="majorEastAsia" w:cs="Times New Roman"/>
          <w:sz w:val="24"/>
          <w:szCs w:val="24"/>
        </w:rPr>
        <w:t>dropout</w:t>
      </w:r>
      <w:r w:rsidR="00AE5DC3">
        <w:rPr>
          <w:rFonts w:eastAsiaTheme="majorEastAsia" w:cs="Times New Roman" w:hint="eastAsia"/>
          <w:sz w:val="24"/>
          <w:szCs w:val="24"/>
        </w:rPr>
        <w:t>並沒有幫助提升許多訓練結果</w:t>
      </w:r>
      <w:r w:rsidR="00B311AF">
        <w:rPr>
          <w:rFonts w:eastAsiaTheme="majorEastAsia" w:cs="Times New Roman" w:hint="eastAsia"/>
          <w:sz w:val="24"/>
          <w:szCs w:val="24"/>
        </w:rPr>
        <w:t>。</w:t>
      </w:r>
    </w:p>
    <w:p w14:paraId="389D397E" w14:textId="279871AD" w:rsidR="005173D3" w:rsidRPr="005173D3" w:rsidRDefault="00AE5DC3" w:rsidP="005173D3">
      <w:pPr>
        <w:pStyle w:val="09BodyFirstParagraph"/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lastRenderedPageBreak/>
        <w:t>所以我進一步將訓練</w:t>
      </w:r>
      <w:r>
        <w:rPr>
          <w:rFonts w:eastAsiaTheme="majorEastAsia" w:cs="Times New Roman" w:hint="eastAsia"/>
          <w:sz w:val="24"/>
          <w:szCs w:val="24"/>
        </w:rPr>
        <w:t>Epoch</w:t>
      </w:r>
      <w:r>
        <w:rPr>
          <w:rFonts w:eastAsiaTheme="majorEastAsia" w:cs="Times New Roman" w:hint="eastAsia"/>
          <w:sz w:val="24"/>
          <w:szCs w:val="24"/>
        </w:rPr>
        <w:t>提升到</w:t>
      </w:r>
      <w:r>
        <w:rPr>
          <w:rFonts w:eastAsiaTheme="majorEastAsia" w:cs="Times New Roman" w:hint="eastAsia"/>
          <w:sz w:val="24"/>
          <w:szCs w:val="24"/>
        </w:rPr>
        <w:t>60</w:t>
      </w:r>
      <w:r>
        <w:rPr>
          <w:rFonts w:eastAsiaTheme="majorEastAsia" w:cs="Times New Roman" w:hint="eastAsia"/>
          <w:sz w:val="24"/>
          <w:szCs w:val="24"/>
        </w:rPr>
        <w:t>次以觀看結果</w:t>
      </w:r>
      <w:r w:rsidR="00B311AF">
        <w:rPr>
          <w:rFonts w:eastAsiaTheme="majorEastAsia" w:cs="Times New Roman" w:hint="eastAsia"/>
          <w:sz w:val="24"/>
          <w:szCs w:val="24"/>
        </w:rPr>
        <w:t>，但</w:t>
      </w:r>
      <w:proofErr w:type="spellStart"/>
      <w:r w:rsidR="00B311AF" w:rsidRPr="00B311AF">
        <w:rPr>
          <w:rFonts w:eastAsiaTheme="majorEastAsia" w:cs="Times New Roman"/>
          <w:sz w:val="24"/>
          <w:szCs w:val="24"/>
        </w:rPr>
        <w:t>ConvGAP_but_longer</w:t>
      </w:r>
      <w:proofErr w:type="spellEnd"/>
      <w:r w:rsidR="00B311AF">
        <w:rPr>
          <w:rFonts w:eastAsiaTheme="majorEastAsia" w:cs="Times New Roman" w:hint="eastAsia"/>
          <w:sz w:val="24"/>
          <w:szCs w:val="24"/>
        </w:rPr>
        <w:t>訓練比起</w:t>
      </w:r>
      <w:proofErr w:type="spellStart"/>
      <w:r w:rsidR="00B311AF" w:rsidRPr="001B7A53">
        <w:rPr>
          <w:rFonts w:eastAsiaTheme="majorEastAsia" w:cs="Times New Roman"/>
          <w:sz w:val="24"/>
          <w:szCs w:val="24"/>
        </w:rPr>
        <w:t>ConvGAP_oringinal</w:t>
      </w:r>
      <w:proofErr w:type="spellEnd"/>
      <w:r w:rsidR="00B311AF">
        <w:rPr>
          <w:rFonts w:eastAsiaTheme="majorEastAsia" w:cs="Times New Roman" w:hint="eastAsia"/>
          <w:sz w:val="24"/>
          <w:szCs w:val="24"/>
        </w:rPr>
        <w:t>好上一些，</w:t>
      </w:r>
      <w:r w:rsidR="00B311AF" w:rsidRPr="00B311AF">
        <w:rPr>
          <w:rFonts w:eastAsiaTheme="majorEastAsia" w:cs="Times New Roman"/>
          <w:sz w:val="24"/>
          <w:szCs w:val="24"/>
        </w:rPr>
        <w:t>ConvGAPWithDropout_0.75_but_longer</w:t>
      </w:r>
      <w:r w:rsidR="00B311AF">
        <w:rPr>
          <w:rFonts w:eastAsiaTheme="majorEastAsia" w:cs="Times New Roman" w:hint="eastAsia"/>
          <w:sz w:val="24"/>
          <w:szCs w:val="24"/>
        </w:rPr>
        <w:t>比</w:t>
      </w:r>
      <w:r w:rsidR="00B311AF" w:rsidRPr="001B7A53">
        <w:rPr>
          <w:rFonts w:eastAsiaTheme="majorEastAsia" w:cs="Times New Roman"/>
          <w:sz w:val="24"/>
          <w:szCs w:val="24"/>
        </w:rPr>
        <w:t>ConvGAPWithDropout_0.75</w:t>
      </w:r>
      <w:r w:rsidR="00B311AF">
        <w:rPr>
          <w:rFonts w:eastAsiaTheme="majorEastAsia" w:cs="Times New Roman" w:hint="eastAsia"/>
          <w:sz w:val="24"/>
          <w:szCs w:val="24"/>
        </w:rPr>
        <w:t>也好上不少，但依然沒有超過</w:t>
      </w:r>
      <w:proofErr w:type="spellStart"/>
      <w:r w:rsidR="00B311AF" w:rsidRPr="009E55B9">
        <w:rPr>
          <w:rFonts w:eastAsiaTheme="majorEastAsia" w:cs="Times New Roman"/>
          <w:sz w:val="24"/>
          <w:szCs w:val="24"/>
        </w:rPr>
        <w:t>ConvModel</w:t>
      </w:r>
      <w:proofErr w:type="spellEnd"/>
      <w:r w:rsidR="00B311AF">
        <w:rPr>
          <w:rFonts w:eastAsiaTheme="majorEastAsia" w:cs="Times New Roman" w:hint="eastAsia"/>
          <w:sz w:val="24"/>
          <w:szCs w:val="24"/>
        </w:rPr>
        <w:t>，所以可能需要更改到超參數或是模型本身來提升訓練結果</w:t>
      </w:r>
      <w:r>
        <w:rPr>
          <w:rFonts w:eastAsiaTheme="majorEastAsia" w:cs="Times New Roman" w:hint="eastAsia"/>
          <w:sz w:val="24"/>
          <w:szCs w:val="24"/>
        </w:rPr>
        <w:t>。</w:t>
      </w:r>
    </w:p>
    <w:p w14:paraId="3B196560" w14:textId="7C424765" w:rsidR="00C3334B" w:rsidRDefault="00C3334B" w:rsidP="00C3334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實驗圖表</w:t>
      </w:r>
    </w:p>
    <w:p w14:paraId="4AA9C89C" w14:textId="326CADDC" w:rsidR="004F3462" w:rsidRDefault="004F3462" w:rsidP="004F3462">
      <w:pPr>
        <w:pStyle w:val="09BodyFirstParagraph"/>
        <w:rPr>
          <w:rFonts w:eastAsiaTheme="majorEastAsia" w:cs="Times New Roman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表格一是</w:t>
      </w:r>
      <w:r>
        <w:rPr>
          <w:rFonts w:eastAsiaTheme="minorEastAsia" w:hint="eastAsia"/>
          <w:sz w:val="24"/>
          <w:szCs w:val="24"/>
        </w:rPr>
        <w:t>HW</w:t>
      </w:r>
      <w:r>
        <w:rPr>
          <w:rFonts w:eastAsiaTheme="minorEastAsia" w:hint="eastAsia"/>
          <w:sz w:val="24"/>
          <w:szCs w:val="24"/>
        </w:rPr>
        <w:t>實驗的所有模型最終的</w:t>
      </w:r>
      <w:r w:rsidR="0063346D">
        <w:rPr>
          <w:rFonts w:eastAsiaTheme="majorEastAsia" w:cs="Times New Roman"/>
          <w:sz w:val="24"/>
          <w:szCs w:val="24"/>
        </w:rPr>
        <w:t>t</w:t>
      </w:r>
      <w:r w:rsidRPr="001B7A53">
        <w:rPr>
          <w:rFonts w:eastAsiaTheme="majorEastAsia" w:cs="Times New Roman"/>
          <w:sz w:val="24"/>
          <w:szCs w:val="24"/>
        </w:rPr>
        <w:t>est accuracy</w:t>
      </w:r>
      <w:r>
        <w:rPr>
          <w:rFonts w:eastAsiaTheme="majorEastAsia" w:cs="Times New Roman" w:hint="eastAsia"/>
          <w:sz w:val="24"/>
          <w:szCs w:val="24"/>
        </w:rPr>
        <w:t>、</w:t>
      </w:r>
      <w:proofErr w:type="spellStart"/>
      <w:r w:rsidRPr="001B7A53">
        <w:rPr>
          <w:rFonts w:eastAsiaTheme="majorEastAsia" w:cs="Times New Roman"/>
          <w:sz w:val="24"/>
          <w:szCs w:val="24"/>
        </w:rPr>
        <w:t>test_avg_loss</w:t>
      </w:r>
      <w:proofErr w:type="spellEnd"/>
      <w:r w:rsidR="0063346D">
        <w:rPr>
          <w:rFonts w:eastAsiaTheme="majorEastAsia" w:cs="Times New Roman" w:hint="eastAsia"/>
          <w:sz w:val="24"/>
          <w:szCs w:val="24"/>
        </w:rPr>
        <w:t>以及</w:t>
      </w:r>
      <w:r w:rsidR="0063346D">
        <w:rPr>
          <w:rFonts w:eastAsiaTheme="majorEastAsia" w:cs="Times New Roman" w:hint="eastAsia"/>
          <w:sz w:val="24"/>
          <w:szCs w:val="24"/>
        </w:rPr>
        <w:t>dropout</w:t>
      </w:r>
      <w:r w:rsidR="0063346D">
        <w:rPr>
          <w:rFonts w:eastAsiaTheme="majorEastAsia" w:cs="Times New Roman" w:hint="eastAsia"/>
          <w:sz w:val="24"/>
          <w:szCs w:val="24"/>
        </w:rPr>
        <w:t>的設置，最後的</w:t>
      </w:r>
      <w:r w:rsidR="005173D3">
        <w:rPr>
          <w:rFonts w:eastAsiaTheme="majorEastAsia" w:cs="Times New Roman" w:hint="eastAsia"/>
          <w:sz w:val="24"/>
          <w:szCs w:val="24"/>
        </w:rPr>
        <w:t>A</w:t>
      </w:r>
      <w:r w:rsidR="0063346D" w:rsidRPr="001B7A53">
        <w:rPr>
          <w:rFonts w:eastAsiaTheme="majorEastAsia" w:cs="Times New Roman"/>
          <w:sz w:val="24"/>
          <w:szCs w:val="24"/>
        </w:rPr>
        <w:t>NN</w:t>
      </w:r>
      <w:r w:rsidR="0063346D">
        <w:rPr>
          <w:rFonts w:eastAsiaTheme="majorEastAsia" w:cs="Times New Roman" w:hint="eastAsia"/>
          <w:sz w:val="24"/>
          <w:szCs w:val="24"/>
        </w:rPr>
        <w:t>(</w:t>
      </w:r>
      <w:r w:rsidR="0063346D" w:rsidRPr="001B7A53">
        <w:rPr>
          <w:rFonts w:eastAsiaTheme="majorEastAsia" w:cs="Times New Roman"/>
          <w:sz w:val="24"/>
          <w:szCs w:val="24"/>
        </w:rPr>
        <w:t>test_30epochs</w:t>
      </w:r>
      <w:r w:rsidR="0063346D">
        <w:rPr>
          <w:rFonts w:eastAsiaTheme="majorEastAsia" w:cs="Times New Roman" w:hint="eastAsia"/>
          <w:sz w:val="24"/>
          <w:szCs w:val="24"/>
        </w:rPr>
        <w:t>)</w:t>
      </w:r>
      <w:r w:rsidR="0063346D">
        <w:rPr>
          <w:rFonts w:eastAsiaTheme="majorEastAsia" w:cs="Times New Roman" w:hint="eastAsia"/>
          <w:sz w:val="24"/>
          <w:szCs w:val="24"/>
        </w:rPr>
        <w:t>則是來自於</w:t>
      </w:r>
      <w:r w:rsidR="0063346D">
        <w:rPr>
          <w:rFonts w:eastAsiaTheme="majorEastAsia" w:cs="Times New Roman" w:hint="eastAsia"/>
          <w:sz w:val="24"/>
          <w:szCs w:val="24"/>
        </w:rPr>
        <w:t>HW2</w:t>
      </w:r>
      <w:r w:rsidR="0063346D">
        <w:rPr>
          <w:rFonts w:eastAsiaTheme="majorEastAsia" w:cs="Times New Roman" w:hint="eastAsia"/>
          <w:sz w:val="24"/>
          <w:szCs w:val="24"/>
        </w:rPr>
        <w:t>。</w:t>
      </w:r>
    </w:p>
    <w:p w14:paraId="6F707944" w14:textId="0AB2974D" w:rsidR="0063346D" w:rsidRPr="0063346D" w:rsidRDefault="0063346D" w:rsidP="0063346D">
      <w:pPr>
        <w:pStyle w:val="10BodySubsequentParagraph"/>
        <w:ind w:firstLine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圖片</w:t>
      </w: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 w:hint="eastAsia"/>
          <w:sz w:val="24"/>
          <w:szCs w:val="24"/>
        </w:rPr>
        <w:t>到圖片</w:t>
      </w:r>
      <w:r>
        <w:rPr>
          <w:rFonts w:eastAsiaTheme="minorEastAsia" w:hint="eastAsia"/>
          <w:sz w:val="24"/>
          <w:szCs w:val="24"/>
        </w:rPr>
        <w:t>9</w:t>
      </w:r>
      <w:r>
        <w:rPr>
          <w:rFonts w:eastAsiaTheme="minorEastAsia" w:hint="eastAsia"/>
          <w:sz w:val="24"/>
          <w:szCs w:val="24"/>
        </w:rPr>
        <w:t>則是個模型的時序相關的</w:t>
      </w:r>
      <w:r>
        <w:rPr>
          <w:rFonts w:eastAsiaTheme="minorEastAsia" w:hint="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>ccuracy</w:t>
      </w:r>
      <w:r>
        <w:rPr>
          <w:rFonts w:eastAsiaTheme="minorEastAsia" w:hint="eastAsia"/>
          <w:sz w:val="24"/>
          <w:szCs w:val="24"/>
        </w:rPr>
        <w:t>以及</w:t>
      </w:r>
      <w:r>
        <w:rPr>
          <w:rFonts w:eastAsiaTheme="minorEastAsia" w:hint="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>oss</w:t>
      </w:r>
      <w:r>
        <w:rPr>
          <w:rFonts w:eastAsiaTheme="minorEastAsia" w:hint="eastAsia"/>
          <w:sz w:val="24"/>
          <w:szCs w:val="24"/>
        </w:rPr>
        <w:t>。</w:t>
      </w:r>
    </w:p>
    <w:p w14:paraId="3B078428" w14:textId="77777777" w:rsidR="004F3462" w:rsidRPr="004F3462" w:rsidRDefault="004F3462" w:rsidP="004F3462">
      <w:pPr>
        <w:pStyle w:val="10BodySubsequentParagraph"/>
        <w:rPr>
          <w:rFonts w:eastAsiaTheme="minorEastAsia"/>
        </w:rPr>
      </w:pPr>
    </w:p>
    <w:tbl>
      <w:tblPr>
        <w:tblStyle w:val="5"/>
        <w:tblW w:w="9072" w:type="dxa"/>
        <w:tblLayout w:type="fixed"/>
        <w:tblLook w:val="04A0" w:firstRow="1" w:lastRow="0" w:firstColumn="1" w:lastColumn="0" w:noHBand="0" w:noVBand="1"/>
      </w:tblPr>
      <w:tblGrid>
        <w:gridCol w:w="3261"/>
        <w:gridCol w:w="1559"/>
        <w:gridCol w:w="1559"/>
        <w:gridCol w:w="2693"/>
      </w:tblGrid>
      <w:tr w:rsidR="001B7A53" w:rsidRPr="009A4114" w14:paraId="0EB7027B" w14:textId="77777777" w:rsidTr="00B31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D379C86" w14:textId="4A0A0454" w:rsidR="001B7A53" w:rsidRPr="001B7A53" w:rsidRDefault="001B7A53" w:rsidP="00550905">
            <w:pPr>
              <w:pStyle w:val="10BodySubsequentParagraph"/>
              <w:rPr>
                <w:rFonts w:eastAsiaTheme="minorEastAsia" w:cs="Times New Roman"/>
                <w:sz w:val="24"/>
                <w:szCs w:val="24"/>
              </w:rPr>
            </w:pPr>
            <w:r w:rsidRPr="001B7A53">
              <w:rPr>
                <w:rFonts w:eastAsiaTheme="minorEastAsia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597CC228" w14:textId="31531B18" w:rsidR="001B7A53" w:rsidRPr="001B7A53" w:rsidRDefault="004F3462" w:rsidP="0055090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t</w:t>
            </w:r>
            <w:r w:rsidR="001B7A53" w:rsidRPr="001B7A53">
              <w:rPr>
                <w:rFonts w:eastAsiaTheme="majorEastAsia" w:cs="Times New Roman"/>
                <w:sz w:val="24"/>
                <w:szCs w:val="24"/>
              </w:rPr>
              <w:t>est accuracy</w:t>
            </w:r>
          </w:p>
        </w:tc>
        <w:tc>
          <w:tcPr>
            <w:tcW w:w="1559" w:type="dxa"/>
          </w:tcPr>
          <w:p w14:paraId="22314D94" w14:textId="4E22581F" w:rsidR="001B7A53" w:rsidRPr="001B7A53" w:rsidRDefault="001B7A53" w:rsidP="0055090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1B7A53">
              <w:rPr>
                <w:rFonts w:eastAsiaTheme="majorEastAsia" w:cs="Times New Roman"/>
                <w:sz w:val="24"/>
                <w:szCs w:val="24"/>
              </w:rPr>
              <w:t>test_avg_loss</w:t>
            </w:r>
            <w:proofErr w:type="spellEnd"/>
          </w:p>
        </w:tc>
        <w:tc>
          <w:tcPr>
            <w:tcW w:w="2693" w:type="dxa"/>
          </w:tcPr>
          <w:p w14:paraId="5879E076" w14:textId="2D0D180C" w:rsidR="001B7A53" w:rsidRPr="001B7A53" w:rsidRDefault="001B7A53" w:rsidP="0055090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Drop out</w:t>
            </w:r>
          </w:p>
        </w:tc>
      </w:tr>
      <w:tr w:rsidR="001B7A53" w:rsidRPr="009A4114" w14:paraId="2A7DD6A4" w14:textId="77777777" w:rsidTr="00B3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DE6EFA5" w14:textId="1D0AE47C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bookmarkStart w:id="0" w:name="_Hlk149314543"/>
            <w:bookmarkStart w:id="1" w:name="_Hlk149314201"/>
            <w:proofErr w:type="spellStart"/>
            <w:r w:rsidRPr="001B7A53">
              <w:rPr>
                <w:rFonts w:eastAsiaTheme="majorEastAsia" w:cs="Times New Roman"/>
                <w:sz w:val="24"/>
                <w:szCs w:val="24"/>
              </w:rPr>
              <w:t>ConvModel</w:t>
            </w:r>
            <w:bookmarkEnd w:id="0"/>
            <w:r w:rsidRPr="001B7A53">
              <w:rPr>
                <w:rFonts w:eastAsiaTheme="majorEastAsia" w:cs="Times New Roman"/>
                <w:sz w:val="24"/>
                <w:szCs w:val="24"/>
              </w:rPr>
              <w:t>_oringinal</w:t>
            </w:r>
            <w:proofErr w:type="spellEnd"/>
          </w:p>
        </w:tc>
        <w:tc>
          <w:tcPr>
            <w:tcW w:w="1559" w:type="dxa"/>
          </w:tcPr>
          <w:p w14:paraId="3F8440F1" w14:textId="5555EACE" w:rsidR="001B7A53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73.0%.</w:t>
            </w:r>
          </w:p>
        </w:tc>
        <w:tc>
          <w:tcPr>
            <w:tcW w:w="1559" w:type="dxa"/>
          </w:tcPr>
          <w:p w14:paraId="4FBC39A3" w14:textId="220233B6" w:rsidR="001B7A53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697DAA">
              <w:rPr>
                <w:rFonts w:cs="Times New Roman"/>
                <w:sz w:val="24"/>
                <w:szCs w:val="24"/>
              </w:rPr>
              <w:t>1.545</w:t>
            </w:r>
          </w:p>
        </w:tc>
        <w:tc>
          <w:tcPr>
            <w:tcW w:w="2693" w:type="dxa"/>
          </w:tcPr>
          <w:p w14:paraId="02FC0520" w14:textId="6CFB8403" w:rsidR="001B7A53" w:rsidRPr="001B7A53" w:rsidRDefault="001B7A53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Nope</w:t>
            </w:r>
          </w:p>
        </w:tc>
      </w:tr>
      <w:tr w:rsidR="001B7A53" w:rsidRPr="009A4114" w14:paraId="7125C6F9" w14:textId="77777777" w:rsidTr="00B311A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8A01769" w14:textId="12A0FDB8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ConvModel_dropout_0.25</w:t>
            </w:r>
          </w:p>
        </w:tc>
        <w:tc>
          <w:tcPr>
            <w:tcW w:w="1559" w:type="dxa"/>
          </w:tcPr>
          <w:p w14:paraId="70AEFC12" w14:textId="55271988" w:rsidR="001B7A53" w:rsidRPr="001B7A53" w:rsidRDefault="00697DAA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78.5%</w:t>
            </w:r>
          </w:p>
        </w:tc>
        <w:tc>
          <w:tcPr>
            <w:tcW w:w="1559" w:type="dxa"/>
          </w:tcPr>
          <w:p w14:paraId="04093215" w14:textId="5705502C" w:rsidR="001B7A53" w:rsidRPr="00697DAA" w:rsidRDefault="00697DAA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/>
                <w:bCs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0.870</w:t>
            </w:r>
          </w:p>
        </w:tc>
        <w:tc>
          <w:tcPr>
            <w:tcW w:w="2693" w:type="dxa"/>
          </w:tcPr>
          <w:p w14:paraId="6FD306B3" w14:textId="6F24DA49" w:rsidR="001B7A53" w:rsidRPr="001B7A53" w:rsidRDefault="001B7A53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0.25</w:t>
            </w:r>
          </w:p>
        </w:tc>
      </w:tr>
      <w:tr w:rsidR="001B7A53" w:rsidRPr="009A4114" w14:paraId="3A9AA59E" w14:textId="77777777" w:rsidTr="00B3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14F2C9A" w14:textId="32D7FCBF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ConvModel_dropout_0.5</w:t>
            </w:r>
          </w:p>
        </w:tc>
        <w:tc>
          <w:tcPr>
            <w:tcW w:w="1559" w:type="dxa"/>
          </w:tcPr>
          <w:p w14:paraId="656EEA62" w14:textId="3D5C40F4" w:rsidR="001B7A53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77.75%</w:t>
            </w:r>
          </w:p>
        </w:tc>
        <w:tc>
          <w:tcPr>
            <w:tcW w:w="1559" w:type="dxa"/>
          </w:tcPr>
          <w:p w14:paraId="6B2294A8" w14:textId="7F267D92" w:rsidR="001B7A53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1.019</w:t>
            </w:r>
          </w:p>
        </w:tc>
        <w:tc>
          <w:tcPr>
            <w:tcW w:w="2693" w:type="dxa"/>
          </w:tcPr>
          <w:p w14:paraId="28ADCFD1" w14:textId="13586C98" w:rsidR="001B7A53" w:rsidRPr="001B7A53" w:rsidRDefault="001B7A53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0.5</w:t>
            </w:r>
          </w:p>
        </w:tc>
      </w:tr>
      <w:tr w:rsidR="001B7A53" w:rsidRPr="009A4114" w14:paraId="420D6E53" w14:textId="77777777" w:rsidTr="00B311A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D0813A" w14:textId="018D23FC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ConvModel_dropout_0.75</w:t>
            </w:r>
          </w:p>
        </w:tc>
        <w:tc>
          <w:tcPr>
            <w:tcW w:w="1559" w:type="dxa"/>
          </w:tcPr>
          <w:p w14:paraId="2EFA7E50" w14:textId="3BFB2350" w:rsidR="001B7A53" w:rsidRPr="001B7A53" w:rsidRDefault="00697DAA" w:rsidP="00697DAA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80.0%</w:t>
            </w:r>
          </w:p>
        </w:tc>
        <w:tc>
          <w:tcPr>
            <w:tcW w:w="1559" w:type="dxa"/>
          </w:tcPr>
          <w:p w14:paraId="5ACCA0A6" w14:textId="15158062" w:rsidR="001B7A53" w:rsidRPr="001B7A53" w:rsidRDefault="00697DAA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0.693</w:t>
            </w:r>
          </w:p>
        </w:tc>
        <w:tc>
          <w:tcPr>
            <w:tcW w:w="2693" w:type="dxa"/>
          </w:tcPr>
          <w:p w14:paraId="773BD51F" w14:textId="482A2983" w:rsidR="001B7A53" w:rsidRPr="001B7A53" w:rsidRDefault="001B7A53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</w:t>
            </w:r>
            <w:r w:rsidR="00B311AF">
              <w:rPr>
                <w:rFonts w:eastAsiaTheme="majorEastAsia" w:cs="Times New Roman"/>
                <w:sz w:val="24"/>
                <w:szCs w:val="24"/>
              </w:rPr>
              <w:t>7</w:t>
            </w:r>
            <w:r w:rsidRPr="001B7A53">
              <w:rPr>
                <w:rFonts w:eastAsiaTheme="majorEastAsia" w:cs="Times New Roman"/>
                <w:sz w:val="24"/>
                <w:szCs w:val="24"/>
              </w:rPr>
              <w:t>5</w:t>
            </w:r>
          </w:p>
        </w:tc>
      </w:tr>
      <w:tr w:rsidR="001B7A53" w:rsidRPr="009A4114" w14:paraId="5762A943" w14:textId="77777777" w:rsidTr="00B3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84E489C" w14:textId="0207CA1B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1B7A53">
              <w:rPr>
                <w:rFonts w:eastAsiaTheme="majorEastAsia" w:cs="Times New Roman"/>
                <w:sz w:val="24"/>
                <w:szCs w:val="24"/>
              </w:rPr>
              <w:t>ConvGAP_oringinal</w:t>
            </w:r>
            <w:proofErr w:type="spellEnd"/>
          </w:p>
        </w:tc>
        <w:tc>
          <w:tcPr>
            <w:tcW w:w="1559" w:type="dxa"/>
          </w:tcPr>
          <w:p w14:paraId="0E445613" w14:textId="21FD40E4" w:rsidR="001B7A53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74.5%</w:t>
            </w:r>
          </w:p>
        </w:tc>
        <w:tc>
          <w:tcPr>
            <w:tcW w:w="1559" w:type="dxa"/>
          </w:tcPr>
          <w:p w14:paraId="6EA6E2BA" w14:textId="3C8B71DF" w:rsidR="001B7A53" w:rsidRPr="00697DAA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 w:hint="eastAsia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0.553</w:t>
            </w:r>
          </w:p>
        </w:tc>
        <w:tc>
          <w:tcPr>
            <w:tcW w:w="2693" w:type="dxa"/>
          </w:tcPr>
          <w:p w14:paraId="1354F2E2" w14:textId="7724107D" w:rsidR="001B7A53" w:rsidRPr="001B7A53" w:rsidRDefault="001B7A53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Nope</w:t>
            </w:r>
          </w:p>
        </w:tc>
      </w:tr>
      <w:tr w:rsidR="001B7A53" w:rsidRPr="009A4114" w14:paraId="22BE0179" w14:textId="77777777" w:rsidTr="00B311AF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F0463B3" w14:textId="7BC523BF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ConvGAPWithDropout_0.25</w:t>
            </w:r>
          </w:p>
        </w:tc>
        <w:tc>
          <w:tcPr>
            <w:tcW w:w="1559" w:type="dxa"/>
          </w:tcPr>
          <w:p w14:paraId="6671CD99" w14:textId="2E57091B" w:rsidR="001B7A53" w:rsidRPr="001B7A53" w:rsidRDefault="00697DAA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77.25%</w:t>
            </w:r>
          </w:p>
        </w:tc>
        <w:tc>
          <w:tcPr>
            <w:tcW w:w="1559" w:type="dxa"/>
          </w:tcPr>
          <w:p w14:paraId="36E96549" w14:textId="668B0258" w:rsidR="001B7A53" w:rsidRPr="001B7A53" w:rsidRDefault="00697DAA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0.540</w:t>
            </w:r>
          </w:p>
        </w:tc>
        <w:tc>
          <w:tcPr>
            <w:tcW w:w="2693" w:type="dxa"/>
          </w:tcPr>
          <w:p w14:paraId="32DF8147" w14:textId="08046187" w:rsidR="001B7A53" w:rsidRPr="001B7A53" w:rsidRDefault="001B7A53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0.25</w:t>
            </w:r>
          </w:p>
        </w:tc>
      </w:tr>
      <w:tr w:rsidR="001B7A53" w:rsidRPr="009A4114" w14:paraId="0EEC83B9" w14:textId="77777777" w:rsidTr="00B3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E4B446A" w14:textId="7A148C46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ConvGAPWithDropout_0.5</w:t>
            </w:r>
          </w:p>
        </w:tc>
        <w:tc>
          <w:tcPr>
            <w:tcW w:w="1559" w:type="dxa"/>
          </w:tcPr>
          <w:p w14:paraId="588C7EF5" w14:textId="3816D4D3" w:rsidR="001B7A53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67.25%</w:t>
            </w:r>
          </w:p>
        </w:tc>
        <w:tc>
          <w:tcPr>
            <w:tcW w:w="1559" w:type="dxa"/>
          </w:tcPr>
          <w:p w14:paraId="20EF5EF0" w14:textId="4F2DBC15" w:rsidR="001B7A53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0.621</w:t>
            </w:r>
          </w:p>
        </w:tc>
        <w:tc>
          <w:tcPr>
            <w:tcW w:w="2693" w:type="dxa"/>
          </w:tcPr>
          <w:p w14:paraId="1A19E02D" w14:textId="1487509F" w:rsidR="001B7A53" w:rsidRPr="001B7A53" w:rsidRDefault="001B7A53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0.5</w:t>
            </w:r>
          </w:p>
        </w:tc>
      </w:tr>
      <w:tr w:rsidR="001B7A53" w:rsidRPr="009A4114" w14:paraId="748E3F7C" w14:textId="77777777" w:rsidTr="00B311AF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285F8E5" w14:textId="69A2430C" w:rsidR="001B7A53" w:rsidRPr="001B7A53" w:rsidRDefault="001B7A53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ConvGAPWithDropout_0.75</w:t>
            </w:r>
          </w:p>
        </w:tc>
        <w:tc>
          <w:tcPr>
            <w:tcW w:w="1559" w:type="dxa"/>
          </w:tcPr>
          <w:p w14:paraId="08AA34DF" w14:textId="6E975BFD" w:rsidR="001B7A53" w:rsidRPr="001B7A53" w:rsidRDefault="00697DAA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55.0%.</w:t>
            </w:r>
          </w:p>
        </w:tc>
        <w:tc>
          <w:tcPr>
            <w:tcW w:w="1559" w:type="dxa"/>
          </w:tcPr>
          <w:p w14:paraId="04BB1406" w14:textId="0F9F9C4E" w:rsidR="001B7A53" w:rsidRPr="001B7A53" w:rsidRDefault="00697DAA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0.679</w:t>
            </w:r>
          </w:p>
        </w:tc>
        <w:tc>
          <w:tcPr>
            <w:tcW w:w="2693" w:type="dxa"/>
          </w:tcPr>
          <w:p w14:paraId="17FBE8D3" w14:textId="1A593250" w:rsidR="001B7A53" w:rsidRPr="001B7A53" w:rsidRDefault="001B7A53" w:rsidP="00903ED7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</w:t>
            </w:r>
            <w:r w:rsidR="00B311AF">
              <w:rPr>
                <w:rFonts w:eastAsiaTheme="majorEastAsia" w:cs="Times New Roman"/>
                <w:sz w:val="24"/>
                <w:szCs w:val="24"/>
              </w:rPr>
              <w:t>7</w:t>
            </w:r>
            <w:r w:rsidRPr="001B7A53">
              <w:rPr>
                <w:rFonts w:eastAsiaTheme="majorEastAsia" w:cs="Times New Roman"/>
                <w:sz w:val="24"/>
                <w:szCs w:val="24"/>
              </w:rPr>
              <w:t>5</w:t>
            </w:r>
          </w:p>
        </w:tc>
      </w:tr>
      <w:tr w:rsidR="00B311AF" w:rsidRPr="009A4114" w14:paraId="39385C5D" w14:textId="77777777" w:rsidTr="00B3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023D5DF" w14:textId="4EE84D2F" w:rsidR="00B311AF" w:rsidRPr="001B7A53" w:rsidRDefault="00B311AF" w:rsidP="00903ED7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B311AF">
              <w:rPr>
                <w:rFonts w:eastAsiaTheme="majorEastAsia" w:cs="Times New Roman"/>
                <w:sz w:val="24"/>
                <w:szCs w:val="24"/>
              </w:rPr>
              <w:t>ConvGAP_but_longer</w:t>
            </w:r>
            <w:proofErr w:type="spellEnd"/>
          </w:p>
        </w:tc>
        <w:tc>
          <w:tcPr>
            <w:tcW w:w="1559" w:type="dxa"/>
          </w:tcPr>
          <w:p w14:paraId="09D0B8E3" w14:textId="676A564E" w:rsidR="00B311AF" w:rsidRPr="001B7A53" w:rsidRDefault="00697DAA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77.0%</w:t>
            </w:r>
          </w:p>
        </w:tc>
        <w:tc>
          <w:tcPr>
            <w:tcW w:w="1559" w:type="dxa"/>
          </w:tcPr>
          <w:p w14:paraId="27518D05" w14:textId="525C00ED" w:rsidR="00697DAA" w:rsidRPr="00697DAA" w:rsidRDefault="00697DAA" w:rsidP="00697DAA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0.500</w:t>
            </w:r>
          </w:p>
        </w:tc>
        <w:tc>
          <w:tcPr>
            <w:tcW w:w="2693" w:type="dxa"/>
          </w:tcPr>
          <w:p w14:paraId="7E9BC743" w14:textId="02124E74" w:rsidR="00B311AF" w:rsidRPr="001B7A53" w:rsidRDefault="00B311AF" w:rsidP="00903ED7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Nope</w:t>
            </w:r>
          </w:p>
        </w:tc>
      </w:tr>
      <w:tr w:rsidR="00B311AF" w:rsidRPr="009A4114" w14:paraId="3B8B7171" w14:textId="77777777" w:rsidTr="00EE6A03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BAC056F" w14:textId="26369EFC" w:rsidR="00B311AF" w:rsidRPr="001B7A53" w:rsidRDefault="00B311AF" w:rsidP="00B311AF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B311AF">
              <w:rPr>
                <w:rFonts w:eastAsiaTheme="majorEastAsia" w:cs="Times New Roman"/>
                <w:sz w:val="24"/>
                <w:szCs w:val="24"/>
              </w:rPr>
              <w:t>ConvGAPWithDropout_0.75_but_longer</w:t>
            </w:r>
          </w:p>
        </w:tc>
        <w:tc>
          <w:tcPr>
            <w:tcW w:w="1559" w:type="dxa"/>
          </w:tcPr>
          <w:p w14:paraId="71596C41" w14:textId="5DF71D71" w:rsidR="00B311AF" w:rsidRPr="001B7A53" w:rsidRDefault="00697DAA" w:rsidP="00B311AF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66.0%</w:t>
            </w:r>
          </w:p>
        </w:tc>
        <w:tc>
          <w:tcPr>
            <w:tcW w:w="1559" w:type="dxa"/>
          </w:tcPr>
          <w:p w14:paraId="0E9B0043" w14:textId="7EE54AC7" w:rsidR="00B311AF" w:rsidRPr="001B7A53" w:rsidRDefault="00697DAA" w:rsidP="00B311AF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0.657</w:t>
            </w:r>
          </w:p>
        </w:tc>
        <w:tc>
          <w:tcPr>
            <w:tcW w:w="2693" w:type="dxa"/>
          </w:tcPr>
          <w:p w14:paraId="6B65CD8C" w14:textId="3FDD90CF" w:rsidR="00B311AF" w:rsidRPr="001B7A53" w:rsidRDefault="00B311AF" w:rsidP="00B311AF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</w:t>
            </w:r>
            <w:r>
              <w:rPr>
                <w:rFonts w:eastAsiaTheme="majorEastAsia" w:cs="Times New Roman"/>
                <w:sz w:val="24"/>
                <w:szCs w:val="24"/>
              </w:rPr>
              <w:t>7</w:t>
            </w:r>
            <w:r w:rsidRPr="001B7A53">
              <w:rPr>
                <w:rFonts w:eastAsiaTheme="majorEastAsia" w:cs="Times New Roman"/>
                <w:sz w:val="24"/>
                <w:szCs w:val="24"/>
              </w:rPr>
              <w:t>5</w:t>
            </w:r>
          </w:p>
        </w:tc>
      </w:tr>
      <w:tr w:rsidR="00B311AF" w:rsidRPr="009A4114" w14:paraId="22946233" w14:textId="77777777" w:rsidTr="00EE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0267E19" w14:textId="5E13C394" w:rsidR="00B311AF" w:rsidRPr="001B7A53" w:rsidRDefault="00EE6A03" w:rsidP="00B311AF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EE6A03">
              <w:rPr>
                <w:rFonts w:eastAsiaTheme="majorEastAsia" w:cs="Times New Roman"/>
                <w:sz w:val="24"/>
                <w:szCs w:val="24"/>
              </w:rPr>
              <w:t>LinearModel</w:t>
            </w:r>
            <w:proofErr w:type="spellEnd"/>
          </w:p>
        </w:tc>
        <w:tc>
          <w:tcPr>
            <w:tcW w:w="1559" w:type="dxa"/>
          </w:tcPr>
          <w:p w14:paraId="2FC036E9" w14:textId="70AF231D" w:rsidR="00B311AF" w:rsidRPr="001B7A53" w:rsidRDefault="00697DAA" w:rsidP="00B311AF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73.75%</w:t>
            </w:r>
          </w:p>
        </w:tc>
        <w:tc>
          <w:tcPr>
            <w:tcW w:w="1559" w:type="dxa"/>
          </w:tcPr>
          <w:p w14:paraId="7C075A76" w14:textId="08379B73" w:rsidR="00B311AF" w:rsidRPr="001B7A53" w:rsidRDefault="00697DAA" w:rsidP="00B311AF">
            <w:pPr>
              <w:pStyle w:val="15Table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0.861</w:t>
            </w:r>
          </w:p>
        </w:tc>
        <w:tc>
          <w:tcPr>
            <w:tcW w:w="2693" w:type="dxa"/>
          </w:tcPr>
          <w:p w14:paraId="41266E8F" w14:textId="5ADACB97" w:rsidR="00B311AF" w:rsidRPr="001B7A53" w:rsidRDefault="00B311AF" w:rsidP="00B311AF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Nope</w:t>
            </w:r>
          </w:p>
        </w:tc>
      </w:tr>
      <w:tr w:rsidR="00EE6A03" w:rsidRPr="009A4114" w14:paraId="3B58236C" w14:textId="77777777" w:rsidTr="00EE6A0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2AA9D95" w14:textId="1E602314" w:rsidR="00EE6A03" w:rsidRPr="00EE6A03" w:rsidRDefault="00EE6A03" w:rsidP="00B311AF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EE6A03">
              <w:rPr>
                <w:rFonts w:eastAsiaTheme="majorEastAsia" w:cs="Times New Roman"/>
                <w:sz w:val="24"/>
                <w:szCs w:val="24"/>
              </w:rPr>
              <w:t>LinearModelWithDropout</w:t>
            </w:r>
            <w:proofErr w:type="spellEnd"/>
          </w:p>
        </w:tc>
        <w:tc>
          <w:tcPr>
            <w:tcW w:w="1559" w:type="dxa"/>
          </w:tcPr>
          <w:p w14:paraId="566C1B3E" w14:textId="5389F6EB" w:rsidR="00EE6A03" w:rsidRPr="001B7A53" w:rsidRDefault="00697DAA" w:rsidP="00B311AF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76.0%</w:t>
            </w:r>
          </w:p>
        </w:tc>
        <w:tc>
          <w:tcPr>
            <w:tcW w:w="1559" w:type="dxa"/>
          </w:tcPr>
          <w:p w14:paraId="0C5E099F" w14:textId="57856511" w:rsidR="00EE6A03" w:rsidRPr="001B7A53" w:rsidRDefault="00697DAA" w:rsidP="00B311AF">
            <w:pPr>
              <w:pStyle w:val="15Table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2B1C6D">
              <w:rPr>
                <w:rFonts w:cs="Times New Roman"/>
                <w:sz w:val="24"/>
                <w:szCs w:val="24"/>
              </w:rPr>
              <w:t>0.463</w:t>
            </w:r>
          </w:p>
        </w:tc>
        <w:tc>
          <w:tcPr>
            <w:tcW w:w="2693" w:type="dxa"/>
          </w:tcPr>
          <w:p w14:paraId="0EA3C20D" w14:textId="1173DD62" w:rsidR="00EE6A03" w:rsidRPr="001B7A53" w:rsidRDefault="00EE6A03" w:rsidP="00B311AF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Yes, probability is 0.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5</w:t>
            </w:r>
          </w:p>
        </w:tc>
      </w:tr>
    </w:tbl>
    <w:bookmarkEnd w:id="1"/>
    <w:p w14:paraId="3187FF7E" w14:textId="77777777" w:rsidR="00C3334B" w:rsidRPr="005F449A" w:rsidRDefault="00C3334B" w:rsidP="00C3334B">
      <w:pPr>
        <w:pStyle w:val="14TableCaption"/>
        <w:widowControl w:val="0"/>
        <w:rPr>
          <w:rFonts w:asciiTheme="majorEastAsia" w:eastAsiaTheme="majorEastAsia" w:hAnsiTheme="majorEastAsia"/>
          <w:sz w:val="18"/>
          <w:szCs w:val="18"/>
        </w:rPr>
      </w:pPr>
      <w:r w:rsidRPr="005F449A">
        <w:rPr>
          <w:rFonts w:asciiTheme="majorEastAsia" w:eastAsiaTheme="majorEastAsia" w:hAnsiTheme="majorEastAsia"/>
          <w:sz w:val="18"/>
          <w:szCs w:val="18"/>
        </w:rPr>
        <w:t xml:space="preserve">Table </w:t>
      </w:r>
      <w:r w:rsidRPr="005F449A">
        <w:rPr>
          <w:rFonts w:asciiTheme="majorEastAsia" w:eastAsiaTheme="majorEastAsia" w:hAnsiTheme="majorEastAsia" w:hint="eastAsia"/>
          <w:sz w:val="18"/>
          <w:szCs w:val="18"/>
        </w:rPr>
        <w:t>1</w:t>
      </w:r>
      <w:r w:rsidRPr="005F449A">
        <w:rPr>
          <w:rFonts w:asciiTheme="majorEastAsia" w:eastAsiaTheme="majorEastAsia" w:hAnsiTheme="majorEastAsia"/>
          <w:sz w:val="18"/>
          <w:szCs w:val="18"/>
        </w:rPr>
        <w:t xml:space="preserve">. </w:t>
      </w:r>
      <w:r w:rsidRPr="005F449A">
        <w:rPr>
          <w:rFonts w:asciiTheme="majorEastAsia" w:eastAsiaTheme="majorEastAsia" w:hAnsiTheme="majorEastAsia" w:hint="eastAsia"/>
          <w:sz w:val="18"/>
          <w:szCs w:val="18"/>
        </w:rPr>
        <w:t>實驗結果</w:t>
      </w:r>
    </w:p>
    <w:p w14:paraId="49614AC2" w14:textId="377EDF61" w:rsidR="00C3334B" w:rsidRDefault="001B7A53" w:rsidP="00C3334B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8DFC98F" wp14:editId="71CB0DA4">
            <wp:extent cx="3865418" cy="1466052"/>
            <wp:effectExtent l="0" t="0" r="1905" b="1270"/>
            <wp:docPr id="250242004" name="圖片 1" descr="一張含有 行, 繪圖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2004" name="圖片 1" descr="一張含有 行, 繪圖,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18" cy="14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C162" w14:textId="457868A0" w:rsidR="0060228B" w:rsidRDefault="00C3334B" w:rsidP="00C3334B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 w:rsidR="001B7A53"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proofErr w:type="spellStart"/>
      <w:r w:rsidR="001B7A53" w:rsidRPr="001B7A53">
        <w:rPr>
          <w:rFonts w:eastAsiaTheme="minorEastAsia"/>
        </w:rPr>
        <w:t>ConvModel_oringinal</w:t>
      </w:r>
      <w:proofErr w:type="spellEnd"/>
      <w:r w:rsidR="001B7A53">
        <w:rPr>
          <w:rFonts w:eastAsiaTheme="minorEastAsia"/>
        </w:rPr>
        <w:t xml:space="preserve"> accuracy and loss</w:t>
      </w:r>
    </w:p>
    <w:p w14:paraId="4EE1B1AB" w14:textId="77777777" w:rsidR="001B7A53" w:rsidRDefault="001B7A53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A08B3CD" wp14:editId="227B6260">
            <wp:extent cx="3837709" cy="1455543"/>
            <wp:effectExtent l="0" t="0" r="0" b="0"/>
            <wp:docPr id="1098185786" name="圖片 5" descr="一張含有 圖表, 行, 繪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85786" name="圖片 5" descr="一張含有 圖表, 行, 繪圖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98" cy="14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B9C6" w14:textId="4CFEF29E" w:rsidR="001B7A53" w:rsidRPr="00C3334B" w:rsidRDefault="001B7A53" w:rsidP="001B7A5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 w:rsidRPr="001B7A53">
        <w:rPr>
          <w:rFonts w:eastAsiaTheme="minorEastAsia"/>
        </w:rPr>
        <w:t>ConvModel_dropout_0.25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125E8359" w14:textId="77777777" w:rsidR="001B7A53" w:rsidRPr="001B7A53" w:rsidRDefault="001B7A53" w:rsidP="001B7A53">
      <w:pPr>
        <w:pStyle w:val="10BodySubsequentParagraph"/>
        <w:rPr>
          <w:rFonts w:eastAsiaTheme="minorEastAsia"/>
        </w:rPr>
      </w:pPr>
    </w:p>
    <w:p w14:paraId="62011FE6" w14:textId="20297DB7" w:rsidR="001B7A53" w:rsidRDefault="001B7A53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EB16328" wp14:editId="1072E301">
            <wp:extent cx="3878811" cy="1471131"/>
            <wp:effectExtent l="0" t="0" r="7620" b="0"/>
            <wp:docPr id="895994260" name="圖片 2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94260" name="圖片 2" descr="一張含有 文字, 圖表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64" cy="14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B429" w14:textId="2BB0D7FC" w:rsidR="001B7A53" w:rsidRDefault="001B7A53" w:rsidP="001B7A5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 w:rsidRPr="001B7A53">
        <w:rPr>
          <w:rFonts w:eastAsiaTheme="minorEastAsia"/>
        </w:rPr>
        <w:t>ConvModel_dropout_0.5</w:t>
      </w:r>
      <w:r>
        <w:rPr>
          <w:rFonts w:eastAsiaTheme="minorEastAsia"/>
        </w:rPr>
        <w:t xml:space="preserve"> accuracy and loss</w:t>
      </w:r>
    </w:p>
    <w:p w14:paraId="7AC32A96" w14:textId="71D97451" w:rsidR="001B7A53" w:rsidRDefault="001B7A53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97D3E94" wp14:editId="65C9F96E">
            <wp:extent cx="3865014" cy="1465898"/>
            <wp:effectExtent l="0" t="0" r="2540" b="1270"/>
            <wp:docPr id="1807769251" name="圖片 4" descr="一張含有 繪圖, 圖表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9251" name="圖片 4" descr="一張含有 繪圖, 圖表, 文字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98" cy="147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BFB1" w14:textId="1C0BD86E" w:rsidR="001B7A53" w:rsidRPr="00C3334B" w:rsidRDefault="001B7A53" w:rsidP="001B7A5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、</w:t>
      </w:r>
      <w:r w:rsidRPr="001B7A53">
        <w:rPr>
          <w:rFonts w:eastAsiaTheme="minorEastAsia"/>
        </w:rPr>
        <w:t>ConvModel_dropout_0.</w:t>
      </w:r>
      <w:r>
        <w:rPr>
          <w:rFonts w:eastAsiaTheme="minorEastAsia"/>
        </w:rPr>
        <w:t>7</w:t>
      </w:r>
      <w:r w:rsidRPr="001B7A53">
        <w:rPr>
          <w:rFonts w:eastAsiaTheme="minorEastAsia"/>
        </w:rPr>
        <w:t>5</w:t>
      </w:r>
      <w:r>
        <w:rPr>
          <w:rFonts w:eastAsiaTheme="minorEastAsia"/>
        </w:rPr>
        <w:t xml:space="preserve"> accuracy and loss</w:t>
      </w:r>
    </w:p>
    <w:p w14:paraId="116E3AF6" w14:textId="0D62A9C3" w:rsidR="001B7A53" w:rsidRDefault="001B7A53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3A436A7" wp14:editId="5BD3EBE2">
            <wp:extent cx="3837709" cy="1465714"/>
            <wp:effectExtent l="0" t="0" r="0" b="1270"/>
            <wp:docPr id="1121179724" name="圖片 6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79724" name="圖片 6" descr="一張含有 文字, 繪圖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61" cy="14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9F19" w14:textId="78595AA1" w:rsidR="001B7A53" w:rsidRPr="00C3334B" w:rsidRDefault="001B7A53" w:rsidP="001B7A5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proofErr w:type="spellStart"/>
      <w:r w:rsidRPr="001B7A53">
        <w:rPr>
          <w:rFonts w:eastAsiaTheme="minorEastAsia"/>
        </w:rPr>
        <w:t>ConvGAP_oringinal</w:t>
      </w:r>
      <w:proofErr w:type="spellEnd"/>
      <w:r>
        <w:rPr>
          <w:rFonts w:eastAsiaTheme="minorEastAsia"/>
        </w:rPr>
        <w:t xml:space="preserve"> accuracy and loss</w:t>
      </w:r>
    </w:p>
    <w:p w14:paraId="48C17FAE" w14:textId="7FE30301" w:rsidR="001B7A53" w:rsidRDefault="001B7A53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56C33A6" wp14:editId="2AC40427">
            <wp:extent cx="3906982" cy="1492171"/>
            <wp:effectExtent l="0" t="0" r="0" b="0"/>
            <wp:docPr id="957437761" name="圖片 7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7761" name="圖片 7" descr="一張含有 文字, 繪圖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58" cy="150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1898" w14:textId="09185BA5" w:rsidR="001B7A53" w:rsidRPr="00C3334B" w:rsidRDefault="001B7A53" w:rsidP="001B7A5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</w:t>
      </w:r>
      <w:r w:rsidRPr="001B7A53">
        <w:rPr>
          <w:rFonts w:eastAsiaTheme="minorEastAsia"/>
        </w:rPr>
        <w:t>ConvGAPWithDropout_0.25</w:t>
      </w:r>
      <w:r>
        <w:rPr>
          <w:rFonts w:eastAsiaTheme="minorEastAsia"/>
        </w:rPr>
        <w:t xml:space="preserve"> accuracy and loss</w:t>
      </w:r>
    </w:p>
    <w:p w14:paraId="5CE66B0B" w14:textId="74191661" w:rsidR="001B7A53" w:rsidRDefault="001B7A53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0441FAA" wp14:editId="61C31E0E">
            <wp:extent cx="3739716" cy="1428288"/>
            <wp:effectExtent l="0" t="0" r="0" b="635"/>
            <wp:docPr id="5719132" name="圖片 8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32" name="圖片 8" descr="一張含有 文字, 圖表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36" cy="14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6C40" w14:textId="0C194533" w:rsidR="001B7A53" w:rsidRPr="00C3334B" w:rsidRDefault="001B7A53" w:rsidP="001B7A5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、</w:t>
      </w:r>
      <w:r w:rsidRPr="001B7A53">
        <w:rPr>
          <w:rFonts w:eastAsiaTheme="minorEastAsia"/>
        </w:rPr>
        <w:t>ConvGAPWithDropout_0.5</w:t>
      </w:r>
      <w:r>
        <w:rPr>
          <w:rFonts w:eastAsiaTheme="minorEastAsia"/>
        </w:rPr>
        <w:t xml:space="preserve"> accuracy and loss</w:t>
      </w:r>
    </w:p>
    <w:p w14:paraId="523D5A13" w14:textId="2E5C8F0A" w:rsidR="001B7A53" w:rsidRDefault="001B7A53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4445BA7" wp14:editId="4471EDF8">
            <wp:extent cx="3726873" cy="1423383"/>
            <wp:effectExtent l="0" t="0" r="6985" b="5715"/>
            <wp:docPr id="1018371815" name="圖片 9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71815" name="圖片 9" descr="一張含有 文字, 繪圖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71" cy="14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6C89" w14:textId="5CA34C1B" w:rsidR="001B7A53" w:rsidRPr="00C3334B" w:rsidRDefault="001B7A53" w:rsidP="001B7A5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、</w:t>
      </w:r>
      <w:r w:rsidRPr="001B7A53">
        <w:rPr>
          <w:rFonts w:eastAsiaTheme="minorEastAsia"/>
        </w:rPr>
        <w:t>ConvGAPWithDropout_0.</w:t>
      </w:r>
      <w:r>
        <w:rPr>
          <w:rFonts w:eastAsiaTheme="minorEastAsia" w:hint="eastAsia"/>
        </w:rPr>
        <w:t>7</w:t>
      </w:r>
      <w:r w:rsidRPr="001B7A53">
        <w:rPr>
          <w:rFonts w:eastAsiaTheme="minorEastAsia"/>
        </w:rPr>
        <w:t>5</w:t>
      </w:r>
      <w:r>
        <w:rPr>
          <w:rFonts w:eastAsiaTheme="minorEastAsia"/>
        </w:rPr>
        <w:t xml:space="preserve"> accuracy and loss</w:t>
      </w:r>
    </w:p>
    <w:p w14:paraId="46073866" w14:textId="17D68ADB" w:rsidR="001B7A53" w:rsidRDefault="00B311AF" w:rsidP="001B7A5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1C428F2" wp14:editId="5AC229C9">
            <wp:extent cx="3664469" cy="1401492"/>
            <wp:effectExtent l="0" t="0" r="0" b="8255"/>
            <wp:docPr id="1735817878" name="圖片 10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17878" name="圖片 10" descr="一張含有 文字, 圖表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44" cy="140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7E31" w14:textId="29BEA409" w:rsidR="001B7A53" w:rsidRDefault="001B7A53" w:rsidP="001B7A53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、</w:t>
      </w:r>
      <w:proofErr w:type="spellStart"/>
      <w:r w:rsidR="00B311AF" w:rsidRPr="00B311AF">
        <w:rPr>
          <w:rFonts w:asciiTheme="majorEastAsia" w:eastAsiaTheme="majorEastAsia" w:hAnsiTheme="majorEastAsia"/>
        </w:rPr>
        <w:t>ConvGAP_but_longer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73567019" w14:textId="524AA1D8" w:rsidR="00B311AF" w:rsidRDefault="00B311AF" w:rsidP="00B311AF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B42641" wp14:editId="770D7804">
            <wp:extent cx="3664469" cy="1401492"/>
            <wp:effectExtent l="0" t="0" r="0" b="8255"/>
            <wp:docPr id="1665825561" name="圖片 1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5561" name="圖片 11" descr="一張含有 文字, 行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45" cy="14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54AF" w14:textId="0E209214" w:rsidR="00B311AF" w:rsidRPr="00C3334B" w:rsidRDefault="00B311AF" w:rsidP="00B311AF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、</w:t>
      </w:r>
      <w:r w:rsidRPr="00B311AF">
        <w:rPr>
          <w:rFonts w:asciiTheme="majorEastAsia" w:eastAsiaTheme="majorEastAsia" w:hAnsiTheme="majorEastAsia"/>
        </w:rPr>
        <w:t>ConvGAPWithDropout_0.75_but_longer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04BA1F7B" w14:textId="77777777" w:rsidR="00B311AF" w:rsidRDefault="00B311AF" w:rsidP="00B311AF">
      <w:pPr>
        <w:pStyle w:val="10BodySubsequentParagraph"/>
        <w:rPr>
          <w:rFonts w:eastAsiaTheme="minorEastAsia"/>
        </w:rPr>
      </w:pPr>
    </w:p>
    <w:p w14:paraId="0D96CFCE" w14:textId="5773C1FA" w:rsidR="00B311AF" w:rsidRDefault="00EE6A03" w:rsidP="00B311AF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B310C18" wp14:editId="123ADBC3">
            <wp:extent cx="3665114" cy="1399309"/>
            <wp:effectExtent l="0" t="0" r="0" b="0"/>
            <wp:docPr id="1096580980" name="圖片 1" descr="一張含有 繪圖, 行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80980" name="圖片 1" descr="一張含有 繪圖, 行,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39" cy="140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BF8A" w14:textId="53614D62" w:rsidR="00B311AF" w:rsidRDefault="00B311AF" w:rsidP="00B311AF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11</w:t>
      </w:r>
      <w:r>
        <w:rPr>
          <w:rFonts w:eastAsiaTheme="minorEastAsia" w:hint="eastAsia"/>
        </w:rPr>
        <w:t>、</w:t>
      </w:r>
      <w:proofErr w:type="spellStart"/>
      <w:r w:rsidR="00EE6A03" w:rsidRPr="00EE6A03">
        <w:rPr>
          <w:rFonts w:asciiTheme="majorEastAsia" w:eastAsiaTheme="majorEastAsia" w:hAnsiTheme="majorEastAsia"/>
        </w:rPr>
        <w:t>LinearModel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7659A6F2" w14:textId="5AEE74DA" w:rsidR="00EE6A03" w:rsidRDefault="00EE6A03" w:rsidP="00EE6A0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866537" wp14:editId="71B6F0A5">
            <wp:extent cx="3646970" cy="1392382"/>
            <wp:effectExtent l="0" t="0" r="0" b="0"/>
            <wp:docPr id="1203895254" name="圖片 2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5254" name="圖片 2" descr="一張含有 文字, 圖表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05" cy="141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7771" w14:textId="04A7098B" w:rsidR="00EE6A03" w:rsidRPr="00C3334B" w:rsidRDefault="00EE6A03" w:rsidP="00EE6A03">
      <w:pPr>
        <w:pStyle w:val="15TableBody"/>
        <w:jc w:val="center"/>
        <w:rPr>
          <w:rFonts w:asciiTheme="majorEastAsia" w:eastAsiaTheme="majorEastAsia" w:hAnsiTheme="maj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12</w:t>
      </w:r>
      <w:r>
        <w:rPr>
          <w:rFonts w:eastAsiaTheme="minorEastAsia" w:hint="eastAsia"/>
        </w:rPr>
        <w:t>、</w:t>
      </w:r>
      <w:proofErr w:type="spellStart"/>
      <w:r w:rsidRPr="00EE6A03">
        <w:rPr>
          <w:rFonts w:asciiTheme="majorEastAsia" w:eastAsiaTheme="majorEastAsia" w:hAnsiTheme="majorEastAsia"/>
        </w:rPr>
        <w:t>LinearModelWithDropout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768C1049" w14:textId="77777777" w:rsidR="00EE6A03" w:rsidRPr="00EE6A03" w:rsidRDefault="00EE6A03" w:rsidP="00EE6A03">
      <w:pPr>
        <w:pStyle w:val="10BodySubsequentParagraph"/>
        <w:rPr>
          <w:rFonts w:eastAsiaTheme="minorEastAsia"/>
        </w:rPr>
      </w:pPr>
    </w:p>
    <w:p w14:paraId="0BD1E04E" w14:textId="77777777" w:rsidR="00B311AF" w:rsidRPr="00B311AF" w:rsidRDefault="00B311AF" w:rsidP="00B311AF">
      <w:pPr>
        <w:pStyle w:val="10BodySubsequentParagraph"/>
        <w:rPr>
          <w:rFonts w:eastAsiaTheme="minorEastAsia"/>
        </w:rPr>
      </w:pPr>
    </w:p>
    <w:p w14:paraId="2D5A42D8" w14:textId="77777777" w:rsidR="001B7A53" w:rsidRPr="001B7A53" w:rsidRDefault="001B7A53" w:rsidP="001B7A53">
      <w:pPr>
        <w:pStyle w:val="10BodySubsequentParagraph"/>
        <w:rPr>
          <w:rFonts w:eastAsiaTheme="minorEastAsia"/>
        </w:rPr>
      </w:pPr>
    </w:p>
    <w:p w14:paraId="6EC3A0EA" w14:textId="77777777" w:rsidR="001B7A53" w:rsidRPr="001B7A53" w:rsidRDefault="001B7A53" w:rsidP="001B7A53">
      <w:pPr>
        <w:pStyle w:val="10BodySubsequentParagraph"/>
        <w:rPr>
          <w:rFonts w:eastAsiaTheme="minorEastAsia"/>
        </w:rPr>
      </w:pPr>
    </w:p>
    <w:sectPr w:rsidR="001B7A53" w:rsidRPr="001B7A53">
      <w:pgSz w:w="12240" w:h="15840"/>
      <w:pgMar w:top="1872" w:right="2347" w:bottom="1872" w:left="23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EB8E" w14:textId="77777777" w:rsidR="00DF0035" w:rsidRDefault="00DF0035">
      <w:r>
        <w:separator/>
      </w:r>
    </w:p>
  </w:endnote>
  <w:endnote w:type="continuationSeparator" w:id="0">
    <w:p w14:paraId="1A876C60" w14:textId="77777777" w:rsidR="00DF0035" w:rsidRDefault="00DF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C32D" w14:textId="77777777" w:rsidR="00DF0035" w:rsidRDefault="00DF0035">
      <w:r>
        <w:separator/>
      </w:r>
    </w:p>
  </w:footnote>
  <w:footnote w:type="continuationSeparator" w:id="0">
    <w:p w14:paraId="2B6C3BFA" w14:textId="77777777" w:rsidR="00DF0035" w:rsidRDefault="00DF0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00EA"/>
    <w:multiLevelType w:val="hybridMultilevel"/>
    <w:tmpl w:val="97CCEEB6"/>
    <w:numStyleLink w:val="ImportedStyle3"/>
  </w:abstractNum>
  <w:abstractNum w:abstractNumId="1" w15:restartNumberingAfterBreak="0">
    <w:nsid w:val="29637798"/>
    <w:multiLevelType w:val="hybridMultilevel"/>
    <w:tmpl w:val="97CCEEB6"/>
    <w:styleLink w:val="ImportedStyle3"/>
    <w:lvl w:ilvl="0" w:tplc="3BC2EC7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DE2B3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368502">
      <w:start w:val="1"/>
      <w:numFmt w:val="lowerRoman"/>
      <w:lvlText w:val="%3."/>
      <w:lvlJc w:val="left"/>
      <w:pPr>
        <w:ind w:left="180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C8082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F6C47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BA2710">
      <w:start w:val="1"/>
      <w:numFmt w:val="lowerRoman"/>
      <w:lvlText w:val="%6."/>
      <w:lvlJc w:val="left"/>
      <w:pPr>
        <w:ind w:left="39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E0894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F239A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66E4E6">
      <w:start w:val="1"/>
      <w:numFmt w:val="lowerRoman"/>
      <w:lvlText w:val="%9."/>
      <w:lvlJc w:val="left"/>
      <w:pPr>
        <w:ind w:left="61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8D7C81"/>
    <w:multiLevelType w:val="multilevel"/>
    <w:tmpl w:val="5100EE48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4EF513D"/>
    <w:multiLevelType w:val="multilevel"/>
    <w:tmpl w:val="5100EE48"/>
    <w:numStyleLink w:val="ImportedStyle1"/>
  </w:abstractNum>
  <w:abstractNum w:abstractNumId="4" w15:restartNumberingAfterBreak="0">
    <w:nsid w:val="54020D2E"/>
    <w:multiLevelType w:val="multilevel"/>
    <w:tmpl w:val="5100EE48"/>
    <w:numStyleLink w:val="ImportedStyle1"/>
  </w:abstractNum>
  <w:abstractNum w:abstractNumId="5" w15:restartNumberingAfterBreak="0">
    <w:nsid w:val="78675887"/>
    <w:multiLevelType w:val="multilevel"/>
    <w:tmpl w:val="14B268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95570241">
    <w:abstractNumId w:val="2"/>
  </w:num>
  <w:num w:numId="2" w16cid:durableId="90592534">
    <w:abstractNumId w:val="3"/>
  </w:num>
  <w:num w:numId="3" w16cid:durableId="464078759">
    <w:abstractNumId w:val="3"/>
    <w:lvlOverride w:ilvl="0">
      <w:startOverride w:val="6"/>
    </w:lvlOverride>
  </w:num>
  <w:num w:numId="4" w16cid:durableId="207499062">
    <w:abstractNumId w:val="1"/>
  </w:num>
  <w:num w:numId="5" w16cid:durableId="1380278990">
    <w:abstractNumId w:val="0"/>
  </w:num>
  <w:num w:numId="6" w16cid:durableId="1560903551">
    <w:abstractNumId w:val="4"/>
  </w:num>
  <w:num w:numId="7" w16cid:durableId="287011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8B"/>
    <w:rsid w:val="00010AB4"/>
    <w:rsid w:val="000B3678"/>
    <w:rsid w:val="001B7A53"/>
    <w:rsid w:val="002A549D"/>
    <w:rsid w:val="003E724A"/>
    <w:rsid w:val="004F3462"/>
    <w:rsid w:val="005173D3"/>
    <w:rsid w:val="005424A6"/>
    <w:rsid w:val="0060228B"/>
    <w:rsid w:val="0063346D"/>
    <w:rsid w:val="00697DAA"/>
    <w:rsid w:val="00903BCD"/>
    <w:rsid w:val="00903ED7"/>
    <w:rsid w:val="009E55B9"/>
    <w:rsid w:val="00AE5DC3"/>
    <w:rsid w:val="00B311AF"/>
    <w:rsid w:val="00C3334B"/>
    <w:rsid w:val="00C50893"/>
    <w:rsid w:val="00CE7BE7"/>
    <w:rsid w:val="00DF0035"/>
    <w:rsid w:val="00E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AE2DA"/>
  <w15:docId w15:val="{89BF567A-938F-4F48-8D8E-797258A7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01Title">
    <w:name w:val="01. Title"/>
    <w:next w:val="02Author"/>
    <w:rPr>
      <w:rFonts w:ascii="Arial" w:eastAsia="Arial Unicode MS" w:hAnsi="Arial" w:cs="Arial Unicode MS"/>
      <w:b/>
      <w:bCs/>
      <w:color w:val="000000"/>
      <w:spacing w:val="10"/>
      <w:kern w:val="32"/>
      <w:sz w:val="32"/>
      <w:szCs w:val="32"/>
      <w:u w:color="000000"/>
    </w:rPr>
  </w:style>
  <w:style w:type="paragraph" w:customStyle="1" w:styleId="02Author">
    <w:name w:val="02. Author"/>
    <w:next w:val="03AuthorAffiliation"/>
    <w:pPr>
      <w:spacing w:before="240" w:after="80"/>
    </w:pPr>
    <w:rPr>
      <w:rFonts w:ascii="Arial" w:eastAsia="Arial Unicode MS" w:hAnsi="Arial" w:cs="Arial Unicode MS"/>
      <w:b/>
      <w:bCs/>
      <w:smallCaps/>
      <w:color w:val="595959"/>
      <w:sz w:val="24"/>
      <w:szCs w:val="24"/>
      <w:u w:color="595959"/>
    </w:rPr>
  </w:style>
  <w:style w:type="paragraph" w:customStyle="1" w:styleId="03AuthorAffiliation">
    <w:name w:val="03. Author Affiliation"/>
    <w:next w:val="04Email"/>
    <w:rPr>
      <w:rFonts w:eastAsia="Arial Unicode MS" w:cs="Arial Unicode MS"/>
      <w:i/>
      <w:iCs/>
      <w:color w:val="000000"/>
      <w:sz w:val="18"/>
      <w:szCs w:val="18"/>
      <w:u w:color="000000"/>
    </w:rPr>
  </w:style>
  <w:style w:type="paragraph" w:customStyle="1" w:styleId="04Email">
    <w:name w:val="04. Email"/>
    <w:next w:val="06AbstractBody"/>
    <w:rPr>
      <w:rFonts w:eastAsia="Arial Unicode MS" w:cs="Arial Unicode MS"/>
      <w:i/>
      <w:iCs/>
      <w:color w:val="2E2EB1"/>
      <w:sz w:val="18"/>
      <w:szCs w:val="18"/>
      <w:u w:color="2E2EB1"/>
    </w:rPr>
  </w:style>
  <w:style w:type="paragraph" w:customStyle="1" w:styleId="06AbstractBody">
    <w:name w:val="06. Abstract Body"/>
    <w:next w:val="07Copyright"/>
    <w:pPr>
      <w:spacing w:before="240"/>
      <w:jc w:val="both"/>
    </w:pPr>
    <w:rPr>
      <w:rFonts w:eastAsia="Arial Unicode MS" w:cs="Arial Unicode MS"/>
      <w:color w:val="000000"/>
      <w:u w:color="000000"/>
    </w:rPr>
  </w:style>
  <w:style w:type="paragraph" w:customStyle="1" w:styleId="07Copyright">
    <w:name w:val="07. Copyright"/>
    <w:next w:val="08SectionHeader1"/>
    <w:pPr>
      <w:spacing w:before="240" w:after="240"/>
      <w:jc w:val="both"/>
    </w:pPr>
    <w:rPr>
      <w:rFonts w:ascii="Arial" w:eastAsia="Arial Unicode MS" w:hAnsi="Arial" w:cs="Arial Unicode MS"/>
      <w:color w:val="000000"/>
      <w:sz w:val="16"/>
      <w:szCs w:val="16"/>
      <w:u w:color="000000"/>
    </w:rPr>
  </w:style>
  <w:style w:type="paragraph" w:customStyle="1" w:styleId="08SectionHeader1">
    <w:name w:val="08 Section Header 1"/>
    <w:next w:val="09BodyFirstParagraph"/>
    <w:pPr>
      <w:spacing w:before="120"/>
    </w:pPr>
    <w:rPr>
      <w:rFonts w:ascii="Arial" w:eastAsia="Arial Unicode MS" w:hAnsi="Arial" w:cs="Arial Unicode MS"/>
      <w:b/>
      <w:bCs/>
      <w:color w:val="000000"/>
      <w:u w:color="000000"/>
    </w:rPr>
  </w:style>
  <w:style w:type="paragraph" w:customStyle="1" w:styleId="09BodyFirstParagraph">
    <w:name w:val="09. Body First Paragraph"/>
    <w:next w:val="10BodySubsequentParagraph"/>
    <w:pPr>
      <w:spacing w:before="120"/>
      <w:jc w:val="both"/>
    </w:pPr>
    <w:rPr>
      <w:rFonts w:eastAsia="Arial Unicode MS" w:cs="Arial Unicode MS"/>
      <w:color w:val="000000"/>
      <w:u w:color="000000"/>
    </w:rPr>
  </w:style>
  <w:style w:type="paragraph" w:customStyle="1" w:styleId="10BodySubsequentParagraph">
    <w:name w:val="10. Body Subsequent Paragraph"/>
    <w:pPr>
      <w:ind w:firstLine="288"/>
      <w:jc w:val="both"/>
    </w:pPr>
    <w:rPr>
      <w:rFonts w:eastAsia="Arial Unicode MS" w:cs="Arial Unicode MS"/>
      <w:color w:val="000000"/>
      <w:u w:color="000000"/>
    </w:rPr>
  </w:style>
  <w:style w:type="paragraph" w:customStyle="1" w:styleId="08SectionHeader10">
    <w:name w:val="08. Section Header 1"/>
    <w:next w:val="09BodyFirstParagraph"/>
    <w:pPr>
      <w:spacing w:before="120"/>
      <w:ind w:left="360" w:hanging="360"/>
    </w:pPr>
    <w:rPr>
      <w:rFonts w:ascii="Arial" w:eastAsia="Arial Unicode MS" w:hAnsi="Arial" w:cs="Arial Unicode MS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2E2EB1"/>
      <w:u w:val="none" w:color="2E2EB1"/>
    </w:rPr>
  </w:style>
  <w:style w:type="paragraph" w:customStyle="1" w:styleId="08SectionHeader2">
    <w:name w:val="08. Section Header 2"/>
    <w:next w:val="09BodyFirstParagraph"/>
    <w:pPr>
      <w:spacing w:before="120"/>
    </w:pPr>
    <w:rPr>
      <w:rFonts w:ascii="Arial" w:eastAsia="Arial Unicode MS" w:hAnsi="Arial" w:cs="Arial Unicode MS"/>
      <w:i/>
      <w:iCs/>
      <w:color w:val="000000"/>
      <w:u w:color="000000"/>
    </w:rPr>
  </w:style>
  <w:style w:type="paragraph" w:customStyle="1" w:styleId="11Figure">
    <w:name w:val="11. Figure"/>
    <w:pPr>
      <w:spacing w:before="120"/>
      <w:jc w:val="center"/>
    </w:pPr>
    <w:rPr>
      <w:rFonts w:eastAsia="Times New Roman"/>
      <w:color w:val="000000"/>
      <w:sz w:val="16"/>
      <w:szCs w:val="16"/>
      <w:u w:color="000000"/>
    </w:rPr>
  </w:style>
  <w:style w:type="paragraph" w:customStyle="1" w:styleId="12FigureCaptionShort">
    <w:name w:val="12. Figure Caption Short"/>
    <w:next w:val="10BodySubsequentParagraph"/>
    <w:pPr>
      <w:spacing w:before="120" w:after="120"/>
      <w:ind w:left="720" w:right="720"/>
      <w:jc w:val="center"/>
    </w:pPr>
    <w:rPr>
      <w:rFonts w:eastAsia="Arial Unicode MS" w:cs="Arial Unicode MS"/>
      <w:color w:val="000000"/>
      <w:sz w:val="16"/>
      <w:szCs w:val="16"/>
      <w:u w:color="000000"/>
    </w:rPr>
  </w:style>
  <w:style w:type="paragraph" w:customStyle="1" w:styleId="14TableCaption">
    <w:name w:val="14. Table Caption"/>
    <w:next w:val="15TableBody"/>
    <w:pPr>
      <w:spacing w:before="240" w:after="160"/>
      <w:jc w:val="center"/>
    </w:pPr>
    <w:rPr>
      <w:rFonts w:eastAsia="Arial Unicode MS" w:cs="Arial Unicode MS"/>
      <w:b/>
      <w:bCs/>
      <w:color w:val="000000"/>
      <w:sz w:val="16"/>
      <w:szCs w:val="16"/>
      <w:u w:color="000000"/>
    </w:rPr>
  </w:style>
  <w:style w:type="paragraph" w:customStyle="1" w:styleId="15TableBody">
    <w:name w:val="15. Table Body"/>
    <w:next w:val="10BodySubsequentParagraph"/>
    <w:pPr>
      <w:spacing w:after="80"/>
      <w:jc w:val="both"/>
    </w:pPr>
    <w:rPr>
      <w:rFonts w:eastAsia="Arial Unicode MS" w:cs="Arial Unicode MS"/>
      <w:color w:val="000000"/>
      <w:sz w:val="16"/>
      <w:szCs w:val="16"/>
      <w:u w:color="000000"/>
    </w:rPr>
  </w:style>
  <w:style w:type="paragraph" w:customStyle="1" w:styleId="25ReferenceSectionHeader">
    <w:name w:val="25. Reference Section Header"/>
    <w:next w:val="26References"/>
    <w:pPr>
      <w:spacing w:before="120" w:after="120"/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customStyle="1" w:styleId="26References">
    <w:name w:val="26. References"/>
    <w:rPr>
      <w:rFonts w:eastAsia="Arial Unicode MS" w:cs="Arial Unicode MS"/>
      <w:color w:val="000000"/>
      <w:sz w:val="16"/>
      <w:szCs w:val="16"/>
      <w:u w:color="000000"/>
    </w:rPr>
  </w:style>
  <w:style w:type="numbering" w:customStyle="1" w:styleId="ImportedStyle3">
    <w:name w:val="Imported Style 3"/>
    <w:pPr>
      <w:numPr>
        <w:numId w:val="4"/>
      </w:numPr>
    </w:pPr>
  </w:style>
  <w:style w:type="paragraph" w:styleId="a4">
    <w:name w:val="List Paragraph"/>
    <w:basedOn w:val="a"/>
    <w:uiPriority w:val="34"/>
    <w:qFormat/>
    <w:rsid w:val="00C3334B"/>
    <w:pPr>
      <w:ind w:leftChars="200" w:left="480"/>
    </w:pPr>
  </w:style>
  <w:style w:type="table" w:styleId="5">
    <w:name w:val="Plain Table 5"/>
    <w:basedOn w:val="a1"/>
    <w:uiPriority w:val="45"/>
    <w:rsid w:val="001B7A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97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97DAA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697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97DA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自訂 1">
      <a:majorFont>
        <a:latin typeface="Times New Roman"/>
        <a:ea typeface="標楷體"/>
        <a:cs typeface="Helvetica Neue"/>
      </a:majorFont>
      <a:minorFont>
        <a:latin typeface="Times New Roman"/>
        <a:ea typeface="標楷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謝瑋哲</cp:lastModifiedBy>
  <cp:revision>12</cp:revision>
  <cp:lastPrinted>2023-10-30T06:22:00Z</cp:lastPrinted>
  <dcterms:created xsi:type="dcterms:W3CDTF">2023-10-27T07:03:00Z</dcterms:created>
  <dcterms:modified xsi:type="dcterms:W3CDTF">2023-10-30T06:26:00Z</dcterms:modified>
</cp:coreProperties>
</file>