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7" w:rsidRPr="00D20F98" w:rsidRDefault="00EA0801" w:rsidP="00D66B00">
      <w:pPr>
        <w:ind w:left="-284"/>
        <w:jc w:val="right"/>
        <w:rPr>
          <w:rFonts w:ascii="Bookman Old Style" w:hAnsi="Bookman Old Style"/>
          <w:b/>
          <w:u w:val="single"/>
        </w:rPr>
      </w:pPr>
      <w:r w:rsidRPr="00D20F98">
        <w:rPr>
          <w:rFonts w:ascii="Bookman Old Style" w:hAnsi="Bookman Old Style"/>
          <w:b/>
          <w:u w:val="single"/>
        </w:rPr>
        <w:t>Annexure III</w:t>
      </w:r>
    </w:p>
    <w:p w:rsidR="00BB2175" w:rsidRPr="00BB2175" w:rsidRDefault="00BB2175" w:rsidP="00BB2175">
      <w:pPr>
        <w:spacing w:after="0"/>
        <w:jc w:val="center"/>
        <w:rPr>
          <w:rFonts w:ascii="Bookman Old Style" w:hAnsi="Bookman Old Style"/>
          <w:b/>
          <w:i/>
          <w:sz w:val="20"/>
        </w:rPr>
      </w:pPr>
      <w:r w:rsidRPr="00BB2175">
        <w:rPr>
          <w:rFonts w:ascii="Bookman Old Style" w:hAnsi="Bookman Old Style"/>
          <w:b/>
          <w:i/>
          <w:sz w:val="20"/>
        </w:rPr>
        <w:t>NATIONAL RABIES CONTROL PROGRAM</w:t>
      </w:r>
    </w:p>
    <w:p w:rsidR="00EA0801" w:rsidRDefault="00EA0801" w:rsidP="00BB2175">
      <w:pPr>
        <w:spacing w:after="0"/>
        <w:jc w:val="center"/>
        <w:rPr>
          <w:rFonts w:ascii="Bookman Old Style" w:hAnsi="Bookman Old Style"/>
          <w:b/>
          <w:sz w:val="20"/>
        </w:rPr>
      </w:pPr>
      <w:r w:rsidRPr="00BB2175">
        <w:rPr>
          <w:rFonts w:ascii="Bookman Old Style" w:hAnsi="Bookman Old Style"/>
          <w:b/>
          <w:sz w:val="20"/>
        </w:rPr>
        <w:t xml:space="preserve">ANIMAL BITE </w:t>
      </w:r>
      <w:r w:rsidR="00BB2175">
        <w:rPr>
          <w:rFonts w:ascii="Bookman Old Style" w:hAnsi="Bookman Old Style"/>
          <w:b/>
          <w:sz w:val="20"/>
        </w:rPr>
        <w:t xml:space="preserve">EXPOSURE </w:t>
      </w:r>
      <w:r w:rsidRPr="00BB2175">
        <w:rPr>
          <w:rFonts w:ascii="Bookman Old Style" w:hAnsi="Bookman Old Style"/>
          <w:b/>
          <w:sz w:val="20"/>
        </w:rPr>
        <w:t>REGISTER</w:t>
      </w:r>
      <w:r w:rsidR="00BB2175">
        <w:rPr>
          <w:rFonts w:ascii="Bookman Old Style" w:hAnsi="Bookman Old Style"/>
          <w:b/>
          <w:sz w:val="20"/>
        </w:rPr>
        <w:t>*</w:t>
      </w:r>
    </w:p>
    <w:p w:rsidR="00BB2175" w:rsidRDefault="00BB2175" w:rsidP="00BB2175">
      <w:pPr>
        <w:spacing w:after="0"/>
        <w:jc w:val="center"/>
        <w:rPr>
          <w:rFonts w:ascii="Bookman Old Style" w:hAnsi="Bookman Old Style"/>
          <w:b/>
          <w:sz w:val="20"/>
        </w:rPr>
      </w:pPr>
    </w:p>
    <w:p w:rsidR="00BB2175" w:rsidRDefault="00BB2175" w:rsidP="00BB2175">
      <w:pPr>
        <w:spacing w:after="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Name of the Health Facility:  </w:t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  <w:t xml:space="preserve">Type of Health Facility:  </w:t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</w:p>
    <w:p w:rsidR="00BB2175" w:rsidRDefault="00BB2175" w:rsidP="00BB2175">
      <w:pPr>
        <w:spacing w:after="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Address &amp; Contact Details</w:t>
      </w:r>
    </w:p>
    <w:p w:rsidR="00BB2175" w:rsidRDefault="00BB2175" w:rsidP="00BB2175">
      <w:pPr>
        <w:spacing w:after="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Health Facility Code:</w:t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  <w:t xml:space="preserve">Reporting Month </w:t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</w:r>
      <w:r w:rsidR="00BC1E81">
        <w:rPr>
          <w:rFonts w:ascii="Bookman Old Style" w:hAnsi="Bookman Old Style"/>
          <w:b/>
          <w:sz w:val="20"/>
        </w:rPr>
        <w:tab/>
        <w:t>Year</w:t>
      </w:r>
    </w:p>
    <w:p w:rsidR="009D5E21" w:rsidRDefault="009D5E21" w:rsidP="00BC1E81">
      <w:pPr>
        <w:spacing w:after="0"/>
        <w:rPr>
          <w:rFonts w:ascii="Bookman Old Style" w:hAnsi="Bookman Old Style"/>
          <w:b/>
          <w:sz w:val="20"/>
        </w:rPr>
      </w:pPr>
      <w:bookmarkStart w:id="0" w:name="_GoBack"/>
      <w:bookmarkEnd w:id="0"/>
    </w:p>
    <w:p w:rsidR="009D5E21" w:rsidRPr="004F54B1" w:rsidRDefault="009D5E21" w:rsidP="00BC1E81">
      <w:pPr>
        <w:spacing w:after="0"/>
        <w:rPr>
          <w:rFonts w:ascii="Bookman Old Style" w:hAnsi="Bookman Old Style"/>
          <w:b/>
          <w:color w:val="FF0000"/>
          <w:sz w:val="20"/>
        </w:rPr>
      </w:pPr>
      <w:r w:rsidRPr="004F54B1">
        <w:rPr>
          <w:rFonts w:ascii="Bookman Old Style" w:hAnsi="Bookman Old Style"/>
          <w:b/>
          <w:color w:val="FF0000"/>
          <w:sz w:val="20"/>
        </w:rPr>
        <w:t xml:space="preserve">Any Clustering of cases Observed: </w:t>
      </w:r>
      <w:r w:rsidRPr="004F54B1">
        <w:rPr>
          <w:rFonts w:ascii="Bookman Old Style" w:hAnsi="Bookman Old Style"/>
          <w:color w:val="FF0000"/>
          <w:sz w:val="20"/>
        </w:rPr>
        <w:t>if yes write the details</w:t>
      </w:r>
    </w:p>
    <w:tbl>
      <w:tblPr>
        <w:tblStyle w:val="TableGrid"/>
        <w:tblpPr w:leftFromText="180" w:rightFromText="180" w:vertAnchor="page" w:horzAnchor="margin" w:tblpY="2613"/>
        <w:tblW w:w="48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8"/>
        <w:gridCol w:w="607"/>
        <w:gridCol w:w="731"/>
        <w:gridCol w:w="800"/>
        <w:gridCol w:w="446"/>
        <w:gridCol w:w="557"/>
        <w:gridCol w:w="1114"/>
        <w:gridCol w:w="671"/>
        <w:gridCol w:w="1259"/>
        <w:gridCol w:w="949"/>
        <w:gridCol w:w="936"/>
        <w:gridCol w:w="940"/>
        <w:gridCol w:w="1107"/>
        <w:gridCol w:w="993"/>
        <w:gridCol w:w="993"/>
        <w:gridCol w:w="1563"/>
        <w:gridCol w:w="848"/>
        <w:gridCol w:w="965"/>
      </w:tblGrid>
      <w:tr w:rsidR="009D5E21" w:rsidRPr="00497476" w:rsidTr="009D5E21">
        <w:trPr>
          <w:trHeight w:val="95"/>
        </w:trPr>
        <w:tc>
          <w:tcPr>
            <w:tcW w:w="299" w:type="pct"/>
            <w:gridSpan w:val="2"/>
          </w:tcPr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Registration</w:t>
            </w:r>
          </w:p>
        </w:tc>
        <w:tc>
          <w:tcPr>
            <w:tcW w:w="231" w:type="pct"/>
            <w:vMerge w:val="restart"/>
          </w:tcPr>
          <w:p w:rsidR="009D5E21" w:rsidRPr="004F54B1" w:rsidRDefault="009D5E21" w:rsidP="00BC1E81">
            <w:pPr>
              <w:jc w:val="center"/>
              <w:rPr>
                <w:rFonts w:ascii="Bookman Old Style" w:hAnsi="Bookman Old Style"/>
                <w:b/>
                <w:color w:val="FF0000"/>
                <w:sz w:val="16"/>
                <w:szCs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  <w:szCs w:val="16"/>
              </w:rPr>
              <w:t xml:space="preserve">Type of Patient </w:t>
            </w:r>
          </w:p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  <w:szCs w:val="16"/>
              </w:rPr>
              <w:t>(New/ OLD</w:t>
            </w: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)</w:t>
            </w:r>
          </w:p>
        </w:tc>
        <w:tc>
          <w:tcPr>
            <w:tcW w:w="922" w:type="pct"/>
            <w:gridSpan w:val="4"/>
          </w:tcPr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Patient Detail</w:t>
            </w:r>
          </w:p>
        </w:tc>
        <w:tc>
          <w:tcPr>
            <w:tcW w:w="910" w:type="pct"/>
            <w:gridSpan w:val="3"/>
          </w:tcPr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Exposure History</w:t>
            </w:r>
          </w:p>
        </w:tc>
        <w:tc>
          <w:tcPr>
            <w:tcW w:w="593" w:type="pct"/>
            <w:gridSpan w:val="2"/>
          </w:tcPr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Exposure  details</w:t>
            </w:r>
          </w:p>
        </w:tc>
        <w:tc>
          <w:tcPr>
            <w:tcW w:w="978" w:type="pct"/>
            <w:gridSpan w:val="3"/>
          </w:tcPr>
          <w:p w:rsidR="009D5E21" w:rsidRPr="000026EC" w:rsidRDefault="009D5E21" w:rsidP="00BC1E81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026EC">
              <w:rPr>
                <w:rFonts w:ascii="Bookman Old Style" w:hAnsi="Bookman Old Style"/>
                <w:b/>
                <w:sz w:val="16"/>
                <w:szCs w:val="16"/>
              </w:rPr>
              <w:t>Post Exposure Prophylaxis</w:t>
            </w:r>
          </w:p>
        </w:tc>
        <w:tc>
          <w:tcPr>
            <w:tcW w:w="494" w:type="pct"/>
            <w:vMerge w:val="restar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6"/>
                <w:szCs w:val="16"/>
              </w:rPr>
            </w:pPr>
            <w:r w:rsidRPr="004F54B1">
              <w:rPr>
                <w:rFonts w:ascii="Bookman Old Style" w:hAnsi="Bookman Old Style"/>
                <w:color w:val="FF0000"/>
                <w:sz w:val="16"/>
                <w:szCs w:val="16"/>
              </w:rPr>
              <w:t>Previous History of ARV Vaccination(Complete / partial/NA)</w:t>
            </w:r>
          </w:p>
        </w:tc>
        <w:tc>
          <w:tcPr>
            <w:tcW w:w="268" w:type="pct"/>
            <w:vMerge w:val="restar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6"/>
                <w:szCs w:val="16"/>
              </w:rPr>
            </w:pPr>
            <w:r w:rsidRPr="004F54B1">
              <w:rPr>
                <w:rFonts w:ascii="Bookman Old Style" w:hAnsi="Bookman Old Style"/>
                <w:color w:val="FF0000"/>
                <w:sz w:val="16"/>
                <w:szCs w:val="16"/>
              </w:rPr>
              <w:t>Biting Animal Status after 10 days (Dead/ Alive/ Not traceable)</w:t>
            </w:r>
          </w:p>
        </w:tc>
        <w:tc>
          <w:tcPr>
            <w:tcW w:w="305" w:type="pct"/>
            <w:vMerge w:val="restar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6"/>
                <w:szCs w:val="16"/>
              </w:rPr>
            </w:pPr>
            <w:r w:rsidRPr="004F54B1">
              <w:rPr>
                <w:rFonts w:ascii="Bookman Old Style" w:hAnsi="Bookman Old Style"/>
                <w:color w:val="FF0000"/>
                <w:sz w:val="16"/>
                <w:szCs w:val="16"/>
              </w:rPr>
              <w:t>Remarks (Dose no/ PEP status complete/ incomplete)</w:t>
            </w:r>
          </w:p>
        </w:tc>
      </w:tr>
      <w:tr w:rsidR="009D5E21" w:rsidRPr="00497476" w:rsidTr="009D5E21">
        <w:trPr>
          <w:trHeight w:val="193"/>
        </w:trPr>
        <w:tc>
          <w:tcPr>
            <w:tcW w:w="107" w:type="pct"/>
          </w:tcPr>
          <w:p w:rsidR="009D5E21" w:rsidRPr="000026EC" w:rsidRDefault="009D5E21" w:rsidP="00BC1E81">
            <w:pPr>
              <w:rPr>
                <w:rFonts w:ascii="Bookman Old Style" w:hAnsi="Bookman Old Style"/>
                <w:sz w:val="16"/>
                <w:szCs w:val="18"/>
              </w:rPr>
            </w:pPr>
            <w:r w:rsidRPr="000026EC">
              <w:rPr>
                <w:rFonts w:ascii="Bookman Old Style" w:hAnsi="Bookman Old Style"/>
                <w:sz w:val="16"/>
                <w:szCs w:val="18"/>
              </w:rPr>
              <w:t>S/N</w:t>
            </w:r>
          </w:p>
        </w:tc>
        <w:tc>
          <w:tcPr>
            <w:tcW w:w="192" w:type="pct"/>
          </w:tcPr>
          <w:p w:rsidR="009D5E21" w:rsidRPr="000026EC" w:rsidRDefault="009D5E21" w:rsidP="00BC1E81">
            <w:pPr>
              <w:rPr>
                <w:rFonts w:ascii="Bookman Old Style" w:hAnsi="Bookman Old Style"/>
                <w:sz w:val="16"/>
                <w:szCs w:val="18"/>
              </w:rPr>
            </w:pPr>
            <w:r w:rsidRPr="000026EC">
              <w:rPr>
                <w:rFonts w:ascii="Bookman Old Style" w:hAnsi="Bookman Old Style"/>
                <w:sz w:val="16"/>
                <w:szCs w:val="18"/>
              </w:rPr>
              <w:t>Date</w:t>
            </w:r>
          </w:p>
        </w:tc>
        <w:tc>
          <w:tcPr>
            <w:tcW w:w="231" w:type="pct"/>
            <w:vMerge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>Name</w:t>
            </w: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 xml:space="preserve">Age </w:t>
            </w: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>Sex (M/ F/</w:t>
            </w:r>
          </w:p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>Other)</w:t>
            </w: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>Residential Address</w:t>
            </w:r>
          </w:p>
        </w:tc>
        <w:tc>
          <w:tcPr>
            <w:tcW w:w="212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Date of Bite</w:t>
            </w:r>
          </w:p>
        </w:tc>
        <w:tc>
          <w:tcPr>
            <w:tcW w:w="398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Site of Bite on Body: (Extremities/ Trunk/ Head-Neck Face/ Back)</w:t>
            </w: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  <w:r w:rsidRPr="00497476">
              <w:rPr>
                <w:rFonts w:ascii="Bookman Old Style" w:hAnsi="Bookman Old Style"/>
                <w:sz w:val="18"/>
                <w:szCs w:val="18"/>
              </w:rPr>
              <w:t xml:space="preserve">Biting Animal Species - dog/ </w:t>
            </w: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cat/</w:t>
            </w:r>
            <w:r w:rsidRPr="00497476">
              <w:rPr>
                <w:rFonts w:ascii="Bookman Old Style" w:hAnsi="Bookman Old Style"/>
                <w:sz w:val="18"/>
                <w:szCs w:val="18"/>
              </w:rPr>
              <w:t xml:space="preserve"> monkey/ others (specify)</w:t>
            </w:r>
          </w:p>
        </w:tc>
        <w:tc>
          <w:tcPr>
            <w:tcW w:w="296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Category of Bite (I/II/III)</w:t>
            </w:r>
          </w:p>
        </w:tc>
        <w:tc>
          <w:tcPr>
            <w:tcW w:w="297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Address  where bite incidence took place</w:t>
            </w:r>
          </w:p>
        </w:tc>
        <w:tc>
          <w:tcPr>
            <w:tcW w:w="350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Adequate Washing of Bite wound Done(Y/N)</w:t>
            </w:r>
          </w:p>
        </w:tc>
        <w:tc>
          <w:tcPr>
            <w:tcW w:w="314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Rabies Immunoglobin Given</w:t>
            </w:r>
          </w:p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>(Y/N)</w:t>
            </w:r>
          </w:p>
        </w:tc>
        <w:tc>
          <w:tcPr>
            <w:tcW w:w="314" w:type="pct"/>
          </w:tcPr>
          <w:p w:rsidR="009D5E21" w:rsidRPr="004F54B1" w:rsidRDefault="009D5E21" w:rsidP="00BC1E81">
            <w:pPr>
              <w:rPr>
                <w:rFonts w:ascii="Bookman Old Style" w:hAnsi="Bookman Old Style"/>
                <w:color w:val="FF0000"/>
                <w:sz w:val="18"/>
                <w:szCs w:val="18"/>
              </w:rPr>
            </w:pP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t xml:space="preserve">ARV Route </w:t>
            </w:r>
            <w:r w:rsidRPr="004F54B1">
              <w:rPr>
                <w:rFonts w:ascii="Bookman Old Style" w:hAnsi="Bookman Old Style"/>
                <w:color w:val="FF0000"/>
                <w:sz w:val="18"/>
                <w:szCs w:val="18"/>
              </w:rPr>
              <w:br/>
              <w:t>ID/IM</w:t>
            </w:r>
          </w:p>
        </w:tc>
        <w:tc>
          <w:tcPr>
            <w:tcW w:w="494" w:type="pct"/>
            <w:vMerge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  <w:vMerge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  <w:vMerge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60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4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2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4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5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5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9D5E21" w:rsidRPr="00497476" w:rsidTr="009D5E21">
        <w:trPr>
          <w:trHeight w:val="145"/>
        </w:trPr>
        <w:tc>
          <w:tcPr>
            <w:tcW w:w="10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3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1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2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9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6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7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50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1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94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68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05" w:type="pct"/>
          </w:tcPr>
          <w:p w:rsidR="009D5E21" w:rsidRPr="00497476" w:rsidRDefault="009D5E21" w:rsidP="00BC1E8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FD553C" w:rsidRDefault="00BB2175" w:rsidP="00BB2175">
      <w:pPr>
        <w:spacing w:before="240" w:after="0"/>
        <w:rPr>
          <w:rFonts w:ascii="Bookman Old Style" w:hAnsi="Bookman Old Style"/>
          <w:sz w:val="16"/>
        </w:rPr>
      </w:pPr>
      <w:r w:rsidRPr="00BB2175">
        <w:rPr>
          <w:rFonts w:ascii="Bookman Old Style" w:hAnsi="Bookman Old Style"/>
          <w:b/>
          <w:sz w:val="16"/>
        </w:rPr>
        <w:t>Category I</w:t>
      </w:r>
      <w:proofErr w:type="gramStart"/>
      <w:r w:rsidRPr="00BB2175">
        <w:rPr>
          <w:rFonts w:ascii="Bookman Old Style" w:hAnsi="Bookman Old Style"/>
          <w:b/>
          <w:sz w:val="16"/>
        </w:rPr>
        <w:t>:</w:t>
      </w:r>
      <w:r w:rsidR="00FD553C" w:rsidRPr="00BB2175">
        <w:rPr>
          <w:rFonts w:ascii="Bookman Old Style" w:hAnsi="Bookman Old Style"/>
          <w:sz w:val="16"/>
        </w:rPr>
        <w:t>Touching</w:t>
      </w:r>
      <w:proofErr w:type="gramEnd"/>
      <w:r w:rsidR="00FD553C" w:rsidRPr="00BB2175">
        <w:rPr>
          <w:rFonts w:ascii="Bookman Old Style" w:hAnsi="Bookman Old Style"/>
          <w:sz w:val="16"/>
        </w:rPr>
        <w:t xml:space="preserve"> or feeding of animals; Licks on intact skin; Contact of intact skin with secretions / excretions of rabid animal / human case</w:t>
      </w:r>
      <w:r w:rsidRPr="00BB2175">
        <w:rPr>
          <w:rFonts w:ascii="Bookman Old Style" w:hAnsi="Bookman Old Style"/>
          <w:b/>
          <w:sz w:val="16"/>
        </w:rPr>
        <w:t xml:space="preserve">, Category II: </w:t>
      </w:r>
      <w:r w:rsidR="00FD553C" w:rsidRPr="00BB2175">
        <w:rPr>
          <w:rFonts w:ascii="Bookman Old Style" w:hAnsi="Bookman Old Style"/>
          <w:sz w:val="16"/>
        </w:rPr>
        <w:t xml:space="preserve"> Nibbling of uncovered skin; Minor scratches or abrasions without bleeding</w:t>
      </w:r>
      <w:r w:rsidRPr="00BB2175">
        <w:rPr>
          <w:rFonts w:ascii="Bookman Old Style" w:hAnsi="Bookman Old Style"/>
          <w:sz w:val="16"/>
        </w:rPr>
        <w:t xml:space="preserve">, </w:t>
      </w:r>
      <w:r w:rsidRPr="00BB2175">
        <w:rPr>
          <w:rFonts w:ascii="Bookman Old Style" w:hAnsi="Bookman Old Style"/>
          <w:b/>
          <w:sz w:val="16"/>
        </w:rPr>
        <w:t>Category III:</w:t>
      </w:r>
      <w:r w:rsidR="00FD553C" w:rsidRPr="00BB2175">
        <w:rPr>
          <w:rFonts w:ascii="Bookman Old Style" w:hAnsi="Bookman Old Style"/>
          <w:sz w:val="16"/>
        </w:rPr>
        <w:t>Single or multiple transdermal bites or scratches, licks on broken skin; Contamination of mucous membrane with saliva (i.e. licks)</w:t>
      </w:r>
    </w:p>
    <w:p w:rsidR="00BB2175" w:rsidRDefault="00BB2175" w:rsidP="00BB2175">
      <w:pPr>
        <w:spacing w:before="240" w:after="0"/>
        <w:rPr>
          <w:rFonts w:ascii="Bookman Old Style" w:hAnsi="Bookman Old Style"/>
          <w:sz w:val="16"/>
        </w:rPr>
      </w:pPr>
      <w:r>
        <w:rPr>
          <w:rFonts w:ascii="Bookman Old Style" w:hAnsi="Bookman Old Style"/>
          <w:sz w:val="16"/>
        </w:rPr>
        <w:t>*To be maintained by Health facility providing treatment to animal bite cases</w:t>
      </w:r>
    </w:p>
    <w:p w:rsidR="00BC1E81" w:rsidRDefault="00BC1E81" w:rsidP="00BB2175">
      <w:pPr>
        <w:spacing w:before="240" w:after="0"/>
        <w:rPr>
          <w:rFonts w:ascii="Bookman Old Style" w:hAnsi="Bookman Old Style"/>
          <w:sz w:val="16"/>
        </w:rPr>
      </w:pPr>
      <w:r>
        <w:rPr>
          <w:rFonts w:ascii="Bookman Old Style" w:hAnsi="Bookman Old Style"/>
          <w:sz w:val="16"/>
        </w:rPr>
        <w:t xml:space="preserve">Summary </w:t>
      </w:r>
    </w:p>
    <w:tbl>
      <w:tblPr>
        <w:tblStyle w:val="TableGrid"/>
        <w:tblW w:w="4506" w:type="pct"/>
        <w:tblLook w:val="04A0"/>
      </w:tblPr>
      <w:tblGrid>
        <w:gridCol w:w="2661"/>
        <w:gridCol w:w="762"/>
        <w:gridCol w:w="653"/>
        <w:gridCol w:w="696"/>
        <w:gridCol w:w="1972"/>
        <w:gridCol w:w="1972"/>
        <w:gridCol w:w="1972"/>
        <w:gridCol w:w="1972"/>
        <w:gridCol w:w="1969"/>
      </w:tblGrid>
      <w:tr w:rsidR="0043660A" w:rsidTr="0043660A">
        <w:trPr>
          <w:trHeight w:val="16"/>
        </w:trPr>
        <w:tc>
          <w:tcPr>
            <w:tcW w:w="909" w:type="pct"/>
            <w:vAlign w:val="center"/>
          </w:tcPr>
          <w:p w:rsidR="0043660A" w:rsidRPr="0043660A" w:rsidRDefault="009D5E21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Indicator</w:t>
            </w:r>
          </w:p>
        </w:tc>
        <w:tc>
          <w:tcPr>
            <w:tcW w:w="260" w:type="pct"/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43660A">
              <w:rPr>
                <w:rFonts w:ascii="Bookman Old Style" w:hAnsi="Bookman Old Style"/>
                <w:b/>
                <w:sz w:val="16"/>
              </w:rPr>
              <w:t>Old</w:t>
            </w:r>
          </w:p>
        </w:tc>
        <w:tc>
          <w:tcPr>
            <w:tcW w:w="461" w:type="pct"/>
            <w:gridSpan w:val="2"/>
            <w:tcBorders>
              <w:right w:val="single" w:sz="4" w:space="0" w:color="auto"/>
            </w:tcBorders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43660A">
              <w:rPr>
                <w:rFonts w:ascii="Bookman Old Style" w:hAnsi="Bookman Old Style"/>
                <w:b/>
                <w:sz w:val="16"/>
              </w:rPr>
              <w:t>New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43660A">
              <w:rPr>
                <w:rFonts w:ascii="Bookman Old Style" w:hAnsi="Bookman Old Style"/>
                <w:b/>
                <w:sz w:val="16"/>
              </w:rPr>
              <w:t>Total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9D5E21" w:rsidRDefault="0043660A" w:rsidP="009D5E21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proofErr w:type="spellStart"/>
            <w:r w:rsidRPr="009D5E21">
              <w:rPr>
                <w:rFonts w:ascii="Bookman Old Style" w:hAnsi="Bookman Old Style"/>
                <w:b/>
                <w:sz w:val="16"/>
              </w:rPr>
              <w:t>V</w:t>
            </w:r>
            <w:r w:rsidR="009D5E21">
              <w:rPr>
                <w:rFonts w:ascii="Bookman Old Style" w:hAnsi="Bookman Old Style"/>
                <w:b/>
                <w:sz w:val="16"/>
              </w:rPr>
              <w:t>Indicator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9D5E2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9D5E21">
              <w:rPr>
                <w:rFonts w:ascii="Bookman Old Style" w:hAnsi="Bookman Old Style"/>
                <w:b/>
                <w:sz w:val="16"/>
              </w:rPr>
              <w:t>IM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9D5E2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9D5E21">
              <w:rPr>
                <w:rFonts w:ascii="Bookman Old Style" w:hAnsi="Bookman Old Style"/>
                <w:b/>
                <w:sz w:val="16"/>
              </w:rPr>
              <w:t>ID</w:t>
            </w:r>
          </w:p>
        </w:tc>
      </w:tr>
      <w:tr w:rsidR="0043660A" w:rsidTr="0043660A">
        <w:trPr>
          <w:trHeight w:val="537"/>
        </w:trPr>
        <w:tc>
          <w:tcPr>
            <w:tcW w:w="909" w:type="pct"/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  <w:r w:rsidRPr="0043660A">
              <w:rPr>
                <w:rFonts w:ascii="Bookman Old Style" w:hAnsi="Bookman Old Style"/>
                <w:b/>
                <w:sz w:val="16"/>
              </w:rPr>
              <w:t>Total Number of Patients attended</w:t>
            </w:r>
          </w:p>
        </w:tc>
        <w:tc>
          <w:tcPr>
            <w:tcW w:w="260" w:type="pct"/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61" w:type="pct"/>
            <w:gridSpan w:val="2"/>
            <w:tcBorders>
              <w:right w:val="single" w:sz="4" w:space="0" w:color="auto"/>
            </w:tcBorders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color w:val="FF0000"/>
                <w:sz w:val="16"/>
              </w:rPr>
              <w:t>Route of ARV Administration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43660A" w:rsidTr="0043660A">
        <w:trPr>
          <w:trHeight w:val="514"/>
        </w:trPr>
        <w:tc>
          <w:tcPr>
            <w:tcW w:w="909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260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</w:rPr>
              <w:t>I</w:t>
            </w:r>
          </w:p>
        </w:tc>
        <w:tc>
          <w:tcPr>
            <w:tcW w:w="223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</w:rPr>
              <w:t>II</w:t>
            </w:r>
          </w:p>
        </w:tc>
        <w:tc>
          <w:tcPr>
            <w:tcW w:w="238" w:type="pct"/>
            <w:tcBorders>
              <w:right w:val="single" w:sz="4" w:space="0" w:color="auto"/>
            </w:tcBorders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</w:rPr>
              <w:t>II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color w:val="FF0000"/>
                <w:sz w:val="16"/>
              </w:rPr>
              <w:t>Total Number of Cat II patients receiving ARS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43660A" w:rsidTr="0043660A">
        <w:trPr>
          <w:trHeight w:val="16"/>
        </w:trPr>
        <w:tc>
          <w:tcPr>
            <w:tcW w:w="909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  <w:r w:rsidRPr="004F54B1">
              <w:rPr>
                <w:rFonts w:ascii="Bookman Old Style" w:hAnsi="Bookman Old Style"/>
                <w:b/>
                <w:color w:val="FF0000"/>
                <w:sz w:val="16"/>
              </w:rPr>
              <w:t>Category wise Number of Patients</w:t>
            </w:r>
          </w:p>
        </w:tc>
        <w:tc>
          <w:tcPr>
            <w:tcW w:w="260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223" w:type="pct"/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  <w:vAlign w:val="center"/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0A" w:rsidRPr="004F54B1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color w:val="FF0000"/>
                <w:sz w:val="16"/>
              </w:rPr>
            </w:pP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660A" w:rsidRPr="0043660A" w:rsidRDefault="0043660A" w:rsidP="0043660A">
            <w:pPr>
              <w:spacing w:before="240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BB2175" w:rsidRPr="00BB2175" w:rsidRDefault="00BB2175" w:rsidP="00BB2175">
      <w:pPr>
        <w:spacing w:before="240" w:after="0"/>
        <w:rPr>
          <w:rFonts w:ascii="Bookman Old Style" w:hAnsi="Bookman Old Style"/>
          <w:sz w:val="16"/>
        </w:rPr>
      </w:pPr>
    </w:p>
    <w:sectPr w:rsidR="00BB2175" w:rsidRPr="00BB2175" w:rsidSect="00BB2175">
      <w:pgSz w:w="16839" w:h="11907" w:orient="landscape" w:code="9"/>
      <w:pgMar w:top="284" w:right="397" w:bottom="567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B68E5"/>
    <w:rsid w:val="000026EC"/>
    <w:rsid w:val="000A194F"/>
    <w:rsid w:val="001200F4"/>
    <w:rsid w:val="00137C94"/>
    <w:rsid w:val="00183AA4"/>
    <w:rsid w:val="00297EF2"/>
    <w:rsid w:val="00332957"/>
    <w:rsid w:val="0036626F"/>
    <w:rsid w:val="003907CB"/>
    <w:rsid w:val="0043660A"/>
    <w:rsid w:val="00446DA8"/>
    <w:rsid w:val="00490276"/>
    <w:rsid w:val="00497476"/>
    <w:rsid w:val="004A2D72"/>
    <w:rsid w:val="004F54B1"/>
    <w:rsid w:val="005B785D"/>
    <w:rsid w:val="0062671F"/>
    <w:rsid w:val="00737FD8"/>
    <w:rsid w:val="00743692"/>
    <w:rsid w:val="00816CC5"/>
    <w:rsid w:val="008E2174"/>
    <w:rsid w:val="00935D4C"/>
    <w:rsid w:val="009C6802"/>
    <w:rsid w:val="009D5E21"/>
    <w:rsid w:val="00B96145"/>
    <w:rsid w:val="00BB2175"/>
    <w:rsid w:val="00BC141A"/>
    <w:rsid w:val="00BC1E81"/>
    <w:rsid w:val="00C42D43"/>
    <w:rsid w:val="00C62750"/>
    <w:rsid w:val="00D20F98"/>
    <w:rsid w:val="00D22D81"/>
    <w:rsid w:val="00D66B00"/>
    <w:rsid w:val="00DA2BFE"/>
    <w:rsid w:val="00DB68E5"/>
    <w:rsid w:val="00DE0A6F"/>
    <w:rsid w:val="00EA0801"/>
    <w:rsid w:val="00F66147"/>
    <w:rsid w:val="00FD5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2019-05-21T08:27:00Z</cp:lastPrinted>
  <dcterms:created xsi:type="dcterms:W3CDTF">2019-05-28T05:12:00Z</dcterms:created>
  <dcterms:modified xsi:type="dcterms:W3CDTF">2019-05-28T05:12:00Z</dcterms:modified>
</cp:coreProperties>
</file>