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12" w:rsidRPr="00946112" w:rsidRDefault="000C0717" w:rsidP="00946112">
      <w:pPr>
        <w:spacing w:after="0" w:line="240" w:lineRule="auto"/>
        <w:jc w:val="center"/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</w:pPr>
      <w:bookmarkStart w:id="0" w:name="OLE_LINK1"/>
      <w:bookmarkStart w:id="1" w:name="OLE_LINK2"/>
      <w:r w:rsidRPr="000C0717">
        <w:rPr>
          <w:rFonts w:ascii="Georgia" w:hAnsi="Georgia" w:cstheme="minorHAnsi"/>
          <w:b/>
          <w:bCs/>
          <w:noProof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26.25pt;margin-top:-6.95pt;width:73.5pt;height:71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">
            <v:textbox>
              <w:txbxContent>
                <w:p w:rsidR="0092593A" w:rsidRDefault="0092593A" w:rsidP="00C00BAB">
                  <w:pPr>
                    <w:jc w:val="center"/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656958" cy="781050"/>
                        <wp:effectExtent l="19050" t="0" r="0" b="0"/>
                        <wp:docPr id="15" name="Picture 15" descr="C:\Users\Dr Tushar Nale\Desktop\98088886-emblem-of-india-black-and-white-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C:\Users\Dr Tushar Nale\Desktop\98088886-emblem-of-india-black-and-white-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373" cy="7827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C0717">
        <w:rPr>
          <w:rFonts w:ascii="Georgia" w:eastAsia="Times New Roman" w:hAnsi="Georgia" w:cs="Times New Roman"/>
          <w:b/>
          <w:bCs/>
          <w:i/>
          <w:noProof/>
          <w:color w:val="984806" w:themeColor="accent6" w:themeShade="80"/>
          <w:sz w:val="24"/>
          <w:szCs w:val="24"/>
          <w:lang w:val="en-IN" w:eastAsia="en-IN" w:bidi="ar-SA"/>
        </w:rPr>
        <w:pict>
          <v:shape id="_x0000_s1027" type="#_x0000_t202" style="position:absolute;left:0;text-align:left;margin-left:417pt;margin-top:-6.95pt;width:63.6pt;height:71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">
            <v:textbox style="mso-next-textbox:#_x0000_s1027">
              <w:txbxContent>
                <w:p w:rsidR="0092593A" w:rsidRDefault="0092593A">
                  <w:r w:rsidRPr="0092593A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593767" cy="782693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2544" cy="781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46112" w:rsidRPr="00390724"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  <w:t>National Rabies Control Program</w:t>
      </w:r>
    </w:p>
    <w:p w:rsidR="00946112" w:rsidRPr="00946112" w:rsidRDefault="00946112" w:rsidP="0094611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i/>
          <w:color w:val="984806" w:themeColor="accent6" w:themeShade="80"/>
          <w:sz w:val="24"/>
          <w:szCs w:val="24"/>
          <w:lang w:val="en-GB" w:bidi="ar-SA"/>
        </w:rPr>
      </w:pPr>
      <w:r w:rsidRPr="00390724">
        <w:rPr>
          <w:rFonts w:ascii="Georgia" w:eastAsia="Times New Roman" w:hAnsi="Georgia" w:cs="Times New Roman"/>
          <w:b/>
          <w:bCs/>
          <w:i/>
          <w:color w:val="984806" w:themeColor="accent6" w:themeShade="80"/>
          <w:sz w:val="24"/>
          <w:szCs w:val="24"/>
          <w:lang w:val="en-GB" w:bidi="ar-SA"/>
        </w:rPr>
        <w:t xml:space="preserve">       National Centre for Disease Control</w:t>
      </w:r>
    </w:p>
    <w:bookmarkEnd w:id="0"/>
    <w:bookmarkEnd w:id="1"/>
    <w:p w:rsidR="00946112" w:rsidRPr="00390724" w:rsidRDefault="00946112" w:rsidP="00946112">
      <w:pPr>
        <w:spacing w:after="0" w:line="240" w:lineRule="auto"/>
        <w:jc w:val="center"/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</w:pPr>
      <w:r w:rsidRPr="00390724"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  <w:t xml:space="preserve">Ministry Of Health </w:t>
      </w:r>
      <w:r w:rsidR="00390724" w:rsidRPr="00390724"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  <w:t>and</w:t>
      </w:r>
      <w:r w:rsidRPr="00390724"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  <w:t xml:space="preserve"> Family Welfare</w:t>
      </w:r>
    </w:p>
    <w:p w:rsidR="00946112" w:rsidRPr="00946112" w:rsidRDefault="000C0717" w:rsidP="00946112">
      <w:pPr>
        <w:spacing w:after="0" w:line="240" w:lineRule="auto"/>
        <w:jc w:val="center"/>
        <w:rPr>
          <w:rFonts w:ascii="Georgia" w:eastAsia="Times New Roman" w:hAnsi="Georgia" w:cs="Times New Roman"/>
          <w:i/>
          <w:sz w:val="24"/>
          <w:szCs w:val="24"/>
          <w:lang w:bidi="ar-SA"/>
        </w:rPr>
      </w:pPr>
      <w:r w:rsidRPr="000C0717">
        <w:rPr>
          <w:rFonts w:ascii="Georgia" w:eastAsia="Times New Roman" w:hAnsi="Georgia" w:cs="Times New Roman"/>
          <w:b/>
          <w:i/>
          <w:noProof/>
          <w:color w:val="984806" w:themeColor="accent6" w:themeShade="80"/>
          <w:sz w:val="24"/>
          <w:szCs w:val="24"/>
          <w:lang w:val="en-IN" w:eastAsia="en-IN" w:bidi="ar-SA"/>
        </w:rPr>
        <w:pict>
          <v:shape id="Text Box 8" o:spid="_x0000_s1028" type="#_x0000_t202" style="position:absolute;left:0;text-align:left;margin-left:668.2pt;margin-top:-3.05pt;width:70.9pt;height:70.0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" strokecolor="white">
            <v:textbox style="mso-fit-shape-to-text:t">
              <w:txbxContent>
                <w:p w:rsidR="00946112" w:rsidRDefault="00946112" w:rsidP="00946112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600075" cy="790575"/>
                        <wp:effectExtent l="0" t="0" r="9525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46112" w:rsidRPr="00390724"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  <w:t xml:space="preserve">Government </w:t>
      </w:r>
      <w:r w:rsidR="00390724" w:rsidRPr="00390724"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  <w:t>of</w:t>
      </w:r>
      <w:r w:rsidR="00946112" w:rsidRPr="00390724">
        <w:rPr>
          <w:rFonts w:ascii="Georgia" w:eastAsia="Times New Roman" w:hAnsi="Georgia" w:cs="Times New Roman"/>
          <w:b/>
          <w:i/>
          <w:color w:val="984806" w:themeColor="accent6" w:themeShade="80"/>
          <w:sz w:val="24"/>
          <w:szCs w:val="24"/>
          <w:lang w:bidi="ar-SA"/>
        </w:rPr>
        <w:t xml:space="preserve"> India</w:t>
      </w:r>
    </w:p>
    <w:p w:rsidR="00946112" w:rsidRDefault="00946112" w:rsidP="00946112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  <w:szCs w:val="24"/>
          <w:lang w:bidi="ar-SA"/>
        </w:rPr>
      </w:pPr>
    </w:p>
    <w:p w:rsidR="00663BFC" w:rsidRDefault="00663BFC" w:rsidP="00946112">
      <w:pPr>
        <w:spacing w:after="0" w:line="240" w:lineRule="auto"/>
        <w:jc w:val="center"/>
        <w:rPr>
          <w:rFonts w:ascii="Georgia" w:eastAsia="Times New Roman" w:hAnsi="Georgia" w:cs="Times New Roman"/>
          <w:b/>
          <w:color w:val="548DD4" w:themeColor="text2" w:themeTint="99"/>
          <w:szCs w:val="24"/>
          <w:lang w:bidi="ar-SA"/>
        </w:rPr>
      </w:pPr>
    </w:p>
    <w:p w:rsidR="00390724" w:rsidRPr="00696A12" w:rsidRDefault="00390724" w:rsidP="00946112">
      <w:pPr>
        <w:spacing w:after="0" w:line="240" w:lineRule="auto"/>
        <w:jc w:val="center"/>
        <w:rPr>
          <w:rFonts w:ascii="Georgia" w:eastAsia="Times New Roman" w:hAnsi="Georgia" w:cs="Times New Roman"/>
          <w:b/>
          <w:color w:val="548DD4" w:themeColor="text2" w:themeTint="99"/>
          <w:szCs w:val="24"/>
          <w:lang w:bidi="ar-SA"/>
        </w:rPr>
      </w:pPr>
      <w:r w:rsidRPr="00696A12">
        <w:rPr>
          <w:rFonts w:ascii="Georgia" w:eastAsia="Times New Roman" w:hAnsi="Georgia" w:cs="Times New Roman"/>
          <w:b/>
          <w:color w:val="548DD4" w:themeColor="text2" w:themeTint="99"/>
          <w:szCs w:val="24"/>
          <w:lang w:bidi="ar-SA"/>
        </w:rPr>
        <w:t xml:space="preserve">Monthly report on </w:t>
      </w:r>
      <w:r w:rsidR="0092593A" w:rsidRPr="00696A12">
        <w:rPr>
          <w:rFonts w:ascii="Georgia" w:eastAsia="Times New Roman" w:hAnsi="Georgia" w:cs="Times New Roman"/>
          <w:b/>
          <w:color w:val="548DD4" w:themeColor="text2" w:themeTint="99"/>
          <w:szCs w:val="24"/>
          <w:lang w:bidi="ar-SA"/>
        </w:rPr>
        <w:t xml:space="preserve">Laboratory </w:t>
      </w:r>
      <w:r w:rsidRPr="00696A12">
        <w:rPr>
          <w:rFonts w:ascii="Georgia" w:eastAsia="Times New Roman" w:hAnsi="Georgia" w:cs="Times New Roman"/>
          <w:b/>
          <w:color w:val="548DD4" w:themeColor="text2" w:themeTint="99"/>
          <w:szCs w:val="24"/>
          <w:lang w:bidi="ar-SA"/>
        </w:rPr>
        <w:t>Diagnosis</w:t>
      </w:r>
      <w:r w:rsidR="00E73822">
        <w:rPr>
          <w:rFonts w:ascii="Georgia" w:eastAsia="Times New Roman" w:hAnsi="Georgia" w:cs="Times New Roman"/>
          <w:b/>
          <w:color w:val="548DD4" w:themeColor="text2" w:themeTint="99"/>
          <w:szCs w:val="24"/>
          <w:lang w:bidi="ar-SA"/>
        </w:rPr>
        <w:t xml:space="preserve"> of</w:t>
      </w:r>
      <w:r w:rsidR="00E73822" w:rsidRPr="00696A12">
        <w:rPr>
          <w:rFonts w:ascii="Georgia" w:eastAsia="Times New Roman" w:hAnsi="Georgia" w:cs="Times New Roman"/>
          <w:b/>
          <w:color w:val="548DD4" w:themeColor="text2" w:themeTint="99"/>
          <w:szCs w:val="24"/>
          <w:lang w:bidi="ar-SA"/>
        </w:rPr>
        <w:t xml:space="preserve">Rabies </w:t>
      </w:r>
      <w:r w:rsidRPr="00696A12">
        <w:rPr>
          <w:rFonts w:ascii="Georgia" w:eastAsia="Times New Roman" w:hAnsi="Georgia" w:cs="Times New Roman"/>
          <w:b/>
          <w:color w:val="548DD4" w:themeColor="text2" w:themeTint="99"/>
          <w:szCs w:val="24"/>
          <w:lang w:bidi="ar-SA"/>
        </w:rPr>
        <w:t>(Human/Animal)</w:t>
      </w:r>
    </w:p>
    <w:p w:rsidR="00946112" w:rsidRPr="00641A38" w:rsidRDefault="00946112" w:rsidP="00312AA3">
      <w:pPr>
        <w:spacing w:line="240" w:lineRule="auto"/>
        <w:rPr>
          <w:rFonts w:ascii="Arial Narrow" w:hAnsi="Arial Narrow" w:cstheme="minorHAnsi"/>
          <w:bCs/>
          <w:sz w:val="20"/>
        </w:rPr>
      </w:pPr>
    </w:p>
    <w:p w:rsidR="00312AA3" w:rsidRPr="00641A38" w:rsidRDefault="00312AA3" w:rsidP="00312AA3">
      <w:pPr>
        <w:spacing w:line="240" w:lineRule="auto"/>
        <w:rPr>
          <w:rFonts w:ascii="Arial Narrow" w:hAnsi="Arial Narrow" w:cstheme="minorHAnsi"/>
          <w:bCs/>
          <w:sz w:val="20"/>
        </w:rPr>
      </w:pPr>
      <w:r w:rsidRPr="00641A38">
        <w:rPr>
          <w:rFonts w:ascii="Arial Narrow" w:hAnsi="Arial Narrow" w:cstheme="minorHAnsi"/>
          <w:bCs/>
          <w:sz w:val="20"/>
        </w:rPr>
        <w:t xml:space="preserve">Name </w:t>
      </w:r>
      <w:r w:rsidR="00B70D20">
        <w:rPr>
          <w:rFonts w:ascii="Arial Narrow" w:hAnsi="Arial Narrow" w:cstheme="minorHAnsi"/>
          <w:bCs/>
          <w:sz w:val="20"/>
        </w:rPr>
        <w:t xml:space="preserve">&amp; Address </w:t>
      </w:r>
      <w:r w:rsidRPr="00641A38">
        <w:rPr>
          <w:rFonts w:ascii="Arial Narrow" w:hAnsi="Arial Narrow" w:cstheme="minorHAnsi"/>
          <w:bCs/>
          <w:sz w:val="20"/>
        </w:rPr>
        <w:t>of</w:t>
      </w:r>
      <w:r w:rsidR="00B70D20">
        <w:rPr>
          <w:rFonts w:ascii="Arial Narrow" w:hAnsi="Arial Narrow" w:cstheme="minorHAnsi"/>
          <w:bCs/>
          <w:sz w:val="20"/>
        </w:rPr>
        <w:t xml:space="preserve"> the</w:t>
      </w:r>
      <w:r w:rsidRPr="00641A38">
        <w:rPr>
          <w:rFonts w:ascii="Arial Narrow" w:hAnsi="Arial Narrow" w:cstheme="minorHAnsi"/>
          <w:bCs/>
          <w:sz w:val="20"/>
        </w:rPr>
        <w:t xml:space="preserve"> Laboratory:</w:t>
      </w:r>
    </w:p>
    <w:p w:rsidR="00312AA3" w:rsidRPr="00641A38" w:rsidRDefault="00312AA3" w:rsidP="00312AA3">
      <w:pPr>
        <w:spacing w:line="240" w:lineRule="auto"/>
        <w:rPr>
          <w:rFonts w:ascii="Arial Narrow" w:hAnsi="Arial Narrow" w:cstheme="minorHAnsi"/>
          <w:bCs/>
          <w:sz w:val="20"/>
        </w:rPr>
      </w:pPr>
      <w:r w:rsidRPr="00641A38">
        <w:rPr>
          <w:rFonts w:ascii="Arial Narrow" w:hAnsi="Arial Narrow" w:cstheme="minorHAnsi"/>
          <w:bCs/>
          <w:sz w:val="20"/>
        </w:rPr>
        <w:t xml:space="preserve">Name of </w:t>
      </w:r>
      <w:r w:rsidR="00B70D20">
        <w:rPr>
          <w:rFonts w:ascii="Arial Narrow" w:hAnsi="Arial Narrow" w:cstheme="minorHAnsi"/>
          <w:bCs/>
          <w:sz w:val="20"/>
        </w:rPr>
        <w:t xml:space="preserve">the </w:t>
      </w:r>
      <w:r w:rsidRPr="00641A38">
        <w:rPr>
          <w:rFonts w:ascii="Arial Narrow" w:hAnsi="Arial Narrow" w:cstheme="minorHAnsi"/>
          <w:bCs/>
          <w:sz w:val="20"/>
        </w:rPr>
        <w:t>in charge:</w:t>
      </w:r>
    </w:p>
    <w:p w:rsidR="00312AA3" w:rsidRPr="00641A38" w:rsidRDefault="00312AA3" w:rsidP="00312AA3">
      <w:pPr>
        <w:spacing w:line="240" w:lineRule="auto"/>
        <w:rPr>
          <w:rFonts w:ascii="Arial Narrow" w:hAnsi="Arial Narrow" w:cstheme="minorHAnsi"/>
          <w:bCs/>
          <w:sz w:val="20"/>
        </w:rPr>
      </w:pPr>
      <w:r w:rsidRPr="00641A38">
        <w:rPr>
          <w:rFonts w:ascii="Arial Narrow" w:hAnsi="Arial Narrow" w:cstheme="minorHAnsi"/>
          <w:bCs/>
          <w:sz w:val="20"/>
        </w:rPr>
        <w:t xml:space="preserve">Contact </w:t>
      </w:r>
      <w:r w:rsidR="00516C02" w:rsidRPr="00641A38">
        <w:rPr>
          <w:rFonts w:ascii="Arial Narrow" w:hAnsi="Arial Narrow" w:cstheme="minorHAnsi"/>
          <w:bCs/>
          <w:sz w:val="20"/>
        </w:rPr>
        <w:t>Number</w:t>
      </w:r>
      <w:r w:rsidRPr="00641A38">
        <w:rPr>
          <w:rFonts w:ascii="Arial Narrow" w:hAnsi="Arial Narrow" w:cstheme="minorHAnsi"/>
          <w:bCs/>
          <w:sz w:val="20"/>
        </w:rPr>
        <w:t>:</w:t>
      </w:r>
      <w:r w:rsidR="00516C02" w:rsidRPr="00641A38">
        <w:rPr>
          <w:rFonts w:ascii="Arial Narrow" w:hAnsi="Arial Narrow" w:cstheme="minorHAnsi"/>
          <w:bCs/>
          <w:sz w:val="20"/>
        </w:rPr>
        <w:tab/>
      </w:r>
      <w:r w:rsidR="00516C02" w:rsidRPr="00641A38">
        <w:rPr>
          <w:rFonts w:ascii="Arial Narrow" w:hAnsi="Arial Narrow" w:cstheme="minorHAnsi"/>
          <w:bCs/>
          <w:sz w:val="20"/>
        </w:rPr>
        <w:tab/>
      </w:r>
      <w:r w:rsidR="00516C02" w:rsidRPr="00641A38">
        <w:rPr>
          <w:rFonts w:ascii="Arial Narrow" w:hAnsi="Arial Narrow" w:cstheme="minorHAnsi"/>
          <w:bCs/>
          <w:sz w:val="20"/>
        </w:rPr>
        <w:tab/>
      </w:r>
      <w:r w:rsidR="00516C02" w:rsidRPr="00641A38">
        <w:rPr>
          <w:rFonts w:ascii="Arial Narrow" w:hAnsi="Arial Narrow" w:cstheme="minorHAnsi"/>
          <w:bCs/>
          <w:sz w:val="20"/>
        </w:rPr>
        <w:tab/>
      </w:r>
      <w:r w:rsidR="00663BFC">
        <w:rPr>
          <w:rFonts w:ascii="Arial Narrow" w:hAnsi="Arial Narrow" w:cstheme="minorHAnsi"/>
          <w:bCs/>
          <w:sz w:val="20"/>
        </w:rPr>
        <w:tab/>
      </w:r>
      <w:r w:rsidR="00516C02" w:rsidRPr="00641A38">
        <w:rPr>
          <w:rFonts w:ascii="Arial Narrow" w:hAnsi="Arial Narrow" w:cstheme="minorHAnsi"/>
          <w:bCs/>
          <w:sz w:val="20"/>
        </w:rPr>
        <w:t xml:space="preserve"> Email ID:</w:t>
      </w:r>
    </w:p>
    <w:p w:rsidR="00312AA3" w:rsidRPr="00641A38" w:rsidRDefault="00312AA3" w:rsidP="00312AA3">
      <w:pPr>
        <w:spacing w:line="240" w:lineRule="auto"/>
        <w:rPr>
          <w:rFonts w:ascii="Arial Narrow" w:hAnsi="Arial Narrow" w:cstheme="minorHAnsi"/>
          <w:bCs/>
          <w:sz w:val="20"/>
        </w:rPr>
      </w:pPr>
      <w:r w:rsidRPr="00641A38">
        <w:rPr>
          <w:rFonts w:ascii="Arial Narrow" w:hAnsi="Arial Narrow" w:cstheme="minorHAnsi"/>
          <w:bCs/>
          <w:sz w:val="20"/>
        </w:rPr>
        <w:t>Period of Reporting:</w:t>
      </w:r>
      <w:r w:rsidRPr="00641A38">
        <w:rPr>
          <w:rFonts w:ascii="Arial Narrow" w:hAnsi="Arial Narrow" w:cstheme="minorHAnsi"/>
          <w:bCs/>
          <w:sz w:val="20"/>
        </w:rPr>
        <w:tab/>
      </w:r>
      <w:r w:rsidRPr="00641A38">
        <w:rPr>
          <w:rFonts w:ascii="Arial Narrow" w:hAnsi="Arial Narrow" w:cstheme="minorHAnsi"/>
          <w:bCs/>
          <w:sz w:val="20"/>
        </w:rPr>
        <w:tab/>
      </w:r>
      <w:r w:rsidRPr="00641A38">
        <w:rPr>
          <w:rFonts w:ascii="Arial Narrow" w:hAnsi="Arial Narrow" w:cstheme="minorHAnsi"/>
          <w:bCs/>
          <w:sz w:val="20"/>
        </w:rPr>
        <w:tab/>
      </w:r>
      <w:r w:rsidRPr="00641A38">
        <w:rPr>
          <w:rFonts w:ascii="Arial Narrow" w:hAnsi="Arial Narrow" w:cstheme="minorHAnsi"/>
          <w:bCs/>
          <w:sz w:val="20"/>
        </w:rPr>
        <w:tab/>
        <w:t>Date of Reporting:</w:t>
      </w:r>
    </w:p>
    <w:p w:rsidR="00312AA3" w:rsidRPr="00641A38" w:rsidRDefault="00312AA3" w:rsidP="00390724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theme="minorHAnsi"/>
          <w:b/>
          <w:bCs/>
          <w:sz w:val="20"/>
        </w:rPr>
      </w:pPr>
      <w:r w:rsidRPr="00641A38">
        <w:rPr>
          <w:rFonts w:ascii="Arial Narrow" w:hAnsi="Arial Narrow" w:cstheme="minorHAnsi"/>
          <w:b/>
          <w:bCs/>
          <w:sz w:val="20"/>
        </w:rPr>
        <w:t xml:space="preserve">Summary of Report on Diagnostic Services </w:t>
      </w:r>
    </w:p>
    <w:p w:rsidR="00516C02" w:rsidRPr="00641A38" w:rsidRDefault="00516C02" w:rsidP="00516C02">
      <w:pPr>
        <w:spacing w:line="240" w:lineRule="auto"/>
        <w:rPr>
          <w:rFonts w:ascii="Arial Narrow" w:hAnsi="Arial Narrow" w:cstheme="minorHAnsi"/>
          <w:b/>
          <w:bCs/>
          <w:sz w:val="20"/>
        </w:rPr>
      </w:pPr>
      <w:r w:rsidRPr="00641A38">
        <w:rPr>
          <w:rFonts w:ascii="Arial Narrow" w:hAnsi="Arial Narrow" w:cstheme="minorHAnsi"/>
          <w:b/>
          <w:bCs/>
          <w:sz w:val="20"/>
        </w:rPr>
        <w:t>Tests Available: Sellers/FAT/dRIT/PCR/ Viruse Isolation/ Rapid test</w:t>
      </w: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418"/>
        <w:gridCol w:w="1559"/>
        <w:gridCol w:w="1701"/>
        <w:gridCol w:w="2716"/>
      </w:tblGrid>
      <w:tr w:rsidR="00125EA3" w:rsidRPr="00641A38" w:rsidTr="00043742">
        <w:trPr>
          <w:trHeight w:val="709"/>
        </w:trPr>
        <w:tc>
          <w:tcPr>
            <w:tcW w:w="2518" w:type="dxa"/>
            <w:shd w:val="clear" w:color="auto" w:fill="auto"/>
            <w:vAlign w:val="center"/>
            <w:hideMark/>
          </w:tcPr>
          <w:p w:rsidR="00125EA3" w:rsidRPr="003634E3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5EA3" w:rsidRPr="003634E3" w:rsidRDefault="00125EA3" w:rsidP="00C00BAB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color w:val="FF0000"/>
                <w:sz w:val="20"/>
              </w:rPr>
            </w:pPr>
            <w:r w:rsidRPr="003634E3">
              <w:rPr>
                <w:rFonts w:ascii="Arial Narrow" w:eastAsia="Times New Roman" w:hAnsi="Arial Narrow" w:cstheme="minorHAnsi"/>
                <w:b/>
                <w:bCs/>
                <w:color w:val="FF0000"/>
                <w:sz w:val="20"/>
              </w:rPr>
              <w:t>Specimen</w:t>
            </w:r>
          </w:p>
        </w:tc>
        <w:tc>
          <w:tcPr>
            <w:tcW w:w="1559" w:type="dxa"/>
            <w:vAlign w:val="center"/>
          </w:tcPr>
          <w:p w:rsidR="00125EA3" w:rsidRPr="00663BFC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color w:val="000000"/>
                <w:sz w:val="20"/>
              </w:rPr>
            </w:pPr>
            <w:r w:rsidRPr="00663BFC">
              <w:rPr>
                <w:rFonts w:ascii="Arial Narrow" w:eastAsia="Times New Roman" w:hAnsi="Arial Narrow" w:cstheme="minorHAnsi"/>
                <w:b/>
                <w:bCs/>
                <w:color w:val="000000"/>
                <w:sz w:val="20"/>
              </w:rPr>
              <w:t>Number Tested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25EA3" w:rsidRPr="00663BFC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color w:val="000000"/>
                <w:sz w:val="20"/>
              </w:rPr>
            </w:pPr>
            <w:r w:rsidRPr="00663BFC">
              <w:rPr>
                <w:rFonts w:ascii="Arial Narrow" w:eastAsia="Times New Roman" w:hAnsi="Arial Narrow" w:cstheme="minorHAnsi"/>
                <w:b/>
                <w:bCs/>
                <w:color w:val="000000"/>
                <w:sz w:val="20"/>
              </w:rPr>
              <w:t>Number Positive</w:t>
            </w:r>
          </w:p>
        </w:tc>
        <w:tc>
          <w:tcPr>
            <w:tcW w:w="2716" w:type="dxa"/>
            <w:shd w:val="clear" w:color="auto" w:fill="auto"/>
            <w:vAlign w:val="center"/>
            <w:hideMark/>
          </w:tcPr>
          <w:p w:rsidR="00125EA3" w:rsidRPr="00663BFC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color w:val="000000"/>
                <w:sz w:val="20"/>
              </w:rPr>
            </w:pPr>
            <w:r w:rsidRPr="00663BFC">
              <w:rPr>
                <w:rFonts w:ascii="Arial Narrow" w:eastAsia="Times New Roman" w:hAnsi="Arial Narrow" w:cstheme="minorHAnsi"/>
                <w:b/>
                <w:bCs/>
                <w:color w:val="000000"/>
                <w:sz w:val="20"/>
              </w:rPr>
              <w:t>Remarks</w:t>
            </w:r>
          </w:p>
        </w:tc>
      </w:tr>
      <w:tr w:rsidR="00125EA3" w:rsidRPr="00641A38" w:rsidTr="00043742">
        <w:trPr>
          <w:trHeight w:val="368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:rsidR="00125EA3" w:rsidRPr="003634E3" w:rsidRDefault="00125EA3" w:rsidP="00CB24E6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  <w:r w:rsidRPr="003634E3"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  <w:t>Human</w:t>
            </w:r>
          </w:p>
        </w:tc>
        <w:tc>
          <w:tcPr>
            <w:tcW w:w="1418" w:type="dxa"/>
            <w:vAlign w:val="center"/>
          </w:tcPr>
          <w:p w:rsidR="00125EA3" w:rsidRPr="003634E3" w:rsidRDefault="00125EA3" w:rsidP="00C00BAB">
            <w:pPr>
              <w:spacing w:after="0" w:line="240" w:lineRule="auto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  <w:r w:rsidRPr="003634E3"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  <w:t>CSF</w:t>
            </w:r>
          </w:p>
        </w:tc>
        <w:tc>
          <w:tcPr>
            <w:tcW w:w="1559" w:type="dxa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  <w:tr w:rsidR="00125EA3" w:rsidRPr="00641A38" w:rsidTr="00043742">
        <w:trPr>
          <w:trHeight w:val="368"/>
        </w:trPr>
        <w:tc>
          <w:tcPr>
            <w:tcW w:w="2518" w:type="dxa"/>
            <w:vMerge/>
            <w:shd w:val="clear" w:color="auto" w:fill="auto"/>
            <w:vAlign w:val="center"/>
          </w:tcPr>
          <w:p w:rsidR="00125EA3" w:rsidRPr="003634E3" w:rsidRDefault="00125EA3" w:rsidP="00CB24E6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5EA3" w:rsidRPr="003634E3" w:rsidRDefault="00125EA3" w:rsidP="00C00BAB">
            <w:pPr>
              <w:spacing w:after="0" w:line="240" w:lineRule="auto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  <w:r w:rsidRPr="003634E3"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  <w:t>Brain Tissue</w:t>
            </w:r>
          </w:p>
        </w:tc>
        <w:tc>
          <w:tcPr>
            <w:tcW w:w="1559" w:type="dxa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  <w:tr w:rsidR="00125EA3" w:rsidRPr="00641A38" w:rsidTr="00043742">
        <w:trPr>
          <w:trHeight w:val="368"/>
        </w:trPr>
        <w:tc>
          <w:tcPr>
            <w:tcW w:w="2518" w:type="dxa"/>
            <w:vMerge/>
            <w:shd w:val="clear" w:color="auto" w:fill="auto"/>
            <w:vAlign w:val="center"/>
          </w:tcPr>
          <w:p w:rsidR="00125EA3" w:rsidRPr="003634E3" w:rsidRDefault="00125EA3" w:rsidP="00CB24E6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5EA3" w:rsidRPr="003634E3" w:rsidRDefault="00125EA3" w:rsidP="00C00BAB">
            <w:pPr>
              <w:spacing w:after="0" w:line="240" w:lineRule="auto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  <w:r w:rsidRPr="003634E3"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  <w:t>Saliva</w:t>
            </w:r>
          </w:p>
        </w:tc>
        <w:tc>
          <w:tcPr>
            <w:tcW w:w="1559" w:type="dxa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  <w:tr w:rsidR="00125EA3" w:rsidRPr="00641A38" w:rsidTr="00043742">
        <w:trPr>
          <w:trHeight w:val="368"/>
        </w:trPr>
        <w:tc>
          <w:tcPr>
            <w:tcW w:w="2518" w:type="dxa"/>
            <w:vMerge/>
            <w:shd w:val="clear" w:color="auto" w:fill="auto"/>
            <w:vAlign w:val="center"/>
          </w:tcPr>
          <w:p w:rsidR="00125EA3" w:rsidRPr="003634E3" w:rsidRDefault="00125EA3" w:rsidP="00CB24E6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5EA3" w:rsidRPr="003634E3" w:rsidRDefault="00125EA3" w:rsidP="00C00BAB">
            <w:pPr>
              <w:spacing w:after="0" w:line="240" w:lineRule="auto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  <w:r w:rsidRPr="003634E3"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  <w:t>Any Other</w:t>
            </w:r>
          </w:p>
        </w:tc>
        <w:tc>
          <w:tcPr>
            <w:tcW w:w="1559" w:type="dxa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  <w:tr w:rsidR="00125EA3" w:rsidRPr="00641A38" w:rsidTr="00043742">
        <w:trPr>
          <w:trHeight w:val="368"/>
        </w:trPr>
        <w:tc>
          <w:tcPr>
            <w:tcW w:w="2518" w:type="dxa"/>
            <w:shd w:val="clear" w:color="auto" w:fill="auto"/>
            <w:vAlign w:val="center"/>
          </w:tcPr>
          <w:p w:rsidR="00125EA3" w:rsidRPr="003634E3" w:rsidRDefault="00125EA3" w:rsidP="00CB24E6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="Calibri"/>
                <w:bCs/>
                <w:color w:val="FF0000"/>
                <w:sz w:val="20"/>
              </w:rPr>
              <w:t>Dog</w:t>
            </w:r>
          </w:p>
        </w:tc>
        <w:tc>
          <w:tcPr>
            <w:tcW w:w="1418" w:type="dxa"/>
            <w:vAlign w:val="center"/>
          </w:tcPr>
          <w:p w:rsidR="00125EA3" w:rsidRPr="003634E3" w:rsidRDefault="00C00BAB" w:rsidP="00C00BAB">
            <w:pPr>
              <w:spacing w:after="0" w:line="240" w:lineRule="auto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  <w:r w:rsidRPr="003634E3"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  <w:t>Brain</w:t>
            </w:r>
          </w:p>
        </w:tc>
        <w:tc>
          <w:tcPr>
            <w:tcW w:w="1559" w:type="dxa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  <w:hideMark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  <w:tr w:rsidR="00C00BAB" w:rsidRPr="00641A38" w:rsidTr="00043742">
        <w:trPr>
          <w:trHeight w:val="368"/>
        </w:trPr>
        <w:tc>
          <w:tcPr>
            <w:tcW w:w="2518" w:type="dxa"/>
            <w:shd w:val="clear" w:color="auto" w:fill="auto"/>
            <w:vAlign w:val="center"/>
          </w:tcPr>
          <w:p w:rsidR="00C00BAB" w:rsidRPr="003634E3" w:rsidRDefault="00C00BAB" w:rsidP="00CB24E6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="Calibri"/>
                <w:bCs/>
                <w:color w:val="FF0000"/>
                <w:sz w:val="20"/>
              </w:rPr>
              <w:t>Cat</w:t>
            </w:r>
          </w:p>
        </w:tc>
        <w:tc>
          <w:tcPr>
            <w:tcW w:w="1418" w:type="dxa"/>
          </w:tcPr>
          <w:p w:rsidR="00C00BAB" w:rsidRPr="003634E3" w:rsidRDefault="00C00BAB">
            <w:pPr>
              <w:rPr>
                <w:color w:val="FF0000"/>
              </w:rPr>
            </w:pPr>
            <w:r w:rsidRPr="003634E3"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  <w:t>Brain</w:t>
            </w:r>
          </w:p>
        </w:tc>
        <w:tc>
          <w:tcPr>
            <w:tcW w:w="1559" w:type="dxa"/>
            <w:vAlign w:val="center"/>
          </w:tcPr>
          <w:p w:rsidR="00C00BAB" w:rsidRPr="00641A38" w:rsidRDefault="00C00BAB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C00BAB" w:rsidRPr="00641A38" w:rsidRDefault="00C00BAB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  <w:hideMark/>
          </w:tcPr>
          <w:p w:rsidR="00C00BAB" w:rsidRPr="00641A38" w:rsidRDefault="00C00BAB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  <w:tr w:rsidR="00C00BAB" w:rsidRPr="00641A38" w:rsidTr="00043742">
        <w:trPr>
          <w:trHeight w:val="368"/>
        </w:trPr>
        <w:tc>
          <w:tcPr>
            <w:tcW w:w="2518" w:type="dxa"/>
            <w:shd w:val="clear" w:color="auto" w:fill="auto"/>
            <w:vAlign w:val="center"/>
          </w:tcPr>
          <w:p w:rsidR="00C00BAB" w:rsidRPr="003634E3" w:rsidRDefault="00C00BAB" w:rsidP="00CB24E6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="Calibri"/>
                <w:bCs/>
                <w:color w:val="FF0000"/>
                <w:sz w:val="20"/>
              </w:rPr>
              <w:t>Monkey</w:t>
            </w:r>
          </w:p>
        </w:tc>
        <w:tc>
          <w:tcPr>
            <w:tcW w:w="1418" w:type="dxa"/>
          </w:tcPr>
          <w:p w:rsidR="00C00BAB" w:rsidRPr="003634E3" w:rsidRDefault="00C00BAB">
            <w:pPr>
              <w:rPr>
                <w:color w:val="FF0000"/>
              </w:rPr>
            </w:pPr>
            <w:r w:rsidRPr="003634E3"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  <w:t>Brain</w:t>
            </w:r>
          </w:p>
        </w:tc>
        <w:tc>
          <w:tcPr>
            <w:tcW w:w="1559" w:type="dxa"/>
            <w:vAlign w:val="center"/>
          </w:tcPr>
          <w:p w:rsidR="00C00BAB" w:rsidRPr="00641A38" w:rsidRDefault="00C00BAB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C00BAB" w:rsidRPr="00641A38" w:rsidRDefault="00C00BAB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  <w:hideMark/>
          </w:tcPr>
          <w:p w:rsidR="00C00BAB" w:rsidRPr="00641A38" w:rsidRDefault="00C00BAB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  <w:tr w:rsidR="00125EA3" w:rsidRPr="00641A38" w:rsidTr="00043742">
        <w:trPr>
          <w:trHeight w:val="368"/>
        </w:trPr>
        <w:tc>
          <w:tcPr>
            <w:tcW w:w="2518" w:type="dxa"/>
            <w:shd w:val="clear" w:color="auto" w:fill="auto"/>
            <w:vAlign w:val="center"/>
          </w:tcPr>
          <w:p w:rsidR="00125EA3" w:rsidRPr="003634E3" w:rsidRDefault="00125EA3" w:rsidP="00CB24E6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="Calibri"/>
                <w:bCs/>
                <w:color w:val="FF0000"/>
                <w:sz w:val="20"/>
              </w:rPr>
              <w:t>Other Animals (Please Specify)</w:t>
            </w:r>
          </w:p>
        </w:tc>
        <w:tc>
          <w:tcPr>
            <w:tcW w:w="1418" w:type="dxa"/>
            <w:vAlign w:val="center"/>
          </w:tcPr>
          <w:p w:rsidR="00125EA3" w:rsidRPr="003634E3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FF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  <w:tr w:rsidR="00125EA3" w:rsidRPr="00641A38" w:rsidTr="00043742">
        <w:trPr>
          <w:trHeight w:val="368"/>
        </w:trPr>
        <w:tc>
          <w:tcPr>
            <w:tcW w:w="2518" w:type="dxa"/>
            <w:shd w:val="clear" w:color="auto" w:fill="auto"/>
            <w:vAlign w:val="center"/>
          </w:tcPr>
          <w:p w:rsidR="00125EA3" w:rsidRPr="00641A38" w:rsidRDefault="00125EA3" w:rsidP="00125EA3">
            <w:pPr>
              <w:spacing w:line="240" w:lineRule="auto"/>
              <w:jc w:val="center"/>
              <w:rPr>
                <w:rFonts w:ascii="Arial Narrow" w:hAnsi="Arial Narrow" w:cs="Calibri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125EA3" w:rsidRPr="00641A38" w:rsidRDefault="00125EA3" w:rsidP="00125EA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color w:val="000000"/>
                <w:sz w:val="20"/>
              </w:rPr>
            </w:pPr>
          </w:p>
        </w:tc>
      </w:tr>
    </w:tbl>
    <w:p w:rsidR="00970B9A" w:rsidRPr="00641A38" w:rsidRDefault="00390724" w:rsidP="00390724">
      <w:pPr>
        <w:tabs>
          <w:tab w:val="left" w:pos="2250"/>
        </w:tabs>
        <w:spacing w:line="240" w:lineRule="auto"/>
        <w:rPr>
          <w:rFonts w:ascii="Arial Narrow" w:hAnsi="Arial Narrow" w:cstheme="minorHAnsi"/>
          <w:sz w:val="20"/>
        </w:rPr>
      </w:pPr>
      <w:r w:rsidRPr="00641A38">
        <w:rPr>
          <w:rFonts w:ascii="Arial Narrow" w:hAnsi="Arial Narrow" w:cstheme="minorHAnsi"/>
          <w:sz w:val="20"/>
        </w:rPr>
        <w:tab/>
      </w:r>
    </w:p>
    <w:p w:rsidR="00916486" w:rsidRPr="003634E3" w:rsidRDefault="00312AA3" w:rsidP="00125EA3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theme="minorHAnsi"/>
          <w:bCs/>
          <w:color w:val="FF0000"/>
          <w:sz w:val="20"/>
        </w:rPr>
      </w:pPr>
      <w:r w:rsidRPr="003634E3">
        <w:rPr>
          <w:rFonts w:ascii="Arial Narrow" w:hAnsi="Arial Narrow" w:cstheme="minorHAnsi"/>
          <w:b/>
          <w:bCs/>
          <w:color w:val="FF0000"/>
          <w:sz w:val="20"/>
        </w:rPr>
        <w:t xml:space="preserve">Summary of </w:t>
      </w:r>
      <w:r w:rsidR="00916486" w:rsidRPr="003634E3">
        <w:rPr>
          <w:rFonts w:ascii="Arial Narrow" w:hAnsi="Arial Narrow" w:cstheme="minorHAnsi"/>
          <w:b/>
          <w:bCs/>
          <w:color w:val="FF0000"/>
          <w:sz w:val="20"/>
        </w:rPr>
        <w:t>Anti Rabies antibody Titres</w:t>
      </w:r>
    </w:p>
    <w:p w:rsidR="00916486" w:rsidRPr="003634E3" w:rsidRDefault="00916486" w:rsidP="00641A38">
      <w:pPr>
        <w:spacing w:line="240" w:lineRule="auto"/>
        <w:rPr>
          <w:rFonts w:ascii="Arial Narrow" w:hAnsi="Arial Narrow" w:cstheme="minorHAnsi"/>
          <w:bCs/>
          <w:color w:val="FF0000"/>
          <w:sz w:val="20"/>
        </w:rPr>
      </w:pPr>
      <w:r w:rsidRPr="003634E3">
        <w:rPr>
          <w:rFonts w:ascii="Arial Narrow" w:hAnsi="Arial Narrow" w:cstheme="minorHAnsi"/>
          <w:b/>
          <w:bCs/>
          <w:color w:val="FF0000"/>
          <w:sz w:val="20"/>
        </w:rPr>
        <w:t>Tests Available: ELISA</w:t>
      </w:r>
      <w:r w:rsidR="00125EA3" w:rsidRPr="003634E3">
        <w:rPr>
          <w:rFonts w:ascii="Arial Narrow" w:hAnsi="Arial Narrow" w:cstheme="minorHAnsi"/>
          <w:b/>
          <w:bCs/>
          <w:color w:val="FF0000"/>
          <w:sz w:val="20"/>
        </w:rPr>
        <w:t xml:space="preserve"> (Name of the Kit: ______________________________________) </w:t>
      </w:r>
      <w:r w:rsidRPr="003634E3">
        <w:rPr>
          <w:rFonts w:ascii="Arial Narrow" w:hAnsi="Arial Narrow" w:cstheme="minorHAnsi"/>
          <w:b/>
          <w:bCs/>
          <w:color w:val="FF0000"/>
          <w:sz w:val="20"/>
        </w:rPr>
        <w:t xml:space="preserve">/RFFIT/ </w:t>
      </w:r>
      <w:r w:rsidR="00CB24E6" w:rsidRPr="003634E3">
        <w:rPr>
          <w:rFonts w:ascii="Arial Narrow" w:hAnsi="Arial Narrow" w:cstheme="minorHAnsi"/>
          <w:b/>
          <w:bCs/>
          <w:color w:val="FF0000"/>
          <w:sz w:val="20"/>
        </w:rPr>
        <w:t>any</w:t>
      </w:r>
      <w:r w:rsidRPr="003634E3">
        <w:rPr>
          <w:rFonts w:ascii="Arial Narrow" w:hAnsi="Arial Narrow" w:cstheme="minorHAnsi"/>
          <w:b/>
          <w:bCs/>
          <w:color w:val="FF0000"/>
          <w:sz w:val="20"/>
        </w:rPr>
        <w:t xml:space="preserve"> other (Specify)</w:t>
      </w:r>
    </w:p>
    <w:tbl>
      <w:tblPr>
        <w:tblStyle w:val="TableGrid"/>
        <w:tblW w:w="10248" w:type="dxa"/>
        <w:tblLayout w:type="fixed"/>
        <w:tblLook w:val="04A0"/>
      </w:tblPr>
      <w:tblGrid>
        <w:gridCol w:w="959"/>
        <w:gridCol w:w="709"/>
        <w:gridCol w:w="1701"/>
        <w:gridCol w:w="1754"/>
        <w:gridCol w:w="1081"/>
        <w:gridCol w:w="992"/>
        <w:gridCol w:w="3052"/>
      </w:tblGrid>
      <w:tr w:rsidR="00641A38" w:rsidRPr="003634E3" w:rsidTr="00B06BF1">
        <w:trPr>
          <w:trHeight w:val="328"/>
        </w:trPr>
        <w:tc>
          <w:tcPr>
            <w:tcW w:w="959" w:type="dxa"/>
            <w:vMerge w:val="restart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</w:p>
        </w:tc>
        <w:tc>
          <w:tcPr>
            <w:tcW w:w="2410" w:type="dxa"/>
            <w:gridSpan w:val="2"/>
            <w:vMerge w:val="restart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b/>
                <w:color w:val="FF0000"/>
                <w:sz w:val="20"/>
              </w:rPr>
              <w:t>Specimen</w:t>
            </w:r>
          </w:p>
        </w:tc>
        <w:tc>
          <w:tcPr>
            <w:tcW w:w="1754" w:type="dxa"/>
            <w:vMerge w:val="restart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b/>
                <w:color w:val="FF0000"/>
                <w:sz w:val="20"/>
              </w:rPr>
              <w:t>Number Tested</w:t>
            </w:r>
          </w:p>
        </w:tc>
        <w:tc>
          <w:tcPr>
            <w:tcW w:w="2073" w:type="dxa"/>
            <w:gridSpan w:val="2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b/>
                <w:color w:val="FF0000"/>
                <w:sz w:val="20"/>
              </w:rPr>
              <w:t>Titre</w:t>
            </w:r>
          </w:p>
        </w:tc>
        <w:tc>
          <w:tcPr>
            <w:tcW w:w="3052" w:type="dxa"/>
            <w:vMerge w:val="restart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b/>
                <w:color w:val="FF0000"/>
                <w:sz w:val="20"/>
              </w:rPr>
              <w:t>Remarks</w:t>
            </w:r>
          </w:p>
        </w:tc>
      </w:tr>
      <w:tr w:rsidR="00641A38" w:rsidRPr="003634E3" w:rsidTr="00B06BF1">
        <w:trPr>
          <w:trHeight w:val="205"/>
        </w:trPr>
        <w:tc>
          <w:tcPr>
            <w:tcW w:w="959" w:type="dxa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</w:p>
        </w:tc>
        <w:tc>
          <w:tcPr>
            <w:tcW w:w="1754" w:type="dxa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</w:p>
        </w:tc>
        <w:tc>
          <w:tcPr>
            <w:tcW w:w="108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b/>
                <w:color w:val="FF0000"/>
                <w:sz w:val="20"/>
              </w:rPr>
              <w:t>&gt;0.5 IU/ml</w:t>
            </w:r>
          </w:p>
        </w:tc>
        <w:tc>
          <w:tcPr>
            <w:tcW w:w="99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b/>
                <w:color w:val="FF0000"/>
                <w:sz w:val="20"/>
              </w:rPr>
              <w:t>&lt;0.5 IU/ml</w:t>
            </w:r>
          </w:p>
        </w:tc>
        <w:tc>
          <w:tcPr>
            <w:tcW w:w="3052" w:type="dxa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b/>
                <w:color w:val="FF0000"/>
                <w:sz w:val="20"/>
              </w:rPr>
            </w:pPr>
          </w:p>
        </w:tc>
      </w:tr>
      <w:tr w:rsidR="00641A38" w:rsidRPr="003634E3" w:rsidTr="00B06BF1">
        <w:trPr>
          <w:trHeight w:val="383"/>
        </w:trPr>
        <w:tc>
          <w:tcPr>
            <w:tcW w:w="959" w:type="dxa"/>
            <w:vMerge w:val="restart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color w:val="FF0000"/>
                <w:sz w:val="20"/>
              </w:rPr>
              <w:t>Humans</w:t>
            </w:r>
          </w:p>
        </w:tc>
        <w:tc>
          <w:tcPr>
            <w:tcW w:w="2410" w:type="dxa"/>
            <w:gridSpan w:val="2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color w:val="FF0000"/>
                <w:sz w:val="20"/>
              </w:rPr>
              <w:t>CSF</w:t>
            </w:r>
          </w:p>
        </w:tc>
        <w:tc>
          <w:tcPr>
            <w:tcW w:w="1754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108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305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</w:tr>
      <w:tr w:rsidR="00763EF0" w:rsidRPr="003634E3" w:rsidTr="00B06BF1">
        <w:trPr>
          <w:trHeight w:val="429"/>
        </w:trPr>
        <w:tc>
          <w:tcPr>
            <w:tcW w:w="959" w:type="dxa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color w:val="FF0000"/>
                <w:sz w:val="20"/>
              </w:rPr>
              <w:t>Blood</w:t>
            </w:r>
          </w:p>
        </w:tc>
        <w:tc>
          <w:tcPr>
            <w:tcW w:w="170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color w:val="FF0000"/>
                <w:sz w:val="20"/>
              </w:rPr>
              <w:t>After Complete Vaccination</w:t>
            </w:r>
          </w:p>
        </w:tc>
        <w:tc>
          <w:tcPr>
            <w:tcW w:w="1754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108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305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</w:tr>
      <w:tr w:rsidR="00763EF0" w:rsidRPr="003634E3" w:rsidTr="00B06BF1">
        <w:trPr>
          <w:trHeight w:val="365"/>
        </w:trPr>
        <w:tc>
          <w:tcPr>
            <w:tcW w:w="959" w:type="dxa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color w:val="FF0000"/>
                <w:sz w:val="20"/>
              </w:rPr>
              <w:t>Partial Vaccination</w:t>
            </w:r>
          </w:p>
        </w:tc>
        <w:tc>
          <w:tcPr>
            <w:tcW w:w="1754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108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305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</w:tr>
      <w:tr w:rsidR="00763EF0" w:rsidRPr="003634E3" w:rsidTr="00B06BF1">
        <w:trPr>
          <w:trHeight w:val="147"/>
        </w:trPr>
        <w:tc>
          <w:tcPr>
            <w:tcW w:w="959" w:type="dxa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color w:val="FF0000"/>
                <w:sz w:val="20"/>
              </w:rPr>
              <w:t>No Vaccination</w:t>
            </w:r>
          </w:p>
        </w:tc>
        <w:tc>
          <w:tcPr>
            <w:tcW w:w="1754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108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305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</w:tr>
      <w:tr w:rsidR="00641A38" w:rsidRPr="003634E3" w:rsidTr="00B06BF1">
        <w:trPr>
          <w:trHeight w:val="402"/>
        </w:trPr>
        <w:tc>
          <w:tcPr>
            <w:tcW w:w="959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="Calibri"/>
                <w:bCs/>
                <w:color w:val="FF0000"/>
                <w:sz w:val="20"/>
              </w:rPr>
            </w:pPr>
            <w:r w:rsidRPr="003634E3">
              <w:rPr>
                <w:rFonts w:ascii="Arial Narrow" w:hAnsi="Arial Narrow" w:cs="Calibri"/>
                <w:bCs/>
                <w:color w:val="FF0000"/>
                <w:sz w:val="20"/>
              </w:rPr>
              <w:t>Animals</w:t>
            </w:r>
          </w:p>
        </w:tc>
        <w:tc>
          <w:tcPr>
            <w:tcW w:w="2410" w:type="dxa"/>
            <w:gridSpan w:val="2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  <w:r w:rsidRPr="003634E3">
              <w:rPr>
                <w:rFonts w:ascii="Arial Narrow" w:hAnsi="Arial Narrow" w:cstheme="minorHAnsi"/>
                <w:color w:val="FF0000"/>
                <w:sz w:val="20"/>
              </w:rPr>
              <w:t>Blood (post Vaccination)</w:t>
            </w:r>
          </w:p>
        </w:tc>
        <w:tc>
          <w:tcPr>
            <w:tcW w:w="1754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1081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  <w:tc>
          <w:tcPr>
            <w:tcW w:w="3052" w:type="dxa"/>
            <w:vAlign w:val="center"/>
          </w:tcPr>
          <w:p w:rsidR="00641A38" w:rsidRPr="003634E3" w:rsidRDefault="00641A38" w:rsidP="00641A38">
            <w:pPr>
              <w:spacing w:line="240" w:lineRule="auto"/>
              <w:jc w:val="center"/>
              <w:rPr>
                <w:rFonts w:ascii="Arial Narrow" w:hAnsi="Arial Narrow" w:cstheme="minorHAnsi"/>
                <w:color w:val="FF0000"/>
                <w:sz w:val="20"/>
              </w:rPr>
            </w:pPr>
          </w:p>
        </w:tc>
      </w:tr>
    </w:tbl>
    <w:p w:rsidR="00312AA3" w:rsidRPr="003634E3" w:rsidRDefault="00312AA3" w:rsidP="00312AA3">
      <w:pPr>
        <w:spacing w:line="240" w:lineRule="auto"/>
        <w:rPr>
          <w:rFonts w:ascii="Arial Narrow" w:hAnsi="Arial Narrow" w:cstheme="minorHAnsi"/>
          <w:b/>
          <w:bCs/>
          <w:color w:val="FF0000"/>
          <w:sz w:val="20"/>
        </w:rPr>
      </w:pPr>
    </w:p>
    <w:p w:rsidR="00390724" w:rsidRPr="003634E3" w:rsidRDefault="00390724" w:rsidP="00312AA3">
      <w:pPr>
        <w:spacing w:line="240" w:lineRule="auto"/>
        <w:rPr>
          <w:rFonts w:ascii="Arial Narrow" w:hAnsi="Arial Narrow"/>
          <w:color w:val="FF0000"/>
          <w:sz w:val="20"/>
        </w:rPr>
      </w:pPr>
    </w:p>
    <w:p w:rsidR="006C6583" w:rsidRDefault="00390724" w:rsidP="00390724">
      <w:pPr>
        <w:spacing w:line="240" w:lineRule="auto"/>
        <w:jc w:val="right"/>
        <w:rPr>
          <w:rFonts w:ascii="Arial Narrow" w:hAnsi="Arial Narrow"/>
          <w:sz w:val="20"/>
        </w:rPr>
        <w:sectPr w:rsidR="006C6583" w:rsidSect="00641A38">
          <w:headerReference w:type="default" r:id="rId10"/>
          <w:pgSz w:w="12240" w:h="15840" w:code="1"/>
          <w:pgMar w:top="567" w:right="1440" w:bottom="142" w:left="1440" w:header="51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641A38">
        <w:rPr>
          <w:rFonts w:ascii="Arial Narrow" w:hAnsi="Arial Narrow"/>
          <w:sz w:val="20"/>
        </w:rPr>
        <w:t xml:space="preserve">Reporting Officer </w:t>
      </w:r>
    </w:p>
    <w:p w:rsidR="006C6583" w:rsidRPr="006C6583" w:rsidRDefault="006C6583" w:rsidP="006C6583">
      <w:pPr>
        <w:spacing w:line="240" w:lineRule="auto"/>
        <w:jc w:val="center"/>
        <w:rPr>
          <w:rFonts w:ascii="Arial Narrow" w:hAnsi="Arial Narrow"/>
          <w:b/>
          <w:sz w:val="24"/>
        </w:rPr>
      </w:pPr>
      <w:r w:rsidRPr="006C6583">
        <w:rPr>
          <w:rFonts w:ascii="Arial Narrow" w:hAnsi="Arial Narrow"/>
          <w:b/>
          <w:sz w:val="24"/>
        </w:rPr>
        <w:lastRenderedPageBreak/>
        <w:t xml:space="preserve">Line List of Positive </w:t>
      </w:r>
      <w:r>
        <w:rPr>
          <w:rFonts w:ascii="Arial Narrow" w:hAnsi="Arial Narrow"/>
          <w:b/>
          <w:sz w:val="24"/>
        </w:rPr>
        <w:t xml:space="preserve">Patients </w:t>
      </w:r>
      <w:r w:rsidRPr="006C6583">
        <w:rPr>
          <w:rFonts w:ascii="Arial Narrow" w:hAnsi="Arial Narrow"/>
          <w:b/>
          <w:sz w:val="24"/>
        </w:rPr>
        <w:t>(Only Human)</w:t>
      </w:r>
    </w:p>
    <w:tbl>
      <w:tblPr>
        <w:tblStyle w:val="TableGrid"/>
        <w:tblW w:w="14280" w:type="dxa"/>
        <w:tblInd w:w="675" w:type="dxa"/>
        <w:tblLayout w:type="fixed"/>
        <w:tblLook w:val="04A0"/>
      </w:tblPr>
      <w:tblGrid>
        <w:gridCol w:w="524"/>
        <w:gridCol w:w="1936"/>
        <w:gridCol w:w="712"/>
        <w:gridCol w:w="976"/>
        <w:gridCol w:w="976"/>
        <w:gridCol w:w="976"/>
        <w:gridCol w:w="976"/>
        <w:gridCol w:w="976"/>
        <w:gridCol w:w="976"/>
        <w:gridCol w:w="976"/>
        <w:gridCol w:w="976"/>
        <w:gridCol w:w="977"/>
        <w:gridCol w:w="977"/>
        <w:gridCol w:w="1346"/>
      </w:tblGrid>
      <w:tr w:rsidR="00FB1760" w:rsidRPr="003634E3" w:rsidTr="00FB1760">
        <w:trPr>
          <w:trHeight w:val="797"/>
        </w:trPr>
        <w:tc>
          <w:tcPr>
            <w:tcW w:w="524" w:type="dxa"/>
            <w:vMerge w:val="restart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bookmarkStart w:id="2" w:name="_GoBack"/>
            <w:bookmarkEnd w:id="2"/>
            <w:r>
              <w:rPr>
                <w:rFonts w:ascii="Arial Narrow" w:hAnsi="Arial Narrow"/>
                <w:sz w:val="20"/>
              </w:rPr>
              <w:t>S.No.</w:t>
            </w:r>
          </w:p>
        </w:tc>
        <w:tc>
          <w:tcPr>
            <w:tcW w:w="1936" w:type="dxa"/>
            <w:vMerge w:val="restart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Name</w:t>
            </w:r>
          </w:p>
        </w:tc>
        <w:tc>
          <w:tcPr>
            <w:tcW w:w="712" w:type="dxa"/>
            <w:vMerge w:val="restart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Age</w:t>
            </w:r>
          </w:p>
        </w:tc>
        <w:tc>
          <w:tcPr>
            <w:tcW w:w="976" w:type="dxa"/>
            <w:vMerge w:val="restart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Sex</w:t>
            </w:r>
          </w:p>
        </w:tc>
        <w:tc>
          <w:tcPr>
            <w:tcW w:w="976" w:type="dxa"/>
            <w:vMerge w:val="restart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Contact Number</w:t>
            </w:r>
          </w:p>
        </w:tc>
        <w:tc>
          <w:tcPr>
            <w:tcW w:w="976" w:type="dxa"/>
            <w:vMerge w:val="restart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Village</w:t>
            </w:r>
          </w:p>
        </w:tc>
        <w:tc>
          <w:tcPr>
            <w:tcW w:w="976" w:type="dxa"/>
            <w:vMerge w:val="restart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Sub District/ Taluk/Blck/ mandal</w:t>
            </w:r>
          </w:p>
        </w:tc>
        <w:tc>
          <w:tcPr>
            <w:tcW w:w="976" w:type="dxa"/>
            <w:vMerge w:val="restart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District</w:t>
            </w:r>
          </w:p>
        </w:tc>
        <w:tc>
          <w:tcPr>
            <w:tcW w:w="976" w:type="dxa"/>
            <w:vMerge w:val="restart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State</w:t>
            </w:r>
          </w:p>
        </w:tc>
        <w:tc>
          <w:tcPr>
            <w:tcW w:w="976" w:type="dxa"/>
            <w:vMerge w:val="restart"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  <w:r w:rsidRPr="003634E3">
              <w:rPr>
                <w:rFonts w:ascii="Arial Narrow" w:hAnsi="Arial Narrow"/>
                <w:color w:val="FF0000"/>
                <w:sz w:val="20"/>
              </w:rPr>
              <w:t>Biting Animal</w:t>
            </w:r>
          </w:p>
        </w:tc>
        <w:tc>
          <w:tcPr>
            <w:tcW w:w="976" w:type="dxa"/>
            <w:vMerge w:val="restart"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  <w:r w:rsidRPr="003634E3">
              <w:rPr>
                <w:rFonts w:ascii="Arial Narrow" w:hAnsi="Arial Narrow"/>
                <w:color w:val="FF0000"/>
                <w:sz w:val="20"/>
              </w:rPr>
              <w:t>Name of Test</w:t>
            </w:r>
          </w:p>
        </w:tc>
        <w:tc>
          <w:tcPr>
            <w:tcW w:w="977" w:type="dxa"/>
            <w:vMerge w:val="restart"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  <w:r w:rsidRPr="003634E3">
              <w:rPr>
                <w:rFonts w:ascii="Arial Narrow" w:hAnsi="Arial Narrow"/>
                <w:color w:val="FF0000"/>
                <w:sz w:val="20"/>
              </w:rPr>
              <w:t>Specimen Type</w:t>
            </w:r>
          </w:p>
        </w:tc>
        <w:tc>
          <w:tcPr>
            <w:tcW w:w="2323" w:type="dxa"/>
            <w:gridSpan w:val="2"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  <w:r w:rsidRPr="003634E3">
              <w:rPr>
                <w:rFonts w:ascii="Arial Narrow" w:hAnsi="Arial Narrow"/>
                <w:color w:val="FF0000"/>
                <w:sz w:val="20"/>
              </w:rPr>
              <w:t>Date Of</w:t>
            </w:r>
          </w:p>
        </w:tc>
      </w:tr>
      <w:tr w:rsidR="00FB1760" w:rsidRPr="003634E3" w:rsidTr="00FB1760">
        <w:trPr>
          <w:trHeight w:val="393"/>
        </w:trPr>
        <w:tc>
          <w:tcPr>
            <w:tcW w:w="524" w:type="dxa"/>
            <w:vMerge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36" w:type="dxa"/>
            <w:vMerge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12" w:type="dxa"/>
            <w:vMerge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Merge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Merge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Merge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Merge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Merge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Merge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Merge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</w:p>
        </w:tc>
        <w:tc>
          <w:tcPr>
            <w:tcW w:w="976" w:type="dxa"/>
            <w:vMerge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</w:p>
        </w:tc>
        <w:tc>
          <w:tcPr>
            <w:tcW w:w="977" w:type="dxa"/>
            <w:vMerge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  <w:r w:rsidRPr="003634E3">
              <w:rPr>
                <w:rFonts w:ascii="Arial Narrow" w:hAnsi="Arial Narrow"/>
                <w:color w:val="FF0000"/>
                <w:sz w:val="20"/>
              </w:rPr>
              <w:t>Sample Receipt</w:t>
            </w:r>
          </w:p>
        </w:tc>
        <w:tc>
          <w:tcPr>
            <w:tcW w:w="1346" w:type="dxa"/>
            <w:vAlign w:val="center"/>
          </w:tcPr>
          <w:p w:rsidR="00FB1760" w:rsidRPr="003634E3" w:rsidRDefault="00FB1760" w:rsidP="006C6583">
            <w:pPr>
              <w:spacing w:line="240" w:lineRule="auto"/>
              <w:jc w:val="center"/>
              <w:rPr>
                <w:rFonts w:ascii="Arial Narrow" w:hAnsi="Arial Narrow"/>
                <w:color w:val="FF0000"/>
                <w:sz w:val="20"/>
              </w:rPr>
            </w:pPr>
            <w:r w:rsidRPr="003634E3">
              <w:rPr>
                <w:rFonts w:ascii="Arial Narrow" w:hAnsi="Arial Narrow"/>
                <w:color w:val="FF0000"/>
                <w:sz w:val="20"/>
              </w:rPr>
              <w:t>Result Declaration</w:t>
            </w:r>
          </w:p>
        </w:tc>
      </w:tr>
      <w:tr w:rsidR="00FB1760" w:rsidTr="00FB1760">
        <w:trPr>
          <w:trHeight w:val="369"/>
        </w:trPr>
        <w:tc>
          <w:tcPr>
            <w:tcW w:w="524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3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12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34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B1760" w:rsidTr="00FB1760">
        <w:trPr>
          <w:trHeight w:val="369"/>
        </w:trPr>
        <w:tc>
          <w:tcPr>
            <w:tcW w:w="524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3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12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34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B1760" w:rsidTr="00FB1760">
        <w:trPr>
          <w:trHeight w:val="369"/>
        </w:trPr>
        <w:tc>
          <w:tcPr>
            <w:tcW w:w="524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3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12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34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B1760" w:rsidTr="00FB1760">
        <w:trPr>
          <w:trHeight w:val="369"/>
        </w:trPr>
        <w:tc>
          <w:tcPr>
            <w:tcW w:w="524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3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12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34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B1760" w:rsidTr="00FB1760">
        <w:trPr>
          <w:trHeight w:val="369"/>
        </w:trPr>
        <w:tc>
          <w:tcPr>
            <w:tcW w:w="524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3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12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77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346" w:type="dxa"/>
            <w:vAlign w:val="center"/>
          </w:tcPr>
          <w:p w:rsidR="00FB1760" w:rsidRDefault="00FB1760" w:rsidP="006C6583">
            <w:pPr>
              <w:spacing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:rsidR="006C6583" w:rsidRPr="00641A38" w:rsidRDefault="006C6583" w:rsidP="00390724">
      <w:pPr>
        <w:spacing w:line="240" w:lineRule="auto"/>
        <w:jc w:val="right"/>
        <w:rPr>
          <w:rFonts w:ascii="Arial Narrow" w:hAnsi="Arial Narrow"/>
          <w:sz w:val="20"/>
        </w:rPr>
      </w:pPr>
    </w:p>
    <w:sectPr w:rsidR="006C6583" w:rsidRPr="00641A38" w:rsidSect="006C6583">
      <w:pgSz w:w="15840" w:h="12240" w:orient="landscape" w:code="1"/>
      <w:pgMar w:top="1440" w:right="567" w:bottom="1440" w:left="142" w:header="51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2A6" w:rsidRDefault="007552A6" w:rsidP="00312AA3">
      <w:pPr>
        <w:spacing w:after="0" w:line="240" w:lineRule="auto"/>
      </w:pPr>
      <w:r>
        <w:separator/>
      </w:r>
    </w:p>
  </w:endnote>
  <w:endnote w:type="continuationSeparator" w:id="1">
    <w:p w:rsidR="007552A6" w:rsidRDefault="007552A6" w:rsidP="0031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2A6" w:rsidRDefault="007552A6" w:rsidP="00312AA3">
      <w:pPr>
        <w:spacing w:after="0" w:line="240" w:lineRule="auto"/>
      </w:pPr>
      <w:r>
        <w:separator/>
      </w:r>
    </w:p>
  </w:footnote>
  <w:footnote w:type="continuationSeparator" w:id="1">
    <w:p w:rsidR="007552A6" w:rsidRDefault="007552A6" w:rsidP="0031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2F1" w:rsidRPr="00946112" w:rsidRDefault="007552A6" w:rsidP="00E872F1">
    <w:pPr>
      <w:pStyle w:val="Header"/>
      <w:jc w:val="center"/>
      <w:rPr>
        <w:rFonts w:ascii="Bookman Old Style" w:hAnsi="Bookman Old Style"/>
        <w:i/>
        <w:iCs/>
        <w:sz w:val="24"/>
        <w:szCs w:val="2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3904"/>
    <w:multiLevelType w:val="hybridMultilevel"/>
    <w:tmpl w:val="C3F6594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395217"/>
    <w:multiLevelType w:val="hybridMultilevel"/>
    <w:tmpl w:val="F09E7CF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B47332"/>
    <w:multiLevelType w:val="hybridMultilevel"/>
    <w:tmpl w:val="39140258"/>
    <w:lvl w:ilvl="0" w:tplc="1ACEC93A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60695"/>
    <w:multiLevelType w:val="hybridMultilevel"/>
    <w:tmpl w:val="51F20B3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410EC1"/>
    <w:multiLevelType w:val="hybridMultilevel"/>
    <w:tmpl w:val="6BB45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C3E03"/>
    <w:rsid w:val="00043742"/>
    <w:rsid w:val="000C0717"/>
    <w:rsid w:val="00125EA3"/>
    <w:rsid w:val="001E0B9F"/>
    <w:rsid w:val="00312AA3"/>
    <w:rsid w:val="003634E3"/>
    <w:rsid w:val="00390724"/>
    <w:rsid w:val="0043335F"/>
    <w:rsid w:val="00451BC7"/>
    <w:rsid w:val="004B56B4"/>
    <w:rsid w:val="00507ECD"/>
    <w:rsid w:val="00516C02"/>
    <w:rsid w:val="00641A38"/>
    <w:rsid w:val="00663BFC"/>
    <w:rsid w:val="00696A12"/>
    <w:rsid w:val="006C1270"/>
    <w:rsid w:val="006C6583"/>
    <w:rsid w:val="007552A6"/>
    <w:rsid w:val="00763EF0"/>
    <w:rsid w:val="007B30BD"/>
    <w:rsid w:val="00817FEC"/>
    <w:rsid w:val="00916486"/>
    <w:rsid w:val="0092593A"/>
    <w:rsid w:val="00946112"/>
    <w:rsid w:val="009501E0"/>
    <w:rsid w:val="00970B9A"/>
    <w:rsid w:val="00AE604F"/>
    <w:rsid w:val="00B06BF1"/>
    <w:rsid w:val="00B70D20"/>
    <w:rsid w:val="00BC3E03"/>
    <w:rsid w:val="00C00BAB"/>
    <w:rsid w:val="00CB24E6"/>
    <w:rsid w:val="00E73822"/>
    <w:rsid w:val="00F44BEF"/>
    <w:rsid w:val="00F90822"/>
    <w:rsid w:val="00FB1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A3"/>
    <w:pPr>
      <w:spacing w:after="160" w:line="259" w:lineRule="auto"/>
    </w:pPr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A3"/>
    <w:rPr>
      <w:szCs w:val="20"/>
      <w:lang w:val="en-US" w:bidi="mr-IN"/>
    </w:rPr>
  </w:style>
  <w:style w:type="table" w:styleId="TableGrid">
    <w:name w:val="Table Grid"/>
    <w:basedOn w:val="TableNormal"/>
    <w:uiPriority w:val="39"/>
    <w:rsid w:val="00312AA3"/>
    <w:pPr>
      <w:spacing w:after="0" w:line="240" w:lineRule="auto"/>
    </w:pPr>
    <w:rPr>
      <w:szCs w:val="20"/>
      <w:lang w:val="en-US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A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12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A3"/>
    <w:rPr>
      <w:szCs w:val="20"/>
      <w:lang w:val="en-US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11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12"/>
    <w:rPr>
      <w:rFonts w:ascii="Tahoma" w:hAnsi="Tahoma" w:cs="Tahoma"/>
      <w:sz w:val="16"/>
      <w:szCs w:val="14"/>
      <w:lang w:val="en-US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A3"/>
    <w:pPr>
      <w:spacing w:after="160" w:line="259" w:lineRule="auto"/>
    </w:pPr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A3"/>
    <w:rPr>
      <w:szCs w:val="20"/>
      <w:lang w:val="en-US" w:bidi="mr-IN"/>
    </w:rPr>
  </w:style>
  <w:style w:type="table" w:styleId="TableGrid">
    <w:name w:val="Table Grid"/>
    <w:basedOn w:val="TableNormal"/>
    <w:uiPriority w:val="39"/>
    <w:rsid w:val="00312AA3"/>
    <w:pPr>
      <w:spacing w:after="0" w:line="240" w:lineRule="auto"/>
    </w:pPr>
    <w:rPr>
      <w:szCs w:val="20"/>
      <w:lang w:val="en-US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A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12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A3"/>
    <w:rPr>
      <w:szCs w:val="20"/>
      <w:lang w:val="en-US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11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12"/>
    <w:rPr>
      <w:rFonts w:ascii="Tahoma" w:hAnsi="Tahoma" w:cs="Tahoma"/>
      <w:sz w:val="16"/>
      <w:szCs w:val="1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RABIES CONTROL PROGRAM   </vt:lpstr>
    </vt:vector>
  </TitlesOfParts>
  <Company>HP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RABIES CONTROL PROGRAM</dc:title>
  <dc:creator>Dr Tushar Nale</dc:creator>
  <cp:lastModifiedBy>Admin</cp:lastModifiedBy>
  <cp:revision>2</cp:revision>
  <cp:lastPrinted>2019-05-14T11:01:00Z</cp:lastPrinted>
  <dcterms:created xsi:type="dcterms:W3CDTF">2019-05-28T05:38:00Z</dcterms:created>
  <dcterms:modified xsi:type="dcterms:W3CDTF">2019-05-28T05:38:00Z</dcterms:modified>
</cp:coreProperties>
</file>