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5E8936" w14:textId="1382C996" w:rsidR="001B60EA" w:rsidRPr="00276DDB" w:rsidRDefault="001B60EA" w:rsidP="006E1CE5">
      <w:pPr>
        <w:spacing w:after="200" w:line="276" w:lineRule="auto"/>
        <w:jc w:val="center"/>
        <w:rPr>
          <w:rFonts w:ascii="Times New Roman" w:hAnsi="Times New Roman" w:cs="Times New Roman"/>
          <w:b/>
          <w:bCs/>
          <w:sz w:val="24"/>
          <w:szCs w:val="24"/>
        </w:rPr>
      </w:pPr>
      <w:r w:rsidRPr="00276DDB">
        <w:rPr>
          <w:rFonts w:ascii="Times New Roman" w:hAnsi="Times New Roman" w:cs="Times New Roman"/>
          <w:noProof/>
          <w:sz w:val="24"/>
          <w:szCs w:val="24"/>
        </w:rPr>
        <w:drawing>
          <wp:anchor distT="0" distB="0" distL="114300" distR="114300" simplePos="0" relativeHeight="251660288" behindDoc="0" locked="0" layoutInCell="1" allowOverlap="1" wp14:anchorId="1B949A21" wp14:editId="0F3397A0">
            <wp:simplePos x="0" y="0"/>
            <wp:positionH relativeFrom="column">
              <wp:posOffset>1797050</wp:posOffset>
            </wp:positionH>
            <wp:positionV relativeFrom="paragraph">
              <wp:posOffset>264160</wp:posOffset>
            </wp:positionV>
            <wp:extent cx="2028825" cy="15335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2028825" cy="1533525"/>
                    </a:xfrm>
                    <a:prstGeom prst="rect">
                      <a:avLst/>
                    </a:prstGeom>
                  </pic:spPr>
                </pic:pic>
              </a:graphicData>
            </a:graphic>
          </wp:anchor>
        </w:drawing>
      </w:r>
    </w:p>
    <w:p w14:paraId="768D1674" w14:textId="3E731B59" w:rsidR="001B60EA" w:rsidRPr="00276DDB" w:rsidRDefault="001B60EA" w:rsidP="006E1CE5">
      <w:pPr>
        <w:spacing w:line="276" w:lineRule="auto"/>
        <w:rPr>
          <w:rFonts w:ascii="Times New Roman" w:hAnsi="Times New Roman" w:cs="Times New Roman"/>
          <w:sz w:val="24"/>
          <w:szCs w:val="24"/>
        </w:rPr>
      </w:pPr>
    </w:p>
    <w:p w14:paraId="1DA352C9" w14:textId="1B7285C6" w:rsidR="001B60EA" w:rsidRPr="00276DDB" w:rsidRDefault="001B60EA" w:rsidP="006E1CE5">
      <w:pPr>
        <w:spacing w:line="276" w:lineRule="auto"/>
        <w:rPr>
          <w:rFonts w:ascii="Times New Roman" w:hAnsi="Times New Roman" w:cs="Times New Roman"/>
          <w:sz w:val="24"/>
          <w:szCs w:val="24"/>
        </w:rPr>
      </w:pPr>
    </w:p>
    <w:p w14:paraId="1DAB9933" w14:textId="7EEC9E51" w:rsidR="001B60EA" w:rsidRPr="00276DDB" w:rsidRDefault="001B60EA" w:rsidP="006E1CE5">
      <w:pPr>
        <w:spacing w:line="276" w:lineRule="auto"/>
        <w:rPr>
          <w:rFonts w:ascii="Times New Roman" w:hAnsi="Times New Roman" w:cs="Times New Roman"/>
          <w:sz w:val="24"/>
          <w:szCs w:val="24"/>
        </w:rPr>
      </w:pPr>
      <w:r w:rsidRPr="00276DDB">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25062CF" wp14:editId="5EE2AB20">
                <wp:simplePos x="0" y="0"/>
                <wp:positionH relativeFrom="column">
                  <wp:posOffset>248285</wp:posOffset>
                </wp:positionH>
                <wp:positionV relativeFrom="paragraph">
                  <wp:posOffset>8890</wp:posOffset>
                </wp:positionV>
                <wp:extent cx="5160476" cy="1973656"/>
                <wp:effectExtent l="0" t="0" r="21590" b="26670"/>
                <wp:wrapNone/>
                <wp:docPr id="2064465937" name="Scroll: Horizontal 1"/>
                <wp:cNvGraphicFramePr/>
                <a:graphic xmlns:a="http://schemas.openxmlformats.org/drawingml/2006/main">
                  <a:graphicData uri="http://schemas.microsoft.com/office/word/2010/wordprocessingShape">
                    <wps:wsp>
                      <wps:cNvSpPr/>
                      <wps:spPr>
                        <a:xfrm>
                          <a:off x="0" y="0"/>
                          <a:ext cx="5160476" cy="1973656"/>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58B1D6" w14:textId="77777777" w:rsidR="001B60EA" w:rsidRDefault="001B60EA" w:rsidP="001B60EA">
                            <w:pPr>
                              <w:pStyle w:val="FrameContents"/>
                              <w:jc w:val="center"/>
                              <w:rPr>
                                <w:color w:val="FFFFFF"/>
                              </w:rPr>
                            </w:pPr>
                            <w:r>
                              <w:rPr>
                                <w:color w:val="FFFFFF"/>
                              </w:rPr>
                              <w:t xml:space="preserve">TITLE: </w:t>
                            </w:r>
                          </w:p>
                          <w:p w14:paraId="19AB348A" w14:textId="77777777" w:rsidR="001B60EA" w:rsidRDefault="001B60EA" w:rsidP="001B60EA">
                            <w:pPr>
                              <w:pStyle w:val="FrameContents"/>
                              <w:jc w:val="center"/>
                              <w:rPr>
                                <w:color w:val="FFFFFF"/>
                              </w:rPr>
                            </w:pPr>
                            <w:r>
                              <w:rPr>
                                <w:color w:val="FFFFFF"/>
                              </w:rPr>
                              <w:t>MOBILE APP DEVELOPMENT PROCESS</w:t>
                            </w:r>
                          </w:p>
                          <w:p w14:paraId="580B44C8" w14:textId="77777777" w:rsidR="001B60EA" w:rsidRDefault="001B60EA" w:rsidP="001B60EA">
                            <w:pPr>
                              <w:pStyle w:val="FrameContents"/>
                              <w:jc w:val="center"/>
                              <w:rPr>
                                <w:color w:val="FFFFFF"/>
                              </w:rPr>
                            </w:pPr>
                            <w:r>
                              <w:rPr>
                                <w:color w:val="FFFFFF"/>
                              </w:rPr>
                              <w:t>CEF 440, Internet programming and Mobile Programming</w:t>
                            </w:r>
                          </w:p>
                          <w:p w14:paraId="435AA4C4" w14:textId="77777777" w:rsidR="001B60EA" w:rsidRDefault="001B60EA" w:rsidP="001B60EA">
                            <w:pPr>
                              <w:pStyle w:val="FrameContents"/>
                              <w:jc w:val="center"/>
                              <w:rPr>
                                <w:color w:val="FFFFFF"/>
                              </w:rPr>
                            </w:pPr>
                            <w:r>
                              <w:rPr>
                                <w:color w:val="FFFFFF"/>
                              </w:rPr>
                              <w:t>Lecturer: Dr Valery Nkemeni</w:t>
                            </w:r>
                          </w:p>
                          <w:p w14:paraId="076FD391" w14:textId="77777777" w:rsidR="001B60EA" w:rsidRDefault="001B60EA" w:rsidP="001B60EA">
                            <w:pPr>
                              <w:pStyle w:val="FrameContents"/>
                              <w:jc w:val="center"/>
                              <w:rPr>
                                <w:color w:val="FFFFFF"/>
                              </w:rPr>
                            </w:pPr>
                            <w:r>
                              <w:rPr>
                                <w:color w:val="FFFFFF"/>
                              </w:rPr>
                              <w:t>Report by Group 21</w:t>
                            </w:r>
                          </w:p>
                          <w:p w14:paraId="6814056A" w14:textId="77777777" w:rsidR="001B60EA" w:rsidRDefault="001B60EA" w:rsidP="001B60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5062C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style="position:absolute;margin-left:19.55pt;margin-top:.7pt;width:406.35pt;height:15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" fillcolor="#4472c4 [3204]" strokecolor="#09101d [484]" strokeweight="1pt">
                <v:stroke joinstyle="miter"/>
                <v:textbox>
                  <w:txbxContent>
                    <w:p w14:paraId="4458B1D6" w14:textId="77777777" w:rsidR="001B60EA" w:rsidRDefault="001B60EA" w:rsidP="001B60EA">
                      <w:pPr>
                        <w:pStyle w:val="FrameContents"/>
                        <w:jc w:val="center"/>
                        <w:rPr>
                          <w:color w:val="FFFFFF"/>
                        </w:rPr>
                      </w:pPr>
                      <w:r>
                        <w:rPr>
                          <w:color w:val="FFFFFF"/>
                        </w:rPr>
                        <w:t xml:space="preserve">TITLE: </w:t>
                      </w:r>
                    </w:p>
                    <w:p w14:paraId="19AB348A" w14:textId="77777777" w:rsidR="001B60EA" w:rsidRDefault="001B60EA" w:rsidP="001B60EA">
                      <w:pPr>
                        <w:pStyle w:val="FrameContents"/>
                        <w:jc w:val="center"/>
                        <w:rPr>
                          <w:color w:val="FFFFFF"/>
                        </w:rPr>
                      </w:pPr>
                      <w:r>
                        <w:rPr>
                          <w:color w:val="FFFFFF"/>
                        </w:rPr>
                        <w:t>MOBILE APP DEVELOPMENT PROCESS</w:t>
                      </w:r>
                    </w:p>
                    <w:p w14:paraId="580B44C8" w14:textId="77777777" w:rsidR="001B60EA" w:rsidRDefault="001B60EA" w:rsidP="001B60EA">
                      <w:pPr>
                        <w:pStyle w:val="FrameContents"/>
                        <w:jc w:val="center"/>
                        <w:rPr>
                          <w:color w:val="FFFFFF"/>
                        </w:rPr>
                      </w:pPr>
                      <w:r>
                        <w:rPr>
                          <w:color w:val="FFFFFF"/>
                        </w:rPr>
                        <w:t>CEF 440, Internet programming and Mobile Programming</w:t>
                      </w:r>
                    </w:p>
                    <w:p w14:paraId="435AA4C4" w14:textId="77777777" w:rsidR="001B60EA" w:rsidRDefault="001B60EA" w:rsidP="001B60EA">
                      <w:pPr>
                        <w:pStyle w:val="FrameContents"/>
                        <w:jc w:val="center"/>
                        <w:rPr>
                          <w:color w:val="FFFFFF"/>
                        </w:rPr>
                      </w:pPr>
                      <w:r>
                        <w:rPr>
                          <w:color w:val="FFFFFF"/>
                        </w:rPr>
                        <w:t>Lecturer: Dr Valery Nkemeni</w:t>
                      </w:r>
                    </w:p>
                    <w:p w14:paraId="076FD391" w14:textId="77777777" w:rsidR="001B60EA" w:rsidRDefault="001B60EA" w:rsidP="001B60EA">
                      <w:pPr>
                        <w:pStyle w:val="FrameContents"/>
                        <w:jc w:val="center"/>
                        <w:rPr>
                          <w:color w:val="FFFFFF"/>
                        </w:rPr>
                      </w:pPr>
                      <w:r>
                        <w:rPr>
                          <w:color w:val="FFFFFF"/>
                        </w:rPr>
                        <w:t>Report by Group 21</w:t>
                      </w:r>
                    </w:p>
                    <w:p w14:paraId="6814056A" w14:textId="77777777" w:rsidR="001B60EA" w:rsidRDefault="001B60EA" w:rsidP="001B60EA">
                      <w:pPr>
                        <w:jc w:val="center"/>
                      </w:pPr>
                    </w:p>
                  </w:txbxContent>
                </v:textbox>
              </v:shape>
            </w:pict>
          </mc:Fallback>
        </mc:AlternateContent>
      </w:r>
    </w:p>
    <w:p w14:paraId="05B0D1CC" w14:textId="77777777" w:rsidR="001B60EA" w:rsidRPr="00276DDB" w:rsidRDefault="001B60EA" w:rsidP="006E1CE5">
      <w:pPr>
        <w:spacing w:line="276" w:lineRule="auto"/>
        <w:rPr>
          <w:rFonts w:ascii="Times New Roman" w:hAnsi="Times New Roman" w:cs="Times New Roman"/>
          <w:sz w:val="24"/>
          <w:szCs w:val="24"/>
        </w:rPr>
      </w:pPr>
    </w:p>
    <w:p w14:paraId="571AD796" w14:textId="1DDCEE2D" w:rsidR="001B60EA" w:rsidRPr="00276DDB" w:rsidRDefault="001B60EA" w:rsidP="006E1CE5">
      <w:pPr>
        <w:spacing w:line="276" w:lineRule="auto"/>
        <w:rPr>
          <w:rFonts w:ascii="Times New Roman" w:hAnsi="Times New Roman" w:cs="Times New Roman"/>
          <w:sz w:val="24"/>
          <w:szCs w:val="24"/>
        </w:rPr>
      </w:pPr>
    </w:p>
    <w:p w14:paraId="5431D62B" w14:textId="77777777" w:rsidR="001B60EA" w:rsidRPr="00276DDB" w:rsidRDefault="001B60EA" w:rsidP="006E1CE5">
      <w:pPr>
        <w:spacing w:line="276" w:lineRule="auto"/>
        <w:rPr>
          <w:rFonts w:ascii="Times New Roman" w:hAnsi="Times New Roman" w:cs="Times New Roman"/>
          <w:sz w:val="24"/>
          <w:szCs w:val="24"/>
        </w:rPr>
      </w:pPr>
    </w:p>
    <w:p w14:paraId="6175621A" w14:textId="3E284D1E" w:rsidR="001B60EA" w:rsidRPr="00276DDB" w:rsidRDefault="001B60EA" w:rsidP="006E1CE5">
      <w:pPr>
        <w:spacing w:line="276" w:lineRule="auto"/>
        <w:rPr>
          <w:rFonts w:ascii="Times New Roman" w:hAnsi="Times New Roman" w:cs="Times New Roman"/>
          <w:sz w:val="24"/>
          <w:szCs w:val="24"/>
        </w:rPr>
      </w:pPr>
    </w:p>
    <w:p w14:paraId="3C3B7277" w14:textId="77777777" w:rsidR="001B60EA" w:rsidRPr="00276DDB" w:rsidRDefault="001B60EA" w:rsidP="006E1CE5">
      <w:pPr>
        <w:spacing w:line="276" w:lineRule="auto"/>
        <w:rPr>
          <w:rFonts w:ascii="Times New Roman" w:hAnsi="Times New Roman" w:cs="Times New Roman"/>
          <w:sz w:val="24"/>
          <w:szCs w:val="24"/>
        </w:rPr>
      </w:pPr>
    </w:p>
    <w:p w14:paraId="5B210B7F" w14:textId="30F9EC57" w:rsidR="001B60EA" w:rsidRPr="00276DDB" w:rsidRDefault="001B60EA" w:rsidP="006E1CE5">
      <w:pPr>
        <w:spacing w:line="276" w:lineRule="auto"/>
        <w:rPr>
          <w:rFonts w:ascii="Times New Roman" w:hAnsi="Times New Roman" w:cs="Times New Roman"/>
          <w:sz w:val="24"/>
          <w:szCs w:val="24"/>
        </w:rPr>
      </w:pPr>
    </w:p>
    <w:p w14:paraId="1DC2FC67" w14:textId="77777777" w:rsidR="001B60EA" w:rsidRPr="00276DDB" w:rsidRDefault="001B60EA" w:rsidP="006E1CE5">
      <w:pPr>
        <w:spacing w:line="276" w:lineRule="auto"/>
        <w:rPr>
          <w:rFonts w:ascii="Times New Roman" w:hAnsi="Times New Roman" w:cs="Times New Roman"/>
          <w:sz w:val="24"/>
          <w:szCs w:val="24"/>
        </w:rPr>
      </w:pPr>
    </w:p>
    <w:p w14:paraId="5C59B928" w14:textId="77777777" w:rsidR="001B60EA" w:rsidRPr="00276DDB" w:rsidRDefault="001B60EA" w:rsidP="006E1CE5">
      <w:pPr>
        <w:spacing w:line="276" w:lineRule="auto"/>
        <w:rPr>
          <w:rFonts w:ascii="Times New Roman" w:hAnsi="Times New Roman" w:cs="Times New Roman"/>
          <w:sz w:val="24"/>
          <w:szCs w:val="24"/>
        </w:rPr>
      </w:pPr>
    </w:p>
    <w:p w14:paraId="79212724" w14:textId="77777777" w:rsidR="001B60EA" w:rsidRPr="00276DDB" w:rsidRDefault="001B60EA" w:rsidP="006E1CE5">
      <w:pPr>
        <w:spacing w:line="276" w:lineRule="auto"/>
        <w:rPr>
          <w:rFonts w:ascii="Times New Roman" w:hAnsi="Times New Roman" w:cs="Times New Roman"/>
          <w:sz w:val="24"/>
          <w:szCs w:val="24"/>
        </w:rPr>
      </w:pPr>
    </w:p>
    <w:p w14:paraId="07E79AB3" w14:textId="77777777" w:rsidR="001B60EA" w:rsidRPr="00276DDB" w:rsidRDefault="001B60EA" w:rsidP="006E1CE5">
      <w:pPr>
        <w:spacing w:line="276" w:lineRule="auto"/>
        <w:rPr>
          <w:rFonts w:ascii="Times New Roman" w:hAnsi="Times New Roman" w:cs="Times New Roman"/>
          <w:sz w:val="24"/>
          <w:szCs w:val="24"/>
        </w:rPr>
      </w:pPr>
    </w:p>
    <w:p w14:paraId="5B267A00" w14:textId="77777777" w:rsidR="001B60EA" w:rsidRPr="00276DDB" w:rsidRDefault="001B60EA" w:rsidP="006E1CE5">
      <w:pPr>
        <w:spacing w:line="276" w:lineRule="auto"/>
        <w:rPr>
          <w:rFonts w:ascii="Times New Roman" w:hAnsi="Times New Roman" w:cs="Times New Roman"/>
          <w:sz w:val="24"/>
          <w:szCs w:val="24"/>
        </w:rPr>
      </w:pPr>
    </w:p>
    <w:p w14:paraId="6E233BF2" w14:textId="77777777" w:rsidR="001B60EA" w:rsidRPr="00276DDB" w:rsidRDefault="001B60EA" w:rsidP="006E1CE5">
      <w:pPr>
        <w:spacing w:line="276" w:lineRule="auto"/>
        <w:rPr>
          <w:rFonts w:ascii="Times New Roman" w:hAnsi="Times New Roman" w:cs="Times New Roman"/>
          <w:sz w:val="24"/>
          <w:szCs w:val="24"/>
        </w:rPr>
      </w:pPr>
    </w:p>
    <w:p w14:paraId="58BFACF9" w14:textId="77777777" w:rsidR="001B60EA" w:rsidRPr="00276DDB" w:rsidRDefault="001B60EA" w:rsidP="006E1CE5">
      <w:pPr>
        <w:spacing w:line="276" w:lineRule="auto"/>
        <w:rPr>
          <w:rFonts w:ascii="Times New Roman" w:hAnsi="Times New Roman" w:cs="Times New Roman"/>
          <w:sz w:val="24"/>
          <w:szCs w:val="24"/>
        </w:rPr>
      </w:pPr>
    </w:p>
    <w:p w14:paraId="6942B318" w14:textId="77777777" w:rsidR="001B60EA" w:rsidRPr="00276DDB" w:rsidRDefault="001B60EA" w:rsidP="006E1CE5">
      <w:pPr>
        <w:spacing w:line="276" w:lineRule="auto"/>
        <w:rPr>
          <w:rFonts w:ascii="Times New Roman" w:hAnsi="Times New Roman" w:cs="Times New Roman"/>
          <w:sz w:val="24"/>
          <w:szCs w:val="24"/>
        </w:rPr>
      </w:pPr>
    </w:p>
    <w:p w14:paraId="32020489" w14:textId="77777777" w:rsidR="001B60EA" w:rsidRPr="00276DDB" w:rsidRDefault="001B60EA" w:rsidP="006E1CE5">
      <w:pPr>
        <w:spacing w:line="276" w:lineRule="auto"/>
        <w:rPr>
          <w:rFonts w:ascii="Times New Roman" w:hAnsi="Times New Roman" w:cs="Times New Roman"/>
          <w:sz w:val="24"/>
          <w:szCs w:val="24"/>
        </w:rPr>
      </w:pPr>
    </w:p>
    <w:p w14:paraId="24877220" w14:textId="77777777" w:rsidR="001B60EA" w:rsidRPr="00276DDB" w:rsidRDefault="001B60EA" w:rsidP="006E1CE5">
      <w:pPr>
        <w:spacing w:line="276" w:lineRule="auto"/>
        <w:rPr>
          <w:rFonts w:ascii="Times New Roman" w:hAnsi="Times New Roman" w:cs="Times New Roman"/>
          <w:sz w:val="24"/>
          <w:szCs w:val="24"/>
        </w:rPr>
      </w:pPr>
    </w:p>
    <w:p w14:paraId="4C5BA240" w14:textId="77777777" w:rsidR="001B60EA" w:rsidRPr="00276DDB" w:rsidRDefault="001B60EA" w:rsidP="006E1CE5">
      <w:pPr>
        <w:spacing w:line="276" w:lineRule="auto"/>
        <w:rPr>
          <w:rFonts w:ascii="Times New Roman" w:hAnsi="Times New Roman" w:cs="Times New Roman"/>
          <w:sz w:val="24"/>
          <w:szCs w:val="24"/>
        </w:rPr>
      </w:pPr>
    </w:p>
    <w:p w14:paraId="726C4A43" w14:textId="77777777" w:rsidR="001B60EA" w:rsidRPr="00276DDB" w:rsidRDefault="001B60EA" w:rsidP="006E1CE5">
      <w:pPr>
        <w:spacing w:line="276" w:lineRule="auto"/>
        <w:rPr>
          <w:rFonts w:ascii="Times New Roman" w:hAnsi="Times New Roman" w:cs="Times New Roman"/>
          <w:sz w:val="24"/>
          <w:szCs w:val="24"/>
        </w:rPr>
      </w:pPr>
    </w:p>
    <w:tbl>
      <w:tblPr>
        <w:tblStyle w:val="TableGrid"/>
        <w:tblW w:w="9016" w:type="dxa"/>
        <w:tblInd w:w="135" w:type="dxa"/>
        <w:tblLayout w:type="fixed"/>
        <w:tblLook w:val="04A0" w:firstRow="1" w:lastRow="0" w:firstColumn="1" w:lastColumn="0" w:noHBand="0" w:noVBand="1"/>
      </w:tblPr>
      <w:tblGrid>
        <w:gridCol w:w="652"/>
        <w:gridCol w:w="3909"/>
        <w:gridCol w:w="2086"/>
        <w:gridCol w:w="2369"/>
      </w:tblGrid>
      <w:tr w:rsidR="001B60EA" w:rsidRPr="00276DDB" w14:paraId="1A4BCD89" w14:textId="77777777" w:rsidTr="00F85BFA">
        <w:tc>
          <w:tcPr>
            <w:tcW w:w="651" w:type="dxa"/>
            <w:tcBorders>
              <w:top w:val="single" w:sz="4" w:space="0" w:color="auto"/>
              <w:left w:val="single" w:sz="4" w:space="0" w:color="auto"/>
              <w:bottom w:val="single" w:sz="4" w:space="0" w:color="auto"/>
              <w:right w:val="single" w:sz="4" w:space="0" w:color="auto"/>
            </w:tcBorders>
            <w:hideMark/>
          </w:tcPr>
          <w:p w14:paraId="3F69E473"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S/N</w:t>
            </w:r>
          </w:p>
        </w:tc>
        <w:tc>
          <w:tcPr>
            <w:tcW w:w="3909" w:type="dxa"/>
            <w:tcBorders>
              <w:top w:val="single" w:sz="4" w:space="0" w:color="auto"/>
              <w:left w:val="single" w:sz="4" w:space="0" w:color="auto"/>
              <w:bottom w:val="single" w:sz="4" w:space="0" w:color="auto"/>
              <w:right w:val="single" w:sz="4" w:space="0" w:color="auto"/>
            </w:tcBorders>
            <w:hideMark/>
          </w:tcPr>
          <w:p w14:paraId="5C6DF035"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NAME</w:t>
            </w:r>
          </w:p>
        </w:tc>
        <w:tc>
          <w:tcPr>
            <w:tcW w:w="2086" w:type="dxa"/>
            <w:tcBorders>
              <w:top w:val="single" w:sz="4" w:space="0" w:color="auto"/>
              <w:left w:val="single" w:sz="4" w:space="0" w:color="auto"/>
              <w:bottom w:val="single" w:sz="4" w:space="0" w:color="auto"/>
              <w:right w:val="single" w:sz="4" w:space="0" w:color="auto"/>
            </w:tcBorders>
            <w:hideMark/>
          </w:tcPr>
          <w:p w14:paraId="00A518B2"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Specialisation</w:t>
            </w:r>
          </w:p>
        </w:tc>
        <w:tc>
          <w:tcPr>
            <w:tcW w:w="2369" w:type="dxa"/>
            <w:tcBorders>
              <w:top w:val="single" w:sz="4" w:space="0" w:color="auto"/>
              <w:left w:val="single" w:sz="4" w:space="0" w:color="auto"/>
              <w:bottom w:val="single" w:sz="4" w:space="0" w:color="auto"/>
              <w:right w:val="single" w:sz="4" w:space="0" w:color="auto"/>
            </w:tcBorders>
            <w:hideMark/>
          </w:tcPr>
          <w:p w14:paraId="58B1064E" w14:textId="77777777" w:rsidR="001B60EA" w:rsidRPr="00276DDB" w:rsidRDefault="001B60EA" w:rsidP="006E1CE5">
            <w:pPr>
              <w:spacing w:after="160" w:line="276" w:lineRule="auto"/>
              <w:rPr>
                <w:rFonts w:ascii="Times New Roman" w:hAnsi="Times New Roman" w:cs="Times New Roman"/>
                <w:sz w:val="24"/>
                <w:szCs w:val="24"/>
              </w:rPr>
            </w:pPr>
            <w:proofErr w:type="spellStart"/>
            <w:r w:rsidRPr="00276DDB">
              <w:rPr>
                <w:rFonts w:ascii="Times New Roman" w:hAnsi="Times New Roman" w:cs="Times New Roman"/>
                <w:sz w:val="24"/>
                <w:szCs w:val="24"/>
              </w:rPr>
              <w:t>Matricule</w:t>
            </w:r>
            <w:proofErr w:type="spellEnd"/>
          </w:p>
        </w:tc>
      </w:tr>
      <w:tr w:rsidR="001B60EA" w:rsidRPr="00276DDB" w14:paraId="7C4B7645" w14:textId="77777777" w:rsidTr="00F85BFA">
        <w:tc>
          <w:tcPr>
            <w:tcW w:w="651" w:type="dxa"/>
            <w:tcBorders>
              <w:top w:val="single" w:sz="4" w:space="0" w:color="auto"/>
              <w:left w:val="single" w:sz="4" w:space="0" w:color="auto"/>
              <w:bottom w:val="single" w:sz="4" w:space="0" w:color="auto"/>
              <w:right w:val="single" w:sz="4" w:space="0" w:color="auto"/>
            </w:tcBorders>
            <w:hideMark/>
          </w:tcPr>
          <w:p w14:paraId="6918AEA0"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1</w:t>
            </w:r>
          </w:p>
        </w:tc>
        <w:tc>
          <w:tcPr>
            <w:tcW w:w="3909" w:type="dxa"/>
            <w:tcBorders>
              <w:top w:val="single" w:sz="4" w:space="0" w:color="auto"/>
              <w:left w:val="single" w:sz="4" w:space="0" w:color="auto"/>
              <w:bottom w:val="single" w:sz="4" w:space="0" w:color="auto"/>
              <w:right w:val="single" w:sz="4" w:space="0" w:color="auto"/>
            </w:tcBorders>
            <w:hideMark/>
          </w:tcPr>
          <w:p w14:paraId="72F01041"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CHE RANDY FANG</w:t>
            </w:r>
          </w:p>
        </w:tc>
        <w:tc>
          <w:tcPr>
            <w:tcW w:w="2086" w:type="dxa"/>
            <w:tcBorders>
              <w:top w:val="single" w:sz="4" w:space="0" w:color="auto"/>
              <w:left w:val="single" w:sz="4" w:space="0" w:color="auto"/>
              <w:bottom w:val="single" w:sz="4" w:space="0" w:color="auto"/>
              <w:right w:val="single" w:sz="4" w:space="0" w:color="auto"/>
            </w:tcBorders>
            <w:hideMark/>
          </w:tcPr>
          <w:p w14:paraId="7EAC8F89"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3D0B79C6"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FE23A030</w:t>
            </w:r>
          </w:p>
        </w:tc>
      </w:tr>
      <w:tr w:rsidR="001B60EA" w:rsidRPr="00276DDB" w14:paraId="5132A54B" w14:textId="77777777" w:rsidTr="00F85BFA">
        <w:tc>
          <w:tcPr>
            <w:tcW w:w="651" w:type="dxa"/>
            <w:tcBorders>
              <w:top w:val="single" w:sz="4" w:space="0" w:color="auto"/>
              <w:left w:val="single" w:sz="4" w:space="0" w:color="auto"/>
              <w:bottom w:val="single" w:sz="4" w:space="0" w:color="auto"/>
              <w:right w:val="single" w:sz="4" w:space="0" w:color="auto"/>
            </w:tcBorders>
            <w:hideMark/>
          </w:tcPr>
          <w:p w14:paraId="760530FF"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2</w:t>
            </w:r>
          </w:p>
        </w:tc>
        <w:tc>
          <w:tcPr>
            <w:tcW w:w="3909" w:type="dxa"/>
            <w:tcBorders>
              <w:top w:val="single" w:sz="4" w:space="0" w:color="auto"/>
              <w:left w:val="single" w:sz="4" w:space="0" w:color="auto"/>
              <w:bottom w:val="single" w:sz="4" w:space="0" w:color="auto"/>
              <w:right w:val="single" w:sz="4" w:space="0" w:color="auto"/>
            </w:tcBorders>
            <w:hideMark/>
          </w:tcPr>
          <w:p w14:paraId="40359143"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ECHUNDIP CARL-LAWRENCE N.</w:t>
            </w:r>
          </w:p>
        </w:tc>
        <w:tc>
          <w:tcPr>
            <w:tcW w:w="2086" w:type="dxa"/>
            <w:tcBorders>
              <w:top w:val="single" w:sz="4" w:space="0" w:color="auto"/>
              <w:left w:val="single" w:sz="4" w:space="0" w:color="auto"/>
              <w:bottom w:val="single" w:sz="4" w:space="0" w:color="auto"/>
              <w:right w:val="single" w:sz="4" w:space="0" w:color="auto"/>
            </w:tcBorders>
            <w:hideMark/>
          </w:tcPr>
          <w:p w14:paraId="62127D19"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Networking</w:t>
            </w:r>
          </w:p>
        </w:tc>
        <w:tc>
          <w:tcPr>
            <w:tcW w:w="2369" w:type="dxa"/>
            <w:tcBorders>
              <w:top w:val="single" w:sz="4" w:space="0" w:color="auto"/>
              <w:left w:val="single" w:sz="4" w:space="0" w:color="auto"/>
              <w:bottom w:val="single" w:sz="4" w:space="0" w:color="auto"/>
              <w:right w:val="single" w:sz="4" w:space="0" w:color="auto"/>
            </w:tcBorders>
            <w:hideMark/>
          </w:tcPr>
          <w:p w14:paraId="7A56060A"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FE23A040</w:t>
            </w:r>
          </w:p>
        </w:tc>
      </w:tr>
      <w:tr w:rsidR="001B60EA" w:rsidRPr="00276DDB" w14:paraId="077B1829" w14:textId="77777777" w:rsidTr="00F85BFA">
        <w:tc>
          <w:tcPr>
            <w:tcW w:w="651" w:type="dxa"/>
            <w:tcBorders>
              <w:top w:val="single" w:sz="4" w:space="0" w:color="auto"/>
              <w:left w:val="single" w:sz="4" w:space="0" w:color="auto"/>
              <w:bottom w:val="single" w:sz="4" w:space="0" w:color="auto"/>
              <w:right w:val="single" w:sz="4" w:space="0" w:color="auto"/>
            </w:tcBorders>
            <w:hideMark/>
          </w:tcPr>
          <w:p w14:paraId="1EFC0B3C"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3</w:t>
            </w:r>
          </w:p>
        </w:tc>
        <w:tc>
          <w:tcPr>
            <w:tcW w:w="3909" w:type="dxa"/>
            <w:tcBorders>
              <w:top w:val="single" w:sz="4" w:space="0" w:color="auto"/>
              <w:left w:val="single" w:sz="4" w:space="0" w:color="auto"/>
              <w:bottom w:val="single" w:sz="4" w:space="0" w:color="auto"/>
              <w:right w:val="single" w:sz="4" w:space="0" w:color="auto"/>
            </w:tcBorders>
            <w:hideMark/>
          </w:tcPr>
          <w:p w14:paraId="4647C03B"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MAKANE THANKS MOSAKA</w:t>
            </w:r>
          </w:p>
        </w:tc>
        <w:tc>
          <w:tcPr>
            <w:tcW w:w="2086" w:type="dxa"/>
            <w:tcBorders>
              <w:top w:val="single" w:sz="4" w:space="0" w:color="auto"/>
              <w:left w:val="single" w:sz="4" w:space="0" w:color="auto"/>
              <w:bottom w:val="single" w:sz="4" w:space="0" w:color="auto"/>
              <w:right w:val="single" w:sz="4" w:space="0" w:color="auto"/>
            </w:tcBorders>
            <w:hideMark/>
          </w:tcPr>
          <w:p w14:paraId="49A6838E"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1411BC8D"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FE23A085</w:t>
            </w:r>
          </w:p>
        </w:tc>
      </w:tr>
      <w:tr w:rsidR="001B60EA" w:rsidRPr="00276DDB" w14:paraId="257CE363" w14:textId="77777777" w:rsidTr="00F85BFA">
        <w:tc>
          <w:tcPr>
            <w:tcW w:w="651" w:type="dxa"/>
            <w:tcBorders>
              <w:top w:val="single" w:sz="4" w:space="0" w:color="auto"/>
              <w:left w:val="single" w:sz="4" w:space="0" w:color="auto"/>
              <w:bottom w:val="single" w:sz="4" w:space="0" w:color="auto"/>
              <w:right w:val="single" w:sz="4" w:space="0" w:color="auto"/>
            </w:tcBorders>
            <w:hideMark/>
          </w:tcPr>
          <w:p w14:paraId="185A9372"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4</w:t>
            </w:r>
          </w:p>
        </w:tc>
        <w:tc>
          <w:tcPr>
            <w:tcW w:w="3909" w:type="dxa"/>
            <w:tcBorders>
              <w:top w:val="single" w:sz="4" w:space="0" w:color="auto"/>
              <w:left w:val="single" w:sz="4" w:space="0" w:color="auto"/>
              <w:bottom w:val="single" w:sz="4" w:space="0" w:color="auto"/>
              <w:right w:val="single" w:sz="4" w:space="0" w:color="auto"/>
            </w:tcBorders>
            <w:hideMark/>
          </w:tcPr>
          <w:p w14:paraId="65D738E1"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NUMFOR PRECIOUS LUM</w:t>
            </w:r>
          </w:p>
        </w:tc>
        <w:tc>
          <w:tcPr>
            <w:tcW w:w="2086" w:type="dxa"/>
            <w:tcBorders>
              <w:top w:val="single" w:sz="4" w:space="0" w:color="auto"/>
              <w:left w:val="single" w:sz="4" w:space="0" w:color="auto"/>
              <w:bottom w:val="single" w:sz="4" w:space="0" w:color="auto"/>
              <w:right w:val="single" w:sz="4" w:space="0" w:color="auto"/>
            </w:tcBorders>
            <w:hideMark/>
          </w:tcPr>
          <w:p w14:paraId="0CADFFFC"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0A421DC6"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FE23A126</w:t>
            </w:r>
          </w:p>
        </w:tc>
      </w:tr>
      <w:tr w:rsidR="001B60EA" w:rsidRPr="00276DDB" w14:paraId="3897FA8E" w14:textId="77777777" w:rsidTr="00F85BFA">
        <w:tc>
          <w:tcPr>
            <w:tcW w:w="651" w:type="dxa"/>
            <w:tcBorders>
              <w:top w:val="single" w:sz="4" w:space="0" w:color="auto"/>
              <w:left w:val="single" w:sz="4" w:space="0" w:color="auto"/>
              <w:bottom w:val="single" w:sz="4" w:space="0" w:color="auto"/>
              <w:right w:val="single" w:sz="4" w:space="0" w:color="auto"/>
            </w:tcBorders>
            <w:hideMark/>
          </w:tcPr>
          <w:p w14:paraId="432C181E"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5</w:t>
            </w:r>
          </w:p>
        </w:tc>
        <w:tc>
          <w:tcPr>
            <w:tcW w:w="3909" w:type="dxa"/>
            <w:tcBorders>
              <w:top w:val="single" w:sz="4" w:space="0" w:color="auto"/>
              <w:left w:val="single" w:sz="4" w:space="0" w:color="auto"/>
              <w:bottom w:val="single" w:sz="4" w:space="0" w:color="auto"/>
              <w:right w:val="single" w:sz="4" w:space="0" w:color="auto"/>
            </w:tcBorders>
            <w:hideMark/>
          </w:tcPr>
          <w:p w14:paraId="0DA617DC"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TEMFA NKOMBONG FORTUNEE</w:t>
            </w:r>
          </w:p>
        </w:tc>
        <w:tc>
          <w:tcPr>
            <w:tcW w:w="2086" w:type="dxa"/>
            <w:tcBorders>
              <w:top w:val="single" w:sz="4" w:space="0" w:color="auto"/>
              <w:left w:val="single" w:sz="4" w:space="0" w:color="auto"/>
              <w:bottom w:val="single" w:sz="4" w:space="0" w:color="auto"/>
              <w:right w:val="single" w:sz="4" w:space="0" w:color="auto"/>
            </w:tcBorders>
            <w:hideMark/>
          </w:tcPr>
          <w:p w14:paraId="37EE080C"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41B785E2" w14:textId="77777777" w:rsidR="001B60EA" w:rsidRPr="00276DDB" w:rsidRDefault="001B60EA" w:rsidP="006E1CE5">
            <w:pPr>
              <w:spacing w:after="160" w:line="276" w:lineRule="auto"/>
              <w:rPr>
                <w:rFonts w:ascii="Times New Roman" w:hAnsi="Times New Roman" w:cs="Times New Roman"/>
                <w:sz w:val="24"/>
                <w:szCs w:val="24"/>
              </w:rPr>
            </w:pPr>
            <w:r w:rsidRPr="00276DDB">
              <w:rPr>
                <w:rFonts w:ascii="Times New Roman" w:hAnsi="Times New Roman" w:cs="Times New Roman"/>
                <w:sz w:val="24"/>
                <w:szCs w:val="24"/>
              </w:rPr>
              <w:t>FE23A168</w:t>
            </w:r>
          </w:p>
        </w:tc>
      </w:tr>
    </w:tbl>
    <w:p w14:paraId="3973F00E" w14:textId="77777777" w:rsidR="001B60EA" w:rsidRPr="00276DDB" w:rsidRDefault="001B60EA" w:rsidP="006E1CE5">
      <w:pPr>
        <w:spacing w:line="276" w:lineRule="auto"/>
        <w:rPr>
          <w:rFonts w:ascii="Times New Roman" w:hAnsi="Times New Roman" w:cs="Times New Roman"/>
          <w:sz w:val="24"/>
          <w:szCs w:val="24"/>
        </w:rPr>
      </w:pPr>
    </w:p>
    <w:p w14:paraId="2FCD1417" w14:textId="77777777" w:rsidR="001B60EA" w:rsidRPr="00276DDB" w:rsidRDefault="001B60EA" w:rsidP="006E1CE5">
      <w:pPr>
        <w:spacing w:line="276" w:lineRule="auto"/>
        <w:rPr>
          <w:rFonts w:ascii="Times New Roman" w:hAnsi="Times New Roman" w:cs="Times New Roman"/>
          <w:sz w:val="24"/>
          <w:szCs w:val="24"/>
        </w:rPr>
      </w:pPr>
    </w:p>
    <w:p w14:paraId="69888960" w14:textId="77777777" w:rsidR="001B60EA" w:rsidRPr="00276DDB" w:rsidRDefault="001B60EA" w:rsidP="006E1CE5">
      <w:pPr>
        <w:spacing w:line="276" w:lineRule="auto"/>
        <w:rPr>
          <w:rFonts w:ascii="Times New Roman" w:hAnsi="Times New Roman" w:cs="Times New Roman"/>
          <w:sz w:val="24"/>
          <w:szCs w:val="24"/>
        </w:rPr>
      </w:pPr>
    </w:p>
    <w:sdt>
      <w:sdtPr>
        <w:rPr>
          <w:rFonts w:ascii="Arial" w:eastAsia="Arial" w:hAnsi="Arial" w:cs="Arial"/>
          <w:color w:val="auto"/>
          <w:sz w:val="20"/>
          <w:szCs w:val="20"/>
        </w:rPr>
        <w:id w:val="1558360808"/>
        <w:docPartObj>
          <w:docPartGallery w:val="Table of Contents"/>
          <w:docPartUnique/>
        </w:docPartObj>
      </w:sdtPr>
      <w:sdtEndPr>
        <w:rPr>
          <w:b/>
          <w:bCs/>
          <w:noProof/>
        </w:rPr>
      </w:sdtEndPr>
      <w:sdtContent>
        <w:p w14:paraId="4FFC396B" w14:textId="16D2C238" w:rsidR="000D12AD" w:rsidRPr="000D12AD" w:rsidRDefault="000D12AD">
          <w:pPr>
            <w:pStyle w:val="TOCHeading"/>
            <w:rPr>
              <w:color w:val="auto"/>
            </w:rPr>
          </w:pPr>
          <w:r w:rsidRPr="000D12AD">
            <w:rPr>
              <w:color w:val="auto"/>
            </w:rPr>
            <w:t>Table of Contents</w:t>
          </w:r>
        </w:p>
        <w:p w14:paraId="5CD8B2C7" w14:textId="1DE58130" w:rsidR="000D12AD" w:rsidRDefault="000D12AD">
          <w:pPr>
            <w:pStyle w:val="TOC1"/>
            <w:tabs>
              <w:tab w:val="left" w:pos="480"/>
              <w:tab w:val="right" w:leader="dot" w:pos="10070"/>
            </w:tabs>
            <w:rPr>
              <w:noProof/>
            </w:rPr>
          </w:pPr>
          <w:r>
            <w:fldChar w:fldCharType="begin"/>
          </w:r>
          <w:r>
            <w:instrText xml:space="preserve"> TOC \o "1-3" \h \z \u </w:instrText>
          </w:r>
          <w:r>
            <w:fldChar w:fldCharType="separate"/>
          </w:r>
          <w:hyperlink w:anchor="_Toc231900155" w:history="1">
            <w:r w:rsidRPr="007F7159">
              <w:rPr>
                <w:rStyle w:val="Hyperlink"/>
                <w:rFonts w:ascii="Times New Roman" w:hAnsi="Times New Roman" w:cs="Times New Roman"/>
                <w:b/>
                <w:bCs/>
                <w:noProof/>
              </w:rPr>
              <w:t>I.</w:t>
            </w:r>
            <w:r>
              <w:rPr>
                <w:noProof/>
              </w:rPr>
              <w:tab/>
            </w:r>
            <w:r w:rsidRPr="007F7159">
              <w:rPr>
                <w:rStyle w:val="Hyperlink"/>
                <w:rFonts w:ascii="Times New Roman" w:hAnsi="Times New Roman" w:cs="Times New Roman"/>
                <w:b/>
                <w:bCs/>
                <w:noProof/>
              </w:rPr>
              <w:t>App Identity:</w:t>
            </w:r>
            <w:r>
              <w:rPr>
                <w:noProof/>
                <w:webHidden/>
              </w:rPr>
              <w:tab/>
            </w:r>
            <w:r>
              <w:rPr>
                <w:noProof/>
                <w:webHidden/>
              </w:rPr>
              <w:fldChar w:fldCharType="begin"/>
            </w:r>
            <w:r>
              <w:rPr>
                <w:noProof/>
                <w:webHidden/>
              </w:rPr>
              <w:instrText xml:space="preserve"> PAGEREF _Toc231900155 \h </w:instrText>
            </w:r>
            <w:r>
              <w:rPr>
                <w:noProof/>
                <w:webHidden/>
              </w:rPr>
            </w:r>
            <w:r>
              <w:rPr>
                <w:noProof/>
                <w:webHidden/>
              </w:rPr>
              <w:fldChar w:fldCharType="separate"/>
            </w:r>
            <w:r>
              <w:rPr>
                <w:noProof/>
                <w:webHidden/>
              </w:rPr>
              <w:t>3</w:t>
            </w:r>
            <w:r>
              <w:rPr>
                <w:noProof/>
                <w:webHidden/>
              </w:rPr>
              <w:fldChar w:fldCharType="end"/>
            </w:r>
          </w:hyperlink>
        </w:p>
        <w:p w14:paraId="004F6F9D" w14:textId="10E15AF4" w:rsidR="000D12AD" w:rsidRDefault="00A10861">
          <w:pPr>
            <w:pStyle w:val="TOC2"/>
            <w:tabs>
              <w:tab w:val="right" w:leader="dot" w:pos="10070"/>
            </w:tabs>
            <w:rPr>
              <w:noProof/>
            </w:rPr>
          </w:pPr>
          <w:hyperlink w:anchor="_Toc231900156" w:history="1">
            <w:r w:rsidR="000D12AD" w:rsidRPr="007F7159">
              <w:rPr>
                <w:rStyle w:val="Hyperlink"/>
                <w:rFonts w:ascii="Times New Roman" w:hAnsi="Times New Roman" w:cs="Times New Roman"/>
                <w:b/>
                <w:bCs/>
                <w:noProof/>
              </w:rPr>
              <w:t>1. App Name and Tagline</w:t>
            </w:r>
            <w:r w:rsidR="000D12AD">
              <w:rPr>
                <w:noProof/>
                <w:webHidden/>
              </w:rPr>
              <w:tab/>
            </w:r>
            <w:r w:rsidR="000D12AD">
              <w:rPr>
                <w:noProof/>
                <w:webHidden/>
              </w:rPr>
              <w:fldChar w:fldCharType="begin"/>
            </w:r>
            <w:r w:rsidR="000D12AD">
              <w:rPr>
                <w:noProof/>
                <w:webHidden/>
              </w:rPr>
              <w:instrText xml:space="preserve"> PAGEREF _Toc231900156 \h </w:instrText>
            </w:r>
            <w:r w:rsidR="000D12AD">
              <w:rPr>
                <w:noProof/>
                <w:webHidden/>
              </w:rPr>
            </w:r>
            <w:r w:rsidR="000D12AD">
              <w:rPr>
                <w:noProof/>
                <w:webHidden/>
              </w:rPr>
              <w:fldChar w:fldCharType="separate"/>
            </w:r>
            <w:r w:rsidR="000D12AD">
              <w:rPr>
                <w:noProof/>
                <w:webHidden/>
              </w:rPr>
              <w:t>3</w:t>
            </w:r>
            <w:r w:rsidR="000D12AD">
              <w:rPr>
                <w:noProof/>
                <w:webHidden/>
              </w:rPr>
              <w:fldChar w:fldCharType="end"/>
            </w:r>
          </w:hyperlink>
        </w:p>
        <w:p w14:paraId="02797C0F" w14:textId="1533CEC2" w:rsidR="000D12AD" w:rsidRDefault="00A10861">
          <w:pPr>
            <w:pStyle w:val="TOC2"/>
            <w:tabs>
              <w:tab w:val="right" w:leader="dot" w:pos="10070"/>
            </w:tabs>
            <w:rPr>
              <w:noProof/>
            </w:rPr>
          </w:pPr>
          <w:hyperlink w:anchor="_Toc231900157" w:history="1">
            <w:r w:rsidR="000D12AD" w:rsidRPr="007F7159">
              <w:rPr>
                <w:rStyle w:val="Hyperlink"/>
                <w:rFonts w:ascii="Times New Roman" w:hAnsi="Times New Roman" w:cs="Times New Roman"/>
                <w:b/>
                <w:bCs/>
                <w:noProof/>
              </w:rPr>
              <w:t>2. App Icon</w:t>
            </w:r>
            <w:r w:rsidR="000D12AD">
              <w:rPr>
                <w:noProof/>
                <w:webHidden/>
              </w:rPr>
              <w:tab/>
            </w:r>
            <w:r w:rsidR="000D12AD">
              <w:rPr>
                <w:noProof/>
                <w:webHidden/>
              </w:rPr>
              <w:fldChar w:fldCharType="begin"/>
            </w:r>
            <w:r w:rsidR="000D12AD">
              <w:rPr>
                <w:noProof/>
                <w:webHidden/>
              </w:rPr>
              <w:instrText xml:space="preserve"> PAGEREF _Toc231900157 \h </w:instrText>
            </w:r>
            <w:r w:rsidR="000D12AD">
              <w:rPr>
                <w:noProof/>
                <w:webHidden/>
              </w:rPr>
            </w:r>
            <w:r w:rsidR="000D12AD">
              <w:rPr>
                <w:noProof/>
                <w:webHidden/>
              </w:rPr>
              <w:fldChar w:fldCharType="separate"/>
            </w:r>
            <w:r w:rsidR="000D12AD">
              <w:rPr>
                <w:noProof/>
                <w:webHidden/>
              </w:rPr>
              <w:t>3</w:t>
            </w:r>
            <w:r w:rsidR="000D12AD">
              <w:rPr>
                <w:noProof/>
                <w:webHidden/>
              </w:rPr>
              <w:fldChar w:fldCharType="end"/>
            </w:r>
          </w:hyperlink>
        </w:p>
        <w:p w14:paraId="0998EA66" w14:textId="469A8C11" w:rsidR="000D12AD" w:rsidRDefault="00A10861">
          <w:pPr>
            <w:pStyle w:val="TOC2"/>
            <w:tabs>
              <w:tab w:val="right" w:leader="dot" w:pos="10070"/>
            </w:tabs>
            <w:rPr>
              <w:noProof/>
            </w:rPr>
          </w:pPr>
          <w:hyperlink w:anchor="_Toc231900158" w:history="1">
            <w:r w:rsidR="000D12AD" w:rsidRPr="007F7159">
              <w:rPr>
                <w:rStyle w:val="Hyperlink"/>
                <w:rFonts w:ascii="Times New Roman" w:hAnsi="Times New Roman" w:cs="Times New Roman"/>
                <w:b/>
                <w:bCs/>
                <w:noProof/>
              </w:rPr>
              <w:t>3. Colour Palette</w:t>
            </w:r>
            <w:r w:rsidR="000D12AD">
              <w:rPr>
                <w:noProof/>
                <w:webHidden/>
              </w:rPr>
              <w:tab/>
            </w:r>
            <w:r w:rsidR="000D12AD">
              <w:rPr>
                <w:noProof/>
                <w:webHidden/>
              </w:rPr>
              <w:fldChar w:fldCharType="begin"/>
            </w:r>
            <w:r w:rsidR="000D12AD">
              <w:rPr>
                <w:noProof/>
                <w:webHidden/>
              </w:rPr>
              <w:instrText xml:space="preserve"> PAGEREF _Toc231900158 \h </w:instrText>
            </w:r>
            <w:r w:rsidR="000D12AD">
              <w:rPr>
                <w:noProof/>
                <w:webHidden/>
              </w:rPr>
            </w:r>
            <w:r w:rsidR="000D12AD">
              <w:rPr>
                <w:noProof/>
                <w:webHidden/>
              </w:rPr>
              <w:fldChar w:fldCharType="separate"/>
            </w:r>
            <w:r w:rsidR="000D12AD">
              <w:rPr>
                <w:noProof/>
                <w:webHidden/>
              </w:rPr>
              <w:t>4</w:t>
            </w:r>
            <w:r w:rsidR="000D12AD">
              <w:rPr>
                <w:noProof/>
                <w:webHidden/>
              </w:rPr>
              <w:fldChar w:fldCharType="end"/>
            </w:r>
          </w:hyperlink>
        </w:p>
        <w:p w14:paraId="4A650D94" w14:textId="35CDE181" w:rsidR="000D12AD" w:rsidRDefault="00A10861">
          <w:pPr>
            <w:pStyle w:val="TOC2"/>
            <w:tabs>
              <w:tab w:val="right" w:leader="dot" w:pos="10070"/>
            </w:tabs>
            <w:rPr>
              <w:noProof/>
            </w:rPr>
          </w:pPr>
          <w:hyperlink w:anchor="_Toc231900159" w:history="1">
            <w:r w:rsidR="000D12AD" w:rsidRPr="007F7159">
              <w:rPr>
                <w:rStyle w:val="Hyperlink"/>
                <w:rFonts w:ascii="Times New Roman" w:hAnsi="Times New Roman" w:cs="Times New Roman"/>
                <w:b/>
                <w:bCs/>
                <w:noProof/>
              </w:rPr>
              <w:t>4. Typography</w:t>
            </w:r>
            <w:r w:rsidR="000D12AD">
              <w:rPr>
                <w:noProof/>
                <w:webHidden/>
              </w:rPr>
              <w:tab/>
            </w:r>
            <w:r w:rsidR="000D12AD">
              <w:rPr>
                <w:noProof/>
                <w:webHidden/>
              </w:rPr>
              <w:fldChar w:fldCharType="begin"/>
            </w:r>
            <w:r w:rsidR="000D12AD">
              <w:rPr>
                <w:noProof/>
                <w:webHidden/>
              </w:rPr>
              <w:instrText xml:space="preserve"> PAGEREF _Toc231900159 \h </w:instrText>
            </w:r>
            <w:r w:rsidR="000D12AD">
              <w:rPr>
                <w:noProof/>
                <w:webHidden/>
              </w:rPr>
            </w:r>
            <w:r w:rsidR="000D12AD">
              <w:rPr>
                <w:noProof/>
                <w:webHidden/>
              </w:rPr>
              <w:fldChar w:fldCharType="separate"/>
            </w:r>
            <w:r w:rsidR="000D12AD">
              <w:rPr>
                <w:noProof/>
                <w:webHidden/>
              </w:rPr>
              <w:t>4</w:t>
            </w:r>
            <w:r w:rsidR="000D12AD">
              <w:rPr>
                <w:noProof/>
                <w:webHidden/>
              </w:rPr>
              <w:fldChar w:fldCharType="end"/>
            </w:r>
          </w:hyperlink>
        </w:p>
        <w:p w14:paraId="21C6CC1C" w14:textId="59526B5B" w:rsidR="000D12AD" w:rsidRDefault="00A10861">
          <w:pPr>
            <w:pStyle w:val="TOC2"/>
            <w:tabs>
              <w:tab w:val="right" w:leader="dot" w:pos="10070"/>
            </w:tabs>
            <w:rPr>
              <w:noProof/>
            </w:rPr>
          </w:pPr>
          <w:hyperlink w:anchor="_Toc231900160" w:history="1">
            <w:r w:rsidR="000D12AD" w:rsidRPr="007F7159">
              <w:rPr>
                <w:rStyle w:val="Hyperlink"/>
                <w:rFonts w:ascii="Times New Roman" w:hAnsi="Times New Roman" w:cs="Times New Roman"/>
                <w:b/>
                <w:bCs/>
                <w:noProof/>
              </w:rPr>
              <w:t>5. Logo</w:t>
            </w:r>
            <w:r w:rsidR="000D12AD">
              <w:rPr>
                <w:noProof/>
                <w:webHidden/>
              </w:rPr>
              <w:tab/>
            </w:r>
            <w:r w:rsidR="000D12AD">
              <w:rPr>
                <w:noProof/>
                <w:webHidden/>
              </w:rPr>
              <w:fldChar w:fldCharType="begin"/>
            </w:r>
            <w:r w:rsidR="000D12AD">
              <w:rPr>
                <w:noProof/>
                <w:webHidden/>
              </w:rPr>
              <w:instrText xml:space="preserve"> PAGEREF _Toc231900160 \h </w:instrText>
            </w:r>
            <w:r w:rsidR="000D12AD">
              <w:rPr>
                <w:noProof/>
                <w:webHidden/>
              </w:rPr>
            </w:r>
            <w:r w:rsidR="000D12AD">
              <w:rPr>
                <w:noProof/>
                <w:webHidden/>
              </w:rPr>
              <w:fldChar w:fldCharType="separate"/>
            </w:r>
            <w:r w:rsidR="000D12AD">
              <w:rPr>
                <w:noProof/>
                <w:webHidden/>
              </w:rPr>
              <w:t>4</w:t>
            </w:r>
            <w:r w:rsidR="000D12AD">
              <w:rPr>
                <w:noProof/>
                <w:webHidden/>
              </w:rPr>
              <w:fldChar w:fldCharType="end"/>
            </w:r>
          </w:hyperlink>
        </w:p>
        <w:p w14:paraId="6291082A" w14:textId="32475417" w:rsidR="000D12AD" w:rsidRDefault="00A10861">
          <w:pPr>
            <w:pStyle w:val="TOC2"/>
            <w:tabs>
              <w:tab w:val="right" w:leader="dot" w:pos="10070"/>
            </w:tabs>
            <w:rPr>
              <w:noProof/>
            </w:rPr>
          </w:pPr>
          <w:hyperlink w:anchor="_Toc231900161" w:history="1">
            <w:r w:rsidR="000D12AD" w:rsidRPr="007F7159">
              <w:rPr>
                <w:rStyle w:val="Hyperlink"/>
                <w:rFonts w:ascii="Times New Roman" w:hAnsi="Times New Roman" w:cs="Times New Roman"/>
                <w:b/>
                <w:bCs/>
                <w:noProof/>
              </w:rPr>
              <w:t>6. Tone of Voice</w:t>
            </w:r>
            <w:r w:rsidR="000D12AD">
              <w:rPr>
                <w:noProof/>
                <w:webHidden/>
              </w:rPr>
              <w:tab/>
            </w:r>
            <w:r w:rsidR="000D12AD">
              <w:rPr>
                <w:noProof/>
                <w:webHidden/>
              </w:rPr>
              <w:fldChar w:fldCharType="begin"/>
            </w:r>
            <w:r w:rsidR="000D12AD">
              <w:rPr>
                <w:noProof/>
                <w:webHidden/>
              </w:rPr>
              <w:instrText xml:space="preserve"> PAGEREF _Toc231900161 \h </w:instrText>
            </w:r>
            <w:r w:rsidR="000D12AD">
              <w:rPr>
                <w:noProof/>
                <w:webHidden/>
              </w:rPr>
            </w:r>
            <w:r w:rsidR="000D12AD">
              <w:rPr>
                <w:noProof/>
                <w:webHidden/>
              </w:rPr>
              <w:fldChar w:fldCharType="separate"/>
            </w:r>
            <w:r w:rsidR="000D12AD">
              <w:rPr>
                <w:noProof/>
                <w:webHidden/>
              </w:rPr>
              <w:t>5</w:t>
            </w:r>
            <w:r w:rsidR="000D12AD">
              <w:rPr>
                <w:noProof/>
                <w:webHidden/>
              </w:rPr>
              <w:fldChar w:fldCharType="end"/>
            </w:r>
          </w:hyperlink>
        </w:p>
        <w:p w14:paraId="70F323B9" w14:textId="27B7BD95" w:rsidR="000D12AD" w:rsidRDefault="00A10861">
          <w:pPr>
            <w:pStyle w:val="TOC1"/>
            <w:tabs>
              <w:tab w:val="left" w:pos="720"/>
              <w:tab w:val="right" w:leader="dot" w:pos="10070"/>
            </w:tabs>
            <w:rPr>
              <w:noProof/>
            </w:rPr>
          </w:pPr>
          <w:hyperlink w:anchor="_Toc231900162" w:history="1">
            <w:r w:rsidR="000D12AD" w:rsidRPr="007F7159">
              <w:rPr>
                <w:rStyle w:val="Hyperlink"/>
                <w:rFonts w:ascii="Times New Roman" w:hAnsi="Times New Roman" w:cs="Times New Roman"/>
                <w:b/>
                <w:bCs/>
                <w:noProof/>
              </w:rPr>
              <w:t>II.</w:t>
            </w:r>
            <w:r w:rsidR="000D12AD">
              <w:rPr>
                <w:noProof/>
              </w:rPr>
              <w:tab/>
            </w:r>
            <w:r w:rsidR="000D12AD" w:rsidRPr="007F7159">
              <w:rPr>
                <w:rStyle w:val="Hyperlink"/>
                <w:rFonts w:ascii="Times New Roman" w:hAnsi="Times New Roman" w:cs="Times New Roman"/>
                <w:b/>
                <w:bCs/>
                <w:noProof/>
              </w:rPr>
              <w:t>Design Implementation of System</w:t>
            </w:r>
            <w:r w:rsidR="000D12AD">
              <w:rPr>
                <w:noProof/>
                <w:webHidden/>
              </w:rPr>
              <w:tab/>
            </w:r>
            <w:r w:rsidR="000D12AD">
              <w:rPr>
                <w:noProof/>
                <w:webHidden/>
              </w:rPr>
              <w:fldChar w:fldCharType="begin"/>
            </w:r>
            <w:r w:rsidR="000D12AD">
              <w:rPr>
                <w:noProof/>
                <w:webHidden/>
              </w:rPr>
              <w:instrText xml:space="preserve"> PAGEREF _Toc231900162 \h </w:instrText>
            </w:r>
            <w:r w:rsidR="000D12AD">
              <w:rPr>
                <w:noProof/>
                <w:webHidden/>
              </w:rPr>
            </w:r>
            <w:r w:rsidR="000D12AD">
              <w:rPr>
                <w:noProof/>
                <w:webHidden/>
              </w:rPr>
              <w:fldChar w:fldCharType="separate"/>
            </w:r>
            <w:r w:rsidR="000D12AD">
              <w:rPr>
                <w:noProof/>
                <w:webHidden/>
              </w:rPr>
              <w:t>5</w:t>
            </w:r>
            <w:r w:rsidR="000D12AD">
              <w:rPr>
                <w:noProof/>
                <w:webHidden/>
              </w:rPr>
              <w:fldChar w:fldCharType="end"/>
            </w:r>
          </w:hyperlink>
        </w:p>
        <w:p w14:paraId="3AAE62B3" w14:textId="06B34DF2" w:rsidR="000D12AD" w:rsidRDefault="00A10861">
          <w:pPr>
            <w:pStyle w:val="TOC2"/>
            <w:tabs>
              <w:tab w:val="left" w:pos="720"/>
              <w:tab w:val="right" w:leader="dot" w:pos="10070"/>
            </w:tabs>
            <w:rPr>
              <w:noProof/>
            </w:rPr>
          </w:pPr>
          <w:hyperlink w:anchor="_Toc231900163" w:history="1">
            <w:r w:rsidR="000D12AD" w:rsidRPr="007F7159">
              <w:rPr>
                <w:rStyle w:val="Hyperlink"/>
                <w:rFonts w:ascii="Times New Roman" w:hAnsi="Times New Roman" w:cs="Times New Roman"/>
                <w:b/>
                <w:bCs/>
                <w:noProof/>
              </w:rPr>
              <w:t>a.</w:t>
            </w:r>
            <w:r w:rsidR="000D12AD">
              <w:rPr>
                <w:noProof/>
              </w:rPr>
              <w:tab/>
            </w:r>
            <w:r w:rsidR="000D12AD" w:rsidRPr="007F7159">
              <w:rPr>
                <w:rStyle w:val="Hyperlink"/>
                <w:rFonts w:ascii="Times New Roman" w:hAnsi="Times New Roman" w:cs="Times New Roman"/>
                <w:b/>
                <w:bCs/>
                <w:noProof/>
              </w:rPr>
              <w:t>ADMIN Panel:</w:t>
            </w:r>
            <w:r w:rsidR="000D12AD">
              <w:rPr>
                <w:noProof/>
                <w:webHidden/>
              </w:rPr>
              <w:tab/>
            </w:r>
            <w:r w:rsidR="000D12AD">
              <w:rPr>
                <w:noProof/>
                <w:webHidden/>
              </w:rPr>
              <w:fldChar w:fldCharType="begin"/>
            </w:r>
            <w:r w:rsidR="000D12AD">
              <w:rPr>
                <w:noProof/>
                <w:webHidden/>
              </w:rPr>
              <w:instrText xml:space="preserve"> PAGEREF _Toc231900163 \h </w:instrText>
            </w:r>
            <w:r w:rsidR="000D12AD">
              <w:rPr>
                <w:noProof/>
                <w:webHidden/>
              </w:rPr>
            </w:r>
            <w:r w:rsidR="000D12AD">
              <w:rPr>
                <w:noProof/>
                <w:webHidden/>
              </w:rPr>
              <w:fldChar w:fldCharType="separate"/>
            </w:r>
            <w:r w:rsidR="000D12AD">
              <w:rPr>
                <w:noProof/>
                <w:webHidden/>
              </w:rPr>
              <w:t>5</w:t>
            </w:r>
            <w:r w:rsidR="000D12AD">
              <w:rPr>
                <w:noProof/>
                <w:webHidden/>
              </w:rPr>
              <w:fldChar w:fldCharType="end"/>
            </w:r>
          </w:hyperlink>
        </w:p>
        <w:p w14:paraId="4F0D357B" w14:textId="54BA4ED0" w:rsidR="000D12AD" w:rsidRDefault="00A10861">
          <w:pPr>
            <w:pStyle w:val="TOC3"/>
            <w:tabs>
              <w:tab w:val="left" w:pos="960"/>
              <w:tab w:val="right" w:leader="dot" w:pos="10070"/>
            </w:tabs>
            <w:rPr>
              <w:noProof/>
            </w:rPr>
          </w:pPr>
          <w:hyperlink w:anchor="_Toc231900164" w:history="1">
            <w:r w:rsidR="000D12AD" w:rsidRPr="007F7159">
              <w:rPr>
                <w:rStyle w:val="Hyperlink"/>
                <w:rFonts w:ascii="Wingdings" w:hAnsi="Wingdings"/>
                <w:bCs/>
                <w:noProof/>
              </w:rPr>
              <w:t></w:t>
            </w:r>
            <w:r w:rsidR="000D12AD">
              <w:rPr>
                <w:noProof/>
              </w:rPr>
              <w:tab/>
            </w:r>
            <w:r w:rsidR="000D12AD" w:rsidRPr="007F7159">
              <w:rPr>
                <w:rStyle w:val="Hyperlink"/>
                <w:b/>
                <w:bCs/>
                <w:noProof/>
              </w:rPr>
              <w:t>Overview &amp; System Purpose</w:t>
            </w:r>
            <w:r w:rsidR="000D12AD">
              <w:rPr>
                <w:noProof/>
                <w:webHidden/>
              </w:rPr>
              <w:tab/>
            </w:r>
            <w:r w:rsidR="000D12AD">
              <w:rPr>
                <w:noProof/>
                <w:webHidden/>
              </w:rPr>
              <w:fldChar w:fldCharType="begin"/>
            </w:r>
            <w:r w:rsidR="000D12AD">
              <w:rPr>
                <w:noProof/>
                <w:webHidden/>
              </w:rPr>
              <w:instrText xml:space="preserve"> PAGEREF _Toc231900164 \h </w:instrText>
            </w:r>
            <w:r w:rsidR="000D12AD">
              <w:rPr>
                <w:noProof/>
                <w:webHidden/>
              </w:rPr>
            </w:r>
            <w:r w:rsidR="000D12AD">
              <w:rPr>
                <w:noProof/>
                <w:webHidden/>
              </w:rPr>
              <w:fldChar w:fldCharType="separate"/>
            </w:r>
            <w:r w:rsidR="000D12AD">
              <w:rPr>
                <w:noProof/>
                <w:webHidden/>
              </w:rPr>
              <w:t>5</w:t>
            </w:r>
            <w:r w:rsidR="000D12AD">
              <w:rPr>
                <w:noProof/>
                <w:webHidden/>
              </w:rPr>
              <w:fldChar w:fldCharType="end"/>
            </w:r>
          </w:hyperlink>
        </w:p>
        <w:p w14:paraId="48C9A253" w14:textId="46705332" w:rsidR="000D12AD" w:rsidRDefault="00A10861">
          <w:pPr>
            <w:pStyle w:val="TOC3"/>
            <w:tabs>
              <w:tab w:val="left" w:pos="960"/>
              <w:tab w:val="right" w:leader="dot" w:pos="10070"/>
            </w:tabs>
            <w:rPr>
              <w:noProof/>
            </w:rPr>
          </w:pPr>
          <w:hyperlink w:anchor="_Toc231900165" w:history="1">
            <w:r w:rsidR="000D12AD" w:rsidRPr="007F7159">
              <w:rPr>
                <w:rStyle w:val="Hyperlink"/>
                <w:rFonts w:ascii="Wingdings" w:hAnsi="Wingdings"/>
                <w:bCs/>
                <w:noProof/>
              </w:rPr>
              <w:t></w:t>
            </w:r>
            <w:r w:rsidR="000D12AD">
              <w:rPr>
                <w:noProof/>
              </w:rPr>
              <w:tab/>
            </w:r>
            <w:r w:rsidR="000D12AD" w:rsidRPr="007F7159">
              <w:rPr>
                <w:rStyle w:val="Hyperlink"/>
                <w:b/>
                <w:bCs/>
                <w:noProof/>
              </w:rPr>
              <w:t>System Health &amp; Infrastructure Monitoring</w:t>
            </w:r>
            <w:r w:rsidR="000D12AD">
              <w:rPr>
                <w:noProof/>
                <w:webHidden/>
              </w:rPr>
              <w:tab/>
            </w:r>
            <w:r w:rsidR="000D12AD">
              <w:rPr>
                <w:noProof/>
                <w:webHidden/>
              </w:rPr>
              <w:fldChar w:fldCharType="begin"/>
            </w:r>
            <w:r w:rsidR="000D12AD">
              <w:rPr>
                <w:noProof/>
                <w:webHidden/>
              </w:rPr>
              <w:instrText xml:space="preserve"> PAGEREF _Toc231900165 \h </w:instrText>
            </w:r>
            <w:r w:rsidR="000D12AD">
              <w:rPr>
                <w:noProof/>
                <w:webHidden/>
              </w:rPr>
            </w:r>
            <w:r w:rsidR="000D12AD">
              <w:rPr>
                <w:noProof/>
                <w:webHidden/>
              </w:rPr>
              <w:fldChar w:fldCharType="separate"/>
            </w:r>
            <w:r w:rsidR="000D12AD">
              <w:rPr>
                <w:noProof/>
                <w:webHidden/>
              </w:rPr>
              <w:t>7</w:t>
            </w:r>
            <w:r w:rsidR="000D12AD">
              <w:rPr>
                <w:noProof/>
                <w:webHidden/>
              </w:rPr>
              <w:fldChar w:fldCharType="end"/>
            </w:r>
          </w:hyperlink>
        </w:p>
        <w:p w14:paraId="7A65208B" w14:textId="1C7AF7BF" w:rsidR="000D12AD" w:rsidRDefault="00A10861">
          <w:pPr>
            <w:pStyle w:val="TOC3"/>
            <w:tabs>
              <w:tab w:val="left" w:pos="960"/>
              <w:tab w:val="right" w:leader="dot" w:pos="10070"/>
            </w:tabs>
            <w:rPr>
              <w:noProof/>
            </w:rPr>
          </w:pPr>
          <w:hyperlink w:anchor="_Toc231900166" w:history="1">
            <w:r w:rsidR="000D12AD" w:rsidRPr="007F7159">
              <w:rPr>
                <w:rStyle w:val="Hyperlink"/>
                <w:rFonts w:ascii="Wingdings" w:hAnsi="Wingdings"/>
                <w:bCs/>
                <w:noProof/>
              </w:rPr>
              <w:t></w:t>
            </w:r>
            <w:r w:rsidR="000D12AD">
              <w:rPr>
                <w:noProof/>
              </w:rPr>
              <w:tab/>
            </w:r>
            <w:r w:rsidR="000D12AD" w:rsidRPr="007F7159">
              <w:rPr>
                <w:rStyle w:val="Hyperlink"/>
                <w:b/>
                <w:bCs/>
                <w:noProof/>
              </w:rPr>
              <w:t>Platform-Wide Analytics &amp; Quality of Experience</w:t>
            </w:r>
            <w:r w:rsidR="000D12AD">
              <w:rPr>
                <w:noProof/>
                <w:webHidden/>
              </w:rPr>
              <w:tab/>
            </w:r>
            <w:r w:rsidR="000D12AD">
              <w:rPr>
                <w:noProof/>
                <w:webHidden/>
              </w:rPr>
              <w:fldChar w:fldCharType="begin"/>
            </w:r>
            <w:r w:rsidR="000D12AD">
              <w:rPr>
                <w:noProof/>
                <w:webHidden/>
              </w:rPr>
              <w:instrText xml:space="preserve"> PAGEREF _Toc231900166 \h </w:instrText>
            </w:r>
            <w:r w:rsidR="000D12AD">
              <w:rPr>
                <w:noProof/>
                <w:webHidden/>
              </w:rPr>
            </w:r>
            <w:r w:rsidR="000D12AD">
              <w:rPr>
                <w:noProof/>
                <w:webHidden/>
              </w:rPr>
              <w:fldChar w:fldCharType="separate"/>
            </w:r>
            <w:r w:rsidR="000D12AD">
              <w:rPr>
                <w:noProof/>
                <w:webHidden/>
              </w:rPr>
              <w:t>8</w:t>
            </w:r>
            <w:r w:rsidR="000D12AD">
              <w:rPr>
                <w:noProof/>
                <w:webHidden/>
              </w:rPr>
              <w:fldChar w:fldCharType="end"/>
            </w:r>
          </w:hyperlink>
        </w:p>
        <w:p w14:paraId="149E5EE6" w14:textId="0E11F19C" w:rsidR="000D12AD" w:rsidRDefault="00A10861">
          <w:pPr>
            <w:pStyle w:val="TOC3"/>
            <w:tabs>
              <w:tab w:val="left" w:pos="960"/>
              <w:tab w:val="right" w:leader="dot" w:pos="10070"/>
            </w:tabs>
            <w:rPr>
              <w:noProof/>
            </w:rPr>
          </w:pPr>
          <w:hyperlink w:anchor="_Toc231900167" w:history="1">
            <w:r w:rsidR="000D12AD" w:rsidRPr="007F7159">
              <w:rPr>
                <w:rStyle w:val="Hyperlink"/>
                <w:rFonts w:ascii="Wingdings" w:hAnsi="Wingdings"/>
                <w:bCs/>
                <w:noProof/>
              </w:rPr>
              <w:t></w:t>
            </w:r>
            <w:r w:rsidR="000D12AD">
              <w:rPr>
                <w:noProof/>
              </w:rPr>
              <w:tab/>
            </w:r>
            <w:r w:rsidR="000D12AD" w:rsidRPr="007F7159">
              <w:rPr>
                <w:rStyle w:val="Hyperlink"/>
                <w:b/>
                <w:bCs/>
                <w:noProof/>
              </w:rPr>
              <w:t>Course &amp; Content Supervision</w:t>
            </w:r>
            <w:r w:rsidR="000D12AD">
              <w:rPr>
                <w:noProof/>
                <w:webHidden/>
              </w:rPr>
              <w:tab/>
            </w:r>
            <w:r w:rsidR="000D12AD">
              <w:rPr>
                <w:noProof/>
                <w:webHidden/>
              </w:rPr>
              <w:fldChar w:fldCharType="begin"/>
            </w:r>
            <w:r w:rsidR="000D12AD">
              <w:rPr>
                <w:noProof/>
                <w:webHidden/>
              </w:rPr>
              <w:instrText xml:space="preserve"> PAGEREF _Toc231900167 \h </w:instrText>
            </w:r>
            <w:r w:rsidR="000D12AD">
              <w:rPr>
                <w:noProof/>
                <w:webHidden/>
              </w:rPr>
            </w:r>
            <w:r w:rsidR="000D12AD">
              <w:rPr>
                <w:noProof/>
                <w:webHidden/>
              </w:rPr>
              <w:fldChar w:fldCharType="separate"/>
            </w:r>
            <w:r w:rsidR="000D12AD">
              <w:rPr>
                <w:noProof/>
                <w:webHidden/>
              </w:rPr>
              <w:t>10</w:t>
            </w:r>
            <w:r w:rsidR="000D12AD">
              <w:rPr>
                <w:noProof/>
                <w:webHidden/>
              </w:rPr>
              <w:fldChar w:fldCharType="end"/>
            </w:r>
          </w:hyperlink>
        </w:p>
        <w:p w14:paraId="1AAB4E56" w14:textId="6C3A3FB3" w:rsidR="000D12AD" w:rsidRDefault="00A10861">
          <w:pPr>
            <w:pStyle w:val="TOC2"/>
            <w:tabs>
              <w:tab w:val="left" w:pos="720"/>
              <w:tab w:val="right" w:leader="dot" w:pos="10070"/>
            </w:tabs>
            <w:rPr>
              <w:noProof/>
            </w:rPr>
          </w:pPr>
          <w:hyperlink w:anchor="_Toc231900168" w:history="1">
            <w:r w:rsidR="000D12AD" w:rsidRPr="007F7159">
              <w:rPr>
                <w:rStyle w:val="Hyperlink"/>
                <w:b/>
                <w:bCs/>
                <w:noProof/>
              </w:rPr>
              <w:t>b.</w:t>
            </w:r>
            <w:r w:rsidR="000D12AD">
              <w:rPr>
                <w:noProof/>
              </w:rPr>
              <w:tab/>
            </w:r>
            <w:r w:rsidR="000D12AD" w:rsidRPr="007F7159">
              <w:rPr>
                <w:rStyle w:val="Hyperlink"/>
                <w:b/>
                <w:bCs/>
                <w:noProof/>
              </w:rPr>
              <w:t>Instructor’s Pannel</w:t>
            </w:r>
            <w:r w:rsidR="000D12AD">
              <w:rPr>
                <w:noProof/>
                <w:webHidden/>
              </w:rPr>
              <w:tab/>
            </w:r>
            <w:r w:rsidR="000D12AD">
              <w:rPr>
                <w:noProof/>
                <w:webHidden/>
              </w:rPr>
              <w:fldChar w:fldCharType="begin"/>
            </w:r>
            <w:r w:rsidR="000D12AD">
              <w:rPr>
                <w:noProof/>
                <w:webHidden/>
              </w:rPr>
              <w:instrText xml:space="preserve"> PAGEREF _Toc231900168 \h </w:instrText>
            </w:r>
            <w:r w:rsidR="000D12AD">
              <w:rPr>
                <w:noProof/>
                <w:webHidden/>
              </w:rPr>
            </w:r>
            <w:r w:rsidR="000D12AD">
              <w:rPr>
                <w:noProof/>
                <w:webHidden/>
              </w:rPr>
              <w:fldChar w:fldCharType="separate"/>
            </w:r>
            <w:r w:rsidR="000D12AD">
              <w:rPr>
                <w:noProof/>
                <w:webHidden/>
              </w:rPr>
              <w:t>11</w:t>
            </w:r>
            <w:r w:rsidR="000D12AD">
              <w:rPr>
                <w:noProof/>
                <w:webHidden/>
              </w:rPr>
              <w:fldChar w:fldCharType="end"/>
            </w:r>
          </w:hyperlink>
        </w:p>
        <w:p w14:paraId="38E8F63C" w14:textId="5957F2A2" w:rsidR="000D12AD" w:rsidRDefault="00A10861">
          <w:pPr>
            <w:pStyle w:val="TOC3"/>
            <w:tabs>
              <w:tab w:val="left" w:pos="960"/>
              <w:tab w:val="right" w:leader="dot" w:pos="10070"/>
            </w:tabs>
            <w:rPr>
              <w:noProof/>
            </w:rPr>
          </w:pPr>
          <w:hyperlink w:anchor="_Toc231900169" w:history="1">
            <w:r w:rsidR="000D12AD" w:rsidRPr="007F7159">
              <w:rPr>
                <w:rStyle w:val="Hyperlink"/>
                <w:rFonts w:ascii="Wingdings" w:hAnsi="Wingdings"/>
                <w:bCs/>
                <w:noProof/>
              </w:rPr>
              <w:t></w:t>
            </w:r>
            <w:r w:rsidR="000D12AD">
              <w:rPr>
                <w:noProof/>
              </w:rPr>
              <w:tab/>
            </w:r>
            <w:r w:rsidR="000D12AD" w:rsidRPr="007F7159">
              <w:rPr>
                <w:rStyle w:val="Hyperlink"/>
                <w:b/>
                <w:bCs/>
                <w:noProof/>
              </w:rPr>
              <w:t>Overview of the Instructor Dashboard</w:t>
            </w:r>
            <w:r w:rsidR="000D12AD">
              <w:rPr>
                <w:noProof/>
                <w:webHidden/>
              </w:rPr>
              <w:tab/>
            </w:r>
            <w:r w:rsidR="000D12AD">
              <w:rPr>
                <w:noProof/>
                <w:webHidden/>
              </w:rPr>
              <w:fldChar w:fldCharType="begin"/>
            </w:r>
            <w:r w:rsidR="000D12AD">
              <w:rPr>
                <w:noProof/>
                <w:webHidden/>
              </w:rPr>
              <w:instrText xml:space="preserve"> PAGEREF _Toc231900169 \h </w:instrText>
            </w:r>
            <w:r w:rsidR="000D12AD">
              <w:rPr>
                <w:noProof/>
                <w:webHidden/>
              </w:rPr>
            </w:r>
            <w:r w:rsidR="000D12AD">
              <w:rPr>
                <w:noProof/>
                <w:webHidden/>
              </w:rPr>
              <w:fldChar w:fldCharType="separate"/>
            </w:r>
            <w:r w:rsidR="000D12AD">
              <w:rPr>
                <w:noProof/>
                <w:webHidden/>
              </w:rPr>
              <w:t>11</w:t>
            </w:r>
            <w:r w:rsidR="000D12AD">
              <w:rPr>
                <w:noProof/>
                <w:webHidden/>
              </w:rPr>
              <w:fldChar w:fldCharType="end"/>
            </w:r>
          </w:hyperlink>
        </w:p>
        <w:p w14:paraId="5C3B3017" w14:textId="1D9F0884" w:rsidR="000D12AD" w:rsidRDefault="00A10861">
          <w:pPr>
            <w:pStyle w:val="TOC3"/>
            <w:tabs>
              <w:tab w:val="left" w:pos="960"/>
              <w:tab w:val="right" w:leader="dot" w:pos="10070"/>
            </w:tabs>
            <w:rPr>
              <w:noProof/>
            </w:rPr>
          </w:pPr>
          <w:hyperlink w:anchor="_Toc231900170" w:history="1">
            <w:r w:rsidR="000D12AD" w:rsidRPr="007F7159">
              <w:rPr>
                <w:rStyle w:val="Hyperlink"/>
                <w:rFonts w:ascii="Wingdings" w:hAnsi="Wingdings"/>
                <w:bCs/>
                <w:noProof/>
              </w:rPr>
              <w:t></w:t>
            </w:r>
            <w:r w:rsidR="000D12AD">
              <w:rPr>
                <w:noProof/>
              </w:rPr>
              <w:tab/>
            </w:r>
            <w:r w:rsidR="000D12AD" w:rsidRPr="007F7159">
              <w:rPr>
                <w:rStyle w:val="Hyperlink"/>
                <w:b/>
                <w:bCs/>
                <w:noProof/>
              </w:rPr>
              <w:t>Header and Welcome Section</w:t>
            </w:r>
            <w:r w:rsidR="000D12AD">
              <w:rPr>
                <w:noProof/>
                <w:webHidden/>
              </w:rPr>
              <w:tab/>
            </w:r>
            <w:r w:rsidR="000D12AD">
              <w:rPr>
                <w:noProof/>
                <w:webHidden/>
              </w:rPr>
              <w:fldChar w:fldCharType="begin"/>
            </w:r>
            <w:r w:rsidR="000D12AD">
              <w:rPr>
                <w:noProof/>
                <w:webHidden/>
              </w:rPr>
              <w:instrText xml:space="preserve"> PAGEREF _Toc231900170 \h </w:instrText>
            </w:r>
            <w:r w:rsidR="000D12AD">
              <w:rPr>
                <w:noProof/>
                <w:webHidden/>
              </w:rPr>
            </w:r>
            <w:r w:rsidR="000D12AD">
              <w:rPr>
                <w:noProof/>
                <w:webHidden/>
              </w:rPr>
              <w:fldChar w:fldCharType="separate"/>
            </w:r>
            <w:r w:rsidR="000D12AD">
              <w:rPr>
                <w:noProof/>
                <w:webHidden/>
              </w:rPr>
              <w:t>11</w:t>
            </w:r>
            <w:r w:rsidR="000D12AD">
              <w:rPr>
                <w:noProof/>
                <w:webHidden/>
              </w:rPr>
              <w:fldChar w:fldCharType="end"/>
            </w:r>
          </w:hyperlink>
        </w:p>
        <w:p w14:paraId="65B0C974" w14:textId="6DBD046E" w:rsidR="000D12AD" w:rsidRDefault="00A10861">
          <w:pPr>
            <w:pStyle w:val="TOC3"/>
            <w:tabs>
              <w:tab w:val="left" w:pos="960"/>
              <w:tab w:val="right" w:leader="dot" w:pos="10070"/>
            </w:tabs>
            <w:rPr>
              <w:noProof/>
            </w:rPr>
          </w:pPr>
          <w:hyperlink w:anchor="_Toc231900171" w:history="1">
            <w:r w:rsidR="000D12AD" w:rsidRPr="007F7159">
              <w:rPr>
                <w:rStyle w:val="Hyperlink"/>
                <w:rFonts w:ascii="Wingdings" w:hAnsi="Wingdings"/>
                <w:bCs/>
                <w:noProof/>
              </w:rPr>
              <w:t></w:t>
            </w:r>
            <w:r w:rsidR="000D12AD">
              <w:rPr>
                <w:noProof/>
              </w:rPr>
              <w:tab/>
            </w:r>
            <w:r w:rsidR="000D12AD" w:rsidRPr="007F7159">
              <w:rPr>
                <w:rStyle w:val="Hyperlink"/>
                <w:b/>
                <w:bCs/>
                <w:noProof/>
              </w:rPr>
              <w:t>Statistics Overview Cards</w:t>
            </w:r>
            <w:r w:rsidR="000D12AD">
              <w:rPr>
                <w:noProof/>
                <w:webHidden/>
              </w:rPr>
              <w:tab/>
            </w:r>
            <w:r w:rsidR="000D12AD">
              <w:rPr>
                <w:noProof/>
                <w:webHidden/>
              </w:rPr>
              <w:fldChar w:fldCharType="begin"/>
            </w:r>
            <w:r w:rsidR="000D12AD">
              <w:rPr>
                <w:noProof/>
                <w:webHidden/>
              </w:rPr>
              <w:instrText xml:space="preserve"> PAGEREF _Toc231900171 \h </w:instrText>
            </w:r>
            <w:r w:rsidR="000D12AD">
              <w:rPr>
                <w:noProof/>
                <w:webHidden/>
              </w:rPr>
            </w:r>
            <w:r w:rsidR="000D12AD">
              <w:rPr>
                <w:noProof/>
                <w:webHidden/>
              </w:rPr>
              <w:fldChar w:fldCharType="separate"/>
            </w:r>
            <w:r w:rsidR="000D12AD">
              <w:rPr>
                <w:noProof/>
                <w:webHidden/>
              </w:rPr>
              <w:t>12</w:t>
            </w:r>
            <w:r w:rsidR="000D12AD">
              <w:rPr>
                <w:noProof/>
                <w:webHidden/>
              </w:rPr>
              <w:fldChar w:fldCharType="end"/>
            </w:r>
          </w:hyperlink>
        </w:p>
        <w:p w14:paraId="4A2D64F2" w14:textId="0231FF30" w:rsidR="000D12AD" w:rsidRDefault="00A10861">
          <w:pPr>
            <w:pStyle w:val="TOC3"/>
            <w:tabs>
              <w:tab w:val="left" w:pos="960"/>
              <w:tab w:val="right" w:leader="dot" w:pos="10070"/>
            </w:tabs>
            <w:rPr>
              <w:noProof/>
            </w:rPr>
          </w:pPr>
          <w:hyperlink w:anchor="_Toc231900172" w:history="1">
            <w:r w:rsidR="000D12AD" w:rsidRPr="007F7159">
              <w:rPr>
                <w:rStyle w:val="Hyperlink"/>
                <w:rFonts w:ascii="Wingdings" w:hAnsi="Wingdings"/>
                <w:bCs/>
                <w:noProof/>
              </w:rPr>
              <w:t></w:t>
            </w:r>
            <w:r w:rsidR="000D12AD">
              <w:rPr>
                <w:noProof/>
              </w:rPr>
              <w:tab/>
            </w:r>
            <w:r w:rsidR="000D12AD" w:rsidRPr="007F7159">
              <w:rPr>
                <w:rStyle w:val="Hyperlink"/>
                <w:b/>
                <w:bCs/>
                <w:noProof/>
              </w:rPr>
              <w:t>Your Courses Section</w:t>
            </w:r>
            <w:r w:rsidR="000D12AD">
              <w:rPr>
                <w:noProof/>
                <w:webHidden/>
              </w:rPr>
              <w:tab/>
            </w:r>
            <w:r w:rsidR="000D12AD">
              <w:rPr>
                <w:noProof/>
                <w:webHidden/>
              </w:rPr>
              <w:fldChar w:fldCharType="begin"/>
            </w:r>
            <w:r w:rsidR="000D12AD">
              <w:rPr>
                <w:noProof/>
                <w:webHidden/>
              </w:rPr>
              <w:instrText xml:space="preserve"> PAGEREF _Toc231900172 \h </w:instrText>
            </w:r>
            <w:r w:rsidR="000D12AD">
              <w:rPr>
                <w:noProof/>
                <w:webHidden/>
              </w:rPr>
            </w:r>
            <w:r w:rsidR="000D12AD">
              <w:rPr>
                <w:noProof/>
                <w:webHidden/>
              </w:rPr>
              <w:fldChar w:fldCharType="separate"/>
            </w:r>
            <w:r w:rsidR="000D12AD">
              <w:rPr>
                <w:noProof/>
                <w:webHidden/>
              </w:rPr>
              <w:t>12</w:t>
            </w:r>
            <w:r w:rsidR="000D12AD">
              <w:rPr>
                <w:noProof/>
                <w:webHidden/>
              </w:rPr>
              <w:fldChar w:fldCharType="end"/>
            </w:r>
          </w:hyperlink>
        </w:p>
        <w:p w14:paraId="4A8670C7" w14:textId="47E897A4" w:rsidR="000D12AD" w:rsidRDefault="00A10861">
          <w:pPr>
            <w:pStyle w:val="TOC3"/>
            <w:tabs>
              <w:tab w:val="left" w:pos="960"/>
              <w:tab w:val="right" w:leader="dot" w:pos="10070"/>
            </w:tabs>
            <w:rPr>
              <w:noProof/>
            </w:rPr>
          </w:pPr>
          <w:hyperlink w:anchor="_Toc231900173" w:history="1">
            <w:r w:rsidR="000D12AD" w:rsidRPr="007F7159">
              <w:rPr>
                <w:rStyle w:val="Hyperlink"/>
                <w:rFonts w:ascii="Wingdings" w:hAnsi="Wingdings"/>
                <w:bCs/>
                <w:noProof/>
              </w:rPr>
              <w:t></w:t>
            </w:r>
            <w:r w:rsidR="000D12AD">
              <w:rPr>
                <w:noProof/>
              </w:rPr>
              <w:tab/>
            </w:r>
            <w:r w:rsidR="000D12AD" w:rsidRPr="007F7159">
              <w:rPr>
                <w:rStyle w:val="Hyperlink"/>
                <w:b/>
                <w:bCs/>
                <w:noProof/>
              </w:rPr>
              <w:t>Recent Uploads Activity Feed</w:t>
            </w:r>
            <w:r w:rsidR="000D12AD">
              <w:rPr>
                <w:noProof/>
                <w:webHidden/>
              </w:rPr>
              <w:tab/>
            </w:r>
            <w:r w:rsidR="000D12AD">
              <w:rPr>
                <w:noProof/>
                <w:webHidden/>
              </w:rPr>
              <w:fldChar w:fldCharType="begin"/>
            </w:r>
            <w:r w:rsidR="000D12AD">
              <w:rPr>
                <w:noProof/>
                <w:webHidden/>
              </w:rPr>
              <w:instrText xml:space="preserve"> PAGEREF _Toc231900173 \h </w:instrText>
            </w:r>
            <w:r w:rsidR="000D12AD">
              <w:rPr>
                <w:noProof/>
                <w:webHidden/>
              </w:rPr>
            </w:r>
            <w:r w:rsidR="000D12AD">
              <w:rPr>
                <w:noProof/>
                <w:webHidden/>
              </w:rPr>
              <w:fldChar w:fldCharType="separate"/>
            </w:r>
            <w:r w:rsidR="000D12AD">
              <w:rPr>
                <w:noProof/>
                <w:webHidden/>
              </w:rPr>
              <w:t>12</w:t>
            </w:r>
            <w:r w:rsidR="000D12AD">
              <w:rPr>
                <w:noProof/>
                <w:webHidden/>
              </w:rPr>
              <w:fldChar w:fldCharType="end"/>
            </w:r>
          </w:hyperlink>
        </w:p>
        <w:p w14:paraId="22A16C78" w14:textId="5B2E0BDA" w:rsidR="000D12AD" w:rsidRDefault="00A10861">
          <w:pPr>
            <w:pStyle w:val="TOC3"/>
            <w:tabs>
              <w:tab w:val="left" w:pos="960"/>
              <w:tab w:val="right" w:leader="dot" w:pos="10070"/>
            </w:tabs>
            <w:rPr>
              <w:noProof/>
            </w:rPr>
          </w:pPr>
          <w:hyperlink w:anchor="_Toc231900174" w:history="1">
            <w:r w:rsidR="000D12AD" w:rsidRPr="007F7159">
              <w:rPr>
                <w:rStyle w:val="Hyperlink"/>
                <w:rFonts w:ascii="Wingdings" w:hAnsi="Wingdings"/>
                <w:bCs/>
                <w:noProof/>
              </w:rPr>
              <w:t></w:t>
            </w:r>
            <w:r w:rsidR="000D12AD">
              <w:rPr>
                <w:noProof/>
              </w:rPr>
              <w:tab/>
            </w:r>
            <w:r w:rsidR="000D12AD" w:rsidRPr="007F7159">
              <w:rPr>
                <w:rStyle w:val="Hyperlink"/>
                <w:b/>
                <w:bCs/>
                <w:noProof/>
              </w:rPr>
              <w:t>Overall User Experience Benefits</w:t>
            </w:r>
            <w:r w:rsidR="000D12AD">
              <w:rPr>
                <w:noProof/>
                <w:webHidden/>
              </w:rPr>
              <w:tab/>
            </w:r>
            <w:r w:rsidR="000D12AD">
              <w:rPr>
                <w:noProof/>
                <w:webHidden/>
              </w:rPr>
              <w:fldChar w:fldCharType="begin"/>
            </w:r>
            <w:r w:rsidR="000D12AD">
              <w:rPr>
                <w:noProof/>
                <w:webHidden/>
              </w:rPr>
              <w:instrText xml:space="preserve"> PAGEREF _Toc231900174 \h </w:instrText>
            </w:r>
            <w:r w:rsidR="000D12AD">
              <w:rPr>
                <w:noProof/>
                <w:webHidden/>
              </w:rPr>
            </w:r>
            <w:r w:rsidR="000D12AD">
              <w:rPr>
                <w:noProof/>
                <w:webHidden/>
              </w:rPr>
              <w:fldChar w:fldCharType="separate"/>
            </w:r>
            <w:r w:rsidR="000D12AD">
              <w:rPr>
                <w:noProof/>
                <w:webHidden/>
              </w:rPr>
              <w:t>12</w:t>
            </w:r>
            <w:r w:rsidR="000D12AD">
              <w:rPr>
                <w:noProof/>
                <w:webHidden/>
              </w:rPr>
              <w:fldChar w:fldCharType="end"/>
            </w:r>
          </w:hyperlink>
        </w:p>
        <w:p w14:paraId="25CAF9D5" w14:textId="0AC2AF18" w:rsidR="000D12AD" w:rsidRDefault="00A10861">
          <w:pPr>
            <w:pStyle w:val="TOC3"/>
            <w:tabs>
              <w:tab w:val="left" w:pos="960"/>
              <w:tab w:val="right" w:leader="dot" w:pos="10070"/>
            </w:tabs>
            <w:rPr>
              <w:noProof/>
            </w:rPr>
          </w:pPr>
          <w:hyperlink w:anchor="_Toc231900175" w:history="1">
            <w:r w:rsidR="000D12AD" w:rsidRPr="007F7159">
              <w:rPr>
                <w:rStyle w:val="Hyperlink"/>
                <w:rFonts w:ascii="Wingdings" w:hAnsi="Wingdings"/>
                <w:bCs/>
                <w:noProof/>
              </w:rPr>
              <w:t></w:t>
            </w:r>
            <w:r w:rsidR="000D12AD">
              <w:rPr>
                <w:noProof/>
              </w:rPr>
              <w:tab/>
            </w:r>
            <w:r w:rsidR="000D12AD" w:rsidRPr="007F7159">
              <w:rPr>
                <w:rStyle w:val="Hyperlink"/>
                <w:b/>
                <w:bCs/>
                <w:noProof/>
              </w:rPr>
              <w:t>Conclusion</w:t>
            </w:r>
            <w:r w:rsidR="000D12AD">
              <w:rPr>
                <w:noProof/>
                <w:webHidden/>
              </w:rPr>
              <w:tab/>
            </w:r>
            <w:r w:rsidR="000D12AD">
              <w:rPr>
                <w:noProof/>
                <w:webHidden/>
              </w:rPr>
              <w:fldChar w:fldCharType="begin"/>
            </w:r>
            <w:r w:rsidR="000D12AD">
              <w:rPr>
                <w:noProof/>
                <w:webHidden/>
              </w:rPr>
              <w:instrText xml:space="preserve"> PAGEREF _Toc231900175 \h </w:instrText>
            </w:r>
            <w:r w:rsidR="000D12AD">
              <w:rPr>
                <w:noProof/>
                <w:webHidden/>
              </w:rPr>
            </w:r>
            <w:r w:rsidR="000D12AD">
              <w:rPr>
                <w:noProof/>
                <w:webHidden/>
              </w:rPr>
              <w:fldChar w:fldCharType="separate"/>
            </w:r>
            <w:r w:rsidR="000D12AD">
              <w:rPr>
                <w:noProof/>
                <w:webHidden/>
              </w:rPr>
              <w:t>13</w:t>
            </w:r>
            <w:r w:rsidR="000D12AD">
              <w:rPr>
                <w:noProof/>
                <w:webHidden/>
              </w:rPr>
              <w:fldChar w:fldCharType="end"/>
            </w:r>
          </w:hyperlink>
        </w:p>
        <w:p w14:paraId="76DF29BB" w14:textId="1BBAC2CD" w:rsidR="000D12AD" w:rsidRDefault="00A10861">
          <w:pPr>
            <w:pStyle w:val="TOC2"/>
            <w:tabs>
              <w:tab w:val="left" w:pos="720"/>
              <w:tab w:val="right" w:leader="dot" w:pos="10070"/>
            </w:tabs>
            <w:rPr>
              <w:noProof/>
            </w:rPr>
          </w:pPr>
          <w:hyperlink w:anchor="_Toc231900176" w:history="1">
            <w:r w:rsidR="000D12AD" w:rsidRPr="007F7159">
              <w:rPr>
                <w:rStyle w:val="Hyperlink"/>
                <w:b/>
                <w:bCs/>
                <w:noProof/>
              </w:rPr>
              <w:t>c.</w:t>
            </w:r>
            <w:r w:rsidR="000D12AD">
              <w:rPr>
                <w:noProof/>
              </w:rPr>
              <w:tab/>
            </w:r>
            <w:r w:rsidR="000D12AD" w:rsidRPr="007F7159">
              <w:rPr>
                <w:rStyle w:val="Hyperlink"/>
                <w:b/>
                <w:bCs/>
                <w:noProof/>
              </w:rPr>
              <w:t>Student Panel:</w:t>
            </w:r>
            <w:r w:rsidR="000D12AD">
              <w:rPr>
                <w:noProof/>
                <w:webHidden/>
              </w:rPr>
              <w:tab/>
            </w:r>
            <w:r w:rsidR="000D12AD">
              <w:rPr>
                <w:noProof/>
                <w:webHidden/>
              </w:rPr>
              <w:fldChar w:fldCharType="begin"/>
            </w:r>
            <w:r w:rsidR="000D12AD">
              <w:rPr>
                <w:noProof/>
                <w:webHidden/>
              </w:rPr>
              <w:instrText xml:space="preserve"> PAGEREF _Toc231900176 \h </w:instrText>
            </w:r>
            <w:r w:rsidR="000D12AD">
              <w:rPr>
                <w:noProof/>
                <w:webHidden/>
              </w:rPr>
            </w:r>
            <w:r w:rsidR="000D12AD">
              <w:rPr>
                <w:noProof/>
                <w:webHidden/>
              </w:rPr>
              <w:fldChar w:fldCharType="separate"/>
            </w:r>
            <w:r w:rsidR="000D12AD">
              <w:rPr>
                <w:noProof/>
                <w:webHidden/>
              </w:rPr>
              <w:t>13</w:t>
            </w:r>
            <w:r w:rsidR="000D12AD">
              <w:rPr>
                <w:noProof/>
                <w:webHidden/>
              </w:rPr>
              <w:fldChar w:fldCharType="end"/>
            </w:r>
          </w:hyperlink>
        </w:p>
        <w:p w14:paraId="6A50E477" w14:textId="548C80B8" w:rsidR="000D12AD" w:rsidRDefault="00A10861">
          <w:pPr>
            <w:pStyle w:val="TOC3"/>
            <w:tabs>
              <w:tab w:val="left" w:pos="960"/>
              <w:tab w:val="right" w:leader="dot" w:pos="10070"/>
            </w:tabs>
            <w:rPr>
              <w:noProof/>
            </w:rPr>
          </w:pPr>
          <w:hyperlink w:anchor="_Toc231900177" w:history="1">
            <w:r w:rsidR="000D12AD" w:rsidRPr="007F7159">
              <w:rPr>
                <w:rStyle w:val="Hyperlink"/>
                <w:rFonts w:ascii="Wingdings" w:hAnsi="Wingdings"/>
                <w:bCs/>
                <w:noProof/>
              </w:rPr>
              <w:t></w:t>
            </w:r>
            <w:r w:rsidR="000D12AD">
              <w:rPr>
                <w:noProof/>
              </w:rPr>
              <w:tab/>
            </w:r>
            <w:r w:rsidR="000D12AD" w:rsidRPr="007F7159">
              <w:rPr>
                <w:rStyle w:val="Hyperlink"/>
                <w:b/>
                <w:bCs/>
                <w:noProof/>
              </w:rPr>
              <w:t>User Interface Design</w:t>
            </w:r>
            <w:r w:rsidR="000D12AD">
              <w:rPr>
                <w:noProof/>
                <w:webHidden/>
              </w:rPr>
              <w:tab/>
            </w:r>
            <w:r w:rsidR="000D12AD">
              <w:rPr>
                <w:noProof/>
                <w:webHidden/>
              </w:rPr>
              <w:fldChar w:fldCharType="begin"/>
            </w:r>
            <w:r w:rsidR="000D12AD">
              <w:rPr>
                <w:noProof/>
                <w:webHidden/>
              </w:rPr>
              <w:instrText xml:space="preserve"> PAGEREF _Toc231900177 \h </w:instrText>
            </w:r>
            <w:r w:rsidR="000D12AD">
              <w:rPr>
                <w:noProof/>
                <w:webHidden/>
              </w:rPr>
            </w:r>
            <w:r w:rsidR="000D12AD">
              <w:rPr>
                <w:noProof/>
                <w:webHidden/>
              </w:rPr>
              <w:fldChar w:fldCharType="separate"/>
            </w:r>
            <w:r w:rsidR="000D12AD">
              <w:rPr>
                <w:noProof/>
                <w:webHidden/>
              </w:rPr>
              <w:t>14</w:t>
            </w:r>
            <w:r w:rsidR="000D12AD">
              <w:rPr>
                <w:noProof/>
                <w:webHidden/>
              </w:rPr>
              <w:fldChar w:fldCharType="end"/>
            </w:r>
          </w:hyperlink>
        </w:p>
        <w:p w14:paraId="3C599B0C" w14:textId="171EB6B2" w:rsidR="000D12AD" w:rsidRDefault="00A10861">
          <w:pPr>
            <w:pStyle w:val="TOC3"/>
            <w:tabs>
              <w:tab w:val="left" w:pos="960"/>
              <w:tab w:val="right" w:leader="dot" w:pos="10070"/>
            </w:tabs>
            <w:rPr>
              <w:noProof/>
            </w:rPr>
          </w:pPr>
          <w:hyperlink w:anchor="_Toc231900178" w:history="1">
            <w:r w:rsidR="000D12AD" w:rsidRPr="007F7159">
              <w:rPr>
                <w:rStyle w:val="Hyperlink"/>
                <w:rFonts w:ascii="Wingdings" w:hAnsi="Wingdings"/>
                <w:bCs/>
                <w:noProof/>
              </w:rPr>
              <w:t></w:t>
            </w:r>
            <w:r w:rsidR="000D12AD">
              <w:rPr>
                <w:noProof/>
              </w:rPr>
              <w:tab/>
            </w:r>
            <w:r w:rsidR="000D12AD" w:rsidRPr="007F7159">
              <w:rPr>
                <w:rStyle w:val="Hyperlink"/>
                <w:b/>
                <w:bCs/>
                <w:noProof/>
              </w:rPr>
              <w:t>Courses Page</w:t>
            </w:r>
            <w:r w:rsidR="000D12AD">
              <w:rPr>
                <w:noProof/>
                <w:webHidden/>
              </w:rPr>
              <w:tab/>
            </w:r>
            <w:r w:rsidR="000D12AD">
              <w:rPr>
                <w:noProof/>
                <w:webHidden/>
              </w:rPr>
              <w:fldChar w:fldCharType="begin"/>
            </w:r>
            <w:r w:rsidR="000D12AD">
              <w:rPr>
                <w:noProof/>
                <w:webHidden/>
              </w:rPr>
              <w:instrText xml:space="preserve"> PAGEREF _Toc231900178 \h </w:instrText>
            </w:r>
            <w:r w:rsidR="000D12AD">
              <w:rPr>
                <w:noProof/>
                <w:webHidden/>
              </w:rPr>
            </w:r>
            <w:r w:rsidR="000D12AD">
              <w:rPr>
                <w:noProof/>
                <w:webHidden/>
              </w:rPr>
              <w:fldChar w:fldCharType="separate"/>
            </w:r>
            <w:r w:rsidR="000D12AD">
              <w:rPr>
                <w:noProof/>
                <w:webHidden/>
              </w:rPr>
              <w:t>15</w:t>
            </w:r>
            <w:r w:rsidR="000D12AD">
              <w:rPr>
                <w:noProof/>
                <w:webHidden/>
              </w:rPr>
              <w:fldChar w:fldCharType="end"/>
            </w:r>
          </w:hyperlink>
        </w:p>
        <w:p w14:paraId="549DF1D3" w14:textId="6F79ACF8" w:rsidR="000D12AD" w:rsidRDefault="00A10861">
          <w:pPr>
            <w:pStyle w:val="TOC3"/>
            <w:tabs>
              <w:tab w:val="left" w:pos="960"/>
              <w:tab w:val="right" w:leader="dot" w:pos="10070"/>
            </w:tabs>
            <w:rPr>
              <w:noProof/>
            </w:rPr>
          </w:pPr>
          <w:hyperlink w:anchor="_Toc231900179" w:history="1">
            <w:r w:rsidR="000D12AD" w:rsidRPr="007F7159">
              <w:rPr>
                <w:rStyle w:val="Hyperlink"/>
                <w:rFonts w:ascii="Wingdings" w:hAnsi="Wingdings"/>
                <w:bCs/>
                <w:noProof/>
              </w:rPr>
              <w:t></w:t>
            </w:r>
            <w:r w:rsidR="000D12AD">
              <w:rPr>
                <w:noProof/>
              </w:rPr>
              <w:tab/>
            </w:r>
            <w:r w:rsidR="000D12AD" w:rsidRPr="007F7159">
              <w:rPr>
                <w:rStyle w:val="Hyperlink"/>
                <w:b/>
                <w:bCs/>
                <w:noProof/>
              </w:rPr>
              <w:t>Assignments Page</w:t>
            </w:r>
            <w:r w:rsidR="000D12AD">
              <w:rPr>
                <w:noProof/>
                <w:webHidden/>
              </w:rPr>
              <w:tab/>
            </w:r>
            <w:r w:rsidR="000D12AD">
              <w:rPr>
                <w:noProof/>
                <w:webHidden/>
              </w:rPr>
              <w:fldChar w:fldCharType="begin"/>
            </w:r>
            <w:r w:rsidR="000D12AD">
              <w:rPr>
                <w:noProof/>
                <w:webHidden/>
              </w:rPr>
              <w:instrText xml:space="preserve"> PAGEREF _Toc231900179 \h </w:instrText>
            </w:r>
            <w:r w:rsidR="000D12AD">
              <w:rPr>
                <w:noProof/>
                <w:webHidden/>
              </w:rPr>
            </w:r>
            <w:r w:rsidR="000D12AD">
              <w:rPr>
                <w:noProof/>
                <w:webHidden/>
              </w:rPr>
              <w:fldChar w:fldCharType="separate"/>
            </w:r>
            <w:r w:rsidR="000D12AD">
              <w:rPr>
                <w:noProof/>
                <w:webHidden/>
              </w:rPr>
              <w:t>15</w:t>
            </w:r>
            <w:r w:rsidR="000D12AD">
              <w:rPr>
                <w:noProof/>
                <w:webHidden/>
              </w:rPr>
              <w:fldChar w:fldCharType="end"/>
            </w:r>
          </w:hyperlink>
        </w:p>
        <w:p w14:paraId="4A531D05" w14:textId="1C650B1E" w:rsidR="000D12AD" w:rsidRDefault="00A10861">
          <w:pPr>
            <w:pStyle w:val="TOC3"/>
            <w:tabs>
              <w:tab w:val="left" w:pos="960"/>
              <w:tab w:val="right" w:leader="dot" w:pos="10070"/>
            </w:tabs>
            <w:rPr>
              <w:noProof/>
            </w:rPr>
          </w:pPr>
          <w:hyperlink w:anchor="_Toc231900180" w:history="1">
            <w:r w:rsidR="000D12AD" w:rsidRPr="007F7159">
              <w:rPr>
                <w:rStyle w:val="Hyperlink"/>
                <w:rFonts w:ascii="Wingdings" w:hAnsi="Wingdings"/>
                <w:bCs/>
                <w:noProof/>
              </w:rPr>
              <w:t></w:t>
            </w:r>
            <w:r w:rsidR="000D12AD">
              <w:rPr>
                <w:noProof/>
              </w:rPr>
              <w:tab/>
            </w:r>
            <w:r w:rsidR="000D12AD" w:rsidRPr="007F7159">
              <w:rPr>
                <w:rStyle w:val="Hyperlink"/>
                <w:b/>
                <w:bCs/>
                <w:noProof/>
              </w:rPr>
              <w:t>Messages Page</w:t>
            </w:r>
            <w:r w:rsidR="000D12AD">
              <w:rPr>
                <w:noProof/>
                <w:webHidden/>
              </w:rPr>
              <w:tab/>
            </w:r>
            <w:r w:rsidR="000D12AD">
              <w:rPr>
                <w:noProof/>
                <w:webHidden/>
              </w:rPr>
              <w:fldChar w:fldCharType="begin"/>
            </w:r>
            <w:r w:rsidR="000D12AD">
              <w:rPr>
                <w:noProof/>
                <w:webHidden/>
              </w:rPr>
              <w:instrText xml:space="preserve"> PAGEREF _Toc231900180 \h </w:instrText>
            </w:r>
            <w:r w:rsidR="000D12AD">
              <w:rPr>
                <w:noProof/>
                <w:webHidden/>
              </w:rPr>
            </w:r>
            <w:r w:rsidR="000D12AD">
              <w:rPr>
                <w:noProof/>
                <w:webHidden/>
              </w:rPr>
              <w:fldChar w:fldCharType="separate"/>
            </w:r>
            <w:r w:rsidR="000D12AD">
              <w:rPr>
                <w:noProof/>
                <w:webHidden/>
              </w:rPr>
              <w:t>16</w:t>
            </w:r>
            <w:r w:rsidR="000D12AD">
              <w:rPr>
                <w:noProof/>
                <w:webHidden/>
              </w:rPr>
              <w:fldChar w:fldCharType="end"/>
            </w:r>
          </w:hyperlink>
        </w:p>
        <w:p w14:paraId="718D1BD6" w14:textId="1AC478D0" w:rsidR="000D12AD" w:rsidRDefault="00A10861">
          <w:pPr>
            <w:pStyle w:val="TOC1"/>
            <w:tabs>
              <w:tab w:val="left" w:pos="720"/>
              <w:tab w:val="right" w:leader="dot" w:pos="10070"/>
            </w:tabs>
            <w:rPr>
              <w:noProof/>
            </w:rPr>
          </w:pPr>
          <w:hyperlink w:anchor="_Toc231900181" w:history="1">
            <w:r w:rsidR="000D12AD" w:rsidRPr="007F7159">
              <w:rPr>
                <w:rStyle w:val="Hyperlink"/>
                <w:b/>
                <w:bCs/>
                <w:noProof/>
              </w:rPr>
              <w:t>III.</w:t>
            </w:r>
            <w:r w:rsidR="000D12AD">
              <w:rPr>
                <w:noProof/>
              </w:rPr>
              <w:tab/>
            </w:r>
            <w:r w:rsidR="000D12AD" w:rsidRPr="007F7159">
              <w:rPr>
                <w:rStyle w:val="Hyperlink"/>
                <w:b/>
                <w:bCs/>
                <w:noProof/>
              </w:rPr>
              <w:t>Conclusion</w:t>
            </w:r>
            <w:r w:rsidR="000D12AD">
              <w:rPr>
                <w:noProof/>
                <w:webHidden/>
              </w:rPr>
              <w:tab/>
            </w:r>
            <w:r w:rsidR="000D12AD">
              <w:rPr>
                <w:noProof/>
                <w:webHidden/>
              </w:rPr>
              <w:fldChar w:fldCharType="begin"/>
            </w:r>
            <w:r w:rsidR="000D12AD">
              <w:rPr>
                <w:noProof/>
                <w:webHidden/>
              </w:rPr>
              <w:instrText xml:space="preserve"> PAGEREF _Toc231900181 \h </w:instrText>
            </w:r>
            <w:r w:rsidR="000D12AD">
              <w:rPr>
                <w:noProof/>
                <w:webHidden/>
              </w:rPr>
            </w:r>
            <w:r w:rsidR="000D12AD">
              <w:rPr>
                <w:noProof/>
                <w:webHidden/>
              </w:rPr>
              <w:fldChar w:fldCharType="separate"/>
            </w:r>
            <w:r w:rsidR="000D12AD">
              <w:rPr>
                <w:noProof/>
                <w:webHidden/>
              </w:rPr>
              <w:t>18</w:t>
            </w:r>
            <w:r w:rsidR="000D12AD">
              <w:rPr>
                <w:noProof/>
                <w:webHidden/>
              </w:rPr>
              <w:fldChar w:fldCharType="end"/>
            </w:r>
          </w:hyperlink>
        </w:p>
        <w:p w14:paraId="1A33A9C5" w14:textId="7E5B7CE1" w:rsidR="000D12AD" w:rsidRDefault="000D12AD">
          <w:r>
            <w:rPr>
              <w:b/>
              <w:bCs/>
              <w:noProof/>
            </w:rPr>
            <w:fldChar w:fldCharType="end"/>
          </w:r>
        </w:p>
      </w:sdtContent>
    </w:sdt>
    <w:p w14:paraId="360B0B9B" w14:textId="77777777" w:rsidR="001B60EA" w:rsidRPr="00276DDB" w:rsidRDefault="001B60EA" w:rsidP="006E1CE5">
      <w:pPr>
        <w:spacing w:line="276" w:lineRule="auto"/>
        <w:rPr>
          <w:rFonts w:ascii="Times New Roman" w:hAnsi="Times New Roman" w:cs="Times New Roman"/>
          <w:sz w:val="24"/>
          <w:szCs w:val="24"/>
        </w:rPr>
      </w:pPr>
    </w:p>
    <w:p w14:paraId="60C90A14" w14:textId="77777777" w:rsidR="001B60EA" w:rsidRPr="00276DDB" w:rsidRDefault="001B60EA" w:rsidP="006E1CE5">
      <w:pPr>
        <w:spacing w:line="276" w:lineRule="auto"/>
        <w:rPr>
          <w:rFonts w:ascii="Times New Roman" w:hAnsi="Times New Roman" w:cs="Times New Roman"/>
          <w:sz w:val="24"/>
          <w:szCs w:val="24"/>
        </w:rPr>
      </w:pPr>
    </w:p>
    <w:p w14:paraId="3CC7D03B"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1782EE2C"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03D62EBA"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74539C4E"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0D9B5375"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3A676624"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6FF7D6C2"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42FE6869"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386DF062"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100D7739"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6C58DE29"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142FFDDF"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60299CCB"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04CB23D4"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6EF0D4FC"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1632F2D3"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27AB2808"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5CF3AC35"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3E5026E8"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7F8E75C6"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6F5AABD1"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00D27BCF"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43706BCB"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2BF3A05C"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2FF1C36E" w14:textId="77777777" w:rsidR="001B60EA" w:rsidRPr="00276DDB" w:rsidRDefault="001B60EA" w:rsidP="006E1CE5">
      <w:pPr>
        <w:spacing w:after="200" w:line="276" w:lineRule="auto"/>
        <w:jc w:val="center"/>
        <w:rPr>
          <w:rFonts w:ascii="Times New Roman" w:hAnsi="Times New Roman" w:cs="Times New Roman"/>
          <w:b/>
          <w:bCs/>
          <w:sz w:val="24"/>
          <w:szCs w:val="24"/>
        </w:rPr>
      </w:pPr>
    </w:p>
    <w:p w14:paraId="3BA0FEFA" w14:textId="121453A1" w:rsidR="00B341B1" w:rsidRPr="000844FF" w:rsidRDefault="00A10861" w:rsidP="000844FF">
      <w:pPr>
        <w:pStyle w:val="Title"/>
        <w:jc w:val="center"/>
        <w:rPr>
          <w:sz w:val="36"/>
          <w:szCs w:val="36"/>
        </w:rPr>
      </w:pPr>
      <w:r w:rsidRPr="000844FF">
        <w:rPr>
          <w:sz w:val="36"/>
          <w:szCs w:val="36"/>
        </w:rPr>
        <w:t xml:space="preserve">TASK 5: UI DESIGN AND IMPLEMENTATION </w:t>
      </w:r>
      <w:r w:rsidR="001B60EA" w:rsidRPr="000844FF">
        <w:rPr>
          <w:sz w:val="36"/>
          <w:szCs w:val="36"/>
        </w:rPr>
        <w:t xml:space="preserve">IN GETTING THE </w:t>
      </w:r>
      <w:r w:rsidRPr="000844FF">
        <w:rPr>
          <w:sz w:val="36"/>
          <w:szCs w:val="36"/>
        </w:rPr>
        <w:t>APP IDENTITY</w:t>
      </w:r>
    </w:p>
    <w:p w14:paraId="60066B2D" w14:textId="77777777" w:rsidR="001B60EA" w:rsidRPr="00276DDB" w:rsidRDefault="001B60EA" w:rsidP="006E1CE5">
      <w:pPr>
        <w:pStyle w:val="Title"/>
        <w:spacing w:line="276" w:lineRule="auto"/>
        <w:rPr>
          <w:rFonts w:ascii="Times New Roman" w:hAnsi="Times New Roman" w:cs="Times New Roman"/>
          <w:sz w:val="24"/>
          <w:szCs w:val="24"/>
        </w:rPr>
      </w:pPr>
    </w:p>
    <w:p w14:paraId="51A2D469" w14:textId="42C54FFF" w:rsidR="001B60EA" w:rsidRPr="00276DDB" w:rsidRDefault="001B60EA" w:rsidP="006E1CE5">
      <w:pPr>
        <w:pStyle w:val="Heading1"/>
        <w:numPr>
          <w:ilvl w:val="0"/>
          <w:numId w:val="4"/>
        </w:numPr>
        <w:spacing w:line="276" w:lineRule="auto"/>
        <w:rPr>
          <w:rFonts w:ascii="Times New Roman" w:hAnsi="Times New Roman" w:cs="Times New Roman"/>
          <w:b/>
          <w:bCs/>
          <w:color w:val="auto"/>
          <w:sz w:val="24"/>
          <w:szCs w:val="24"/>
        </w:rPr>
      </w:pPr>
      <w:bookmarkStart w:id="0" w:name="_Toc231900155"/>
      <w:r w:rsidRPr="00276DDB">
        <w:rPr>
          <w:rFonts w:ascii="Times New Roman" w:hAnsi="Times New Roman" w:cs="Times New Roman"/>
          <w:b/>
          <w:bCs/>
          <w:color w:val="auto"/>
          <w:sz w:val="24"/>
          <w:szCs w:val="24"/>
        </w:rPr>
        <w:t>App Identity:</w:t>
      </w:r>
      <w:bookmarkEnd w:id="0"/>
    </w:p>
    <w:p w14:paraId="7B3B6F01" w14:textId="77777777" w:rsidR="001B60EA" w:rsidRPr="00276DDB" w:rsidRDefault="001B60EA" w:rsidP="006E1CE5">
      <w:pPr>
        <w:pStyle w:val="Heading1"/>
        <w:spacing w:line="276" w:lineRule="auto"/>
        <w:ind w:left="720"/>
        <w:rPr>
          <w:rFonts w:ascii="Times New Roman" w:hAnsi="Times New Roman" w:cs="Times New Roman"/>
          <w:b/>
          <w:bCs/>
          <w:color w:val="auto"/>
          <w:sz w:val="24"/>
          <w:szCs w:val="24"/>
        </w:rPr>
      </w:pPr>
    </w:p>
    <w:p w14:paraId="2A627DB6" w14:textId="714A7CCE" w:rsidR="00B341B1" w:rsidRPr="00276DDB" w:rsidRDefault="00A10861" w:rsidP="006E1CE5">
      <w:pPr>
        <w:pStyle w:val="Heading2"/>
        <w:spacing w:line="276" w:lineRule="auto"/>
        <w:rPr>
          <w:rFonts w:ascii="Times New Roman" w:hAnsi="Times New Roman" w:cs="Times New Roman"/>
          <w:b/>
          <w:bCs/>
          <w:color w:val="auto"/>
          <w:sz w:val="24"/>
          <w:szCs w:val="24"/>
        </w:rPr>
      </w:pPr>
      <w:bookmarkStart w:id="1" w:name="_Toc231900156"/>
      <w:r w:rsidRPr="00276DDB">
        <w:rPr>
          <w:rFonts w:ascii="Times New Roman" w:hAnsi="Times New Roman" w:cs="Times New Roman"/>
          <w:b/>
          <w:bCs/>
          <w:color w:val="auto"/>
          <w:sz w:val="24"/>
          <w:szCs w:val="24"/>
        </w:rPr>
        <w:t>1. App Name and Tagline</w:t>
      </w:r>
      <w:bookmarkEnd w:id="1"/>
    </w:p>
    <w:p w14:paraId="1F7D6E22" w14:textId="77777777" w:rsidR="00B341B1" w:rsidRPr="00276DDB" w:rsidRDefault="00A10861" w:rsidP="006E1CE5">
      <w:pPr>
        <w:spacing w:before="60" w:after="60" w:line="276" w:lineRule="auto"/>
        <w:jc w:val="both"/>
        <w:rPr>
          <w:rFonts w:ascii="Times New Roman" w:hAnsi="Times New Roman" w:cs="Times New Roman"/>
          <w:sz w:val="24"/>
          <w:szCs w:val="24"/>
        </w:rPr>
      </w:pPr>
      <w:r w:rsidRPr="00276DDB">
        <w:rPr>
          <w:rFonts w:ascii="Times New Roman" w:hAnsi="Times New Roman" w:cs="Times New Roman"/>
          <w:sz w:val="24"/>
          <w:szCs w:val="24"/>
        </w:rPr>
        <w:t xml:space="preserve">The application is named </w:t>
      </w:r>
      <w:proofErr w:type="spellStart"/>
      <w:r w:rsidRPr="00276DDB">
        <w:rPr>
          <w:rFonts w:ascii="Times New Roman" w:hAnsi="Times New Roman" w:cs="Times New Roman"/>
          <w:sz w:val="24"/>
          <w:szCs w:val="24"/>
        </w:rPr>
        <w:t>EduStream</w:t>
      </w:r>
      <w:proofErr w:type="spellEnd"/>
      <w:r w:rsidRPr="00276DDB">
        <w:rPr>
          <w:rFonts w:ascii="Times New Roman" w:hAnsi="Times New Roman" w:cs="Times New Roman"/>
          <w:sz w:val="24"/>
          <w:szCs w:val="24"/>
        </w:rPr>
        <w:t>. "Edu" immediately signals the academic purpose, while "Stream" reflects the platform's core innovation: adaptive content streaming. The name is short, bilingual-friendly, and suitable for app sto</w:t>
      </w:r>
      <w:r w:rsidRPr="00276DDB">
        <w:rPr>
          <w:rFonts w:ascii="Times New Roman" w:hAnsi="Times New Roman" w:cs="Times New Roman"/>
          <w:sz w:val="24"/>
          <w:szCs w:val="24"/>
        </w:rPr>
        <w:t>re listings and launcher labels.</w:t>
      </w:r>
    </w:p>
    <w:p w14:paraId="29F6DEFA" w14:textId="77777777" w:rsidR="00B341B1" w:rsidRPr="00276DDB" w:rsidRDefault="00A10861" w:rsidP="006E1CE5">
      <w:pPr>
        <w:spacing w:before="60" w:after="60" w:line="276" w:lineRule="auto"/>
        <w:jc w:val="both"/>
        <w:rPr>
          <w:rFonts w:ascii="Times New Roman" w:hAnsi="Times New Roman" w:cs="Times New Roman"/>
          <w:sz w:val="24"/>
          <w:szCs w:val="24"/>
        </w:rPr>
      </w:pPr>
      <w:r w:rsidRPr="00276DDB">
        <w:rPr>
          <w:rFonts w:ascii="Times New Roman" w:hAnsi="Times New Roman" w:cs="Times New Roman"/>
          <w:sz w:val="24"/>
          <w:szCs w:val="24"/>
        </w:rPr>
        <w:t>The official tagline is: Learn Without Limits. This speaks directly to the platform's mission of removing network and connectivity barriers to education.</w:t>
      </w:r>
    </w:p>
    <w:p w14:paraId="7ED4E160" w14:textId="77777777" w:rsidR="00B341B1" w:rsidRPr="00276DDB" w:rsidRDefault="00B341B1" w:rsidP="006E1CE5">
      <w:pPr>
        <w:spacing w:line="276" w:lineRule="auto"/>
        <w:rPr>
          <w:rFonts w:ascii="Times New Roman" w:hAnsi="Times New Roman" w:cs="Times New Roman"/>
          <w:sz w:val="24"/>
          <w:szCs w:val="24"/>
        </w:rPr>
      </w:pPr>
    </w:p>
    <w:p w14:paraId="47D727CB" w14:textId="77777777" w:rsidR="00B341B1" w:rsidRPr="00276DDB" w:rsidRDefault="00A10861" w:rsidP="006E1CE5">
      <w:pPr>
        <w:pStyle w:val="Heading2"/>
        <w:spacing w:line="276" w:lineRule="auto"/>
        <w:rPr>
          <w:rFonts w:ascii="Times New Roman" w:hAnsi="Times New Roman" w:cs="Times New Roman"/>
          <w:b/>
          <w:bCs/>
          <w:color w:val="auto"/>
          <w:sz w:val="24"/>
          <w:szCs w:val="24"/>
        </w:rPr>
      </w:pPr>
      <w:bookmarkStart w:id="2" w:name="_Toc231900157"/>
      <w:r w:rsidRPr="00276DDB">
        <w:rPr>
          <w:rFonts w:ascii="Times New Roman" w:hAnsi="Times New Roman" w:cs="Times New Roman"/>
          <w:b/>
          <w:bCs/>
          <w:color w:val="auto"/>
          <w:sz w:val="24"/>
          <w:szCs w:val="24"/>
        </w:rPr>
        <w:lastRenderedPageBreak/>
        <w:t>2. App Icon</w:t>
      </w:r>
      <w:bookmarkEnd w:id="2"/>
    </w:p>
    <w:p w14:paraId="241E83C5" w14:textId="49C85B7D" w:rsidR="00B341B1" w:rsidRPr="00276DDB" w:rsidRDefault="00A10861" w:rsidP="006E1CE5">
      <w:pPr>
        <w:spacing w:before="60" w:after="60" w:line="276" w:lineRule="auto"/>
        <w:jc w:val="both"/>
        <w:rPr>
          <w:rFonts w:ascii="Times New Roman" w:hAnsi="Times New Roman" w:cs="Times New Roman"/>
          <w:sz w:val="24"/>
          <w:szCs w:val="24"/>
        </w:rPr>
      </w:pPr>
      <w:r w:rsidRPr="00276DDB">
        <w:rPr>
          <w:rFonts w:ascii="Times New Roman" w:hAnsi="Times New Roman" w:cs="Times New Roman"/>
          <w:sz w:val="24"/>
          <w:szCs w:val="24"/>
        </w:rPr>
        <w:t>The icon combines an open book (knowledge, learning) wit</w:t>
      </w:r>
      <w:r w:rsidRPr="00276DDB">
        <w:rPr>
          <w:rFonts w:ascii="Times New Roman" w:hAnsi="Times New Roman" w:cs="Times New Roman"/>
          <w:sz w:val="24"/>
          <w:szCs w:val="24"/>
        </w:rPr>
        <w:t xml:space="preserve">h an upward signal wave (connectivity, adaptive streaming), rendered in white and a Sky Blue-to-Teal gradient on a Deep </w:t>
      </w:r>
      <w:r w:rsidR="001B60EA" w:rsidRPr="00276DDB">
        <w:rPr>
          <w:rFonts w:ascii="Times New Roman" w:hAnsi="Times New Roman" w:cs="Times New Roman"/>
          <w:sz w:val="24"/>
          <w:szCs w:val="24"/>
        </w:rPr>
        <w:t>Navy-Blue</w:t>
      </w:r>
      <w:r w:rsidRPr="00276DDB">
        <w:rPr>
          <w:rFonts w:ascii="Times New Roman" w:hAnsi="Times New Roman" w:cs="Times New Roman"/>
          <w:sz w:val="24"/>
          <w:szCs w:val="24"/>
        </w:rPr>
        <w:t xml:space="preserve"> background.</w:t>
      </w:r>
    </w:p>
    <w:p w14:paraId="41B1DB0F" w14:textId="77777777" w:rsidR="00B341B1" w:rsidRPr="00276DDB" w:rsidRDefault="00A10861" w:rsidP="006E1CE5">
      <w:pPr>
        <w:pStyle w:val="ListParagraph"/>
        <w:numPr>
          <w:ilvl w:val="0"/>
          <w:numId w:val="6"/>
        </w:numPr>
        <w:spacing w:before="40" w:after="40" w:line="276" w:lineRule="auto"/>
        <w:rPr>
          <w:rFonts w:ascii="Times New Roman" w:hAnsi="Times New Roman" w:cs="Times New Roman"/>
          <w:sz w:val="24"/>
          <w:szCs w:val="24"/>
        </w:rPr>
      </w:pPr>
      <w:r w:rsidRPr="00276DDB">
        <w:rPr>
          <w:rFonts w:ascii="Times New Roman" w:hAnsi="Times New Roman" w:cs="Times New Roman"/>
          <w:sz w:val="24"/>
          <w:szCs w:val="24"/>
        </w:rPr>
        <w:t xml:space="preserve">Canvas: 1024 × 1024 </w:t>
      </w:r>
      <w:proofErr w:type="spellStart"/>
      <w:r w:rsidRPr="00276DDB">
        <w:rPr>
          <w:rFonts w:ascii="Times New Roman" w:hAnsi="Times New Roman" w:cs="Times New Roman"/>
          <w:sz w:val="24"/>
          <w:szCs w:val="24"/>
        </w:rPr>
        <w:t>px</w:t>
      </w:r>
      <w:proofErr w:type="spellEnd"/>
      <w:r w:rsidRPr="00276DDB">
        <w:rPr>
          <w:rFonts w:ascii="Times New Roman" w:hAnsi="Times New Roman" w:cs="Times New Roman"/>
          <w:sz w:val="24"/>
          <w:szCs w:val="24"/>
        </w:rPr>
        <w:t xml:space="preserve"> master; Android Adaptive Icon format (foreground 108 × 108 </w:t>
      </w:r>
      <w:proofErr w:type="spellStart"/>
      <w:r w:rsidRPr="00276DDB">
        <w:rPr>
          <w:rFonts w:ascii="Times New Roman" w:hAnsi="Times New Roman" w:cs="Times New Roman"/>
          <w:sz w:val="24"/>
          <w:szCs w:val="24"/>
        </w:rPr>
        <w:t>dp</w:t>
      </w:r>
      <w:proofErr w:type="spellEnd"/>
      <w:r w:rsidRPr="00276DDB">
        <w:rPr>
          <w:rFonts w:ascii="Times New Roman" w:hAnsi="Times New Roman" w:cs="Times New Roman"/>
          <w:sz w:val="24"/>
          <w:szCs w:val="24"/>
        </w:rPr>
        <w:t xml:space="preserve">, safe zone 72 × 72 </w:t>
      </w:r>
      <w:proofErr w:type="spellStart"/>
      <w:r w:rsidRPr="00276DDB">
        <w:rPr>
          <w:rFonts w:ascii="Times New Roman" w:hAnsi="Times New Roman" w:cs="Times New Roman"/>
          <w:sz w:val="24"/>
          <w:szCs w:val="24"/>
        </w:rPr>
        <w:t>dp</w:t>
      </w:r>
      <w:proofErr w:type="spellEnd"/>
      <w:r w:rsidRPr="00276DDB">
        <w:rPr>
          <w:rFonts w:ascii="Times New Roman" w:hAnsi="Times New Roman" w:cs="Times New Roman"/>
          <w:sz w:val="24"/>
          <w:szCs w:val="24"/>
        </w:rPr>
        <w:t>).</w:t>
      </w:r>
    </w:p>
    <w:p w14:paraId="5F2D94A8" w14:textId="77777777" w:rsidR="00B341B1" w:rsidRPr="00276DDB" w:rsidRDefault="00A10861" w:rsidP="006E1CE5">
      <w:pPr>
        <w:pStyle w:val="ListParagraph"/>
        <w:numPr>
          <w:ilvl w:val="0"/>
          <w:numId w:val="6"/>
        </w:numPr>
        <w:spacing w:before="40" w:after="40" w:line="276" w:lineRule="auto"/>
        <w:rPr>
          <w:rFonts w:ascii="Times New Roman" w:hAnsi="Times New Roman" w:cs="Times New Roman"/>
          <w:sz w:val="24"/>
          <w:szCs w:val="24"/>
        </w:rPr>
      </w:pPr>
      <w:r w:rsidRPr="00276DDB">
        <w:rPr>
          <w:rFonts w:ascii="Times New Roman" w:hAnsi="Times New Roman" w:cs="Times New Roman"/>
          <w:sz w:val="24"/>
          <w:szCs w:val="24"/>
        </w:rPr>
        <w:t>Background: Deep Navy Blue (#0D2B55). Book in white; wave in #1E88E5 → #26C6DA gradient.</w:t>
      </w:r>
    </w:p>
    <w:p w14:paraId="72ACD26F" w14:textId="77777777" w:rsidR="00B341B1" w:rsidRPr="00276DDB" w:rsidRDefault="00A10861" w:rsidP="006E1CE5">
      <w:pPr>
        <w:pStyle w:val="ListParagraph"/>
        <w:numPr>
          <w:ilvl w:val="0"/>
          <w:numId w:val="6"/>
        </w:numPr>
        <w:spacing w:before="40" w:after="40" w:line="276" w:lineRule="auto"/>
        <w:rPr>
          <w:rFonts w:ascii="Times New Roman" w:hAnsi="Times New Roman" w:cs="Times New Roman"/>
          <w:sz w:val="24"/>
          <w:szCs w:val="24"/>
        </w:rPr>
      </w:pPr>
      <w:r w:rsidRPr="00276DDB">
        <w:rPr>
          <w:rFonts w:ascii="Times New Roman" w:hAnsi="Times New Roman" w:cs="Times New Roman"/>
          <w:sz w:val="24"/>
          <w:szCs w:val="24"/>
        </w:rPr>
        <w:t xml:space="preserve">Notification icon: 24 × 24 </w:t>
      </w:r>
      <w:proofErr w:type="spellStart"/>
      <w:r w:rsidRPr="00276DDB">
        <w:rPr>
          <w:rFonts w:ascii="Times New Roman" w:hAnsi="Times New Roman" w:cs="Times New Roman"/>
          <w:sz w:val="24"/>
          <w:szCs w:val="24"/>
        </w:rPr>
        <w:t>dp</w:t>
      </w:r>
      <w:proofErr w:type="spellEnd"/>
      <w:r w:rsidRPr="00276DDB">
        <w:rPr>
          <w:rFonts w:ascii="Times New Roman" w:hAnsi="Times New Roman" w:cs="Times New Roman"/>
          <w:sz w:val="24"/>
          <w:szCs w:val="24"/>
        </w:rPr>
        <w:t xml:space="preserve"> monochrome outline. Launcher minimum: 48 × 48 </w:t>
      </w:r>
      <w:proofErr w:type="spellStart"/>
      <w:r w:rsidRPr="00276DDB">
        <w:rPr>
          <w:rFonts w:ascii="Times New Roman" w:hAnsi="Times New Roman" w:cs="Times New Roman"/>
          <w:sz w:val="24"/>
          <w:szCs w:val="24"/>
        </w:rPr>
        <w:t>dp</w:t>
      </w:r>
      <w:proofErr w:type="spellEnd"/>
      <w:r w:rsidRPr="00276DDB">
        <w:rPr>
          <w:rFonts w:ascii="Times New Roman" w:hAnsi="Times New Roman" w:cs="Times New Roman"/>
          <w:sz w:val="24"/>
          <w:szCs w:val="24"/>
        </w:rPr>
        <w:t>.</w:t>
      </w:r>
    </w:p>
    <w:p w14:paraId="6B11F19F" w14:textId="54F10BAC" w:rsidR="00B341B1" w:rsidRPr="00276DDB" w:rsidRDefault="00E9256C" w:rsidP="006E1CE5">
      <w:pPr>
        <w:spacing w:line="276" w:lineRule="auto"/>
        <w:rPr>
          <w:rFonts w:ascii="Times New Roman" w:hAnsi="Times New Roman" w:cs="Times New Roman"/>
          <w:sz w:val="24"/>
          <w:szCs w:val="24"/>
        </w:rPr>
      </w:pPr>
      <w:r w:rsidRPr="00276DDB">
        <w:rPr>
          <w:rFonts w:ascii="Times New Roman" w:hAnsi="Times New Roman" w:cs="Times New Roman"/>
          <w:noProof/>
          <w:sz w:val="24"/>
          <w:szCs w:val="24"/>
        </w:rPr>
        <w:drawing>
          <wp:inline distT="0" distB="0" distL="0" distR="0" wp14:anchorId="3E59B564" wp14:editId="1E1D7808">
            <wp:extent cx="6387548" cy="3538808"/>
            <wp:effectExtent l="0" t="0" r="0" b="5080"/>
            <wp:docPr id="592772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72111" name="Picture 592772111"/>
                    <pic:cNvPicPr/>
                  </pic:nvPicPr>
                  <pic:blipFill>
                    <a:blip r:embed="rId9">
                      <a:extLst>
                        <a:ext uri="{28A0092B-C50C-407E-A947-70E740481C1C}">
                          <a14:useLocalDpi xmlns:a14="http://schemas.microsoft.com/office/drawing/2010/main" val="0"/>
                        </a:ext>
                      </a:extLst>
                    </a:blip>
                    <a:stretch>
                      <a:fillRect/>
                    </a:stretch>
                  </pic:blipFill>
                  <pic:spPr>
                    <a:xfrm>
                      <a:off x="0" y="0"/>
                      <a:ext cx="6408024" cy="3550152"/>
                    </a:xfrm>
                    <a:prstGeom prst="rect">
                      <a:avLst/>
                    </a:prstGeom>
                  </pic:spPr>
                </pic:pic>
              </a:graphicData>
            </a:graphic>
          </wp:inline>
        </w:drawing>
      </w:r>
    </w:p>
    <w:p w14:paraId="5CBF22AA" w14:textId="77777777" w:rsidR="001B60EA" w:rsidRPr="00276DDB" w:rsidRDefault="001B60EA" w:rsidP="006E1CE5">
      <w:pPr>
        <w:spacing w:before="200" w:after="80" w:line="276" w:lineRule="auto"/>
        <w:rPr>
          <w:rFonts w:ascii="Times New Roman" w:hAnsi="Times New Roman" w:cs="Times New Roman"/>
          <w:b/>
          <w:bCs/>
          <w:sz w:val="24"/>
          <w:szCs w:val="24"/>
        </w:rPr>
      </w:pPr>
    </w:p>
    <w:p w14:paraId="76EC1CF7" w14:textId="77777777" w:rsidR="001B60EA" w:rsidRPr="00276DDB" w:rsidRDefault="001B60EA" w:rsidP="006E1CE5">
      <w:pPr>
        <w:spacing w:before="200" w:after="80" w:line="276" w:lineRule="auto"/>
        <w:rPr>
          <w:rFonts w:ascii="Times New Roman" w:hAnsi="Times New Roman" w:cs="Times New Roman"/>
          <w:b/>
          <w:bCs/>
          <w:sz w:val="24"/>
          <w:szCs w:val="24"/>
        </w:rPr>
      </w:pPr>
    </w:p>
    <w:p w14:paraId="2A6F3FFF" w14:textId="2BA1BD69" w:rsidR="00B341B1" w:rsidRPr="00276DDB" w:rsidRDefault="00A10861" w:rsidP="006E1CE5">
      <w:pPr>
        <w:pStyle w:val="Heading2"/>
        <w:spacing w:line="276" w:lineRule="auto"/>
        <w:rPr>
          <w:rFonts w:ascii="Times New Roman" w:hAnsi="Times New Roman" w:cs="Times New Roman"/>
          <w:b/>
          <w:bCs/>
          <w:color w:val="auto"/>
          <w:sz w:val="24"/>
          <w:szCs w:val="24"/>
        </w:rPr>
      </w:pPr>
      <w:bookmarkStart w:id="3" w:name="_Toc231900158"/>
      <w:r w:rsidRPr="00276DDB">
        <w:rPr>
          <w:rFonts w:ascii="Times New Roman" w:hAnsi="Times New Roman" w:cs="Times New Roman"/>
          <w:b/>
          <w:bCs/>
          <w:color w:val="auto"/>
          <w:sz w:val="24"/>
          <w:szCs w:val="24"/>
        </w:rPr>
        <w:t xml:space="preserve">3. </w:t>
      </w:r>
      <w:proofErr w:type="spellStart"/>
      <w:r w:rsidRPr="00276DDB">
        <w:rPr>
          <w:rFonts w:ascii="Times New Roman" w:hAnsi="Times New Roman" w:cs="Times New Roman"/>
          <w:b/>
          <w:bCs/>
          <w:color w:val="auto"/>
          <w:sz w:val="24"/>
          <w:szCs w:val="24"/>
        </w:rPr>
        <w:t>Colour</w:t>
      </w:r>
      <w:proofErr w:type="spellEnd"/>
      <w:r w:rsidRPr="00276DDB">
        <w:rPr>
          <w:rFonts w:ascii="Times New Roman" w:hAnsi="Times New Roman" w:cs="Times New Roman"/>
          <w:b/>
          <w:bCs/>
          <w:color w:val="auto"/>
          <w:sz w:val="24"/>
          <w:szCs w:val="24"/>
        </w:rPr>
        <w:t xml:space="preserve"> Palette</w:t>
      </w:r>
      <w:bookmarkEnd w:id="3"/>
    </w:p>
    <w:p w14:paraId="08F6EE62" w14:textId="77777777" w:rsidR="00B341B1" w:rsidRPr="00276DDB" w:rsidRDefault="00A10861" w:rsidP="006E1CE5">
      <w:pPr>
        <w:spacing w:before="60" w:after="60" w:line="276" w:lineRule="auto"/>
        <w:jc w:val="both"/>
        <w:rPr>
          <w:rFonts w:ascii="Times New Roman" w:hAnsi="Times New Roman" w:cs="Times New Roman"/>
          <w:sz w:val="24"/>
          <w:szCs w:val="24"/>
        </w:rPr>
      </w:pPr>
      <w:r w:rsidRPr="00276DDB">
        <w:rPr>
          <w:rFonts w:ascii="Times New Roman" w:hAnsi="Times New Roman" w:cs="Times New Roman"/>
          <w:sz w:val="24"/>
          <w:szCs w:val="24"/>
        </w:rPr>
        <w:t xml:space="preserve">The palette meets WCAG 2.1 AA contrast requirements and is </w:t>
      </w:r>
      <w:r w:rsidRPr="00276DDB">
        <w:rPr>
          <w:rFonts w:ascii="Times New Roman" w:hAnsi="Times New Roman" w:cs="Times New Roman"/>
          <w:sz w:val="24"/>
          <w:szCs w:val="24"/>
        </w:rPr>
        <w:t>designed to function in bright outdoor environments common in low-resource settings.</w:t>
      </w:r>
    </w:p>
    <w:p w14:paraId="0423E9CA" w14:textId="77777777" w:rsidR="00B341B1" w:rsidRPr="00276DDB" w:rsidRDefault="00B341B1" w:rsidP="006E1CE5">
      <w:pPr>
        <w:spacing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60"/>
      </w:tblGrid>
      <w:tr w:rsidR="00E9256C" w:rsidRPr="00276DDB" w14:paraId="408B2F63" w14:textId="77777777" w:rsidTr="00E9256C">
        <w:tc>
          <w:tcPr>
            <w:tcW w:w="26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70CCA918" w14:textId="77777777" w:rsidR="00B341B1" w:rsidRPr="00276DDB" w:rsidRDefault="00A10861" w:rsidP="006E1CE5">
            <w:pPr>
              <w:spacing w:line="276" w:lineRule="auto"/>
              <w:rPr>
                <w:rFonts w:ascii="Times New Roman" w:hAnsi="Times New Roman" w:cs="Times New Roman"/>
                <w:sz w:val="24"/>
                <w:szCs w:val="24"/>
              </w:rPr>
            </w:pPr>
            <w:proofErr w:type="spellStart"/>
            <w:r w:rsidRPr="00276DDB">
              <w:rPr>
                <w:rFonts w:ascii="Times New Roman" w:hAnsi="Times New Roman" w:cs="Times New Roman"/>
                <w:b/>
                <w:bCs/>
                <w:sz w:val="24"/>
                <w:szCs w:val="24"/>
              </w:rPr>
              <w:t>Colour</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767FFF31"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b/>
                <w:bCs/>
                <w:sz w:val="24"/>
                <w:szCs w:val="24"/>
              </w:rPr>
              <w:t>Hex</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276DF636"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b/>
                <w:bCs/>
                <w:sz w:val="24"/>
                <w:szCs w:val="24"/>
              </w:rPr>
              <w:t>Usage</w:t>
            </w:r>
          </w:p>
        </w:tc>
      </w:tr>
      <w:tr w:rsidR="00E9256C" w:rsidRPr="00276DDB" w14:paraId="6B402E49"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6A5C487"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Deep Navy Blue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0714789"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#0D2B55</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4D21A19"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App bar, headers, primary buttons</w:t>
            </w:r>
          </w:p>
        </w:tc>
      </w:tr>
      <w:tr w:rsidR="00E9256C" w:rsidRPr="00276DDB" w14:paraId="7C9C1750"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83C945E"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Vibrant Sky Blue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71498B6"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#1E88E5</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C3371A9"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Links, active tabs, icons</w:t>
            </w:r>
          </w:p>
        </w:tc>
      </w:tr>
      <w:tr w:rsidR="00E9256C" w:rsidRPr="00276DDB" w14:paraId="2C05F3BB"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B375DBD"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Soft Teal</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613D0EF"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#26C6DA</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1434049"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 xml:space="preserve">Progress bars, badges, </w:t>
            </w:r>
            <w:r w:rsidRPr="00276DDB">
              <w:rPr>
                <w:rFonts w:ascii="Times New Roman" w:hAnsi="Times New Roman" w:cs="Times New Roman"/>
                <w:sz w:val="24"/>
                <w:szCs w:val="24"/>
              </w:rPr>
              <w:t>highlights</w:t>
            </w:r>
          </w:p>
        </w:tc>
      </w:tr>
      <w:tr w:rsidR="00E9256C" w:rsidRPr="00276DDB" w14:paraId="4732963E"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B642426"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Light Surface Grey</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BCBB021"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#F5F7FA</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030B23C"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Screen backgrounds</w:t>
            </w:r>
          </w:p>
        </w:tc>
      </w:tr>
      <w:tr w:rsidR="00E9256C" w:rsidRPr="00276DDB" w14:paraId="7F60143E"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ABA9852"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Charcoal</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3726CC9"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#212121</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7C4438C"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Primary body text</w:t>
            </w:r>
          </w:p>
        </w:tc>
      </w:tr>
      <w:tr w:rsidR="00E9256C" w:rsidRPr="00276DDB" w14:paraId="3AEC183B"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3F58C2E"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lastRenderedPageBreak/>
              <w:t>Success Green</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E0F8BB7"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#43A047</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56FBE80"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Quiz pass, completion states</w:t>
            </w:r>
          </w:p>
        </w:tc>
      </w:tr>
      <w:tr w:rsidR="00E9256C" w:rsidRPr="00276DDB" w14:paraId="3E20116F"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E6A6036"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Warning Amber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1F9A3C1"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#FB8C00</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10BD612"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Low bandwidth alerts</w:t>
            </w:r>
          </w:p>
        </w:tc>
      </w:tr>
      <w:tr w:rsidR="00E9256C" w:rsidRPr="00276DDB" w14:paraId="25D9B78B"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F499F32"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Error Red</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66D3E97"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#E53935</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80729C1"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Connection loss, errors</w:t>
            </w:r>
          </w:p>
        </w:tc>
      </w:tr>
    </w:tbl>
    <w:p w14:paraId="2C630E96" w14:textId="77777777" w:rsidR="00B341B1" w:rsidRPr="00276DDB" w:rsidRDefault="00B341B1" w:rsidP="006E1CE5">
      <w:pPr>
        <w:spacing w:line="276" w:lineRule="auto"/>
        <w:rPr>
          <w:rFonts w:ascii="Times New Roman" w:hAnsi="Times New Roman" w:cs="Times New Roman"/>
          <w:sz w:val="24"/>
          <w:szCs w:val="24"/>
        </w:rPr>
      </w:pPr>
    </w:p>
    <w:p w14:paraId="6F336815" w14:textId="77777777" w:rsidR="00B341B1" w:rsidRPr="00276DDB" w:rsidRDefault="00A10861" w:rsidP="006E1CE5">
      <w:pPr>
        <w:pStyle w:val="Heading2"/>
        <w:spacing w:line="276" w:lineRule="auto"/>
        <w:rPr>
          <w:rFonts w:ascii="Times New Roman" w:hAnsi="Times New Roman" w:cs="Times New Roman"/>
          <w:b/>
          <w:bCs/>
          <w:color w:val="auto"/>
          <w:sz w:val="24"/>
          <w:szCs w:val="24"/>
        </w:rPr>
      </w:pPr>
      <w:bookmarkStart w:id="4" w:name="_Toc231900159"/>
      <w:r w:rsidRPr="00276DDB">
        <w:rPr>
          <w:rFonts w:ascii="Times New Roman" w:hAnsi="Times New Roman" w:cs="Times New Roman"/>
          <w:b/>
          <w:bCs/>
          <w:color w:val="auto"/>
          <w:sz w:val="24"/>
          <w:szCs w:val="24"/>
        </w:rPr>
        <w:t>4. Typography</w:t>
      </w:r>
      <w:bookmarkEnd w:id="4"/>
    </w:p>
    <w:p w14:paraId="222CD46F" w14:textId="77777777" w:rsidR="00B341B1" w:rsidRPr="00276DDB" w:rsidRDefault="00A10861" w:rsidP="006E1CE5">
      <w:pPr>
        <w:spacing w:before="140" w:after="60" w:line="276" w:lineRule="auto"/>
        <w:rPr>
          <w:rFonts w:ascii="Times New Roman" w:hAnsi="Times New Roman" w:cs="Times New Roman"/>
          <w:sz w:val="24"/>
          <w:szCs w:val="24"/>
        </w:rPr>
      </w:pPr>
      <w:r w:rsidRPr="00276DDB">
        <w:rPr>
          <w:rFonts w:ascii="Times New Roman" w:hAnsi="Times New Roman" w:cs="Times New Roman"/>
          <w:b/>
          <w:bCs/>
          <w:sz w:val="24"/>
          <w:szCs w:val="24"/>
        </w:rPr>
        <w:t>Primary</w:t>
      </w:r>
      <w:r w:rsidRPr="00276DDB">
        <w:rPr>
          <w:rFonts w:ascii="Times New Roman" w:hAnsi="Times New Roman" w:cs="Times New Roman"/>
          <w:b/>
          <w:bCs/>
          <w:sz w:val="24"/>
          <w:szCs w:val="24"/>
        </w:rPr>
        <w:t xml:space="preserve"> Typeface: Poppins (Google Fonts, Open Font License)</w:t>
      </w:r>
    </w:p>
    <w:p w14:paraId="2CDE61E5" w14:textId="77777777" w:rsidR="00B341B1" w:rsidRPr="00276DDB" w:rsidRDefault="00A10861" w:rsidP="006E1CE5">
      <w:pPr>
        <w:spacing w:before="60" w:after="60" w:line="276" w:lineRule="auto"/>
        <w:jc w:val="both"/>
        <w:rPr>
          <w:rFonts w:ascii="Times New Roman" w:hAnsi="Times New Roman" w:cs="Times New Roman"/>
          <w:sz w:val="24"/>
          <w:szCs w:val="24"/>
        </w:rPr>
      </w:pPr>
      <w:r w:rsidRPr="00276DDB">
        <w:rPr>
          <w:rFonts w:ascii="Times New Roman" w:hAnsi="Times New Roman" w:cs="Times New Roman"/>
          <w:sz w:val="24"/>
          <w:szCs w:val="24"/>
        </w:rPr>
        <w:t>Poppins is a geometric sans-serif chosen for its modern appearance, excellent small-size legibility on low-resolution screens, and full weight range. Roboto serves as the Android system fallback, ensurin</w:t>
      </w:r>
      <w:r w:rsidRPr="00276DDB">
        <w:rPr>
          <w:rFonts w:ascii="Times New Roman" w:hAnsi="Times New Roman" w:cs="Times New Roman"/>
          <w:sz w:val="24"/>
          <w:szCs w:val="24"/>
        </w:rPr>
        <w:t>g readability even in zero-connectivity scenarios.</w:t>
      </w:r>
    </w:p>
    <w:p w14:paraId="6A5E512D" w14:textId="77777777" w:rsidR="00B341B1" w:rsidRPr="00276DDB" w:rsidRDefault="00B341B1" w:rsidP="006E1CE5">
      <w:pPr>
        <w:spacing w:line="276"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560"/>
        <w:gridCol w:w="3600"/>
      </w:tblGrid>
      <w:tr w:rsidR="00E9256C" w:rsidRPr="00276DDB" w14:paraId="26C54DD2" w14:textId="77777777" w:rsidTr="00E9256C">
        <w:tc>
          <w:tcPr>
            <w:tcW w:w="28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3F5D1406"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b/>
                <w:bCs/>
                <w:sz w:val="24"/>
                <w:szCs w:val="24"/>
              </w:rPr>
              <w:t>Style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70D5FA80"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b/>
                <w:bCs/>
                <w:sz w:val="24"/>
                <w:szCs w:val="24"/>
              </w:rPr>
              <w:t>Size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5BF7F5E9"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b/>
                <w:bCs/>
                <w:sz w:val="24"/>
                <w:szCs w:val="24"/>
              </w:rPr>
              <w:t>Weight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52A1DDC2"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b/>
                <w:bCs/>
                <w:sz w:val="24"/>
                <w:szCs w:val="24"/>
              </w:rPr>
              <w:t>Usage</w:t>
            </w:r>
          </w:p>
        </w:tc>
      </w:tr>
      <w:tr w:rsidR="00E9256C" w:rsidRPr="00276DDB" w14:paraId="5DC34366"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A472BCE"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Headline 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76878B9"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32sp</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DEC007D"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Bold</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1DB867E"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Screen titles, course names</w:t>
            </w:r>
          </w:p>
        </w:tc>
      </w:tr>
      <w:tr w:rsidR="00E9256C" w:rsidRPr="00276DDB" w14:paraId="0B54EB52"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6FD7FAB"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Headline 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61784E8"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24sp</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F52A48E" w14:textId="702E1CD6" w:rsidR="00B341B1" w:rsidRPr="00276DDB" w:rsidRDefault="001B60EA"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Semi Bold</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07FA11F"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Section headers</w:t>
            </w:r>
          </w:p>
        </w:tc>
      </w:tr>
      <w:tr w:rsidR="00E9256C" w:rsidRPr="00276DDB" w14:paraId="5E5DE608"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3D46016"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Body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57707C8"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16sp</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2724AB1"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Regular</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5A82345"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Main content text</w:t>
            </w:r>
          </w:p>
        </w:tc>
      </w:tr>
      <w:tr w:rsidR="00E9256C" w:rsidRPr="00276DDB" w14:paraId="264D7E20"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34EA42F"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Caption / Label</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AFD92C4"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12sp</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CF42E10"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Medium</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E97F2E0"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 xml:space="preserve">Tags, timestamps, </w:t>
            </w:r>
            <w:r w:rsidRPr="00276DDB">
              <w:rPr>
                <w:rFonts w:ascii="Times New Roman" w:hAnsi="Times New Roman" w:cs="Times New Roman"/>
                <w:sz w:val="24"/>
                <w:szCs w:val="24"/>
              </w:rPr>
              <w:t>badges</w:t>
            </w:r>
          </w:p>
        </w:tc>
      </w:tr>
      <w:tr w:rsidR="00E9256C" w:rsidRPr="00276DDB" w14:paraId="70A5C735"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5EC6A1F"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Button</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9AFC83B"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14sp</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7A15646"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Bold</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377A947" w14:textId="77777777" w:rsidR="00B341B1" w:rsidRPr="00276DDB" w:rsidRDefault="00A10861"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All interactive buttons</w:t>
            </w:r>
          </w:p>
        </w:tc>
      </w:tr>
    </w:tbl>
    <w:p w14:paraId="22D821DC" w14:textId="77777777" w:rsidR="00B341B1" w:rsidRPr="00276DDB" w:rsidRDefault="00B341B1" w:rsidP="006E1CE5">
      <w:pPr>
        <w:spacing w:line="276" w:lineRule="auto"/>
        <w:rPr>
          <w:rFonts w:ascii="Times New Roman" w:hAnsi="Times New Roman" w:cs="Times New Roman"/>
          <w:sz w:val="24"/>
          <w:szCs w:val="24"/>
        </w:rPr>
      </w:pPr>
    </w:p>
    <w:p w14:paraId="5897B416" w14:textId="77777777" w:rsidR="00B341B1" w:rsidRPr="00276DDB" w:rsidRDefault="00A10861" w:rsidP="006E1CE5">
      <w:pPr>
        <w:pStyle w:val="Heading2"/>
        <w:spacing w:line="276" w:lineRule="auto"/>
        <w:rPr>
          <w:rFonts w:ascii="Times New Roman" w:hAnsi="Times New Roman" w:cs="Times New Roman"/>
          <w:b/>
          <w:bCs/>
          <w:color w:val="auto"/>
          <w:sz w:val="24"/>
          <w:szCs w:val="24"/>
        </w:rPr>
      </w:pPr>
      <w:bookmarkStart w:id="5" w:name="_Toc231900160"/>
      <w:r w:rsidRPr="00276DDB">
        <w:rPr>
          <w:rFonts w:ascii="Times New Roman" w:hAnsi="Times New Roman" w:cs="Times New Roman"/>
          <w:b/>
          <w:bCs/>
          <w:color w:val="auto"/>
          <w:sz w:val="24"/>
          <w:szCs w:val="24"/>
        </w:rPr>
        <w:t>5. Logo</w:t>
      </w:r>
      <w:bookmarkEnd w:id="5"/>
    </w:p>
    <w:p w14:paraId="4EE48E8D" w14:textId="77777777" w:rsidR="00B341B1" w:rsidRPr="00276DDB" w:rsidRDefault="00A10861" w:rsidP="006E1CE5">
      <w:pPr>
        <w:spacing w:before="60" w:after="60" w:line="276" w:lineRule="auto"/>
        <w:jc w:val="both"/>
        <w:rPr>
          <w:rFonts w:ascii="Times New Roman" w:hAnsi="Times New Roman" w:cs="Times New Roman"/>
          <w:sz w:val="24"/>
          <w:szCs w:val="24"/>
        </w:rPr>
      </w:pPr>
      <w:r w:rsidRPr="00276DDB">
        <w:rPr>
          <w:rFonts w:ascii="Times New Roman" w:hAnsi="Times New Roman" w:cs="Times New Roman"/>
          <w:sz w:val="24"/>
          <w:szCs w:val="24"/>
        </w:rPr>
        <w:t xml:space="preserve">The logo places the icon mark to the left of the </w:t>
      </w:r>
      <w:proofErr w:type="spellStart"/>
      <w:r w:rsidRPr="00276DDB">
        <w:rPr>
          <w:rFonts w:ascii="Times New Roman" w:hAnsi="Times New Roman" w:cs="Times New Roman"/>
          <w:sz w:val="24"/>
          <w:szCs w:val="24"/>
        </w:rPr>
        <w:t>wordmark</w:t>
      </w:r>
      <w:proofErr w:type="spellEnd"/>
      <w:r w:rsidRPr="00276DDB">
        <w:rPr>
          <w:rFonts w:ascii="Times New Roman" w:hAnsi="Times New Roman" w:cs="Times New Roman"/>
          <w:sz w:val="24"/>
          <w:szCs w:val="24"/>
        </w:rPr>
        <w:t xml:space="preserve"> (Poppins </w:t>
      </w:r>
      <w:proofErr w:type="spellStart"/>
      <w:r w:rsidRPr="00276DDB">
        <w:rPr>
          <w:rFonts w:ascii="Times New Roman" w:hAnsi="Times New Roman" w:cs="Times New Roman"/>
          <w:sz w:val="24"/>
          <w:szCs w:val="24"/>
        </w:rPr>
        <w:t>SemiBold</w:t>
      </w:r>
      <w:proofErr w:type="spellEnd"/>
      <w:r w:rsidRPr="00276DDB">
        <w:rPr>
          <w:rFonts w:ascii="Times New Roman" w:hAnsi="Times New Roman" w:cs="Times New Roman"/>
          <w:sz w:val="24"/>
          <w:szCs w:val="24"/>
        </w:rPr>
        <w:t xml:space="preserve">). "Edu" is set in Deep Navy Blue and "Stream" in Vibrant Sky Blue to reinforce the brand's dual identity. The tagline </w:t>
      </w:r>
      <w:r w:rsidRPr="00276DDB">
        <w:rPr>
          <w:rFonts w:ascii="Times New Roman" w:hAnsi="Times New Roman" w:cs="Times New Roman"/>
          <w:sz w:val="24"/>
          <w:szCs w:val="24"/>
        </w:rPr>
        <w:t>appears below in Poppins Regular, Medium Grey.</w:t>
      </w:r>
    </w:p>
    <w:p w14:paraId="313D99E8" w14:textId="77777777" w:rsidR="00B341B1" w:rsidRPr="00276DDB" w:rsidRDefault="00A10861" w:rsidP="006E1CE5">
      <w:pPr>
        <w:pStyle w:val="ListParagraph"/>
        <w:numPr>
          <w:ilvl w:val="0"/>
          <w:numId w:val="2"/>
        </w:numPr>
        <w:spacing w:before="40" w:after="40" w:line="276" w:lineRule="auto"/>
        <w:rPr>
          <w:rFonts w:ascii="Times New Roman" w:hAnsi="Times New Roman" w:cs="Times New Roman"/>
          <w:sz w:val="24"/>
          <w:szCs w:val="24"/>
        </w:rPr>
      </w:pPr>
      <w:r w:rsidRPr="00276DDB">
        <w:rPr>
          <w:rFonts w:ascii="Times New Roman" w:hAnsi="Times New Roman" w:cs="Times New Roman"/>
          <w:sz w:val="24"/>
          <w:szCs w:val="24"/>
        </w:rPr>
        <w:t xml:space="preserve">Minimum width: 120 </w:t>
      </w:r>
      <w:proofErr w:type="spellStart"/>
      <w:r w:rsidRPr="00276DDB">
        <w:rPr>
          <w:rFonts w:ascii="Times New Roman" w:hAnsi="Times New Roman" w:cs="Times New Roman"/>
          <w:sz w:val="24"/>
          <w:szCs w:val="24"/>
        </w:rPr>
        <w:t>px</w:t>
      </w:r>
      <w:proofErr w:type="spellEnd"/>
      <w:r w:rsidRPr="00276DDB">
        <w:rPr>
          <w:rFonts w:ascii="Times New Roman" w:hAnsi="Times New Roman" w:cs="Times New Roman"/>
          <w:sz w:val="24"/>
          <w:szCs w:val="24"/>
        </w:rPr>
        <w:t xml:space="preserve"> (digital) / 35 mm (print).</w:t>
      </w:r>
    </w:p>
    <w:p w14:paraId="2346153A" w14:textId="77777777" w:rsidR="00B341B1" w:rsidRPr="00276DDB" w:rsidRDefault="00A10861" w:rsidP="006E1CE5">
      <w:pPr>
        <w:pStyle w:val="ListParagraph"/>
        <w:numPr>
          <w:ilvl w:val="0"/>
          <w:numId w:val="2"/>
        </w:numPr>
        <w:spacing w:before="40" w:after="40" w:line="276" w:lineRule="auto"/>
        <w:rPr>
          <w:rFonts w:ascii="Times New Roman" w:hAnsi="Times New Roman" w:cs="Times New Roman"/>
          <w:sz w:val="24"/>
          <w:szCs w:val="24"/>
        </w:rPr>
      </w:pPr>
      <w:r w:rsidRPr="00276DDB">
        <w:rPr>
          <w:rFonts w:ascii="Times New Roman" w:hAnsi="Times New Roman" w:cs="Times New Roman"/>
          <w:sz w:val="24"/>
          <w:szCs w:val="24"/>
        </w:rPr>
        <w:t>Clear space: equal to the cap-height of the "E" on all four sides.</w:t>
      </w:r>
    </w:p>
    <w:p w14:paraId="52A91189" w14:textId="77777777" w:rsidR="00B341B1" w:rsidRPr="00276DDB" w:rsidRDefault="00A10861" w:rsidP="006E1CE5">
      <w:pPr>
        <w:pStyle w:val="ListParagraph"/>
        <w:numPr>
          <w:ilvl w:val="0"/>
          <w:numId w:val="2"/>
        </w:numPr>
        <w:spacing w:before="40" w:after="40" w:line="276" w:lineRule="auto"/>
        <w:rPr>
          <w:rFonts w:ascii="Times New Roman" w:hAnsi="Times New Roman" w:cs="Times New Roman"/>
          <w:sz w:val="24"/>
          <w:szCs w:val="24"/>
        </w:rPr>
      </w:pPr>
      <w:r w:rsidRPr="00276DDB">
        <w:rPr>
          <w:rFonts w:ascii="Times New Roman" w:hAnsi="Times New Roman" w:cs="Times New Roman"/>
          <w:sz w:val="24"/>
          <w:szCs w:val="24"/>
        </w:rPr>
        <w:t>Variants: full-</w:t>
      </w:r>
      <w:proofErr w:type="spellStart"/>
      <w:r w:rsidRPr="00276DDB">
        <w:rPr>
          <w:rFonts w:ascii="Times New Roman" w:hAnsi="Times New Roman" w:cs="Times New Roman"/>
          <w:sz w:val="24"/>
          <w:szCs w:val="24"/>
        </w:rPr>
        <w:t>colour</w:t>
      </w:r>
      <w:proofErr w:type="spellEnd"/>
      <w:r w:rsidRPr="00276DDB">
        <w:rPr>
          <w:rFonts w:ascii="Times New Roman" w:hAnsi="Times New Roman" w:cs="Times New Roman"/>
          <w:sz w:val="24"/>
          <w:szCs w:val="24"/>
        </w:rPr>
        <w:t xml:space="preserve"> (light backgrounds), reversed white (dark/navy backgrounds), monochrome</w:t>
      </w:r>
      <w:r w:rsidRPr="00276DDB">
        <w:rPr>
          <w:rFonts w:ascii="Times New Roman" w:hAnsi="Times New Roman" w:cs="Times New Roman"/>
          <w:sz w:val="24"/>
          <w:szCs w:val="24"/>
        </w:rPr>
        <w:t>, icon-only, wordmark-only.</w:t>
      </w:r>
    </w:p>
    <w:p w14:paraId="3B1288D7" w14:textId="1F27A346" w:rsidR="00B341B1" w:rsidRPr="00276DDB" w:rsidRDefault="00A10861" w:rsidP="006E1CE5">
      <w:pPr>
        <w:pStyle w:val="ListParagraph"/>
        <w:numPr>
          <w:ilvl w:val="0"/>
          <w:numId w:val="2"/>
        </w:numPr>
        <w:spacing w:before="40" w:after="40" w:line="276" w:lineRule="auto"/>
        <w:rPr>
          <w:rFonts w:ascii="Times New Roman" w:hAnsi="Times New Roman" w:cs="Times New Roman"/>
          <w:sz w:val="24"/>
          <w:szCs w:val="24"/>
        </w:rPr>
      </w:pPr>
      <w:r w:rsidRPr="00276DDB">
        <w:rPr>
          <w:rFonts w:ascii="Times New Roman" w:hAnsi="Times New Roman" w:cs="Times New Roman"/>
          <w:sz w:val="24"/>
          <w:szCs w:val="24"/>
        </w:rPr>
        <w:t xml:space="preserve">Never stretch, </w:t>
      </w:r>
      <w:proofErr w:type="spellStart"/>
      <w:r w:rsidRPr="00276DDB">
        <w:rPr>
          <w:rFonts w:ascii="Times New Roman" w:hAnsi="Times New Roman" w:cs="Times New Roman"/>
          <w:sz w:val="24"/>
          <w:szCs w:val="24"/>
        </w:rPr>
        <w:t>recolour</w:t>
      </w:r>
      <w:proofErr w:type="spellEnd"/>
      <w:r w:rsidRPr="00276DDB">
        <w:rPr>
          <w:rFonts w:ascii="Times New Roman" w:hAnsi="Times New Roman" w:cs="Times New Roman"/>
          <w:sz w:val="24"/>
          <w:szCs w:val="24"/>
        </w:rPr>
        <w:t xml:space="preserve"> outside approved variants, or place on low-contrast backgrounds.</w:t>
      </w:r>
      <w:r w:rsidR="00E9256C" w:rsidRPr="00276DDB">
        <w:rPr>
          <w:rFonts w:ascii="Times New Roman" w:hAnsi="Times New Roman" w:cs="Times New Roman"/>
          <w:sz w:val="24"/>
          <w:szCs w:val="24"/>
        </w:rPr>
        <w:br/>
      </w:r>
      <w:r w:rsidR="00E9256C" w:rsidRPr="00276DDB">
        <w:rPr>
          <w:rFonts w:ascii="Times New Roman" w:hAnsi="Times New Roman" w:cs="Times New Roman"/>
          <w:sz w:val="24"/>
          <w:szCs w:val="24"/>
        </w:rPr>
        <w:br/>
      </w:r>
      <w:r w:rsidR="00E9256C" w:rsidRPr="00276DDB">
        <w:rPr>
          <w:rFonts w:ascii="Times New Roman" w:hAnsi="Times New Roman" w:cs="Times New Roman"/>
          <w:noProof/>
          <w:sz w:val="24"/>
          <w:szCs w:val="24"/>
        </w:rPr>
        <w:drawing>
          <wp:inline distT="0" distB="0" distL="0" distR="0" wp14:anchorId="4EAF728B" wp14:editId="27B2DC78">
            <wp:extent cx="6127006" cy="1663148"/>
            <wp:effectExtent l="0" t="0" r="7620" b="0"/>
            <wp:docPr id="1795735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35587" name="Picture 1795735587"/>
                    <pic:cNvPicPr/>
                  </pic:nvPicPr>
                  <pic:blipFill>
                    <a:blip r:embed="rId10">
                      <a:extLst>
                        <a:ext uri="{28A0092B-C50C-407E-A947-70E740481C1C}">
                          <a14:useLocalDpi xmlns:a14="http://schemas.microsoft.com/office/drawing/2010/main" val="0"/>
                        </a:ext>
                      </a:extLst>
                    </a:blip>
                    <a:stretch>
                      <a:fillRect/>
                    </a:stretch>
                  </pic:blipFill>
                  <pic:spPr>
                    <a:xfrm>
                      <a:off x="0" y="0"/>
                      <a:ext cx="6156220" cy="1671078"/>
                    </a:xfrm>
                    <a:prstGeom prst="rect">
                      <a:avLst/>
                    </a:prstGeom>
                  </pic:spPr>
                </pic:pic>
              </a:graphicData>
            </a:graphic>
          </wp:inline>
        </w:drawing>
      </w:r>
    </w:p>
    <w:p w14:paraId="5118724D" w14:textId="77777777" w:rsidR="00B341B1" w:rsidRPr="00276DDB" w:rsidRDefault="00B341B1" w:rsidP="006E1CE5">
      <w:pPr>
        <w:spacing w:line="276" w:lineRule="auto"/>
        <w:rPr>
          <w:rFonts w:ascii="Times New Roman" w:hAnsi="Times New Roman" w:cs="Times New Roman"/>
          <w:sz w:val="24"/>
          <w:szCs w:val="24"/>
        </w:rPr>
      </w:pPr>
    </w:p>
    <w:p w14:paraId="31E5D7C7" w14:textId="77777777" w:rsidR="00B341B1" w:rsidRPr="00276DDB" w:rsidRDefault="00A10861" w:rsidP="006E1CE5">
      <w:pPr>
        <w:pStyle w:val="Heading2"/>
        <w:spacing w:line="276" w:lineRule="auto"/>
        <w:rPr>
          <w:rFonts w:ascii="Times New Roman" w:hAnsi="Times New Roman" w:cs="Times New Roman"/>
          <w:b/>
          <w:bCs/>
          <w:color w:val="auto"/>
          <w:sz w:val="24"/>
          <w:szCs w:val="24"/>
        </w:rPr>
      </w:pPr>
      <w:bookmarkStart w:id="6" w:name="_Toc231900161"/>
      <w:r w:rsidRPr="00276DDB">
        <w:rPr>
          <w:rFonts w:ascii="Times New Roman" w:hAnsi="Times New Roman" w:cs="Times New Roman"/>
          <w:b/>
          <w:bCs/>
          <w:color w:val="auto"/>
          <w:sz w:val="24"/>
          <w:szCs w:val="24"/>
        </w:rPr>
        <w:t>6. Tone of Voice</w:t>
      </w:r>
      <w:bookmarkEnd w:id="6"/>
    </w:p>
    <w:p w14:paraId="5993C508" w14:textId="77777777" w:rsidR="00B341B1" w:rsidRPr="00276DDB" w:rsidRDefault="00A10861" w:rsidP="006E1CE5">
      <w:pPr>
        <w:spacing w:before="60" w:after="60" w:line="276" w:lineRule="auto"/>
        <w:jc w:val="both"/>
        <w:rPr>
          <w:rFonts w:ascii="Times New Roman" w:hAnsi="Times New Roman" w:cs="Times New Roman"/>
          <w:sz w:val="24"/>
          <w:szCs w:val="24"/>
        </w:rPr>
      </w:pPr>
      <w:proofErr w:type="spellStart"/>
      <w:r w:rsidRPr="00276DDB">
        <w:rPr>
          <w:rFonts w:ascii="Times New Roman" w:hAnsi="Times New Roman" w:cs="Times New Roman"/>
          <w:sz w:val="24"/>
          <w:szCs w:val="24"/>
        </w:rPr>
        <w:lastRenderedPageBreak/>
        <w:t>EduStream</w:t>
      </w:r>
      <w:proofErr w:type="spellEnd"/>
      <w:r w:rsidRPr="00276DDB">
        <w:rPr>
          <w:rFonts w:ascii="Times New Roman" w:hAnsi="Times New Roman" w:cs="Times New Roman"/>
          <w:sz w:val="24"/>
          <w:szCs w:val="24"/>
        </w:rPr>
        <w:t xml:space="preserve"> speaks to users in a voice that is encouraging, clear, and inclusive. Technical processes are communicated in plain language:</w:t>
      </w:r>
    </w:p>
    <w:p w14:paraId="14FAB8A6" w14:textId="77777777" w:rsidR="00B341B1" w:rsidRPr="00276DDB" w:rsidRDefault="00A10861" w:rsidP="006E1CE5">
      <w:pPr>
        <w:pStyle w:val="ListParagraph"/>
        <w:numPr>
          <w:ilvl w:val="0"/>
          <w:numId w:val="7"/>
        </w:numPr>
        <w:spacing w:before="40" w:after="40" w:line="276" w:lineRule="auto"/>
        <w:rPr>
          <w:rFonts w:ascii="Times New Roman" w:hAnsi="Times New Roman" w:cs="Times New Roman"/>
          <w:sz w:val="24"/>
          <w:szCs w:val="24"/>
        </w:rPr>
      </w:pPr>
      <w:r w:rsidRPr="00276DDB">
        <w:rPr>
          <w:rFonts w:ascii="Times New Roman" w:hAnsi="Times New Roman" w:cs="Times New Roman"/>
          <w:sz w:val="24"/>
          <w:szCs w:val="24"/>
        </w:rPr>
        <w:t>Low bandwidth detected → "Switching to audio mode to keep you learning."</w:t>
      </w:r>
    </w:p>
    <w:p w14:paraId="718A6BA1" w14:textId="77777777" w:rsidR="00B341B1" w:rsidRPr="00276DDB" w:rsidRDefault="00A10861" w:rsidP="006E1CE5">
      <w:pPr>
        <w:pStyle w:val="ListParagraph"/>
        <w:numPr>
          <w:ilvl w:val="0"/>
          <w:numId w:val="7"/>
        </w:numPr>
        <w:spacing w:before="40" w:after="40" w:line="276" w:lineRule="auto"/>
        <w:rPr>
          <w:rFonts w:ascii="Times New Roman" w:hAnsi="Times New Roman" w:cs="Times New Roman"/>
          <w:sz w:val="24"/>
          <w:szCs w:val="24"/>
        </w:rPr>
      </w:pPr>
      <w:r w:rsidRPr="00276DDB">
        <w:rPr>
          <w:rFonts w:ascii="Times New Roman" w:hAnsi="Times New Roman" w:cs="Times New Roman"/>
          <w:sz w:val="24"/>
          <w:szCs w:val="24"/>
        </w:rPr>
        <w:t>Quiz submitted → "Well done! Your answers have been save</w:t>
      </w:r>
      <w:r w:rsidRPr="00276DDB">
        <w:rPr>
          <w:rFonts w:ascii="Times New Roman" w:hAnsi="Times New Roman" w:cs="Times New Roman"/>
          <w:sz w:val="24"/>
          <w:szCs w:val="24"/>
        </w:rPr>
        <w:t>d."</w:t>
      </w:r>
    </w:p>
    <w:p w14:paraId="664FE996" w14:textId="77777777" w:rsidR="00B341B1" w:rsidRDefault="00A10861" w:rsidP="006E1CE5">
      <w:pPr>
        <w:pStyle w:val="ListParagraph"/>
        <w:numPr>
          <w:ilvl w:val="0"/>
          <w:numId w:val="7"/>
        </w:numPr>
        <w:spacing w:before="40" w:after="40" w:line="276" w:lineRule="auto"/>
        <w:rPr>
          <w:rFonts w:ascii="Times New Roman" w:hAnsi="Times New Roman" w:cs="Times New Roman"/>
          <w:sz w:val="24"/>
          <w:szCs w:val="24"/>
        </w:rPr>
      </w:pPr>
      <w:r w:rsidRPr="00276DDB">
        <w:rPr>
          <w:rFonts w:ascii="Times New Roman" w:hAnsi="Times New Roman" w:cs="Times New Roman"/>
          <w:sz w:val="24"/>
          <w:szCs w:val="24"/>
        </w:rPr>
        <w:t>Offline mode → "You're offline. Progress will sync when you reconnect."</w:t>
      </w:r>
    </w:p>
    <w:p w14:paraId="02742D04" w14:textId="77777777" w:rsidR="00555932" w:rsidRDefault="00555932" w:rsidP="00555932">
      <w:pPr>
        <w:pStyle w:val="ListParagraph"/>
        <w:spacing w:before="40" w:after="40" w:line="276" w:lineRule="auto"/>
        <w:ind w:left="720"/>
        <w:rPr>
          <w:rFonts w:ascii="Times New Roman" w:hAnsi="Times New Roman" w:cs="Times New Roman"/>
          <w:sz w:val="24"/>
          <w:szCs w:val="24"/>
        </w:rPr>
      </w:pPr>
    </w:p>
    <w:p w14:paraId="1F2C138F" w14:textId="45CC8ED4" w:rsidR="00555932" w:rsidRDefault="00555932" w:rsidP="00555932">
      <w:pPr>
        <w:pStyle w:val="Heading1"/>
        <w:numPr>
          <w:ilvl w:val="0"/>
          <w:numId w:val="4"/>
        </w:numPr>
        <w:rPr>
          <w:rFonts w:ascii="Times New Roman" w:hAnsi="Times New Roman" w:cs="Times New Roman"/>
          <w:b/>
          <w:color w:val="auto"/>
          <w:sz w:val="24"/>
          <w:szCs w:val="24"/>
        </w:rPr>
      </w:pPr>
      <w:r w:rsidRPr="00555932">
        <w:rPr>
          <w:rFonts w:ascii="Times New Roman" w:hAnsi="Times New Roman" w:cs="Times New Roman"/>
          <w:b/>
          <w:color w:val="auto"/>
          <w:sz w:val="24"/>
          <w:szCs w:val="24"/>
        </w:rPr>
        <w:t>Design pattern and architecture</w:t>
      </w:r>
    </w:p>
    <w:p w14:paraId="432A2241" w14:textId="77777777" w:rsidR="00555932" w:rsidRPr="00555932" w:rsidRDefault="00555932" w:rsidP="00555932">
      <w:pPr>
        <w:pStyle w:val="Heading1"/>
        <w:ind w:left="720"/>
        <w:rPr>
          <w:rFonts w:ascii="Times New Roman" w:hAnsi="Times New Roman" w:cs="Times New Roman"/>
          <w:b/>
          <w:color w:val="auto"/>
          <w:sz w:val="24"/>
          <w:szCs w:val="24"/>
        </w:rPr>
      </w:pPr>
    </w:p>
    <w:p w14:paraId="04526AA1" w14:textId="5CCD184D" w:rsidR="00555932" w:rsidRDefault="00555932" w:rsidP="00555932">
      <w:pPr>
        <w:ind w:firstLine="360"/>
        <w:rPr>
          <w:rFonts w:ascii="Times New Roman" w:hAnsi="Times New Roman" w:cs="Times New Roman"/>
          <w:color w:val="252525"/>
          <w:sz w:val="24"/>
          <w:szCs w:val="24"/>
        </w:rPr>
      </w:pPr>
      <w:r w:rsidRPr="007D5E1A">
        <w:rPr>
          <w:rFonts w:ascii="Times New Roman" w:hAnsi="Times New Roman" w:cs="Times New Roman"/>
          <w:color w:val="252525"/>
          <w:sz w:val="24"/>
          <w:szCs w:val="24"/>
        </w:rPr>
        <w:t xml:space="preserve">Our </w:t>
      </w:r>
      <w:proofErr w:type="spellStart"/>
      <w:r w:rsidRPr="007D5E1A">
        <w:rPr>
          <w:rFonts w:ascii="Times New Roman" w:hAnsi="Times New Roman" w:cs="Times New Roman"/>
          <w:color w:val="252525"/>
          <w:sz w:val="24"/>
          <w:szCs w:val="24"/>
        </w:rPr>
        <w:t>Adaptaptive</w:t>
      </w:r>
      <w:proofErr w:type="spellEnd"/>
      <w:r w:rsidRPr="007D5E1A">
        <w:rPr>
          <w:rFonts w:ascii="Times New Roman" w:hAnsi="Times New Roman" w:cs="Times New Roman"/>
          <w:color w:val="252525"/>
          <w:sz w:val="24"/>
          <w:szCs w:val="24"/>
        </w:rPr>
        <w:t xml:space="preserve"> e-learning pl</w:t>
      </w:r>
      <w:r>
        <w:rPr>
          <w:rFonts w:ascii="Times New Roman" w:hAnsi="Times New Roman" w:cs="Times New Roman"/>
          <w:color w:val="252525"/>
          <w:sz w:val="24"/>
          <w:szCs w:val="24"/>
        </w:rPr>
        <w:t xml:space="preserve">atform </w:t>
      </w:r>
      <w:proofErr w:type="spellStart"/>
      <w:r>
        <w:rPr>
          <w:rFonts w:ascii="Times New Roman" w:hAnsi="Times New Roman" w:cs="Times New Roman"/>
          <w:color w:val="252525"/>
          <w:sz w:val="24"/>
          <w:szCs w:val="24"/>
        </w:rPr>
        <w:t>EduStream</w:t>
      </w:r>
      <w:proofErr w:type="spellEnd"/>
      <w:r>
        <w:rPr>
          <w:rFonts w:ascii="Times New Roman" w:hAnsi="Times New Roman" w:cs="Times New Roman"/>
          <w:color w:val="252525"/>
          <w:sz w:val="24"/>
          <w:szCs w:val="24"/>
        </w:rPr>
        <w:t xml:space="preserve"> addresses the </w:t>
      </w:r>
      <w:r w:rsidRPr="007D5E1A">
        <w:rPr>
          <w:rFonts w:ascii="Times New Roman" w:hAnsi="Times New Roman" w:cs="Times New Roman"/>
          <w:color w:val="252525"/>
          <w:sz w:val="24"/>
          <w:szCs w:val="24"/>
        </w:rPr>
        <w:t>unique challenges, such as offline functionality, and multi-institutional scalability.</w:t>
      </w:r>
    </w:p>
    <w:p w14:paraId="020E4D2F" w14:textId="77777777" w:rsidR="00555932" w:rsidRPr="007D5E1A" w:rsidRDefault="00555932" w:rsidP="00555932">
      <w:pPr>
        <w:ind w:firstLine="360"/>
        <w:rPr>
          <w:rFonts w:ascii="Times New Roman" w:hAnsi="Times New Roman" w:cs="Times New Roman"/>
          <w:sz w:val="24"/>
          <w:szCs w:val="24"/>
        </w:rPr>
      </w:pPr>
    </w:p>
    <w:p w14:paraId="42E9EA3F" w14:textId="16638B5E" w:rsidR="00555932" w:rsidRPr="007D5E1A" w:rsidRDefault="00555932" w:rsidP="00555932">
      <w:pPr>
        <w:ind w:firstLine="360"/>
        <w:rPr>
          <w:rFonts w:ascii="Times New Roman" w:hAnsi="Times New Roman" w:cs="Times New Roman"/>
          <w:sz w:val="24"/>
          <w:szCs w:val="24"/>
        </w:rPr>
      </w:pPr>
      <w:r>
        <w:rPr>
          <w:rFonts w:ascii="Times New Roman" w:hAnsi="Times New Roman" w:cs="Times New Roman"/>
          <w:color w:val="252525"/>
          <w:sz w:val="24"/>
          <w:szCs w:val="24"/>
        </w:rPr>
        <w:t>For our Architecture,</w:t>
      </w:r>
      <w:r w:rsidRPr="007D5E1A">
        <w:rPr>
          <w:rFonts w:ascii="Times New Roman" w:hAnsi="Times New Roman" w:cs="Times New Roman"/>
          <w:color w:val="252525"/>
          <w:sz w:val="24"/>
          <w:szCs w:val="24"/>
        </w:rPr>
        <w:t xml:space="preserve"> we a</w:t>
      </w:r>
      <w:r>
        <w:rPr>
          <w:rFonts w:ascii="Times New Roman" w:hAnsi="Times New Roman" w:cs="Times New Roman"/>
          <w:color w:val="252525"/>
          <w:sz w:val="24"/>
          <w:szCs w:val="24"/>
        </w:rPr>
        <w:t xml:space="preserve">re going with a combination of </w:t>
      </w:r>
      <w:r w:rsidRPr="007D5E1A">
        <w:rPr>
          <w:rFonts w:ascii="Times New Roman" w:hAnsi="Times New Roman" w:cs="Times New Roman"/>
          <w:color w:val="252525"/>
          <w:sz w:val="24"/>
          <w:szCs w:val="24"/>
        </w:rPr>
        <w:t xml:space="preserve">clean architecture and </w:t>
      </w:r>
      <w:r w:rsidRPr="007D5E1A">
        <w:rPr>
          <w:rFonts w:ascii="Times New Roman" w:hAnsi="Times New Roman" w:cs="Times New Roman"/>
          <w:color w:val="252525"/>
          <w:sz w:val="24"/>
          <w:szCs w:val="24"/>
        </w:rPr>
        <w:t>MVVM</w:t>
      </w:r>
      <w:r w:rsidRPr="007D5E1A">
        <w:rPr>
          <w:rFonts w:ascii="Times New Roman" w:hAnsi="Times New Roman" w:cs="Times New Roman"/>
          <w:color w:val="252525"/>
          <w:sz w:val="24"/>
          <w:szCs w:val="24"/>
        </w:rPr>
        <w:t>.</w:t>
      </w:r>
    </w:p>
    <w:p w14:paraId="3E40F309" w14:textId="480E0468" w:rsidR="00555932" w:rsidRDefault="00555932" w:rsidP="00555932">
      <w:pPr>
        <w:rPr>
          <w:rFonts w:ascii="Times New Roman" w:hAnsi="Times New Roman" w:cs="Times New Roman"/>
          <w:color w:val="252525"/>
          <w:sz w:val="24"/>
          <w:szCs w:val="24"/>
        </w:rPr>
      </w:pPr>
      <w:r w:rsidRPr="007D5E1A">
        <w:rPr>
          <w:rFonts w:ascii="Times New Roman" w:hAnsi="Times New Roman" w:cs="Times New Roman"/>
          <w:color w:val="252525"/>
          <w:sz w:val="24"/>
          <w:szCs w:val="24"/>
        </w:rPr>
        <w:t xml:space="preserve">Clean Architecture organizes the system into concentric layers (Entities, Use Cases, Interface Adapters, and Frameworks), ensuring that the core business logic is independent of the UI, database, or external agencies. In </w:t>
      </w:r>
      <w:proofErr w:type="spellStart"/>
      <w:r w:rsidRPr="007D5E1A">
        <w:rPr>
          <w:rFonts w:ascii="Times New Roman" w:hAnsi="Times New Roman" w:cs="Times New Roman"/>
          <w:color w:val="252525"/>
          <w:sz w:val="24"/>
          <w:szCs w:val="24"/>
        </w:rPr>
        <w:t>EduStream</w:t>
      </w:r>
      <w:proofErr w:type="spellEnd"/>
      <w:r w:rsidRPr="007D5E1A">
        <w:rPr>
          <w:rFonts w:ascii="Times New Roman" w:hAnsi="Times New Roman" w:cs="Times New Roman"/>
          <w:color w:val="252525"/>
          <w:sz w:val="24"/>
          <w:szCs w:val="24"/>
        </w:rPr>
        <w:t>, the decision to switch from video to audio due to l</w:t>
      </w:r>
      <w:r>
        <w:rPr>
          <w:rFonts w:ascii="Times New Roman" w:hAnsi="Times New Roman" w:cs="Times New Roman"/>
          <w:color w:val="252525"/>
          <w:sz w:val="24"/>
          <w:szCs w:val="24"/>
        </w:rPr>
        <w:t>ow bandwidth is a business rule</w:t>
      </w:r>
      <w:r w:rsidRPr="007D5E1A">
        <w:rPr>
          <w:rFonts w:ascii="Times New Roman" w:hAnsi="Times New Roman" w:cs="Times New Roman"/>
          <w:color w:val="252525"/>
          <w:sz w:val="24"/>
          <w:szCs w:val="24"/>
        </w:rPr>
        <w:t>. Clean Architecture places this logic in the Domain Layer</w:t>
      </w:r>
      <w:r>
        <w:rPr>
          <w:rFonts w:ascii="Times New Roman" w:hAnsi="Times New Roman" w:cs="Times New Roman"/>
          <w:color w:val="252525"/>
          <w:sz w:val="24"/>
          <w:szCs w:val="24"/>
        </w:rPr>
        <w:t xml:space="preserve"> </w:t>
      </w:r>
      <w:r w:rsidRPr="007D5E1A">
        <w:rPr>
          <w:rFonts w:ascii="Times New Roman" w:hAnsi="Times New Roman" w:cs="Times New Roman"/>
          <w:color w:val="252525"/>
          <w:sz w:val="24"/>
          <w:szCs w:val="24"/>
        </w:rPr>
        <w:t xml:space="preserve">(Use Cases).The UI (Student Panel) doesn't need to know how the bandwidth is measured; it simply reacts to the data provided by the core. This makes the "Learn </w:t>
      </w:r>
      <w:proofErr w:type="gramStart"/>
      <w:r w:rsidRPr="007D5E1A">
        <w:rPr>
          <w:rFonts w:ascii="Times New Roman" w:hAnsi="Times New Roman" w:cs="Times New Roman"/>
          <w:color w:val="252525"/>
          <w:sz w:val="24"/>
          <w:szCs w:val="24"/>
        </w:rPr>
        <w:t>Without</w:t>
      </w:r>
      <w:proofErr w:type="gramEnd"/>
      <w:r w:rsidRPr="007D5E1A">
        <w:rPr>
          <w:rFonts w:ascii="Times New Roman" w:hAnsi="Times New Roman" w:cs="Times New Roman"/>
          <w:color w:val="252525"/>
          <w:sz w:val="24"/>
          <w:szCs w:val="24"/>
        </w:rPr>
        <w:t xml:space="preserve"> Limits" mission technically robust.</w:t>
      </w:r>
    </w:p>
    <w:p w14:paraId="79B3AEEE" w14:textId="77777777" w:rsidR="00555932" w:rsidRPr="007D5E1A" w:rsidRDefault="00555932" w:rsidP="00555932">
      <w:pPr>
        <w:rPr>
          <w:rFonts w:ascii="Times New Roman" w:hAnsi="Times New Roman" w:cs="Times New Roman"/>
          <w:sz w:val="24"/>
          <w:szCs w:val="24"/>
        </w:rPr>
      </w:pPr>
    </w:p>
    <w:p w14:paraId="5CB87FE0" w14:textId="404CCA7E" w:rsidR="00555932" w:rsidRPr="007D5E1A" w:rsidRDefault="00555932" w:rsidP="00555932">
      <w:pPr>
        <w:ind w:firstLine="720"/>
        <w:rPr>
          <w:rFonts w:ascii="Times New Roman" w:hAnsi="Times New Roman" w:cs="Times New Roman"/>
          <w:sz w:val="24"/>
          <w:szCs w:val="24"/>
        </w:rPr>
      </w:pPr>
      <w:r>
        <w:rPr>
          <w:rFonts w:ascii="Times New Roman" w:hAnsi="Times New Roman" w:cs="Times New Roman"/>
          <w:color w:val="252525"/>
          <w:sz w:val="24"/>
          <w:szCs w:val="24"/>
        </w:rPr>
        <w:t>Considering the</w:t>
      </w:r>
      <w:r w:rsidRPr="007D5E1A">
        <w:rPr>
          <w:rFonts w:ascii="Times New Roman" w:hAnsi="Times New Roman" w:cs="Times New Roman"/>
          <w:color w:val="252525"/>
          <w:sz w:val="24"/>
          <w:szCs w:val="24"/>
        </w:rPr>
        <w:t xml:space="preserve"> platform is built not for a single university but designed for all learning infrastructures in low resource areas of Cameroon. The </w:t>
      </w:r>
      <w:r>
        <w:rPr>
          <w:rFonts w:ascii="Times New Roman" w:hAnsi="Times New Roman" w:cs="Times New Roman"/>
          <w:color w:val="252525"/>
          <w:sz w:val="24"/>
          <w:szCs w:val="24"/>
        </w:rPr>
        <w:t xml:space="preserve">ability of Clean Architecture </w:t>
      </w:r>
      <w:r w:rsidRPr="007D5E1A">
        <w:rPr>
          <w:rFonts w:ascii="Times New Roman" w:hAnsi="Times New Roman" w:cs="Times New Roman"/>
          <w:color w:val="252525"/>
          <w:sz w:val="24"/>
          <w:szCs w:val="24"/>
        </w:rPr>
        <w:t>to keep the core learning logic (Entities like `Course`, `User`, `Assignment</w:t>
      </w:r>
      <w:r>
        <w:rPr>
          <w:rFonts w:ascii="Times New Roman" w:hAnsi="Times New Roman" w:cs="Times New Roman"/>
          <w:color w:val="252525"/>
          <w:sz w:val="24"/>
          <w:szCs w:val="24"/>
        </w:rPr>
        <w:t>s Due</w:t>
      </w:r>
      <w:r w:rsidRPr="007D5E1A">
        <w:rPr>
          <w:rFonts w:ascii="Times New Roman" w:hAnsi="Times New Roman" w:cs="Times New Roman"/>
          <w:color w:val="252525"/>
          <w:sz w:val="24"/>
          <w:szCs w:val="24"/>
        </w:rPr>
        <w:t>`) stable while easily swapping out the "Infrastructure Layer" (e.g., different databases) makes it convenient. The Admin Panel handles sensitive "User Governance" and "Academic Integrity" (plagiarism detection). Clean Architecture allows these complex algorithms to be tested in isolation without needing a browser or a live database, ensuring the platform's academic credibility.</w:t>
      </w:r>
    </w:p>
    <w:p w14:paraId="5D011E36" w14:textId="77777777" w:rsidR="00555932" w:rsidRDefault="00555932" w:rsidP="00555932">
      <w:pPr>
        <w:rPr>
          <w:rFonts w:ascii="Times New Roman" w:hAnsi="Times New Roman" w:cs="Times New Roman"/>
          <w:sz w:val="24"/>
          <w:szCs w:val="24"/>
        </w:rPr>
      </w:pPr>
    </w:p>
    <w:p w14:paraId="7BF20AF7" w14:textId="00357DF8" w:rsidR="00555932" w:rsidRPr="007D5E1A" w:rsidRDefault="00555932" w:rsidP="00555932">
      <w:pPr>
        <w:ind w:firstLine="720"/>
        <w:rPr>
          <w:rFonts w:ascii="Times New Roman" w:hAnsi="Times New Roman" w:cs="Times New Roman"/>
          <w:sz w:val="24"/>
          <w:szCs w:val="24"/>
        </w:rPr>
      </w:pPr>
      <w:r>
        <w:rPr>
          <w:rFonts w:ascii="Times New Roman" w:hAnsi="Times New Roman" w:cs="Times New Roman"/>
          <w:color w:val="252525"/>
          <w:sz w:val="24"/>
          <w:szCs w:val="24"/>
        </w:rPr>
        <w:t xml:space="preserve">With respect to MVVM it </w:t>
      </w:r>
      <w:r w:rsidRPr="007D5E1A">
        <w:rPr>
          <w:rFonts w:ascii="Times New Roman" w:hAnsi="Times New Roman" w:cs="Times New Roman"/>
          <w:color w:val="252525"/>
          <w:sz w:val="24"/>
          <w:szCs w:val="24"/>
        </w:rPr>
        <w:t>is a design pattern that excels in data-driven applications by separating the UI (View) from the data logic (Model) via a mediator (View</w:t>
      </w:r>
      <w:r>
        <w:rPr>
          <w:rFonts w:ascii="Times New Roman" w:hAnsi="Times New Roman" w:cs="Times New Roman"/>
          <w:color w:val="252525"/>
          <w:sz w:val="24"/>
          <w:szCs w:val="24"/>
        </w:rPr>
        <w:t xml:space="preserve"> </w:t>
      </w:r>
      <w:r w:rsidRPr="007D5E1A">
        <w:rPr>
          <w:rFonts w:ascii="Times New Roman" w:hAnsi="Times New Roman" w:cs="Times New Roman"/>
          <w:color w:val="252525"/>
          <w:sz w:val="24"/>
          <w:szCs w:val="24"/>
        </w:rPr>
        <w:t>Model). The Admin Panel displays dynamic metrics like "Active Now" and "CPU Load." In MVVM, the View</w:t>
      </w:r>
      <w:r>
        <w:rPr>
          <w:rFonts w:ascii="Times New Roman" w:hAnsi="Times New Roman" w:cs="Times New Roman"/>
          <w:color w:val="252525"/>
          <w:sz w:val="24"/>
          <w:szCs w:val="24"/>
        </w:rPr>
        <w:t xml:space="preserve"> </w:t>
      </w:r>
      <w:r w:rsidRPr="007D5E1A">
        <w:rPr>
          <w:rFonts w:ascii="Times New Roman" w:hAnsi="Times New Roman" w:cs="Times New Roman"/>
          <w:color w:val="252525"/>
          <w:sz w:val="24"/>
          <w:szCs w:val="24"/>
        </w:rPr>
        <w:t>Model handles the live data stream from the backend and exposes it to the View. This ensures the UI stays responsive and "clean" (minimalist), even when processing high-frequency infrastructure updates.</w:t>
      </w:r>
    </w:p>
    <w:p w14:paraId="0F9BB0BA" w14:textId="1F2E356A" w:rsidR="00555932" w:rsidRPr="007D5E1A" w:rsidRDefault="00555932" w:rsidP="00555932">
      <w:pPr>
        <w:rPr>
          <w:rFonts w:ascii="Times New Roman" w:hAnsi="Times New Roman" w:cs="Times New Roman"/>
          <w:sz w:val="24"/>
          <w:szCs w:val="24"/>
        </w:rPr>
      </w:pPr>
      <w:r w:rsidRPr="007D5E1A">
        <w:rPr>
          <w:rFonts w:ascii="Times New Roman" w:hAnsi="Times New Roman" w:cs="Times New Roman"/>
          <w:color w:val="252525"/>
          <w:sz w:val="24"/>
          <w:szCs w:val="24"/>
        </w:rPr>
        <w:t>The Student Panel aims to reduce visual clutter. MVVM facilitates this by ensuring the View (React components) only contains layout logic. All the "state" (e.g., whether a student is currently offline, their course progress, or message notifications) is managed in the View</w:t>
      </w:r>
      <w:r>
        <w:rPr>
          <w:rFonts w:ascii="Times New Roman" w:hAnsi="Times New Roman" w:cs="Times New Roman"/>
          <w:color w:val="252525"/>
          <w:sz w:val="24"/>
          <w:szCs w:val="24"/>
        </w:rPr>
        <w:t xml:space="preserve"> </w:t>
      </w:r>
      <w:r w:rsidRPr="007D5E1A">
        <w:rPr>
          <w:rFonts w:ascii="Times New Roman" w:hAnsi="Times New Roman" w:cs="Times New Roman"/>
          <w:color w:val="252525"/>
          <w:sz w:val="24"/>
          <w:szCs w:val="24"/>
        </w:rPr>
        <w:t>Model. This prevents the UI code from becoming spaghetti as more features are added.</w:t>
      </w:r>
    </w:p>
    <w:p w14:paraId="62D780F2" w14:textId="77777777" w:rsidR="00555932" w:rsidRPr="007D5E1A" w:rsidRDefault="00555932" w:rsidP="00555932">
      <w:pPr>
        <w:spacing w:line="270" w:lineRule="auto"/>
        <w:rPr>
          <w:rFonts w:ascii="Times New Roman" w:hAnsi="Times New Roman" w:cs="Times New Roman"/>
          <w:sz w:val="24"/>
          <w:szCs w:val="24"/>
        </w:rPr>
      </w:pPr>
    </w:p>
    <w:p w14:paraId="594F6528" w14:textId="573514EE" w:rsidR="00555932" w:rsidRPr="007D5E1A" w:rsidRDefault="00555932" w:rsidP="00555932">
      <w:pPr>
        <w:rPr>
          <w:rFonts w:ascii="Times New Roman" w:hAnsi="Times New Roman" w:cs="Times New Roman"/>
          <w:sz w:val="24"/>
          <w:szCs w:val="24"/>
        </w:rPr>
      </w:pPr>
      <w:r w:rsidRPr="007D5E1A">
        <w:rPr>
          <w:rFonts w:ascii="Times New Roman" w:hAnsi="Times New Roman" w:cs="Times New Roman"/>
          <w:color w:val="252525"/>
          <w:sz w:val="24"/>
          <w:szCs w:val="24"/>
        </w:rPr>
        <w:t xml:space="preserve">Since </w:t>
      </w:r>
      <w:proofErr w:type="spellStart"/>
      <w:r w:rsidRPr="007D5E1A">
        <w:rPr>
          <w:rFonts w:ascii="Times New Roman" w:hAnsi="Times New Roman" w:cs="Times New Roman"/>
          <w:color w:val="252525"/>
          <w:sz w:val="24"/>
          <w:szCs w:val="24"/>
        </w:rPr>
        <w:t>EduStream</w:t>
      </w:r>
      <w:proofErr w:type="spellEnd"/>
      <w:r w:rsidRPr="007D5E1A">
        <w:rPr>
          <w:rFonts w:ascii="Times New Roman" w:hAnsi="Times New Roman" w:cs="Times New Roman"/>
          <w:color w:val="252525"/>
          <w:sz w:val="24"/>
          <w:szCs w:val="24"/>
        </w:rPr>
        <w:t xml:space="preserve"> uses a Single Page Application (SPA) architecture, MVVM is the natural partner. It allows for two-way data binding(or one-way data flow in React terms), ensuring that when a student submits a quiz, the "Success" state updates the UI instantly without a page reload, fulfilling the encouraging and clear tone of voice.</w:t>
      </w:r>
    </w:p>
    <w:p w14:paraId="55E89CB3" w14:textId="77777777" w:rsidR="00555932" w:rsidRPr="007D5E1A" w:rsidRDefault="00555932" w:rsidP="00555932">
      <w:pPr>
        <w:spacing w:line="270" w:lineRule="auto"/>
        <w:rPr>
          <w:rFonts w:ascii="Times New Roman" w:hAnsi="Times New Roman" w:cs="Times New Roman"/>
          <w:sz w:val="24"/>
          <w:szCs w:val="24"/>
        </w:rPr>
      </w:pPr>
    </w:p>
    <w:p w14:paraId="57D071D1" w14:textId="77777777" w:rsidR="00555932" w:rsidRPr="007D5E1A" w:rsidRDefault="00555932" w:rsidP="00555932">
      <w:pPr>
        <w:spacing w:line="270" w:lineRule="auto"/>
        <w:rPr>
          <w:rFonts w:ascii="Times New Roman" w:hAnsi="Times New Roman" w:cs="Times New Roman"/>
          <w:sz w:val="24"/>
          <w:szCs w:val="24"/>
        </w:rPr>
      </w:pPr>
    </w:p>
    <w:p w14:paraId="72AB4341" w14:textId="77777777" w:rsidR="00555932" w:rsidRDefault="00555932" w:rsidP="00555932">
      <w:pPr>
        <w:spacing w:line="270" w:lineRule="auto"/>
        <w:rPr>
          <w:rFonts w:ascii="Times New Roman" w:hAnsi="Times New Roman" w:cs="Times New Roman"/>
          <w:sz w:val="24"/>
          <w:szCs w:val="24"/>
        </w:rPr>
      </w:pPr>
    </w:p>
    <w:p w14:paraId="3C056821" w14:textId="77777777" w:rsidR="00555932" w:rsidRDefault="00555932" w:rsidP="00555932">
      <w:pPr>
        <w:spacing w:line="270" w:lineRule="auto"/>
        <w:rPr>
          <w:rFonts w:ascii="Times New Roman" w:hAnsi="Times New Roman" w:cs="Times New Roman"/>
          <w:sz w:val="24"/>
          <w:szCs w:val="24"/>
        </w:rPr>
      </w:pPr>
    </w:p>
    <w:p w14:paraId="36789913" w14:textId="77777777" w:rsidR="00555932" w:rsidRPr="007D5E1A" w:rsidRDefault="00555932" w:rsidP="00555932">
      <w:pPr>
        <w:spacing w:line="270" w:lineRule="auto"/>
        <w:rPr>
          <w:rFonts w:ascii="Times New Roman" w:hAnsi="Times New Roman" w:cs="Times New Roman"/>
          <w:sz w:val="24"/>
          <w:szCs w:val="24"/>
        </w:rPr>
      </w:pPr>
    </w:p>
    <w:p w14:paraId="743F1A8A" w14:textId="77777777" w:rsidR="001B60EA" w:rsidRPr="00276DDB" w:rsidRDefault="001B60EA" w:rsidP="006E1CE5">
      <w:pPr>
        <w:spacing w:before="40" w:after="40" w:line="276" w:lineRule="auto"/>
        <w:rPr>
          <w:rFonts w:ascii="Times New Roman" w:hAnsi="Times New Roman" w:cs="Times New Roman"/>
          <w:sz w:val="24"/>
          <w:szCs w:val="24"/>
        </w:rPr>
      </w:pPr>
    </w:p>
    <w:p w14:paraId="37CA9648" w14:textId="5AD98201" w:rsidR="001B60EA" w:rsidRPr="00276DDB" w:rsidRDefault="001B60EA" w:rsidP="006E1CE5">
      <w:pPr>
        <w:pStyle w:val="Heading1"/>
        <w:numPr>
          <w:ilvl w:val="0"/>
          <w:numId w:val="4"/>
        </w:numPr>
        <w:spacing w:line="276" w:lineRule="auto"/>
        <w:rPr>
          <w:rFonts w:ascii="Times New Roman" w:hAnsi="Times New Roman" w:cs="Times New Roman"/>
          <w:b/>
          <w:bCs/>
          <w:color w:val="auto"/>
          <w:sz w:val="24"/>
          <w:szCs w:val="24"/>
        </w:rPr>
      </w:pPr>
      <w:bookmarkStart w:id="7" w:name="_Toc231900162"/>
      <w:r w:rsidRPr="00276DDB">
        <w:rPr>
          <w:rFonts w:ascii="Times New Roman" w:hAnsi="Times New Roman" w:cs="Times New Roman"/>
          <w:b/>
          <w:bCs/>
          <w:color w:val="auto"/>
          <w:sz w:val="24"/>
          <w:szCs w:val="24"/>
        </w:rPr>
        <w:t>Design Implementation of System</w:t>
      </w:r>
      <w:bookmarkEnd w:id="7"/>
    </w:p>
    <w:p w14:paraId="26C9C46F" w14:textId="1C138019"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We carried out a thorough design of the entire system using the various properties passed above and came up with the following:</w:t>
      </w:r>
    </w:p>
    <w:p w14:paraId="34A6C861" w14:textId="51F0847E" w:rsidR="00276DDB" w:rsidRPr="00276DDB" w:rsidRDefault="00276DDB" w:rsidP="006E1CE5">
      <w:pPr>
        <w:pStyle w:val="Heading2"/>
        <w:numPr>
          <w:ilvl w:val="0"/>
          <w:numId w:val="9"/>
        </w:numPr>
        <w:spacing w:line="276" w:lineRule="auto"/>
        <w:rPr>
          <w:rFonts w:ascii="Times New Roman" w:hAnsi="Times New Roman" w:cs="Times New Roman"/>
          <w:b/>
          <w:bCs/>
          <w:color w:val="auto"/>
          <w:sz w:val="24"/>
          <w:szCs w:val="24"/>
        </w:rPr>
      </w:pPr>
      <w:bookmarkStart w:id="8" w:name="_Toc231900163"/>
      <w:r w:rsidRPr="00276DDB">
        <w:rPr>
          <w:rFonts w:ascii="Times New Roman" w:hAnsi="Times New Roman" w:cs="Times New Roman"/>
          <w:b/>
          <w:bCs/>
          <w:color w:val="auto"/>
          <w:sz w:val="24"/>
          <w:szCs w:val="24"/>
        </w:rPr>
        <w:t>ADMIN Panel:</w:t>
      </w:r>
      <w:bookmarkEnd w:id="8"/>
    </w:p>
    <w:p w14:paraId="7D6212CB" w14:textId="77777777" w:rsidR="00276DDB" w:rsidRPr="00276DDB" w:rsidRDefault="00276DDB" w:rsidP="006E1CE5">
      <w:pPr>
        <w:pStyle w:val="Heading3"/>
        <w:numPr>
          <w:ilvl w:val="0"/>
          <w:numId w:val="10"/>
        </w:numPr>
        <w:spacing w:line="276" w:lineRule="auto"/>
        <w:rPr>
          <w:b/>
          <w:bCs/>
          <w:color w:val="auto"/>
        </w:rPr>
      </w:pPr>
      <w:bookmarkStart w:id="9" w:name="_Toc231900164"/>
      <w:r w:rsidRPr="00276DDB">
        <w:rPr>
          <w:b/>
          <w:bCs/>
          <w:color w:val="auto"/>
        </w:rPr>
        <w:t>Overview &amp; System Purpose</w:t>
      </w:r>
      <w:bookmarkEnd w:id="9"/>
    </w:p>
    <w:p w14:paraId="3677E29E" w14:textId="77777777" w:rsidR="00276DDB" w:rsidRPr="00276DDB" w:rsidRDefault="00276DDB" w:rsidP="006E1CE5">
      <w:pPr>
        <w:spacing w:line="276" w:lineRule="auto"/>
        <w:rPr>
          <w:rFonts w:ascii="Times New Roman" w:hAnsi="Times New Roman" w:cs="Times New Roman"/>
          <w:sz w:val="24"/>
          <w:szCs w:val="24"/>
        </w:rPr>
      </w:pPr>
      <w:proofErr w:type="spellStart"/>
      <w:r w:rsidRPr="00276DDB">
        <w:rPr>
          <w:rFonts w:ascii="Times New Roman" w:hAnsi="Times New Roman" w:cs="Times New Roman"/>
          <w:sz w:val="24"/>
          <w:szCs w:val="24"/>
        </w:rPr>
        <w:t>EduStream</w:t>
      </w:r>
      <w:proofErr w:type="spellEnd"/>
      <w:r w:rsidRPr="00276DDB">
        <w:rPr>
          <w:rFonts w:ascii="Times New Roman" w:hAnsi="Times New Roman" w:cs="Times New Roman"/>
          <w:sz w:val="24"/>
          <w:szCs w:val="24"/>
        </w:rPr>
        <w:t xml:space="preserve"> is an adaptive e-learning platform designed for a single university environment, built with future scalability in mind for multi-institutional deployment. The admin dashboard serves as the central command interface through which platform administrators govern every operational layer of the system that is from individual user accounts to server infrastructure health.</w:t>
      </w:r>
    </w:p>
    <w:p w14:paraId="303D9E64"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 dashboard is designed as a mobile-first application, presented in a clean white and navy-blue aesthetic that balances professionalism with clarity. It is structured around four core operational modules, each accessible via a persistent bottom navigation bar that mirrors the interaction model of modern mobile applications. This keeps the most critical functions always one tap away regardless of context.</w:t>
      </w:r>
    </w:p>
    <w:p w14:paraId="46F237BF"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 four active modules are User Governance, System Health, Platform Analytics, and Course Supervision. Two additional modules: Institutional Communications and Regulatory Compliance are planned for a future release phase and are currently reserved as placeholder sections in the system architecture.</w:t>
      </w:r>
    </w:p>
    <w:p w14:paraId="555176EC"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All data displayed in the current version is simulated with realistic mock values representative of a mid-sized university. When connected to a live backend API, every metric card, chart, user record, server status indicator, and course listing will be hydrated from real-time database queries. The architecture was intentionally designed to make this transition clean so each data source maps directly to a named data object in the codebase, requiring only an API endpoint swap rather than a structural rebuild.</w:t>
      </w:r>
    </w:p>
    <w:p w14:paraId="314C2216"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User Governance &amp; Account Management</w:t>
      </w:r>
    </w:p>
    <w:p w14:paraId="50C4847A"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 User Governance module is the most operationally dense section of the admin dashboard. It gives administrators complete visibility and control over every account on the platform, categorized across three primary roles: Students, Lecturers, and Admins.</w:t>
      </w:r>
    </w:p>
    <w:p w14:paraId="1E1B1809" w14:textId="36F1BC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At the top of the section, four metric cards provide an at-a-glance snapshot of the platform's user population. The total user count (currently 12,847) tracks platform growth month-over-month. Active Now (1,204) reflects real-time concurrent sessions. Pending (38) flags accounts awaiting administrative review so we could say these are typically new registrations, role-change requests, or accounts that have triggered automated review flags. Suspended (12) tracks accounts that have been restricted due to policy violations.</w:t>
      </w:r>
    </w:p>
    <w:p w14:paraId="1075D156"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Below the metrics, a live search bar allows administrators to query users by name, student ID, department, or email address. Results filter in real time as the administrator types, removing the need for page reloads or separate search submissions. Alongside search, a set of filter pills lets administrators narrow the user list by role (Students, Lecturers, Admins) or by status (Active, Pending, Suspended). These filters combine with the search input, so an administrator can, for example, search for "Medicine" and then filter to "Pending" to see only pending medicine students.</w:t>
      </w:r>
    </w:p>
    <w:p w14:paraId="12EC8F56"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 xml:space="preserve">Each user row in the list is tappable and opens a full profile modal from the bottom of the screen. The modal presents a structured profile card showing the user's email address, phone number, account </w:t>
      </w:r>
      <w:r w:rsidRPr="00276DDB">
        <w:rPr>
          <w:rFonts w:ascii="Times New Roman" w:hAnsi="Times New Roman" w:cs="Times New Roman"/>
          <w:sz w:val="24"/>
          <w:szCs w:val="24"/>
        </w:rPr>
        <w:lastRenderedPageBreak/>
        <w:t>creation date, number of enrolled courses or taught courses, total session count, and current account status. Three action buttons are available directly within the modal: Edit (to modify account details), Message (to initiate a direct communication), and a context-sensitive Suspend or Restore button depending on the user's current status. This eliminates the need to navigate to a separate admin panel for routine account actions.</w:t>
      </w:r>
    </w:p>
    <w:p w14:paraId="18438779"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noProof/>
          <w:sz w:val="24"/>
          <w:szCs w:val="24"/>
        </w:rPr>
        <w:drawing>
          <wp:anchor distT="0" distB="0" distL="114300" distR="114300" simplePos="0" relativeHeight="251662336" behindDoc="0" locked="0" layoutInCell="1" allowOverlap="1" wp14:anchorId="4543EB82" wp14:editId="5DBC51E8">
            <wp:simplePos x="0" y="0"/>
            <wp:positionH relativeFrom="margin">
              <wp:posOffset>285750</wp:posOffset>
            </wp:positionH>
            <wp:positionV relativeFrom="paragraph">
              <wp:posOffset>711200</wp:posOffset>
            </wp:positionV>
            <wp:extent cx="4267200" cy="4371975"/>
            <wp:effectExtent l="0" t="0" r="0" b="9525"/>
            <wp:wrapTopAndBottom/>
            <wp:docPr id="115885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53189" name=""/>
                    <pic:cNvPicPr/>
                  </pic:nvPicPr>
                  <pic:blipFill>
                    <a:blip r:embed="rId11">
                      <a:extLst>
                        <a:ext uri="{28A0092B-C50C-407E-A947-70E740481C1C}">
                          <a14:useLocalDpi xmlns:a14="http://schemas.microsoft.com/office/drawing/2010/main" val="0"/>
                        </a:ext>
                      </a:extLst>
                    </a:blip>
                    <a:stretch>
                      <a:fillRect/>
                    </a:stretch>
                  </pic:blipFill>
                  <pic:spPr>
                    <a:xfrm>
                      <a:off x="0" y="0"/>
                      <a:ext cx="4267200" cy="4371975"/>
                    </a:xfrm>
                    <a:prstGeom prst="rect">
                      <a:avLst/>
                    </a:prstGeom>
                  </pic:spPr>
                </pic:pic>
              </a:graphicData>
            </a:graphic>
            <wp14:sizeRelV relativeFrom="margin">
              <wp14:pctHeight>0</wp14:pctHeight>
            </wp14:sizeRelV>
          </wp:anchor>
        </w:drawing>
      </w:r>
      <w:r w:rsidRPr="00276DDB">
        <w:rPr>
          <w:rFonts w:ascii="Times New Roman" w:hAnsi="Times New Roman" w:cs="Times New Roman"/>
          <w:sz w:val="24"/>
          <w:szCs w:val="24"/>
        </w:rPr>
        <w:t>The Role Distribution card below the user list provides a proportional breakdown: 71% of the platform's users are students, 14% are lecturers, and 15% are admins, visualized as horizontal progress bars color-coded by role.</w:t>
      </w:r>
    </w:p>
    <w:p w14:paraId="71B0ED65" w14:textId="77777777" w:rsidR="00276DDB" w:rsidRPr="00276DDB" w:rsidRDefault="00276DDB" w:rsidP="006E1CE5">
      <w:pPr>
        <w:spacing w:line="276" w:lineRule="auto"/>
        <w:rPr>
          <w:rFonts w:ascii="Times New Roman" w:hAnsi="Times New Roman" w:cs="Times New Roman"/>
          <w:sz w:val="24"/>
          <w:szCs w:val="24"/>
        </w:rPr>
      </w:pPr>
    </w:p>
    <w:p w14:paraId="2B901DA0" w14:textId="77777777" w:rsidR="00276DDB" w:rsidRPr="00276DDB" w:rsidRDefault="00276DDB" w:rsidP="006E1CE5">
      <w:pPr>
        <w:pStyle w:val="Heading3"/>
        <w:numPr>
          <w:ilvl w:val="0"/>
          <w:numId w:val="11"/>
        </w:numPr>
        <w:spacing w:line="276" w:lineRule="auto"/>
        <w:rPr>
          <w:b/>
          <w:bCs/>
          <w:color w:val="auto"/>
        </w:rPr>
      </w:pPr>
      <w:bookmarkStart w:id="10" w:name="_Toc231900165"/>
      <w:r w:rsidRPr="00276DDB">
        <w:rPr>
          <w:b/>
          <w:bCs/>
          <w:color w:val="auto"/>
        </w:rPr>
        <w:t>System Health &amp; Infrastructure Monitoring</w:t>
      </w:r>
      <w:bookmarkEnd w:id="10"/>
    </w:p>
    <w:p w14:paraId="52CD462F"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 xml:space="preserve">The System Health module gives the administrator a real-time operational view of the technical infrastructure powering </w:t>
      </w:r>
      <w:proofErr w:type="spellStart"/>
      <w:r w:rsidRPr="00276DDB">
        <w:rPr>
          <w:rFonts w:ascii="Times New Roman" w:hAnsi="Times New Roman" w:cs="Times New Roman"/>
          <w:sz w:val="24"/>
          <w:szCs w:val="24"/>
        </w:rPr>
        <w:t>EduStream</w:t>
      </w:r>
      <w:proofErr w:type="spellEnd"/>
      <w:r w:rsidRPr="00276DDB">
        <w:rPr>
          <w:rFonts w:ascii="Times New Roman" w:hAnsi="Times New Roman" w:cs="Times New Roman"/>
          <w:sz w:val="24"/>
          <w:szCs w:val="24"/>
        </w:rPr>
        <w:t>. This section combines both high-level summary metrics and granular service-level monitoring to ensure that any degradation in platform performance can be identified and acted upon immediately.</w:t>
      </w:r>
    </w:p>
    <w:p w14:paraId="280A68B8"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 four top metric cards cover the most critical infrastructure indicators. Uptime (99.8%) reflects the platform's reliability over the past 30 days. Average Response Time (142ms) measures how quickly the backend is serving requests to users, with the downward trend (18ms faster than the previous week) indicating recent optimization. CPU Load (67%) indicates the current processing burden across the server cluster, flagged as moderate. Active Sessions (1,204) echoes the user governance count, here presented in an infrastructure context to help the admin correlate user load with system performance.</w:t>
      </w:r>
    </w:p>
    <w:p w14:paraId="3260270C"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lastRenderedPageBreak/>
        <w:t>The Server Status card lists five distinct services, each with a live status indicator. The Primary Database (PostgreSQL) and Media CDN (Cloudflare) are both fully operational. The Auth Service (OAuth2), which handles all authentication and session token management, is also healthy with 2,341 active tokens. The ML Engine which powers the platform's adaptive learning recommendations is flagged with an amber warning dot due to a CPU load of 89%, indicating it is under high demand and may require vertical or horizontal scaling. The SMTP Relay (Postfix), which handles all outgoing email notifications, is currently offline with a queue backlog this is the most urgent operational issue shown in the dashboard.</w:t>
      </w:r>
    </w:p>
    <w:p w14:paraId="2DC6C6C9"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 Resource Usage section provides a four-metric bar breakdown: CPU at 67% (amber), RAM at 54% (cyan), Storage at 78% (navy, approaching critical), and Network I/O at 33% (green, healthy). The 78% storage utilization is particularly noteworthy for the active alerts card below projects the storage reaching full capacity in approximately 18 days at the current consumption rate, making it a medium-priority action item.</w:t>
      </w:r>
    </w:p>
    <w:p w14:paraId="3DC4D52D"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 Active Alerts feed distills all monitored anomalies into three prioritized entries: the SMTP relay outage (critical, 2 minutes ago), the ML Engine CPU spike (warning, 14 minutes ago), and the storage capacity projection (informational, 1 hour ago). This feed is designed to be the administrator's first stop when opening the health tab, providing triage information at a glance without requiring manual inspection of each service row.</w:t>
      </w:r>
    </w:p>
    <w:p w14:paraId="4332F61D"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noProof/>
          <w:sz w:val="24"/>
          <w:szCs w:val="24"/>
        </w:rPr>
        <w:drawing>
          <wp:anchor distT="0" distB="0" distL="114300" distR="114300" simplePos="0" relativeHeight="251663360" behindDoc="0" locked="0" layoutInCell="1" allowOverlap="1" wp14:anchorId="207AC81D" wp14:editId="215BCB77">
            <wp:simplePos x="0" y="0"/>
            <wp:positionH relativeFrom="margin">
              <wp:align>left</wp:align>
            </wp:positionH>
            <wp:positionV relativeFrom="paragraph">
              <wp:posOffset>85725</wp:posOffset>
            </wp:positionV>
            <wp:extent cx="3657600" cy="4581525"/>
            <wp:effectExtent l="0" t="0" r="0" b="9525"/>
            <wp:wrapTopAndBottom/>
            <wp:docPr id="213452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5446" name=""/>
                    <pic:cNvPicPr/>
                  </pic:nvPicPr>
                  <pic:blipFill>
                    <a:blip r:embed="rId12">
                      <a:extLst>
                        <a:ext uri="{28A0092B-C50C-407E-A947-70E740481C1C}">
                          <a14:useLocalDpi xmlns:a14="http://schemas.microsoft.com/office/drawing/2010/main" val="0"/>
                        </a:ext>
                      </a:extLst>
                    </a:blip>
                    <a:stretch>
                      <a:fillRect/>
                    </a:stretch>
                  </pic:blipFill>
                  <pic:spPr>
                    <a:xfrm>
                      <a:off x="0" y="0"/>
                      <a:ext cx="3657600" cy="4581525"/>
                    </a:xfrm>
                    <a:prstGeom prst="rect">
                      <a:avLst/>
                    </a:prstGeom>
                  </pic:spPr>
                </pic:pic>
              </a:graphicData>
            </a:graphic>
            <wp14:sizeRelV relativeFrom="margin">
              <wp14:pctHeight>0</wp14:pctHeight>
            </wp14:sizeRelV>
          </wp:anchor>
        </w:drawing>
      </w:r>
    </w:p>
    <w:p w14:paraId="15189D6A" w14:textId="77777777" w:rsidR="00276DDB" w:rsidRPr="00276DDB" w:rsidRDefault="00276DDB" w:rsidP="006E1CE5">
      <w:pPr>
        <w:pStyle w:val="Heading3"/>
        <w:numPr>
          <w:ilvl w:val="0"/>
          <w:numId w:val="11"/>
        </w:numPr>
        <w:spacing w:line="276" w:lineRule="auto"/>
        <w:rPr>
          <w:b/>
          <w:bCs/>
          <w:color w:val="auto"/>
        </w:rPr>
      </w:pPr>
      <w:bookmarkStart w:id="11" w:name="_Toc231900166"/>
      <w:r w:rsidRPr="00276DDB">
        <w:rPr>
          <w:b/>
          <w:bCs/>
          <w:color w:val="auto"/>
        </w:rPr>
        <w:lastRenderedPageBreak/>
        <w:t>Platform-Wide Analytics &amp; Quality of Experience</w:t>
      </w:r>
      <w:bookmarkEnd w:id="11"/>
    </w:p>
    <w:p w14:paraId="6C5BAE0B"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 xml:space="preserve">The Analytics module measures the qualitative health of the learning experience delivered by </w:t>
      </w:r>
      <w:proofErr w:type="spellStart"/>
      <w:r w:rsidRPr="00276DDB">
        <w:rPr>
          <w:rFonts w:ascii="Times New Roman" w:hAnsi="Times New Roman" w:cs="Times New Roman"/>
          <w:sz w:val="24"/>
          <w:szCs w:val="24"/>
        </w:rPr>
        <w:t>EduStream</w:t>
      </w:r>
      <w:proofErr w:type="spellEnd"/>
      <w:r w:rsidRPr="00276DDB">
        <w:rPr>
          <w:rFonts w:ascii="Times New Roman" w:hAnsi="Times New Roman" w:cs="Times New Roman"/>
          <w:sz w:val="24"/>
          <w:szCs w:val="24"/>
        </w:rPr>
        <w:t>, moving beyond infrastructure uptime into how effectively students are engaging with the platform's content and features.</w:t>
      </w:r>
    </w:p>
    <w:p w14:paraId="1430C13A"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Four headline metrics frame the section. Average Session Duration (38 minutes) reflects how long a typical user engages with the platform per visit, trending upward by 6% compared to the previous week a positive signal indicating increasing depth of engagement. Course Completion Rate (72%) measures the proportion of enrolled students who finish the courses they begin, up 4 percentage points, suggesting that recent content improvements or adaptive learning interventions are having a measurable impact. Satisfaction Score (4.3 out of 5), derived from 12,041 learner ratings, provides a direct measure of perceived quality. Drop-off Rate (18%), however, is flagged as a concern and now we see it has risen by 2 percentage points, meaning a growing proportion of students are abandoning courses mid-way through, likely warranting a content quality review for the most affected courses.</w:t>
      </w:r>
    </w:p>
    <w:p w14:paraId="2D7190D5"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 Daily Active Users chart plots the past seven days of platform traffic as a line graph. The pattern reveals a clear weekly rhythm: engagement builds from Monday through Friday, peaking on Friday (1,340 users), then drops sharply over the weekend (720 Saturday, 640 Sunday). This pattern has implications for system provisioning so peak load provisioning should be calibrated to Friday afternoon traffic, and maintenance windows should be scheduled on Sunday when load is at its lowest.</w:t>
      </w:r>
    </w:p>
    <w:p w14:paraId="78CE0F25"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 xml:space="preserve">The Platform Access breakdown shows that 54% of users access </w:t>
      </w:r>
      <w:proofErr w:type="spellStart"/>
      <w:r w:rsidRPr="00276DDB">
        <w:rPr>
          <w:rFonts w:ascii="Times New Roman" w:hAnsi="Times New Roman" w:cs="Times New Roman"/>
          <w:sz w:val="24"/>
          <w:szCs w:val="24"/>
        </w:rPr>
        <w:t>EduStream</w:t>
      </w:r>
      <w:proofErr w:type="spellEnd"/>
      <w:r w:rsidRPr="00276DDB">
        <w:rPr>
          <w:rFonts w:ascii="Times New Roman" w:hAnsi="Times New Roman" w:cs="Times New Roman"/>
          <w:sz w:val="24"/>
          <w:szCs w:val="24"/>
        </w:rPr>
        <w:t xml:space="preserve"> via the mobile app, 33% via web browser, and 13% via the desktop app. The mobile-majority access pattern validates the mobile-first design philosophy of this admin dashboard itself and suggests that content creators and lecturers should be encouraged to optimize course materials for smaller screen formats.</w:t>
      </w:r>
    </w:p>
    <w:p w14:paraId="1428017E" w14:textId="77777777" w:rsid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59996048" wp14:editId="6C0F9201">
            <wp:simplePos x="0" y="0"/>
            <wp:positionH relativeFrom="column">
              <wp:posOffset>3257550</wp:posOffset>
            </wp:positionH>
            <wp:positionV relativeFrom="paragraph">
              <wp:posOffset>2510790</wp:posOffset>
            </wp:positionV>
            <wp:extent cx="2647950" cy="1562100"/>
            <wp:effectExtent l="0" t="0" r="0" b="0"/>
            <wp:wrapTopAndBottom/>
            <wp:docPr id="149617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78576" name=""/>
                    <pic:cNvPicPr/>
                  </pic:nvPicPr>
                  <pic:blipFill>
                    <a:blip r:embed="rId13">
                      <a:extLst>
                        <a:ext uri="{28A0092B-C50C-407E-A947-70E740481C1C}">
                          <a14:useLocalDpi xmlns:a14="http://schemas.microsoft.com/office/drawing/2010/main" val="0"/>
                        </a:ext>
                      </a:extLst>
                    </a:blip>
                    <a:stretch>
                      <a:fillRect/>
                    </a:stretch>
                  </pic:blipFill>
                  <pic:spPr>
                    <a:xfrm>
                      <a:off x="0" y="0"/>
                      <a:ext cx="2647950" cy="1562100"/>
                    </a:xfrm>
                    <a:prstGeom prst="rect">
                      <a:avLst/>
                    </a:prstGeom>
                  </pic:spPr>
                </pic:pic>
              </a:graphicData>
            </a:graphic>
          </wp:anchor>
        </w:drawing>
      </w:r>
      <w:r w:rsidRPr="00276DDB">
        <w:rPr>
          <w:rFonts w:ascii="Times New Roman" w:hAnsi="Times New Roman" w:cs="Times New Roman"/>
          <w:noProof/>
          <w:sz w:val="24"/>
          <w:szCs w:val="24"/>
        </w:rPr>
        <w:drawing>
          <wp:anchor distT="0" distB="0" distL="114300" distR="114300" simplePos="0" relativeHeight="251664384" behindDoc="0" locked="0" layoutInCell="1" allowOverlap="1" wp14:anchorId="2C612720" wp14:editId="2626CCB8">
            <wp:simplePos x="0" y="0"/>
            <wp:positionH relativeFrom="margin">
              <wp:posOffset>19050</wp:posOffset>
            </wp:positionH>
            <wp:positionV relativeFrom="paragraph">
              <wp:posOffset>758190</wp:posOffset>
            </wp:positionV>
            <wp:extent cx="3076575" cy="4010025"/>
            <wp:effectExtent l="0" t="0" r="9525" b="9525"/>
            <wp:wrapTopAndBottom/>
            <wp:docPr id="21008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9236" name=""/>
                    <pic:cNvPicPr/>
                  </pic:nvPicPr>
                  <pic:blipFill>
                    <a:blip r:embed="rId14">
                      <a:extLst>
                        <a:ext uri="{28A0092B-C50C-407E-A947-70E740481C1C}">
                          <a14:useLocalDpi xmlns:a14="http://schemas.microsoft.com/office/drawing/2010/main" val="0"/>
                        </a:ext>
                      </a:extLst>
                    </a:blip>
                    <a:stretch>
                      <a:fillRect/>
                    </a:stretch>
                  </pic:blipFill>
                  <pic:spPr>
                    <a:xfrm>
                      <a:off x="0" y="0"/>
                      <a:ext cx="3076575" cy="4010025"/>
                    </a:xfrm>
                    <a:prstGeom prst="rect">
                      <a:avLst/>
                    </a:prstGeom>
                  </pic:spPr>
                </pic:pic>
              </a:graphicData>
            </a:graphic>
            <wp14:sizeRelH relativeFrom="margin">
              <wp14:pctWidth>0</wp14:pctWidth>
            </wp14:sizeRelH>
            <wp14:sizeRelV relativeFrom="margin">
              <wp14:pctHeight>0</wp14:pctHeight>
            </wp14:sizeRelV>
          </wp:anchor>
        </w:drawing>
      </w:r>
      <w:r w:rsidRPr="00276DDB">
        <w:rPr>
          <w:rFonts w:ascii="Times New Roman" w:hAnsi="Times New Roman" w:cs="Times New Roman"/>
          <w:sz w:val="24"/>
          <w:szCs w:val="24"/>
        </w:rPr>
        <w:t xml:space="preserve">Faculty Engagement provides a ranked breakdown of participation rates by academic department. Engineering leads at 84%, followed by Medicine at 79%, Sciences at 73%, Law at 61%, and Arts &amp; Social Sciences at 47%. </w:t>
      </w:r>
    </w:p>
    <w:p w14:paraId="4B42B4D8" w14:textId="77777777" w:rsidR="00276DDB" w:rsidRPr="00276DDB" w:rsidRDefault="00276DDB" w:rsidP="006E1CE5">
      <w:pPr>
        <w:spacing w:line="276" w:lineRule="auto"/>
        <w:rPr>
          <w:rFonts w:ascii="Times New Roman" w:hAnsi="Times New Roman" w:cs="Times New Roman"/>
          <w:sz w:val="24"/>
          <w:szCs w:val="24"/>
        </w:rPr>
      </w:pPr>
    </w:p>
    <w:p w14:paraId="5DCE0CC6" w14:textId="77777777" w:rsidR="00276DDB" w:rsidRPr="00276DDB" w:rsidRDefault="00276DDB" w:rsidP="006E1CE5">
      <w:pPr>
        <w:pStyle w:val="Heading3"/>
        <w:numPr>
          <w:ilvl w:val="0"/>
          <w:numId w:val="11"/>
        </w:numPr>
        <w:spacing w:line="276" w:lineRule="auto"/>
        <w:rPr>
          <w:b/>
          <w:bCs/>
          <w:color w:val="auto"/>
        </w:rPr>
      </w:pPr>
      <w:bookmarkStart w:id="12" w:name="_Toc231900167"/>
      <w:r w:rsidRPr="00276DDB">
        <w:rPr>
          <w:b/>
          <w:bCs/>
          <w:color w:val="auto"/>
        </w:rPr>
        <w:t>Course &amp; Content Supervision</w:t>
      </w:r>
      <w:bookmarkEnd w:id="12"/>
    </w:p>
    <w:p w14:paraId="44CCE524" w14:textId="5E10498D"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 Course Supervision module gives administrators oversight of the entire course catalogue which monitors content quality, tracking enrolment patterns, and managing flagged materials that require review or intervention.</w:t>
      </w:r>
    </w:p>
    <w:p w14:paraId="037F6E6C"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 four-summary metrics at the top capture the current state of the catalogue. Total Courses (847) represents the full breadth of available learning content across all faculties. Under Review (24) are courses currently in the approval pipeline, either newly submitted by lecturers or flagged for curriculum reassessment. Published (798) are live courses actively accessible to enrolled students. Flagged (5) are courses that have been identified by the platform's AI quality-check system or by human reviewers as requiring urgent attention.</w:t>
      </w:r>
    </w:p>
    <w:p w14:paraId="4ABBDEA1"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 xml:space="preserve">The Top Enrolled Courses ranking is the centrepiece of this section. Dr. Nkemeni Valery's Mobile Application Development course holds the number one position with 155 enrolled students, highlighted with a gold badge and an accented card to distinguish it from the rest of the list. It carries the highest rating of any course on the platform at 4.9 out of 5, making it both the most popular and the highest-rated course which is a strong indicator of both content quality and relevance to students' career interests. Following it are Intro to Machine Learning by Dr. Amara Okonkwo (148 enrolled), Organic Chemistry II by Dr. P. Biya (137 enrolled), Constitutional Law by Prof. Elangwe (129 enrolled) and Advanced Calculus by Dr. F. Njoku (112 enrolled). The cluster of technology and applied science </w:t>
      </w:r>
      <w:r w:rsidRPr="00276DDB">
        <w:rPr>
          <w:rFonts w:ascii="Times New Roman" w:hAnsi="Times New Roman" w:cs="Times New Roman"/>
          <w:sz w:val="24"/>
          <w:szCs w:val="24"/>
        </w:rPr>
        <w:lastRenderedPageBreak/>
        <w:t>courses in the top positions reflects broader student demand trends consistent with the Engineering and Sciences faculty engagement figures seen in the analytics module.</w:t>
      </w:r>
    </w:p>
    <w:p w14:paraId="2458A593" w14:textId="77777777" w:rsidR="00276DDB" w:rsidRP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 Flagged for Review section currently contains two active items flagged by the AI Quality Check system for containing outdated curriculum content that references 2018-era material. This requires the assigned lecturer to update the course content to current standards. ENG 204 has been flagged by the automated plagiarism detection system because assessment submission similarity scores have exceeded the allowed threshold, indicating a potential academic integrity issue that requires the administrator to investigate and liaise with the relevant faculty.</w:t>
      </w:r>
    </w:p>
    <w:p w14:paraId="77D4BF22" w14:textId="77777777" w:rsidR="00276DDB" w:rsidRDefault="00276DDB" w:rsidP="006E1CE5">
      <w:pPr>
        <w:spacing w:line="276" w:lineRule="auto"/>
        <w:rPr>
          <w:rFonts w:ascii="Times New Roman" w:hAnsi="Times New Roman" w:cs="Times New Roman"/>
          <w:sz w:val="24"/>
          <w:szCs w:val="24"/>
        </w:rPr>
      </w:pPr>
      <w:r w:rsidRPr="00276DDB">
        <w:rPr>
          <w:rFonts w:ascii="Times New Roman" w:hAnsi="Times New Roman" w:cs="Times New Roman"/>
          <w:sz w:val="24"/>
          <w:szCs w:val="24"/>
        </w:rPr>
        <w:t>These two flagged items illustrate the two categories of quality risk the platform monitors: content quality (outdated or inaccurate material) and academic integrity (assessment fraud or misconduct). Addressing both promptly maintains the academic credibility of the institution's e-learning offering and ensures that the quality of experience metrics in the analytics module continue to improve over time.</w:t>
      </w:r>
    </w:p>
    <w:p w14:paraId="2BB8E32D" w14:textId="77777777" w:rsidR="00555932" w:rsidRPr="00276DDB" w:rsidRDefault="00555932" w:rsidP="006E1CE5">
      <w:pPr>
        <w:spacing w:line="276" w:lineRule="auto"/>
        <w:rPr>
          <w:rFonts w:ascii="Times New Roman" w:hAnsi="Times New Roman" w:cs="Times New Roman"/>
          <w:sz w:val="24"/>
          <w:szCs w:val="24"/>
        </w:rPr>
      </w:pPr>
    </w:p>
    <w:p w14:paraId="59636697" w14:textId="77777777" w:rsidR="00555932" w:rsidRDefault="00555932" w:rsidP="006E1CE5">
      <w:pPr>
        <w:spacing w:line="276" w:lineRule="auto"/>
        <w:rPr>
          <w:rFonts w:ascii="Times New Roman" w:hAnsi="Times New Roman" w:cs="Times New Roman"/>
          <w:sz w:val="24"/>
          <w:szCs w:val="24"/>
        </w:rPr>
      </w:pPr>
    </w:p>
    <w:p w14:paraId="37B5672D" w14:textId="16E76894" w:rsidR="00276DDB" w:rsidRPr="00276DDB" w:rsidRDefault="00555932" w:rsidP="006E1CE5">
      <w:pPr>
        <w:spacing w:line="276" w:lineRule="auto"/>
        <w:rPr>
          <w:rFonts w:ascii="Times New Roman" w:hAnsi="Times New Roman" w:cs="Times New Roman"/>
          <w:sz w:val="24"/>
          <w:szCs w:val="24"/>
        </w:rPr>
      </w:pPr>
      <w:bookmarkStart w:id="13" w:name="_GoBack"/>
      <w:r w:rsidRPr="00276DDB">
        <w:rPr>
          <w:rFonts w:ascii="Times New Roman" w:hAnsi="Times New Roman" w:cs="Times New Roman"/>
          <w:noProof/>
          <w:sz w:val="24"/>
          <w:szCs w:val="24"/>
        </w:rPr>
        <w:lastRenderedPageBreak/>
        <w:drawing>
          <wp:anchor distT="0" distB="0" distL="114300" distR="114300" simplePos="0" relativeHeight="251666432" behindDoc="0" locked="0" layoutInCell="1" allowOverlap="1" wp14:anchorId="28F99BCA" wp14:editId="6647EB30">
            <wp:simplePos x="0" y="0"/>
            <wp:positionH relativeFrom="margin">
              <wp:align>left</wp:align>
            </wp:positionH>
            <wp:positionV relativeFrom="paragraph">
              <wp:posOffset>146050</wp:posOffset>
            </wp:positionV>
            <wp:extent cx="3505200" cy="4016375"/>
            <wp:effectExtent l="0" t="0" r="0" b="3175"/>
            <wp:wrapTopAndBottom/>
            <wp:docPr id="21315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665" name=""/>
                    <pic:cNvPicPr/>
                  </pic:nvPicPr>
                  <pic:blipFill rotWithShape="1">
                    <a:blip r:embed="rId15">
                      <a:extLst>
                        <a:ext uri="{28A0092B-C50C-407E-A947-70E740481C1C}">
                          <a14:useLocalDpi xmlns:a14="http://schemas.microsoft.com/office/drawing/2010/main" val="0"/>
                        </a:ext>
                      </a:extLst>
                    </a:blip>
                    <a:srcRect b="13465"/>
                    <a:stretch>
                      <a:fillRect/>
                    </a:stretch>
                  </pic:blipFill>
                  <pic:spPr bwMode="auto">
                    <a:xfrm>
                      <a:off x="0" y="0"/>
                      <a:ext cx="3505200" cy="4016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End w:id="13"/>
      <w:r w:rsidR="00276DDB" w:rsidRPr="00276DDB">
        <w:rPr>
          <w:rFonts w:ascii="Times New Roman" w:hAnsi="Times New Roman" w:cs="Times New Roman"/>
          <w:noProof/>
          <w:sz w:val="24"/>
          <w:szCs w:val="24"/>
        </w:rPr>
        <w:drawing>
          <wp:anchor distT="0" distB="0" distL="114300" distR="114300" simplePos="0" relativeHeight="251667456" behindDoc="0" locked="0" layoutInCell="1" allowOverlap="1" wp14:anchorId="39887D5F" wp14:editId="1D2B8CA7">
            <wp:simplePos x="0" y="0"/>
            <wp:positionH relativeFrom="margin">
              <wp:align>left</wp:align>
            </wp:positionH>
            <wp:positionV relativeFrom="paragraph">
              <wp:posOffset>4171950</wp:posOffset>
            </wp:positionV>
            <wp:extent cx="3505200" cy="1670050"/>
            <wp:effectExtent l="0" t="0" r="0" b="6350"/>
            <wp:wrapTopAndBottom/>
            <wp:docPr id="86566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61598" name=""/>
                    <pic:cNvPicPr/>
                  </pic:nvPicPr>
                  <pic:blipFill>
                    <a:blip r:embed="rId16">
                      <a:extLst>
                        <a:ext uri="{28A0092B-C50C-407E-A947-70E740481C1C}">
                          <a14:useLocalDpi xmlns:a14="http://schemas.microsoft.com/office/drawing/2010/main" val="0"/>
                        </a:ext>
                      </a:extLst>
                    </a:blip>
                    <a:stretch>
                      <a:fillRect/>
                    </a:stretch>
                  </pic:blipFill>
                  <pic:spPr>
                    <a:xfrm>
                      <a:off x="0" y="0"/>
                      <a:ext cx="3505200" cy="1670050"/>
                    </a:xfrm>
                    <a:prstGeom prst="rect">
                      <a:avLst/>
                    </a:prstGeom>
                  </pic:spPr>
                </pic:pic>
              </a:graphicData>
            </a:graphic>
            <wp14:sizeRelH relativeFrom="margin">
              <wp14:pctWidth>0</wp14:pctWidth>
            </wp14:sizeRelH>
            <wp14:sizeRelV relativeFrom="margin">
              <wp14:pctHeight>0</wp14:pctHeight>
            </wp14:sizeRelV>
          </wp:anchor>
        </w:drawing>
      </w:r>
    </w:p>
    <w:p w14:paraId="6743F1F9" w14:textId="77777777" w:rsidR="00276DDB" w:rsidRPr="00276DDB" w:rsidRDefault="00276DDB" w:rsidP="006E1CE5">
      <w:pPr>
        <w:pStyle w:val="Heading2"/>
        <w:spacing w:line="276" w:lineRule="auto"/>
        <w:ind w:left="720"/>
        <w:rPr>
          <w:rFonts w:ascii="Times New Roman" w:hAnsi="Times New Roman" w:cs="Times New Roman"/>
          <w:b/>
          <w:bCs/>
          <w:color w:val="auto"/>
          <w:sz w:val="24"/>
          <w:szCs w:val="24"/>
        </w:rPr>
      </w:pPr>
    </w:p>
    <w:p w14:paraId="1677861F" w14:textId="6ADBB266" w:rsidR="00572C6F" w:rsidRPr="00572C6F" w:rsidRDefault="00C43F72" w:rsidP="00572C6F">
      <w:pPr>
        <w:pStyle w:val="Heading2"/>
        <w:numPr>
          <w:ilvl w:val="0"/>
          <w:numId w:val="9"/>
        </w:numPr>
        <w:rPr>
          <w:b/>
          <w:bCs/>
          <w:color w:val="auto"/>
        </w:rPr>
      </w:pPr>
      <w:bookmarkStart w:id="14" w:name="_Toc231900168"/>
      <w:r w:rsidRPr="00572C6F">
        <w:rPr>
          <w:b/>
          <w:bCs/>
          <w:color w:val="auto"/>
        </w:rPr>
        <w:t>Instructor’s Pannel</w:t>
      </w:r>
      <w:bookmarkEnd w:id="14"/>
    </w:p>
    <w:p w14:paraId="1A9FB984" w14:textId="77777777" w:rsidR="006E1CE5" w:rsidRPr="00572C6F" w:rsidRDefault="006E1CE5" w:rsidP="00572C6F">
      <w:pPr>
        <w:pStyle w:val="Heading3"/>
        <w:numPr>
          <w:ilvl w:val="0"/>
          <w:numId w:val="18"/>
        </w:numPr>
        <w:rPr>
          <w:b/>
          <w:bCs/>
          <w:color w:val="auto"/>
        </w:rPr>
      </w:pPr>
      <w:bookmarkStart w:id="15" w:name="_Toc231900169"/>
      <w:r w:rsidRPr="00572C6F">
        <w:rPr>
          <w:b/>
          <w:bCs/>
          <w:color w:val="auto"/>
        </w:rPr>
        <w:t>Overview of the Instructor Dashboard</w:t>
      </w:r>
      <w:bookmarkEnd w:id="15"/>
    </w:p>
    <w:p w14:paraId="7C9CC0D6"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The Instructor Dashboard is the main home screen that instructors see when they log into the Adaptive E-learning Platform. This screen serves as a central hub where instructors can quickly access important information about their courses, monitor student engagement, and upload new educational content. The dashboard provides a comprehensive summary of teaching activities in one unified view.</w:t>
      </w:r>
    </w:p>
    <w:p w14:paraId="249EC150" w14:textId="77777777" w:rsidR="006E1CE5" w:rsidRPr="00572C6F" w:rsidRDefault="006E1CE5" w:rsidP="00572C6F">
      <w:pPr>
        <w:pStyle w:val="Heading3"/>
        <w:numPr>
          <w:ilvl w:val="0"/>
          <w:numId w:val="19"/>
        </w:numPr>
        <w:rPr>
          <w:b/>
          <w:bCs/>
          <w:color w:val="auto"/>
        </w:rPr>
      </w:pPr>
      <w:bookmarkStart w:id="16" w:name="_Toc231900170"/>
      <w:r w:rsidRPr="00572C6F">
        <w:rPr>
          <w:b/>
          <w:bCs/>
          <w:color w:val="auto"/>
        </w:rPr>
        <w:t>Header and Welcome Section</w:t>
      </w:r>
      <w:bookmarkEnd w:id="16"/>
    </w:p>
    <w:p w14:paraId="796ADF5E"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At the top of the screen, instructors are greeted with a personalized welcome message. The header displays the instructor's name (for example, "Dr. Sarah Anderson") along with their profile avatar. This creates a personalized experience that makes instructors feel recognized within the system. The header remains visible as instructors scroll through the page, ensuring they always know which account they are logged into.</w:t>
      </w:r>
    </w:p>
    <w:p w14:paraId="14081A07" w14:textId="77777777" w:rsidR="006E1CE5" w:rsidRPr="00572C6F" w:rsidRDefault="006E1CE5" w:rsidP="00572C6F">
      <w:pPr>
        <w:pStyle w:val="Heading3"/>
        <w:numPr>
          <w:ilvl w:val="0"/>
          <w:numId w:val="19"/>
        </w:numPr>
        <w:rPr>
          <w:b/>
          <w:bCs/>
          <w:color w:val="auto"/>
        </w:rPr>
      </w:pPr>
      <w:bookmarkStart w:id="17" w:name="_Toc231900171"/>
      <w:r w:rsidRPr="00572C6F">
        <w:rPr>
          <w:b/>
          <w:bCs/>
          <w:color w:val="auto"/>
        </w:rPr>
        <w:t>Statistics Overview Cards</w:t>
      </w:r>
      <w:bookmarkEnd w:id="17"/>
    </w:p>
    <w:p w14:paraId="15DB4235"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Immediately below the header, instructors see three important statistics cards that provide at-a-glance insights into their teaching performance:</w:t>
      </w:r>
    </w:p>
    <w:p w14:paraId="17879F8F" w14:textId="77777777" w:rsidR="006E1CE5" w:rsidRPr="00572C6F" w:rsidRDefault="006E1CE5" w:rsidP="00572C6F">
      <w:pPr>
        <w:pStyle w:val="ListParagraph"/>
        <w:numPr>
          <w:ilvl w:val="0"/>
          <w:numId w:val="20"/>
        </w:numPr>
        <w:spacing w:line="276" w:lineRule="auto"/>
        <w:rPr>
          <w:rFonts w:ascii="Times New Roman" w:hAnsi="Times New Roman" w:cs="Times New Roman"/>
        </w:rPr>
      </w:pPr>
      <w:r w:rsidRPr="00572C6F">
        <w:rPr>
          <w:rFonts w:ascii="Times New Roman" w:hAnsi="Times New Roman" w:cs="Times New Roman"/>
        </w:rPr>
        <w:lastRenderedPageBreak/>
        <w:t>Active Learners: Shows the total number of students currently engaged with the instructor's courses. This helps instructors understand their reach and student engagement levels.</w:t>
      </w:r>
    </w:p>
    <w:p w14:paraId="4900DC2F" w14:textId="77777777" w:rsidR="006E1CE5" w:rsidRPr="00572C6F" w:rsidRDefault="006E1CE5" w:rsidP="00572C6F">
      <w:pPr>
        <w:pStyle w:val="ListParagraph"/>
        <w:numPr>
          <w:ilvl w:val="0"/>
          <w:numId w:val="20"/>
        </w:numPr>
        <w:spacing w:line="276" w:lineRule="auto"/>
        <w:rPr>
          <w:rFonts w:ascii="Times New Roman" w:hAnsi="Times New Roman" w:cs="Times New Roman"/>
        </w:rPr>
      </w:pPr>
      <w:r w:rsidRPr="00572C6F">
        <w:rPr>
          <w:rFonts w:ascii="Times New Roman" w:hAnsi="Times New Roman" w:cs="Times New Roman"/>
        </w:rPr>
        <w:t>Total Uploads: Displays the cumulative number of learning materials (videos, notes, quizzes, audio files) that the instructor has uploaded to the platform. This gives a sense of content volume created.</w:t>
      </w:r>
    </w:p>
    <w:p w14:paraId="410BC97F" w14:textId="77777777" w:rsidR="006E1CE5" w:rsidRPr="00572C6F" w:rsidRDefault="006E1CE5" w:rsidP="00572C6F">
      <w:pPr>
        <w:pStyle w:val="ListParagraph"/>
        <w:numPr>
          <w:ilvl w:val="0"/>
          <w:numId w:val="20"/>
        </w:numPr>
        <w:spacing w:line="276" w:lineRule="auto"/>
        <w:rPr>
          <w:rFonts w:ascii="Times New Roman" w:hAnsi="Times New Roman" w:cs="Times New Roman"/>
        </w:rPr>
      </w:pPr>
      <w:r w:rsidRPr="00572C6F">
        <w:rPr>
          <w:rFonts w:ascii="Times New Roman" w:hAnsi="Times New Roman" w:cs="Times New Roman"/>
        </w:rPr>
        <w:t>Average Completion Rate: Indicates the average percentage of course material that students have completed across all the instructor's courses. This metric helps instructors gauge whether their course content is engaging and being completed.</w:t>
      </w:r>
    </w:p>
    <w:p w14:paraId="7C3DDF7B" w14:textId="77777777" w:rsidR="006E1CE5" w:rsidRPr="006E1CE5" w:rsidRDefault="006E1CE5" w:rsidP="006E1CE5">
      <w:pPr>
        <w:spacing w:line="276" w:lineRule="auto"/>
        <w:rPr>
          <w:rFonts w:ascii="Times New Roman" w:hAnsi="Times New Roman" w:cs="Times New Roman"/>
        </w:rPr>
      </w:pPr>
    </w:p>
    <w:p w14:paraId="6CB3636C" w14:textId="77777777" w:rsidR="006E1CE5" w:rsidRPr="00572C6F" w:rsidRDefault="006E1CE5" w:rsidP="00572C6F">
      <w:pPr>
        <w:pStyle w:val="Heading3"/>
        <w:numPr>
          <w:ilvl w:val="0"/>
          <w:numId w:val="21"/>
        </w:numPr>
        <w:rPr>
          <w:b/>
          <w:bCs/>
        </w:rPr>
      </w:pPr>
      <w:bookmarkStart w:id="18" w:name="_Toc231900172"/>
      <w:r w:rsidRPr="00572C6F">
        <w:rPr>
          <w:b/>
          <w:bCs/>
          <w:color w:val="auto"/>
        </w:rPr>
        <w:t>Your Courses Section</w:t>
      </w:r>
      <w:bookmarkEnd w:id="18"/>
    </w:p>
    <w:p w14:paraId="38FA1C3F"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The "Your Courses" section displays all the courses that the instructor is currently teaching. Each course is shown as a card containing the following information:</w:t>
      </w:r>
    </w:p>
    <w:p w14:paraId="6E1A7A05"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Course Title: The name of the course being taught (e.g., 'Introduction to Web Development')</w:t>
      </w:r>
    </w:p>
    <w:p w14:paraId="08C8098E"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Number of Students: How many students are enrolled in that particular course</w:t>
      </w:r>
    </w:p>
    <w:p w14:paraId="7D234A40"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Progress Bar: A visual indicator showing what percentage of the course content has been completed by students on average (ranging from 0% to 100%)</w:t>
      </w:r>
    </w:p>
    <w:p w14:paraId="4DE465E5"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Last Updated: The date when the course content was last modified, helping instructors track when they last made changes</w:t>
      </w:r>
    </w:p>
    <w:p w14:paraId="4E25EAB7" w14:textId="77777777" w:rsidR="006E1CE5" w:rsidRPr="006E1CE5" w:rsidRDefault="006E1CE5" w:rsidP="006E1CE5">
      <w:pPr>
        <w:spacing w:line="276" w:lineRule="auto"/>
        <w:rPr>
          <w:rFonts w:ascii="Times New Roman" w:hAnsi="Times New Roman" w:cs="Times New Roman"/>
        </w:rPr>
      </w:pPr>
    </w:p>
    <w:p w14:paraId="1FAA573C"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Instructors can tap on any course card to view more detailed information about that course, including student progress, individual student performance, and other course-specific analytics. The visual progress bars allow instructors to quickly identify which courses need attention and which are progressing well.</w:t>
      </w:r>
    </w:p>
    <w:p w14:paraId="64E149B9" w14:textId="77777777" w:rsidR="006E1CE5" w:rsidRPr="00572C6F" w:rsidRDefault="006E1CE5" w:rsidP="00572C6F">
      <w:pPr>
        <w:pStyle w:val="Heading3"/>
        <w:numPr>
          <w:ilvl w:val="0"/>
          <w:numId w:val="22"/>
        </w:numPr>
        <w:rPr>
          <w:b/>
          <w:bCs/>
          <w:color w:val="auto"/>
        </w:rPr>
      </w:pPr>
      <w:bookmarkStart w:id="19" w:name="_Toc231900173"/>
      <w:r w:rsidRPr="00572C6F">
        <w:rPr>
          <w:b/>
          <w:bCs/>
          <w:color w:val="auto"/>
        </w:rPr>
        <w:t>Recent Uploads Activity Feed</w:t>
      </w:r>
      <w:bookmarkEnd w:id="19"/>
    </w:p>
    <w:p w14:paraId="31D62F80"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The "Recent Uploads" section provides a timeline of the instructor's recent content uploads to the platform. This serves as an activity log showing:</w:t>
      </w:r>
    </w:p>
    <w:p w14:paraId="00E90D8E" w14:textId="77777777" w:rsidR="006E1CE5" w:rsidRPr="00572C6F" w:rsidRDefault="006E1CE5" w:rsidP="00572C6F">
      <w:pPr>
        <w:pStyle w:val="ListParagraph"/>
        <w:numPr>
          <w:ilvl w:val="0"/>
          <w:numId w:val="24"/>
        </w:numPr>
        <w:spacing w:line="276" w:lineRule="auto"/>
        <w:rPr>
          <w:rFonts w:ascii="Times New Roman" w:hAnsi="Times New Roman" w:cs="Times New Roman"/>
        </w:rPr>
      </w:pPr>
      <w:r w:rsidRPr="00572C6F">
        <w:rPr>
          <w:rFonts w:ascii="Times New Roman" w:hAnsi="Times New Roman" w:cs="Times New Roman"/>
        </w:rPr>
        <w:t>Content Type: What type of material was uploaded (video lecture, audio recording, study notes, or quiz assessment)</w:t>
      </w:r>
    </w:p>
    <w:p w14:paraId="07B9C214" w14:textId="77777777" w:rsidR="006E1CE5" w:rsidRPr="00572C6F" w:rsidRDefault="006E1CE5" w:rsidP="00572C6F">
      <w:pPr>
        <w:pStyle w:val="ListParagraph"/>
        <w:numPr>
          <w:ilvl w:val="0"/>
          <w:numId w:val="24"/>
        </w:numPr>
        <w:spacing w:line="276" w:lineRule="auto"/>
        <w:rPr>
          <w:rFonts w:ascii="Times New Roman" w:hAnsi="Times New Roman" w:cs="Times New Roman"/>
        </w:rPr>
      </w:pPr>
      <w:r w:rsidRPr="00572C6F">
        <w:rPr>
          <w:rFonts w:ascii="Times New Roman" w:hAnsi="Times New Roman" w:cs="Times New Roman"/>
        </w:rPr>
        <w:t>Content Title: The name given to the uploaded material</w:t>
      </w:r>
    </w:p>
    <w:p w14:paraId="7C57234C" w14:textId="77777777" w:rsidR="006E1CE5" w:rsidRPr="00572C6F" w:rsidRDefault="006E1CE5" w:rsidP="00572C6F">
      <w:pPr>
        <w:pStyle w:val="ListParagraph"/>
        <w:numPr>
          <w:ilvl w:val="0"/>
          <w:numId w:val="24"/>
        </w:numPr>
        <w:spacing w:line="276" w:lineRule="auto"/>
        <w:rPr>
          <w:rFonts w:ascii="Times New Roman" w:hAnsi="Times New Roman" w:cs="Times New Roman"/>
        </w:rPr>
      </w:pPr>
      <w:r w:rsidRPr="00572C6F">
        <w:rPr>
          <w:rFonts w:ascii="Times New Roman" w:hAnsi="Times New Roman" w:cs="Times New Roman"/>
        </w:rPr>
        <w:t>Associated Course: Which course the content was added to</w:t>
      </w:r>
    </w:p>
    <w:p w14:paraId="35F2227E" w14:textId="77777777" w:rsidR="006E1CE5" w:rsidRPr="00572C6F" w:rsidRDefault="006E1CE5" w:rsidP="00572C6F">
      <w:pPr>
        <w:pStyle w:val="ListParagraph"/>
        <w:numPr>
          <w:ilvl w:val="0"/>
          <w:numId w:val="24"/>
        </w:numPr>
        <w:spacing w:line="276" w:lineRule="auto"/>
        <w:rPr>
          <w:rFonts w:ascii="Times New Roman" w:hAnsi="Times New Roman" w:cs="Times New Roman"/>
        </w:rPr>
      </w:pPr>
      <w:r w:rsidRPr="00572C6F">
        <w:rPr>
          <w:rFonts w:ascii="Times New Roman" w:hAnsi="Times New Roman" w:cs="Times New Roman"/>
        </w:rPr>
        <w:t>Upload Timestamp: When the content was uploaded (e.g., '2 hours ago', '1 day ago')</w:t>
      </w:r>
    </w:p>
    <w:p w14:paraId="25221205" w14:textId="77777777" w:rsidR="006E1CE5" w:rsidRPr="00572C6F" w:rsidRDefault="006E1CE5" w:rsidP="00572C6F">
      <w:pPr>
        <w:pStyle w:val="ListParagraph"/>
        <w:numPr>
          <w:ilvl w:val="0"/>
          <w:numId w:val="24"/>
        </w:numPr>
        <w:spacing w:line="276" w:lineRule="auto"/>
        <w:rPr>
          <w:rFonts w:ascii="Times New Roman" w:hAnsi="Times New Roman" w:cs="Times New Roman"/>
        </w:rPr>
      </w:pPr>
      <w:r w:rsidRPr="00572C6F">
        <w:rPr>
          <w:rFonts w:ascii="Times New Roman" w:hAnsi="Times New Roman" w:cs="Times New Roman"/>
        </w:rPr>
        <w:t>File Size: The size of the uploaded file, helping instructors understand their content storage usage</w:t>
      </w:r>
    </w:p>
    <w:p w14:paraId="2719FFEB"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This activity feed helps instructors keep track of what content they have shared with students recently and verify that uploads were successful. Each upload entry can be tapped to access more options such as editing metadata, deleting content, or viewing which students have accessed that material.</w:t>
      </w:r>
    </w:p>
    <w:p w14:paraId="2B7B9365"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Content Upload Options</w:t>
      </w:r>
    </w:p>
    <w:p w14:paraId="3ED245EF"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When instructors tap the upload button, a modal window slides up from the bottom of the screen, presenting four content upload options:</w:t>
      </w:r>
    </w:p>
    <w:p w14:paraId="23D1BD2A" w14:textId="77777777" w:rsidR="006E1CE5" w:rsidRPr="00572C6F" w:rsidRDefault="006E1CE5" w:rsidP="00572C6F">
      <w:pPr>
        <w:pStyle w:val="ListParagraph"/>
        <w:numPr>
          <w:ilvl w:val="0"/>
          <w:numId w:val="23"/>
        </w:numPr>
        <w:spacing w:line="276" w:lineRule="auto"/>
        <w:rPr>
          <w:rFonts w:ascii="Times New Roman" w:hAnsi="Times New Roman" w:cs="Times New Roman"/>
        </w:rPr>
      </w:pPr>
      <w:r w:rsidRPr="00572C6F">
        <w:rPr>
          <w:rFonts w:ascii="Times New Roman" w:hAnsi="Times New Roman" w:cs="Times New Roman"/>
        </w:rPr>
        <w:t>Video Content: For uploading course lecture videos, demonstrations, and educational video materials</w:t>
      </w:r>
    </w:p>
    <w:p w14:paraId="4052B7D8" w14:textId="77777777" w:rsidR="006E1CE5" w:rsidRPr="00572C6F" w:rsidRDefault="006E1CE5" w:rsidP="00572C6F">
      <w:pPr>
        <w:pStyle w:val="ListParagraph"/>
        <w:numPr>
          <w:ilvl w:val="0"/>
          <w:numId w:val="23"/>
        </w:numPr>
        <w:spacing w:line="276" w:lineRule="auto"/>
        <w:rPr>
          <w:rFonts w:ascii="Times New Roman" w:hAnsi="Times New Roman" w:cs="Times New Roman"/>
        </w:rPr>
      </w:pPr>
      <w:r w:rsidRPr="00572C6F">
        <w:rPr>
          <w:rFonts w:ascii="Times New Roman" w:hAnsi="Times New Roman" w:cs="Times New Roman"/>
        </w:rPr>
        <w:t>Audio Content: For uploading recorded lectures, podcast-style content, or supplementary audio materials</w:t>
      </w:r>
    </w:p>
    <w:p w14:paraId="4063AD2A" w14:textId="77777777" w:rsidR="006E1CE5" w:rsidRPr="00572C6F" w:rsidRDefault="006E1CE5" w:rsidP="00572C6F">
      <w:pPr>
        <w:pStyle w:val="ListParagraph"/>
        <w:numPr>
          <w:ilvl w:val="0"/>
          <w:numId w:val="23"/>
        </w:numPr>
        <w:spacing w:line="276" w:lineRule="auto"/>
        <w:rPr>
          <w:rFonts w:ascii="Times New Roman" w:hAnsi="Times New Roman" w:cs="Times New Roman"/>
        </w:rPr>
      </w:pPr>
      <w:r w:rsidRPr="00572C6F">
        <w:rPr>
          <w:rFonts w:ascii="Times New Roman" w:hAnsi="Times New Roman" w:cs="Times New Roman"/>
        </w:rPr>
        <w:t>Study Notes: For uploading PDF documents, text files, slides, and other written learning materials</w:t>
      </w:r>
    </w:p>
    <w:p w14:paraId="4AF6F9FA" w14:textId="77777777" w:rsidR="006E1CE5" w:rsidRPr="00572C6F" w:rsidRDefault="006E1CE5" w:rsidP="00572C6F">
      <w:pPr>
        <w:pStyle w:val="ListParagraph"/>
        <w:numPr>
          <w:ilvl w:val="0"/>
          <w:numId w:val="23"/>
        </w:numPr>
        <w:spacing w:line="276" w:lineRule="auto"/>
        <w:rPr>
          <w:rFonts w:ascii="Times New Roman" w:hAnsi="Times New Roman" w:cs="Times New Roman"/>
        </w:rPr>
      </w:pPr>
      <w:r w:rsidRPr="00572C6F">
        <w:rPr>
          <w:rFonts w:ascii="Times New Roman" w:hAnsi="Times New Roman" w:cs="Times New Roman"/>
        </w:rPr>
        <w:t>Quiz/Assessment: For creating quizzes, tests, and assignment assessments for students</w:t>
      </w:r>
    </w:p>
    <w:p w14:paraId="7FE0BDDD" w14:textId="77777777" w:rsidR="006E1CE5" w:rsidRPr="006E1CE5" w:rsidRDefault="006E1CE5" w:rsidP="006E1CE5">
      <w:pPr>
        <w:spacing w:line="276" w:lineRule="auto"/>
        <w:rPr>
          <w:rFonts w:ascii="Times New Roman" w:hAnsi="Times New Roman" w:cs="Times New Roman"/>
        </w:rPr>
      </w:pPr>
    </w:p>
    <w:p w14:paraId="6BE0C384"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Each upload type option displays an icon, title, and brief description to help instructors quickly select what they want to upload. When an instructor selects one of these options, they are taken to the detailed upload form for that content type.</w:t>
      </w:r>
    </w:p>
    <w:p w14:paraId="28B97F16" w14:textId="77777777" w:rsidR="006E1CE5" w:rsidRPr="00572C6F" w:rsidRDefault="006E1CE5" w:rsidP="00572C6F">
      <w:pPr>
        <w:pStyle w:val="Heading3"/>
        <w:numPr>
          <w:ilvl w:val="0"/>
          <w:numId w:val="25"/>
        </w:numPr>
        <w:rPr>
          <w:b/>
          <w:bCs/>
          <w:color w:val="auto"/>
        </w:rPr>
      </w:pPr>
      <w:bookmarkStart w:id="20" w:name="_Toc231900174"/>
      <w:r w:rsidRPr="00572C6F">
        <w:rPr>
          <w:b/>
          <w:bCs/>
          <w:color w:val="auto"/>
        </w:rPr>
        <w:t>Overall User Experience Benefits</w:t>
      </w:r>
      <w:bookmarkEnd w:id="20"/>
    </w:p>
    <w:p w14:paraId="6F4D4AA0"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The Instructor Dashboard provides several key benefits to improve the teaching experience:</w:t>
      </w:r>
    </w:p>
    <w:p w14:paraId="0334E1F3" w14:textId="77777777" w:rsidR="006E1CE5" w:rsidRPr="00572C6F" w:rsidRDefault="006E1CE5" w:rsidP="00572C6F">
      <w:pPr>
        <w:pStyle w:val="ListParagraph"/>
        <w:numPr>
          <w:ilvl w:val="0"/>
          <w:numId w:val="26"/>
        </w:numPr>
        <w:spacing w:line="276" w:lineRule="auto"/>
        <w:rPr>
          <w:rFonts w:ascii="Times New Roman" w:hAnsi="Times New Roman" w:cs="Times New Roman"/>
        </w:rPr>
      </w:pPr>
      <w:r w:rsidRPr="00572C6F">
        <w:rPr>
          <w:rFonts w:ascii="Times New Roman" w:hAnsi="Times New Roman" w:cs="Times New Roman"/>
        </w:rPr>
        <w:t>Quick Overview: All critical information is visible at a glance without excessive scrolling</w:t>
      </w:r>
    </w:p>
    <w:p w14:paraId="1ECCEAA4" w14:textId="77777777" w:rsidR="006E1CE5" w:rsidRPr="00572C6F" w:rsidRDefault="006E1CE5" w:rsidP="00572C6F">
      <w:pPr>
        <w:pStyle w:val="ListParagraph"/>
        <w:numPr>
          <w:ilvl w:val="0"/>
          <w:numId w:val="26"/>
        </w:numPr>
        <w:spacing w:line="276" w:lineRule="auto"/>
        <w:rPr>
          <w:rFonts w:ascii="Times New Roman" w:hAnsi="Times New Roman" w:cs="Times New Roman"/>
        </w:rPr>
      </w:pPr>
      <w:r w:rsidRPr="00572C6F">
        <w:rPr>
          <w:rFonts w:ascii="Times New Roman" w:hAnsi="Times New Roman" w:cs="Times New Roman"/>
        </w:rPr>
        <w:t>Easy Navigation: The interface is intuitive and requires minimal training to use effectively</w:t>
      </w:r>
    </w:p>
    <w:p w14:paraId="3652545F" w14:textId="77777777" w:rsidR="006E1CE5" w:rsidRPr="00572C6F" w:rsidRDefault="006E1CE5" w:rsidP="00572C6F">
      <w:pPr>
        <w:pStyle w:val="ListParagraph"/>
        <w:numPr>
          <w:ilvl w:val="0"/>
          <w:numId w:val="26"/>
        </w:numPr>
        <w:spacing w:line="276" w:lineRule="auto"/>
        <w:rPr>
          <w:rFonts w:ascii="Times New Roman" w:hAnsi="Times New Roman" w:cs="Times New Roman"/>
        </w:rPr>
      </w:pPr>
      <w:r w:rsidRPr="00572C6F">
        <w:rPr>
          <w:rFonts w:ascii="Times New Roman" w:hAnsi="Times New Roman" w:cs="Times New Roman"/>
        </w:rPr>
        <w:t>Real-time Updates: Statistics and activity feeds update automatically to reflect current platform status</w:t>
      </w:r>
    </w:p>
    <w:p w14:paraId="0F7B933C" w14:textId="77777777" w:rsidR="006E1CE5" w:rsidRPr="00572C6F" w:rsidRDefault="006E1CE5" w:rsidP="00572C6F">
      <w:pPr>
        <w:pStyle w:val="ListParagraph"/>
        <w:numPr>
          <w:ilvl w:val="0"/>
          <w:numId w:val="26"/>
        </w:numPr>
        <w:spacing w:line="276" w:lineRule="auto"/>
        <w:rPr>
          <w:rFonts w:ascii="Times New Roman" w:hAnsi="Times New Roman" w:cs="Times New Roman"/>
        </w:rPr>
      </w:pPr>
      <w:r w:rsidRPr="00572C6F">
        <w:rPr>
          <w:rFonts w:ascii="Times New Roman" w:hAnsi="Times New Roman" w:cs="Times New Roman"/>
        </w:rPr>
        <w:t>Quick Actions: The floating upload button ensures content upload is always just one tap away</w:t>
      </w:r>
    </w:p>
    <w:p w14:paraId="12CC2CA8" w14:textId="77777777" w:rsidR="006E1CE5" w:rsidRPr="00572C6F" w:rsidRDefault="006E1CE5" w:rsidP="00572C6F">
      <w:pPr>
        <w:pStyle w:val="ListParagraph"/>
        <w:numPr>
          <w:ilvl w:val="0"/>
          <w:numId w:val="26"/>
        </w:numPr>
        <w:spacing w:line="276" w:lineRule="auto"/>
        <w:rPr>
          <w:rFonts w:ascii="Times New Roman" w:hAnsi="Times New Roman" w:cs="Times New Roman"/>
        </w:rPr>
      </w:pPr>
      <w:r w:rsidRPr="00572C6F">
        <w:rPr>
          <w:rFonts w:ascii="Times New Roman" w:hAnsi="Times New Roman" w:cs="Times New Roman"/>
        </w:rPr>
        <w:t>Performance Tracking: Visual progress bars and completion rates help instructors monitor student engagement</w:t>
      </w:r>
    </w:p>
    <w:p w14:paraId="3DD9E3ED" w14:textId="3B6ECB5E" w:rsidR="006E1CE5" w:rsidRPr="00572C6F" w:rsidRDefault="006E1CE5" w:rsidP="00572C6F">
      <w:pPr>
        <w:pStyle w:val="ListParagraph"/>
        <w:numPr>
          <w:ilvl w:val="0"/>
          <w:numId w:val="26"/>
        </w:numPr>
        <w:spacing w:line="276" w:lineRule="auto"/>
        <w:rPr>
          <w:rFonts w:ascii="Times New Roman" w:hAnsi="Times New Roman" w:cs="Times New Roman"/>
        </w:rPr>
      </w:pPr>
      <w:r w:rsidRPr="00572C6F">
        <w:rPr>
          <w:rFonts w:ascii="Times New Roman" w:hAnsi="Times New Roman" w:cs="Times New Roman"/>
        </w:rPr>
        <w:t>Professional Appearance: The clean, organized layout creates a professional and trustworthy platform appearance</w:t>
      </w:r>
    </w:p>
    <w:p w14:paraId="6B09CC18" w14:textId="77777777" w:rsidR="006E1CE5" w:rsidRPr="006E1CE5" w:rsidRDefault="006E1CE5" w:rsidP="006E1CE5">
      <w:pPr>
        <w:spacing w:line="276" w:lineRule="auto"/>
        <w:rPr>
          <w:rFonts w:ascii="Times New Roman" w:hAnsi="Times New Roman" w:cs="Times New Roman"/>
        </w:rPr>
      </w:pPr>
    </w:p>
    <w:p w14:paraId="71E79C1E" w14:textId="0FDED89C"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noProof/>
        </w:rPr>
        <w:lastRenderedPageBreak/>
        <w:drawing>
          <wp:inline distT="0" distB="0" distL="0" distR="0" wp14:anchorId="302D07C8" wp14:editId="7C37790D">
            <wp:extent cx="5943600" cy="2962275"/>
            <wp:effectExtent l="0" t="0" r="0" b="9525"/>
            <wp:docPr id="1946062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14:paraId="5D5D1E36" w14:textId="77777777" w:rsidR="006E1CE5" w:rsidRPr="006E1CE5" w:rsidRDefault="006E1CE5" w:rsidP="006E1CE5">
      <w:pPr>
        <w:spacing w:line="276" w:lineRule="auto"/>
        <w:rPr>
          <w:rFonts w:ascii="Times New Roman" w:hAnsi="Times New Roman" w:cs="Times New Roman"/>
        </w:rPr>
      </w:pPr>
    </w:p>
    <w:p w14:paraId="585CEC6F" w14:textId="77777777" w:rsidR="006E1CE5" w:rsidRPr="00572C6F" w:rsidRDefault="006E1CE5" w:rsidP="00572C6F">
      <w:pPr>
        <w:pStyle w:val="Heading3"/>
        <w:numPr>
          <w:ilvl w:val="0"/>
          <w:numId w:val="25"/>
        </w:numPr>
        <w:rPr>
          <w:b/>
          <w:bCs/>
          <w:color w:val="auto"/>
        </w:rPr>
      </w:pPr>
      <w:bookmarkStart w:id="21" w:name="_Toc231900175"/>
      <w:r w:rsidRPr="00572C6F">
        <w:rPr>
          <w:b/>
          <w:bCs/>
          <w:color w:val="auto"/>
        </w:rPr>
        <w:t>Conclusion</w:t>
      </w:r>
      <w:bookmarkEnd w:id="21"/>
    </w:p>
    <w:p w14:paraId="7FE750F6" w14:textId="77777777" w:rsidR="006E1CE5" w:rsidRPr="006E1CE5" w:rsidRDefault="006E1CE5" w:rsidP="006E1CE5">
      <w:pPr>
        <w:spacing w:line="276" w:lineRule="auto"/>
        <w:rPr>
          <w:rFonts w:ascii="Times New Roman" w:hAnsi="Times New Roman" w:cs="Times New Roman"/>
        </w:rPr>
      </w:pPr>
      <w:r w:rsidRPr="006E1CE5">
        <w:rPr>
          <w:rFonts w:ascii="Times New Roman" w:hAnsi="Times New Roman" w:cs="Times New Roman"/>
        </w:rPr>
        <w:t>The Instructor Dashboard is a well-designed central hub that gives instructors everything they need to manage their courses effectively. By presenting key metrics, recent activities, and quick access to upload functionality in a single, organized view, the dashboard enables instructors to spend less time navigating the platform and more time focusing on teaching and student engagement. The interface is responsive, accessible on mobile devices, and designed to work efficiently even on slower internet connections through intelligent content optimization.</w:t>
      </w:r>
    </w:p>
    <w:p w14:paraId="2E83B91B" w14:textId="77777777" w:rsidR="006E1CE5" w:rsidRPr="00276DDB" w:rsidRDefault="006E1CE5" w:rsidP="006E1CE5">
      <w:pPr>
        <w:pStyle w:val="Heading2"/>
        <w:spacing w:line="276" w:lineRule="auto"/>
        <w:ind w:left="720"/>
        <w:rPr>
          <w:rFonts w:ascii="Times New Roman" w:hAnsi="Times New Roman" w:cs="Times New Roman"/>
          <w:b/>
          <w:bCs/>
          <w:color w:val="auto"/>
          <w:sz w:val="24"/>
          <w:szCs w:val="24"/>
        </w:rPr>
      </w:pPr>
    </w:p>
    <w:p w14:paraId="38B90258" w14:textId="09943216" w:rsidR="00276DDB" w:rsidRPr="009853DE" w:rsidRDefault="00572C6F" w:rsidP="009853DE">
      <w:pPr>
        <w:pStyle w:val="Heading2"/>
        <w:numPr>
          <w:ilvl w:val="0"/>
          <w:numId w:val="9"/>
        </w:numPr>
        <w:rPr>
          <w:b/>
          <w:bCs/>
          <w:color w:val="auto"/>
        </w:rPr>
      </w:pPr>
      <w:bookmarkStart w:id="22" w:name="_Toc231900176"/>
      <w:r w:rsidRPr="009853DE">
        <w:rPr>
          <w:b/>
          <w:bCs/>
          <w:color w:val="auto"/>
        </w:rPr>
        <w:t>Student Panel:</w:t>
      </w:r>
      <w:bookmarkEnd w:id="22"/>
    </w:p>
    <w:p w14:paraId="0276F1E6" w14:textId="0CF687CB" w:rsidR="009853DE" w:rsidRPr="009853DE" w:rsidRDefault="009853DE" w:rsidP="009853DE">
      <w:pPr>
        <w:rPr>
          <w:rFonts w:ascii="Times New Roman" w:hAnsi="Times New Roman" w:cs="Times New Roman"/>
          <w:sz w:val="22"/>
          <w:szCs w:val="22"/>
        </w:rPr>
      </w:pPr>
      <w:r w:rsidRPr="009853DE">
        <w:rPr>
          <w:rFonts w:ascii="Times New Roman" w:hAnsi="Times New Roman" w:cs="Times New Roman"/>
          <w:sz w:val="22"/>
          <w:szCs w:val="22"/>
        </w:rPr>
        <w:t xml:space="preserve">The dashboard follows a Single Page Application (SPA) architecture, enabling seamless navigation between pages without requiring browser refreshes. This approach improves user experience, responsiveness, and performance while maintaining a professional academic interface. In its configuration, React was selected because it provides reusable UI elements and fast rendering through the Virtual DOM. While, </w:t>
      </w:r>
      <w:proofErr w:type="spellStart"/>
      <w:r w:rsidRPr="009853DE">
        <w:rPr>
          <w:rFonts w:ascii="Times New Roman" w:hAnsi="Times New Roman" w:cs="Times New Roman"/>
          <w:sz w:val="22"/>
          <w:szCs w:val="22"/>
        </w:rPr>
        <w:t>vite</w:t>
      </w:r>
      <w:proofErr w:type="spellEnd"/>
      <w:r w:rsidRPr="009853DE">
        <w:rPr>
          <w:rFonts w:ascii="Times New Roman" w:hAnsi="Times New Roman" w:cs="Times New Roman"/>
          <w:sz w:val="22"/>
          <w:szCs w:val="22"/>
        </w:rPr>
        <w:t xml:space="preserve"> because it provides fast development server startup, Hot Module Replacement (HMR) and simplified project configuration.</w:t>
      </w:r>
    </w:p>
    <w:p w14:paraId="282AC43F" w14:textId="77777777" w:rsidR="009853DE" w:rsidRPr="009853DE" w:rsidRDefault="009853DE" w:rsidP="009853DE">
      <w:pPr>
        <w:rPr>
          <w:rFonts w:ascii="Times New Roman" w:hAnsi="Times New Roman" w:cs="Times New Roman"/>
          <w:sz w:val="16"/>
          <w:szCs w:val="16"/>
        </w:rPr>
      </w:pPr>
      <w:r w:rsidRPr="009853DE">
        <w:rPr>
          <w:rFonts w:ascii="Times New Roman" w:hAnsi="Times New Roman" w:cs="Times New Roman"/>
          <w:sz w:val="22"/>
          <w:szCs w:val="22"/>
        </w:rPr>
        <w:t xml:space="preserve">We enabled routing with </w:t>
      </w:r>
      <w:r w:rsidRPr="009853DE">
        <w:rPr>
          <w:rStyle w:val="Strong"/>
          <w:rFonts w:ascii="Times New Roman" w:hAnsi="Times New Roman" w:cs="Times New Roman"/>
          <w:b w:val="0"/>
          <w:bCs w:val="0"/>
          <w:sz w:val="22"/>
          <w:szCs w:val="22"/>
        </w:rPr>
        <w:t>React Router DOM</w:t>
      </w:r>
    </w:p>
    <w:p w14:paraId="3561DC05" w14:textId="569D379F" w:rsidR="00BC3DF3" w:rsidRDefault="009853DE" w:rsidP="009853DE">
      <w:pPr>
        <w:rPr>
          <w:rFonts w:ascii="Times New Roman" w:hAnsi="Times New Roman" w:cs="Times New Roman"/>
          <w:sz w:val="22"/>
          <w:szCs w:val="22"/>
        </w:rPr>
      </w:pPr>
      <w:r w:rsidRPr="009853DE">
        <w:rPr>
          <w:rFonts w:ascii="Times New Roman" w:hAnsi="Times New Roman" w:cs="Times New Roman"/>
          <w:sz w:val="22"/>
          <w:szCs w:val="22"/>
        </w:rPr>
        <w:t>Because, it manages page navigation without reloading the application.</w:t>
      </w:r>
    </w:p>
    <w:p w14:paraId="1BA9C8B4" w14:textId="5B855BFC" w:rsidR="00BC3DF3" w:rsidRPr="009853DE" w:rsidRDefault="00BC3DF3" w:rsidP="009853DE">
      <w:pPr>
        <w:rPr>
          <w:rFonts w:ascii="Times New Roman" w:hAnsi="Times New Roman" w:cs="Times New Roman"/>
          <w:sz w:val="22"/>
          <w:szCs w:val="22"/>
        </w:rPr>
      </w:pPr>
      <w:r w:rsidRPr="009853DE">
        <w:rPr>
          <w:rFonts w:ascii="Times New Roman" w:hAnsi="Times New Roman" w:cs="Times New Roman"/>
          <w:noProof/>
          <w:sz w:val="22"/>
          <w:szCs w:val="22"/>
        </w:rPr>
        <w:drawing>
          <wp:anchor distT="0" distB="0" distL="0" distR="0" simplePos="0" relativeHeight="251678720" behindDoc="0" locked="0" layoutInCell="0" allowOverlap="1" wp14:anchorId="2626AE09" wp14:editId="34EF60CB">
            <wp:simplePos x="0" y="0"/>
            <wp:positionH relativeFrom="column">
              <wp:posOffset>0</wp:posOffset>
            </wp:positionH>
            <wp:positionV relativeFrom="paragraph">
              <wp:posOffset>163830</wp:posOffset>
            </wp:positionV>
            <wp:extent cx="5846445" cy="2389505"/>
            <wp:effectExtent l="0" t="0" r="1905" b="0"/>
            <wp:wrapTopAndBottom/>
            <wp:docPr id="197775110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8"/>
                    <a:srcRect l="4471" t="9872"/>
                    <a:stretch>
                      <a:fillRect/>
                    </a:stretch>
                  </pic:blipFill>
                  <pic:spPr bwMode="auto">
                    <a:xfrm>
                      <a:off x="0" y="0"/>
                      <a:ext cx="5846445" cy="2389505"/>
                    </a:xfrm>
                    <a:prstGeom prst="rect">
                      <a:avLst/>
                    </a:prstGeom>
                  </pic:spPr>
                </pic:pic>
              </a:graphicData>
            </a:graphic>
            <wp14:sizeRelV relativeFrom="margin">
              <wp14:pctHeight>0</wp14:pctHeight>
            </wp14:sizeRelV>
          </wp:anchor>
        </w:drawing>
      </w:r>
    </w:p>
    <w:p w14:paraId="2A6A9D1B" w14:textId="77777777" w:rsidR="009853DE" w:rsidRPr="009853DE" w:rsidRDefault="009853DE" w:rsidP="009853DE">
      <w:pPr>
        <w:rPr>
          <w:rFonts w:ascii="Times New Roman" w:hAnsi="Times New Roman" w:cs="Times New Roman"/>
          <w:sz w:val="16"/>
          <w:szCs w:val="16"/>
        </w:rPr>
      </w:pPr>
      <w:r w:rsidRPr="009853DE">
        <w:rPr>
          <w:rFonts w:ascii="Times New Roman" w:hAnsi="Times New Roman" w:cs="Times New Roman"/>
          <w:sz w:val="22"/>
          <w:szCs w:val="22"/>
        </w:rPr>
        <w:t xml:space="preserve">All icons used, were by the use of </w:t>
      </w:r>
      <w:r w:rsidRPr="009853DE">
        <w:rPr>
          <w:rStyle w:val="Strong"/>
          <w:rFonts w:ascii="Times New Roman" w:hAnsi="Times New Roman" w:cs="Times New Roman"/>
          <w:sz w:val="22"/>
          <w:szCs w:val="22"/>
        </w:rPr>
        <w:t xml:space="preserve">React Icons </w:t>
      </w:r>
      <w:r w:rsidRPr="009853DE">
        <w:rPr>
          <w:rFonts w:ascii="Times New Roman" w:hAnsi="Times New Roman" w:cs="Times New Roman"/>
          <w:sz w:val="22"/>
          <w:szCs w:val="22"/>
        </w:rPr>
        <w:t>including:</w:t>
      </w:r>
    </w:p>
    <w:p w14:paraId="5719E2CF" w14:textId="77777777" w:rsidR="009853DE" w:rsidRPr="00BC3DF3" w:rsidRDefault="009853DE" w:rsidP="00BC3DF3">
      <w:pPr>
        <w:pStyle w:val="ListParagraph"/>
        <w:numPr>
          <w:ilvl w:val="0"/>
          <w:numId w:val="31"/>
        </w:numPr>
        <w:rPr>
          <w:rFonts w:ascii="Times New Roman" w:hAnsi="Times New Roman" w:cs="Times New Roman"/>
          <w:sz w:val="22"/>
          <w:szCs w:val="22"/>
        </w:rPr>
      </w:pPr>
      <w:r w:rsidRPr="00BC3DF3">
        <w:rPr>
          <w:rFonts w:ascii="Times New Roman" w:hAnsi="Times New Roman" w:cs="Times New Roman"/>
          <w:sz w:val="22"/>
          <w:szCs w:val="22"/>
        </w:rPr>
        <w:t>Navigation icons</w:t>
      </w:r>
    </w:p>
    <w:p w14:paraId="171EFC6A" w14:textId="77777777" w:rsidR="009853DE" w:rsidRPr="00BC3DF3" w:rsidRDefault="009853DE" w:rsidP="00BC3DF3">
      <w:pPr>
        <w:pStyle w:val="ListParagraph"/>
        <w:numPr>
          <w:ilvl w:val="0"/>
          <w:numId w:val="31"/>
        </w:numPr>
        <w:rPr>
          <w:rFonts w:ascii="Times New Roman" w:hAnsi="Times New Roman" w:cs="Times New Roman"/>
          <w:sz w:val="22"/>
          <w:szCs w:val="22"/>
        </w:rPr>
      </w:pPr>
      <w:r w:rsidRPr="00BC3DF3">
        <w:rPr>
          <w:rFonts w:ascii="Times New Roman" w:hAnsi="Times New Roman" w:cs="Times New Roman"/>
          <w:sz w:val="22"/>
          <w:szCs w:val="22"/>
        </w:rPr>
        <w:lastRenderedPageBreak/>
        <w:t>Notification indicators</w:t>
      </w:r>
    </w:p>
    <w:p w14:paraId="1AC6207D" w14:textId="77777777" w:rsidR="009853DE" w:rsidRPr="00BC3DF3" w:rsidRDefault="009853DE" w:rsidP="00BC3DF3">
      <w:pPr>
        <w:pStyle w:val="ListParagraph"/>
        <w:numPr>
          <w:ilvl w:val="0"/>
          <w:numId w:val="31"/>
        </w:numPr>
        <w:rPr>
          <w:rFonts w:ascii="Times New Roman" w:hAnsi="Times New Roman" w:cs="Times New Roman"/>
          <w:sz w:val="22"/>
          <w:szCs w:val="22"/>
        </w:rPr>
      </w:pPr>
      <w:r w:rsidRPr="00BC3DF3">
        <w:rPr>
          <w:rFonts w:ascii="Times New Roman" w:hAnsi="Times New Roman" w:cs="Times New Roman"/>
          <w:sz w:val="22"/>
          <w:szCs w:val="22"/>
        </w:rPr>
        <w:t>User profile symbols</w:t>
      </w:r>
    </w:p>
    <w:p w14:paraId="3DD914CE" w14:textId="77777777" w:rsidR="009853DE" w:rsidRPr="00BC3DF3" w:rsidRDefault="009853DE" w:rsidP="00BC3DF3">
      <w:pPr>
        <w:pStyle w:val="ListParagraph"/>
        <w:numPr>
          <w:ilvl w:val="0"/>
          <w:numId w:val="31"/>
        </w:numPr>
        <w:rPr>
          <w:rFonts w:ascii="Times New Roman" w:hAnsi="Times New Roman" w:cs="Times New Roman"/>
          <w:sz w:val="22"/>
          <w:szCs w:val="22"/>
        </w:rPr>
      </w:pPr>
      <w:r w:rsidRPr="00BC3DF3">
        <w:rPr>
          <w:rFonts w:ascii="Times New Roman" w:hAnsi="Times New Roman" w:cs="Times New Roman"/>
          <w:sz w:val="22"/>
          <w:szCs w:val="22"/>
        </w:rPr>
        <w:t>Course and assignment identifiers</w:t>
      </w:r>
    </w:p>
    <w:p w14:paraId="4C0001EB" w14:textId="6FE28745" w:rsidR="009853DE" w:rsidRDefault="009853DE" w:rsidP="009853DE">
      <w:pPr>
        <w:rPr>
          <w:rFonts w:ascii="Times New Roman" w:hAnsi="Times New Roman" w:cs="Times New Roman"/>
          <w:sz w:val="22"/>
          <w:szCs w:val="22"/>
        </w:rPr>
      </w:pPr>
      <w:r w:rsidRPr="009853DE">
        <w:rPr>
          <w:rFonts w:ascii="Times New Roman" w:hAnsi="Times New Roman" w:cs="Times New Roman"/>
          <w:sz w:val="22"/>
          <w:szCs w:val="22"/>
        </w:rPr>
        <w:t xml:space="preserve">Finaly, styling with </w:t>
      </w:r>
      <w:r w:rsidRPr="009853DE">
        <w:rPr>
          <w:rStyle w:val="Strong"/>
          <w:rFonts w:ascii="Times New Roman" w:hAnsi="Times New Roman" w:cs="Times New Roman"/>
          <w:sz w:val="22"/>
          <w:szCs w:val="22"/>
        </w:rPr>
        <w:t>CSS3</w:t>
      </w:r>
      <w:r w:rsidRPr="009853DE">
        <w:rPr>
          <w:rFonts w:ascii="Times New Roman" w:hAnsi="Times New Roman" w:cs="Times New Roman"/>
          <w:sz w:val="22"/>
          <w:szCs w:val="22"/>
        </w:rPr>
        <w:t xml:space="preserve"> creating a responsive layout, an animated sidebar </w:t>
      </w:r>
      <w:r w:rsidR="00BC3DF3" w:rsidRPr="009853DE">
        <w:rPr>
          <w:rFonts w:ascii="Times New Roman" w:hAnsi="Times New Roman" w:cs="Times New Roman"/>
          <w:sz w:val="22"/>
          <w:szCs w:val="22"/>
        </w:rPr>
        <w:t>with transitions</w:t>
      </w:r>
      <w:r w:rsidRPr="009853DE">
        <w:rPr>
          <w:rFonts w:ascii="Times New Roman" w:hAnsi="Times New Roman" w:cs="Times New Roman"/>
          <w:sz w:val="22"/>
          <w:szCs w:val="22"/>
        </w:rPr>
        <w:t>, blur effects and a card-based interface.</w:t>
      </w:r>
    </w:p>
    <w:p w14:paraId="7695F03A" w14:textId="77777777" w:rsidR="00BC3DF3" w:rsidRDefault="00BC3DF3" w:rsidP="009853DE">
      <w:pPr>
        <w:rPr>
          <w:rFonts w:ascii="Times New Roman" w:hAnsi="Times New Roman" w:cs="Times New Roman"/>
          <w:sz w:val="22"/>
          <w:szCs w:val="22"/>
        </w:rPr>
      </w:pPr>
    </w:p>
    <w:p w14:paraId="06BAFC88" w14:textId="77777777" w:rsidR="00BC3DF3" w:rsidRPr="009853DE" w:rsidRDefault="00BC3DF3" w:rsidP="009853DE">
      <w:pPr>
        <w:rPr>
          <w:rFonts w:ascii="Times New Roman" w:hAnsi="Times New Roman" w:cs="Times New Roman"/>
          <w:sz w:val="16"/>
          <w:szCs w:val="16"/>
        </w:rPr>
      </w:pPr>
    </w:p>
    <w:p w14:paraId="37568178" w14:textId="77777777" w:rsidR="009853DE" w:rsidRPr="00BC3DF3" w:rsidRDefault="009853DE" w:rsidP="00BC3DF3">
      <w:pPr>
        <w:pStyle w:val="Heading3"/>
        <w:numPr>
          <w:ilvl w:val="0"/>
          <w:numId w:val="25"/>
        </w:numPr>
        <w:rPr>
          <w:b/>
          <w:bCs/>
          <w:color w:val="auto"/>
        </w:rPr>
      </w:pPr>
      <w:bookmarkStart w:id="23" w:name="_Toc231900177"/>
      <w:r w:rsidRPr="00BC3DF3">
        <w:rPr>
          <w:b/>
          <w:bCs/>
          <w:color w:val="auto"/>
        </w:rPr>
        <w:t>User Interface Design</w:t>
      </w:r>
      <w:bookmarkEnd w:id="23"/>
    </w:p>
    <w:p w14:paraId="0CB19E0E" w14:textId="177B318B" w:rsidR="009853DE" w:rsidRPr="009853DE" w:rsidRDefault="009853DE" w:rsidP="009853DE">
      <w:pPr>
        <w:rPr>
          <w:rFonts w:ascii="Times New Roman" w:hAnsi="Times New Roman" w:cs="Times New Roman"/>
          <w:sz w:val="22"/>
          <w:szCs w:val="22"/>
        </w:rPr>
      </w:pPr>
      <w:r w:rsidRPr="009853DE">
        <w:rPr>
          <w:rFonts w:ascii="Times New Roman" w:hAnsi="Times New Roman" w:cs="Times New Roman"/>
          <w:sz w:val="22"/>
          <w:szCs w:val="22"/>
        </w:rPr>
        <w:t xml:space="preserve">From the saying </w:t>
      </w:r>
      <w:r w:rsidRPr="00BC3DF3">
        <w:rPr>
          <w:rFonts w:ascii="Times New Roman" w:hAnsi="Times New Roman" w:cs="Times New Roman"/>
          <w:b/>
          <w:bCs/>
          <w:sz w:val="22"/>
          <w:szCs w:val="22"/>
          <w:u w:val="single"/>
        </w:rPr>
        <w:t>‘the best design is no design’</w:t>
      </w:r>
      <w:r w:rsidRPr="009853DE">
        <w:rPr>
          <w:rFonts w:ascii="Times New Roman" w:hAnsi="Times New Roman" w:cs="Times New Roman"/>
          <w:sz w:val="22"/>
          <w:szCs w:val="22"/>
        </w:rPr>
        <w:t xml:space="preserve"> stemming from the 10 principles </w:t>
      </w:r>
      <w:r w:rsidR="00BC3DF3" w:rsidRPr="009853DE">
        <w:rPr>
          <w:rFonts w:ascii="Times New Roman" w:hAnsi="Times New Roman" w:cs="Times New Roman"/>
          <w:sz w:val="22"/>
          <w:szCs w:val="22"/>
        </w:rPr>
        <w:t>of</w:t>
      </w:r>
      <w:r w:rsidRPr="009853DE">
        <w:rPr>
          <w:rFonts w:ascii="Times New Roman" w:hAnsi="Times New Roman" w:cs="Times New Roman"/>
          <w:sz w:val="22"/>
          <w:szCs w:val="22"/>
        </w:rPr>
        <w:t xml:space="preserve"> design, the interface follows a minimalist design approach with primary objectives </w:t>
      </w:r>
      <w:r w:rsidR="00BC3DF3" w:rsidRPr="009853DE">
        <w:rPr>
          <w:rFonts w:ascii="Times New Roman" w:hAnsi="Times New Roman" w:cs="Times New Roman"/>
          <w:sz w:val="22"/>
          <w:szCs w:val="22"/>
        </w:rPr>
        <w:t>of:</w:t>
      </w:r>
    </w:p>
    <w:p w14:paraId="1509412D" w14:textId="77777777" w:rsidR="009853DE" w:rsidRPr="00BC3DF3" w:rsidRDefault="009853DE" w:rsidP="00BC3DF3">
      <w:pPr>
        <w:pStyle w:val="ListParagraph"/>
        <w:numPr>
          <w:ilvl w:val="0"/>
          <w:numId w:val="33"/>
        </w:numPr>
        <w:rPr>
          <w:rFonts w:ascii="Times New Roman" w:hAnsi="Times New Roman" w:cs="Times New Roman"/>
          <w:sz w:val="22"/>
          <w:szCs w:val="22"/>
        </w:rPr>
      </w:pPr>
      <w:r w:rsidRPr="00BC3DF3">
        <w:rPr>
          <w:rFonts w:ascii="Times New Roman" w:hAnsi="Times New Roman" w:cs="Times New Roman"/>
          <w:sz w:val="22"/>
          <w:szCs w:val="22"/>
        </w:rPr>
        <w:t>Reduce visual clutter</w:t>
      </w:r>
    </w:p>
    <w:p w14:paraId="1F1616C5" w14:textId="77777777" w:rsidR="009853DE" w:rsidRPr="00BC3DF3" w:rsidRDefault="009853DE" w:rsidP="00BC3DF3">
      <w:pPr>
        <w:pStyle w:val="ListParagraph"/>
        <w:numPr>
          <w:ilvl w:val="0"/>
          <w:numId w:val="33"/>
        </w:numPr>
        <w:rPr>
          <w:rFonts w:ascii="Times New Roman" w:hAnsi="Times New Roman" w:cs="Times New Roman"/>
          <w:sz w:val="22"/>
          <w:szCs w:val="22"/>
        </w:rPr>
      </w:pPr>
      <w:r w:rsidRPr="00BC3DF3">
        <w:rPr>
          <w:rFonts w:ascii="Times New Roman" w:hAnsi="Times New Roman" w:cs="Times New Roman"/>
          <w:sz w:val="22"/>
          <w:szCs w:val="22"/>
        </w:rPr>
        <w:t>Improve readability</w:t>
      </w:r>
    </w:p>
    <w:p w14:paraId="2D74389E" w14:textId="77777777" w:rsidR="009853DE" w:rsidRPr="00BC3DF3" w:rsidRDefault="009853DE" w:rsidP="00BC3DF3">
      <w:pPr>
        <w:pStyle w:val="ListParagraph"/>
        <w:numPr>
          <w:ilvl w:val="0"/>
          <w:numId w:val="33"/>
        </w:numPr>
        <w:rPr>
          <w:rFonts w:ascii="Times New Roman" w:hAnsi="Times New Roman" w:cs="Times New Roman"/>
          <w:sz w:val="22"/>
          <w:szCs w:val="22"/>
        </w:rPr>
      </w:pPr>
      <w:r w:rsidRPr="00BC3DF3">
        <w:rPr>
          <w:rFonts w:ascii="Times New Roman" w:hAnsi="Times New Roman" w:cs="Times New Roman"/>
          <w:sz w:val="22"/>
          <w:szCs w:val="22"/>
        </w:rPr>
        <w:t>Provide clear navigation</w:t>
      </w:r>
    </w:p>
    <w:p w14:paraId="5EACCFF3" w14:textId="77777777" w:rsidR="009853DE" w:rsidRPr="00BC3DF3" w:rsidRDefault="009853DE" w:rsidP="00BC3DF3">
      <w:pPr>
        <w:pStyle w:val="ListParagraph"/>
        <w:numPr>
          <w:ilvl w:val="0"/>
          <w:numId w:val="33"/>
        </w:numPr>
        <w:rPr>
          <w:rFonts w:ascii="Times New Roman" w:hAnsi="Times New Roman" w:cs="Times New Roman"/>
          <w:sz w:val="22"/>
          <w:szCs w:val="22"/>
        </w:rPr>
      </w:pPr>
      <w:r w:rsidRPr="00BC3DF3">
        <w:rPr>
          <w:rFonts w:ascii="Times New Roman" w:hAnsi="Times New Roman" w:cs="Times New Roman"/>
          <w:sz w:val="22"/>
          <w:szCs w:val="22"/>
        </w:rPr>
        <w:t>Maintain academic professionalism</w:t>
      </w:r>
    </w:p>
    <w:p w14:paraId="26B29337" w14:textId="77777777" w:rsidR="009853DE" w:rsidRPr="00BC3DF3" w:rsidRDefault="009853DE" w:rsidP="00BC3DF3">
      <w:pPr>
        <w:pStyle w:val="ListParagraph"/>
        <w:numPr>
          <w:ilvl w:val="0"/>
          <w:numId w:val="33"/>
        </w:numPr>
        <w:rPr>
          <w:rFonts w:ascii="Times New Roman" w:hAnsi="Times New Roman" w:cs="Times New Roman"/>
          <w:sz w:val="22"/>
          <w:szCs w:val="22"/>
        </w:rPr>
      </w:pPr>
      <w:r w:rsidRPr="00BC3DF3">
        <w:rPr>
          <w:rFonts w:ascii="Times New Roman" w:hAnsi="Times New Roman" w:cs="Times New Roman"/>
          <w:sz w:val="22"/>
          <w:szCs w:val="22"/>
        </w:rPr>
        <w:t>Support mobile responsiveness</w:t>
      </w:r>
    </w:p>
    <w:p w14:paraId="2BC67B13" w14:textId="77777777" w:rsidR="009853DE" w:rsidRPr="009853DE" w:rsidRDefault="009853DE" w:rsidP="009853DE">
      <w:pPr>
        <w:rPr>
          <w:rFonts w:ascii="Times New Roman" w:hAnsi="Times New Roman" w:cs="Times New Roman"/>
          <w:sz w:val="22"/>
          <w:szCs w:val="22"/>
        </w:rPr>
      </w:pPr>
      <w:r w:rsidRPr="009853DE">
        <w:rPr>
          <w:rFonts w:ascii="Times New Roman" w:hAnsi="Times New Roman" w:cs="Times New Roman"/>
          <w:sz w:val="22"/>
          <w:szCs w:val="22"/>
        </w:rPr>
        <w:t>Instead of overwhelming students with large amounts of information on the home page, functionality is distributed across dedicated pages.</w:t>
      </w:r>
    </w:p>
    <w:p w14:paraId="786C566D" w14:textId="77777777" w:rsidR="009853DE" w:rsidRPr="00BC3DF3" w:rsidRDefault="009853DE" w:rsidP="00BC3DF3">
      <w:pPr>
        <w:pStyle w:val="ListParagraph"/>
        <w:numPr>
          <w:ilvl w:val="0"/>
          <w:numId w:val="34"/>
        </w:numPr>
        <w:rPr>
          <w:rFonts w:ascii="Times New Roman" w:hAnsi="Times New Roman" w:cs="Times New Roman"/>
          <w:sz w:val="22"/>
          <w:szCs w:val="22"/>
        </w:rPr>
      </w:pPr>
      <w:r w:rsidRPr="00BC3DF3">
        <w:rPr>
          <w:rFonts w:ascii="Times New Roman" w:hAnsi="Times New Roman" w:cs="Times New Roman"/>
          <w:sz w:val="22"/>
          <w:szCs w:val="22"/>
        </w:rPr>
        <w:t>Navigation Structure</w:t>
      </w:r>
    </w:p>
    <w:p w14:paraId="6F3C7B39" w14:textId="77777777" w:rsidR="009853DE" w:rsidRPr="00BC3DF3" w:rsidRDefault="009853DE" w:rsidP="00BC3DF3">
      <w:pPr>
        <w:pStyle w:val="ListParagraph"/>
        <w:numPr>
          <w:ilvl w:val="0"/>
          <w:numId w:val="34"/>
        </w:numPr>
        <w:rPr>
          <w:rFonts w:ascii="Times New Roman" w:hAnsi="Times New Roman" w:cs="Times New Roman"/>
          <w:sz w:val="22"/>
          <w:szCs w:val="22"/>
        </w:rPr>
      </w:pPr>
      <w:r w:rsidRPr="00BC3DF3">
        <w:rPr>
          <w:rFonts w:ascii="Times New Roman" w:hAnsi="Times New Roman" w:cs="Times New Roman"/>
          <w:sz w:val="22"/>
          <w:szCs w:val="22"/>
        </w:rPr>
        <w:t>Top Navigation Bar</w:t>
      </w:r>
    </w:p>
    <w:p w14:paraId="7E501BA3" w14:textId="4F159E20" w:rsidR="009853DE" w:rsidRPr="009853DE" w:rsidRDefault="00BC3DF3" w:rsidP="009853DE">
      <w:pPr>
        <w:rPr>
          <w:rFonts w:ascii="Times New Roman" w:hAnsi="Times New Roman" w:cs="Times New Roman"/>
          <w:sz w:val="22"/>
          <w:szCs w:val="22"/>
        </w:rPr>
      </w:pPr>
      <w:r w:rsidRPr="009853DE">
        <w:rPr>
          <w:rFonts w:ascii="Times New Roman" w:hAnsi="Times New Roman" w:cs="Times New Roman"/>
          <w:noProof/>
          <w:sz w:val="22"/>
          <w:szCs w:val="22"/>
        </w:rPr>
        <w:drawing>
          <wp:anchor distT="0" distB="0" distL="0" distR="0" simplePos="0" relativeHeight="251670528" behindDoc="0" locked="0" layoutInCell="0" allowOverlap="1" wp14:anchorId="6F2EE41A" wp14:editId="25203D84">
            <wp:simplePos x="0" y="0"/>
            <wp:positionH relativeFrom="column">
              <wp:posOffset>46883</wp:posOffset>
            </wp:positionH>
            <wp:positionV relativeFrom="paragraph">
              <wp:posOffset>614644</wp:posOffset>
            </wp:positionV>
            <wp:extent cx="5568315" cy="301244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9"/>
                    <a:srcRect l="4806" t="8396"/>
                    <a:stretch>
                      <a:fillRect/>
                    </a:stretch>
                  </pic:blipFill>
                  <pic:spPr bwMode="auto">
                    <a:xfrm>
                      <a:off x="0" y="0"/>
                      <a:ext cx="5568315" cy="3012440"/>
                    </a:xfrm>
                    <a:prstGeom prst="rect">
                      <a:avLst/>
                    </a:prstGeom>
                  </pic:spPr>
                </pic:pic>
              </a:graphicData>
            </a:graphic>
          </wp:anchor>
        </w:drawing>
      </w:r>
      <w:r w:rsidR="009853DE" w:rsidRPr="009853DE">
        <w:rPr>
          <w:rFonts w:ascii="Times New Roman" w:hAnsi="Times New Roman" w:cs="Times New Roman"/>
          <w:sz w:val="22"/>
          <w:szCs w:val="22"/>
        </w:rPr>
        <w:t>The navigation bar remains visible throughout the application and contains the Menu Button (</w:t>
      </w:r>
      <w:r w:rsidR="009853DE" w:rsidRPr="009853DE">
        <w:rPr>
          <w:rFonts w:ascii="Segoe UI Symbol" w:hAnsi="Segoe UI Symbol" w:cs="Segoe UI Symbol"/>
          <w:sz w:val="22"/>
          <w:szCs w:val="22"/>
        </w:rPr>
        <w:t>☰</w:t>
      </w:r>
      <w:r w:rsidR="009853DE" w:rsidRPr="009853DE">
        <w:rPr>
          <w:rFonts w:ascii="Times New Roman" w:hAnsi="Times New Roman" w:cs="Times New Roman"/>
          <w:sz w:val="22"/>
          <w:szCs w:val="22"/>
        </w:rPr>
        <w:t xml:space="preserve">) which opens the sidebar and provides access to all pages. Combined with our </w:t>
      </w:r>
      <w:proofErr w:type="spellStart"/>
      <w:r w:rsidR="009853DE" w:rsidRPr="009853DE">
        <w:rPr>
          <w:rFonts w:ascii="Times New Roman" w:hAnsi="Times New Roman" w:cs="Times New Roman"/>
          <w:sz w:val="22"/>
          <w:szCs w:val="22"/>
        </w:rPr>
        <w:t>EduStream</w:t>
      </w:r>
      <w:proofErr w:type="spellEnd"/>
      <w:r w:rsidR="009853DE" w:rsidRPr="009853DE">
        <w:rPr>
          <w:rFonts w:ascii="Times New Roman" w:hAnsi="Times New Roman" w:cs="Times New Roman"/>
          <w:sz w:val="22"/>
          <w:szCs w:val="22"/>
        </w:rPr>
        <w:t xml:space="preserve"> Logo thereby </w:t>
      </w:r>
      <w:r w:rsidRPr="009853DE">
        <w:rPr>
          <w:rFonts w:ascii="Times New Roman" w:hAnsi="Times New Roman" w:cs="Times New Roman"/>
          <w:sz w:val="22"/>
          <w:szCs w:val="22"/>
        </w:rPr>
        <w:t>improving recognition</w:t>
      </w:r>
      <w:r w:rsidR="009853DE" w:rsidRPr="009853DE">
        <w:rPr>
          <w:rFonts w:ascii="Times New Roman" w:hAnsi="Times New Roman" w:cs="Times New Roman"/>
          <w:sz w:val="22"/>
          <w:szCs w:val="22"/>
        </w:rPr>
        <w:t xml:space="preserve"> creating a professional appearance</w:t>
      </w:r>
    </w:p>
    <w:p w14:paraId="624125A3" w14:textId="1B19FD42" w:rsidR="009853DE" w:rsidRPr="009853DE" w:rsidRDefault="009853DE" w:rsidP="009853DE">
      <w:pPr>
        <w:rPr>
          <w:rFonts w:ascii="Times New Roman" w:hAnsi="Times New Roman" w:cs="Times New Roman"/>
          <w:sz w:val="22"/>
          <w:szCs w:val="22"/>
        </w:rPr>
      </w:pPr>
    </w:p>
    <w:p w14:paraId="784DCDEE" w14:textId="6F50EF55" w:rsidR="009853DE" w:rsidRDefault="00BC3DF3" w:rsidP="009853DE">
      <w:pPr>
        <w:rPr>
          <w:rFonts w:ascii="Times New Roman" w:hAnsi="Times New Roman" w:cs="Times New Roman"/>
          <w:sz w:val="22"/>
          <w:szCs w:val="22"/>
        </w:rPr>
      </w:pPr>
      <w:r w:rsidRPr="009853DE">
        <w:rPr>
          <w:rFonts w:ascii="Times New Roman" w:hAnsi="Times New Roman" w:cs="Times New Roman"/>
          <w:sz w:val="22"/>
          <w:szCs w:val="22"/>
        </w:rPr>
        <w:t>The dashboard</w:t>
      </w:r>
      <w:r w:rsidR="009853DE" w:rsidRPr="009853DE">
        <w:rPr>
          <w:rFonts w:ascii="Times New Roman" w:hAnsi="Times New Roman" w:cs="Times New Roman"/>
          <w:sz w:val="22"/>
          <w:szCs w:val="22"/>
        </w:rPr>
        <w:t xml:space="preserve"> acts as a landing page after successful authentication. The students can then navigate to dedicated pages for detailed information, like:</w:t>
      </w:r>
    </w:p>
    <w:p w14:paraId="72043105" w14:textId="77777777" w:rsidR="00BC3DF3" w:rsidRDefault="00BC3DF3" w:rsidP="009853DE">
      <w:pPr>
        <w:rPr>
          <w:rFonts w:ascii="Times New Roman" w:hAnsi="Times New Roman" w:cs="Times New Roman"/>
          <w:sz w:val="22"/>
          <w:szCs w:val="22"/>
        </w:rPr>
      </w:pPr>
    </w:p>
    <w:p w14:paraId="22B6B096" w14:textId="77777777" w:rsidR="00BC3DF3" w:rsidRDefault="00BC3DF3" w:rsidP="009853DE">
      <w:pPr>
        <w:rPr>
          <w:rFonts w:ascii="Times New Roman" w:hAnsi="Times New Roman" w:cs="Times New Roman"/>
          <w:sz w:val="22"/>
          <w:szCs w:val="22"/>
        </w:rPr>
      </w:pPr>
    </w:p>
    <w:p w14:paraId="255A32FA" w14:textId="77777777" w:rsidR="00BC3DF3" w:rsidRDefault="00BC3DF3" w:rsidP="009853DE">
      <w:pPr>
        <w:rPr>
          <w:rFonts w:ascii="Times New Roman" w:hAnsi="Times New Roman" w:cs="Times New Roman"/>
          <w:sz w:val="22"/>
          <w:szCs w:val="22"/>
        </w:rPr>
      </w:pPr>
    </w:p>
    <w:p w14:paraId="2AE92F83" w14:textId="77777777" w:rsidR="00BC3DF3" w:rsidRDefault="00BC3DF3" w:rsidP="009853DE">
      <w:pPr>
        <w:rPr>
          <w:rFonts w:ascii="Times New Roman" w:hAnsi="Times New Roman" w:cs="Times New Roman"/>
          <w:sz w:val="22"/>
          <w:szCs w:val="22"/>
        </w:rPr>
      </w:pPr>
    </w:p>
    <w:p w14:paraId="2DE17294" w14:textId="77777777" w:rsidR="00BC3DF3" w:rsidRDefault="00BC3DF3" w:rsidP="009853DE">
      <w:pPr>
        <w:rPr>
          <w:rFonts w:ascii="Times New Roman" w:hAnsi="Times New Roman" w:cs="Times New Roman"/>
          <w:sz w:val="22"/>
          <w:szCs w:val="22"/>
        </w:rPr>
      </w:pPr>
    </w:p>
    <w:p w14:paraId="2EFA3A25" w14:textId="77777777" w:rsidR="00BC3DF3" w:rsidRDefault="00BC3DF3" w:rsidP="009853DE">
      <w:pPr>
        <w:rPr>
          <w:rFonts w:ascii="Times New Roman" w:hAnsi="Times New Roman" w:cs="Times New Roman"/>
          <w:sz w:val="22"/>
          <w:szCs w:val="22"/>
        </w:rPr>
      </w:pPr>
    </w:p>
    <w:p w14:paraId="10CBB9CE" w14:textId="77777777" w:rsidR="00BC3DF3" w:rsidRDefault="00BC3DF3" w:rsidP="009853DE">
      <w:pPr>
        <w:rPr>
          <w:rFonts w:ascii="Times New Roman" w:hAnsi="Times New Roman" w:cs="Times New Roman"/>
          <w:sz w:val="22"/>
          <w:szCs w:val="22"/>
        </w:rPr>
      </w:pPr>
    </w:p>
    <w:p w14:paraId="12C59B59" w14:textId="77777777" w:rsidR="00BC3DF3" w:rsidRDefault="00BC3DF3" w:rsidP="009853DE">
      <w:pPr>
        <w:rPr>
          <w:rFonts w:ascii="Times New Roman" w:hAnsi="Times New Roman" w:cs="Times New Roman"/>
          <w:sz w:val="22"/>
          <w:szCs w:val="22"/>
        </w:rPr>
      </w:pPr>
    </w:p>
    <w:p w14:paraId="15171FB0" w14:textId="77777777" w:rsidR="00BC3DF3" w:rsidRPr="009853DE" w:rsidRDefault="00BC3DF3" w:rsidP="009853DE">
      <w:pPr>
        <w:rPr>
          <w:rFonts w:ascii="Times New Roman" w:hAnsi="Times New Roman" w:cs="Times New Roman"/>
          <w:sz w:val="22"/>
          <w:szCs w:val="22"/>
        </w:rPr>
      </w:pPr>
    </w:p>
    <w:p w14:paraId="2DE5A229" w14:textId="02BEAE28" w:rsidR="00BC3DF3" w:rsidRPr="00BC3DF3" w:rsidRDefault="009853DE" w:rsidP="009853DE">
      <w:pPr>
        <w:pStyle w:val="Heading3"/>
        <w:numPr>
          <w:ilvl w:val="0"/>
          <w:numId w:val="36"/>
        </w:numPr>
        <w:rPr>
          <w:b/>
          <w:bCs/>
          <w:color w:val="auto"/>
        </w:rPr>
      </w:pPr>
      <w:bookmarkStart w:id="24" w:name="_Toc231900178"/>
      <w:r w:rsidRPr="00BC3DF3">
        <w:rPr>
          <w:b/>
          <w:bCs/>
          <w:color w:val="auto"/>
        </w:rPr>
        <w:lastRenderedPageBreak/>
        <w:t>Courses Page</w:t>
      </w:r>
      <w:bookmarkEnd w:id="24"/>
    </w:p>
    <w:p w14:paraId="2EB8835D" w14:textId="77777777" w:rsidR="00BC3DF3" w:rsidRDefault="00BC3DF3" w:rsidP="009853DE">
      <w:pPr>
        <w:rPr>
          <w:rFonts w:ascii="Times New Roman" w:hAnsi="Times New Roman" w:cs="Times New Roman"/>
          <w:sz w:val="22"/>
          <w:szCs w:val="22"/>
        </w:rPr>
      </w:pPr>
    </w:p>
    <w:p w14:paraId="0C7F2E18" w14:textId="5D8ABE6F" w:rsidR="009853DE" w:rsidRPr="009853DE" w:rsidRDefault="009853DE" w:rsidP="009853DE">
      <w:pPr>
        <w:rPr>
          <w:rFonts w:ascii="Times New Roman" w:hAnsi="Times New Roman" w:cs="Times New Roman"/>
          <w:sz w:val="22"/>
          <w:szCs w:val="22"/>
        </w:rPr>
      </w:pPr>
      <w:r w:rsidRPr="009853DE">
        <w:rPr>
          <w:rFonts w:ascii="Times New Roman" w:hAnsi="Times New Roman" w:cs="Times New Roman"/>
          <w:noProof/>
          <w:sz w:val="22"/>
          <w:szCs w:val="22"/>
        </w:rPr>
        <w:drawing>
          <wp:anchor distT="0" distB="0" distL="0" distR="0" simplePos="0" relativeHeight="251671552" behindDoc="0" locked="0" layoutInCell="0" allowOverlap="1" wp14:anchorId="772155D9" wp14:editId="1FA08F59">
            <wp:simplePos x="0" y="0"/>
            <wp:positionH relativeFrom="column">
              <wp:posOffset>-30192</wp:posOffset>
            </wp:positionH>
            <wp:positionV relativeFrom="paragraph">
              <wp:posOffset>168215</wp:posOffset>
            </wp:positionV>
            <wp:extent cx="5846445" cy="3145790"/>
            <wp:effectExtent l="0" t="0" r="1905"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20"/>
                    <a:srcRect l="4471" t="8558"/>
                    <a:stretch>
                      <a:fillRect/>
                    </a:stretch>
                  </pic:blipFill>
                  <pic:spPr bwMode="auto">
                    <a:xfrm>
                      <a:off x="0" y="0"/>
                      <a:ext cx="5846445" cy="3145790"/>
                    </a:xfrm>
                    <a:prstGeom prst="rect">
                      <a:avLst/>
                    </a:prstGeom>
                  </pic:spPr>
                </pic:pic>
              </a:graphicData>
            </a:graphic>
          </wp:anchor>
        </w:drawing>
      </w:r>
    </w:p>
    <w:p w14:paraId="1088601B" w14:textId="77777777" w:rsidR="00BC3DF3" w:rsidRDefault="00BC3DF3" w:rsidP="00BC3DF3">
      <w:pPr>
        <w:pStyle w:val="Heading3"/>
        <w:ind w:left="720"/>
        <w:rPr>
          <w:b/>
          <w:bCs/>
          <w:color w:val="auto"/>
        </w:rPr>
      </w:pPr>
    </w:p>
    <w:p w14:paraId="35A5CEC3" w14:textId="77777777" w:rsidR="00BC3DF3" w:rsidRDefault="00BC3DF3" w:rsidP="00BC3DF3">
      <w:pPr>
        <w:pStyle w:val="Heading3"/>
        <w:ind w:left="720"/>
        <w:rPr>
          <w:b/>
          <w:bCs/>
          <w:color w:val="auto"/>
        </w:rPr>
      </w:pPr>
    </w:p>
    <w:p w14:paraId="0617FED4" w14:textId="779454DB" w:rsidR="009853DE" w:rsidRPr="00BC3DF3" w:rsidRDefault="009853DE" w:rsidP="00BC3DF3">
      <w:pPr>
        <w:pStyle w:val="Heading3"/>
        <w:numPr>
          <w:ilvl w:val="0"/>
          <w:numId w:val="36"/>
        </w:numPr>
        <w:rPr>
          <w:b/>
          <w:bCs/>
          <w:color w:val="auto"/>
        </w:rPr>
      </w:pPr>
      <w:bookmarkStart w:id="25" w:name="_Toc231900179"/>
      <w:r w:rsidRPr="00BC3DF3">
        <w:rPr>
          <w:b/>
          <w:bCs/>
          <w:color w:val="auto"/>
        </w:rPr>
        <w:t>Assignments Page</w:t>
      </w:r>
      <w:bookmarkEnd w:id="25"/>
    </w:p>
    <w:p w14:paraId="6197AFA7" w14:textId="77777777" w:rsidR="009853DE" w:rsidRDefault="009853DE" w:rsidP="009853DE">
      <w:pPr>
        <w:rPr>
          <w:rFonts w:ascii="Times New Roman" w:hAnsi="Times New Roman" w:cs="Times New Roman"/>
          <w:sz w:val="22"/>
          <w:szCs w:val="22"/>
        </w:rPr>
      </w:pPr>
      <w:r w:rsidRPr="009853DE">
        <w:rPr>
          <w:rFonts w:ascii="Times New Roman" w:hAnsi="Times New Roman" w:cs="Times New Roman"/>
          <w:sz w:val="22"/>
          <w:szCs w:val="22"/>
        </w:rPr>
        <w:t xml:space="preserve">The Assignments page presents coursework in tabular form, with </w:t>
      </w:r>
      <w:proofErr w:type="spellStart"/>
      <w:r w:rsidRPr="009853DE">
        <w:rPr>
          <w:rFonts w:ascii="Times New Roman" w:hAnsi="Times New Roman" w:cs="Times New Roman"/>
          <w:sz w:val="22"/>
          <w:szCs w:val="22"/>
        </w:rPr>
        <w:t>colour</w:t>
      </w:r>
      <w:proofErr w:type="spellEnd"/>
      <w:r w:rsidRPr="009853DE">
        <w:rPr>
          <w:rFonts w:ascii="Times New Roman" w:hAnsi="Times New Roman" w:cs="Times New Roman"/>
          <w:sz w:val="22"/>
          <w:szCs w:val="22"/>
        </w:rPr>
        <w:t xml:space="preserve"> coding to aid students to quickly identify priorities, monitor submissions and void missed deadlines.</w:t>
      </w:r>
    </w:p>
    <w:p w14:paraId="069313DE" w14:textId="77777777" w:rsidR="00BC3DF3" w:rsidRDefault="00BC3DF3" w:rsidP="009853DE">
      <w:pPr>
        <w:rPr>
          <w:rFonts w:ascii="Times New Roman" w:hAnsi="Times New Roman" w:cs="Times New Roman"/>
          <w:sz w:val="22"/>
          <w:szCs w:val="22"/>
        </w:rPr>
      </w:pPr>
    </w:p>
    <w:p w14:paraId="133A930E" w14:textId="38D2B5BE" w:rsidR="009853DE" w:rsidRPr="009853DE" w:rsidRDefault="009853DE" w:rsidP="009853DE">
      <w:pPr>
        <w:rPr>
          <w:rFonts w:ascii="Times New Roman" w:hAnsi="Times New Roman" w:cs="Times New Roman"/>
          <w:sz w:val="22"/>
          <w:szCs w:val="22"/>
        </w:rPr>
      </w:pPr>
      <w:r w:rsidRPr="009853DE">
        <w:rPr>
          <w:rFonts w:ascii="Times New Roman" w:hAnsi="Times New Roman" w:cs="Times New Roman"/>
          <w:noProof/>
          <w:sz w:val="22"/>
          <w:szCs w:val="22"/>
        </w:rPr>
        <w:drawing>
          <wp:anchor distT="0" distB="0" distL="0" distR="0" simplePos="0" relativeHeight="251672576" behindDoc="0" locked="0" layoutInCell="0" allowOverlap="1" wp14:anchorId="487C6478" wp14:editId="4E9D7705">
            <wp:simplePos x="0" y="0"/>
            <wp:positionH relativeFrom="column">
              <wp:posOffset>29845</wp:posOffset>
            </wp:positionH>
            <wp:positionV relativeFrom="paragraph">
              <wp:posOffset>76200</wp:posOffset>
            </wp:positionV>
            <wp:extent cx="5817870" cy="3126105"/>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21"/>
                    <a:srcRect l="4933" t="9134"/>
                    <a:stretch>
                      <a:fillRect/>
                    </a:stretch>
                  </pic:blipFill>
                  <pic:spPr bwMode="auto">
                    <a:xfrm>
                      <a:off x="0" y="0"/>
                      <a:ext cx="5817870" cy="3126105"/>
                    </a:xfrm>
                    <a:prstGeom prst="rect">
                      <a:avLst/>
                    </a:prstGeom>
                  </pic:spPr>
                </pic:pic>
              </a:graphicData>
            </a:graphic>
          </wp:anchor>
        </w:drawing>
      </w:r>
    </w:p>
    <w:p w14:paraId="37DC4E65" w14:textId="77777777" w:rsidR="00BC3DF3" w:rsidRDefault="00BC3DF3" w:rsidP="00BC3DF3">
      <w:pPr>
        <w:pStyle w:val="Heading3"/>
        <w:ind w:left="720"/>
        <w:rPr>
          <w:b/>
          <w:bCs/>
          <w:color w:val="auto"/>
        </w:rPr>
      </w:pPr>
    </w:p>
    <w:p w14:paraId="49283D74" w14:textId="536DD6F5" w:rsidR="009853DE" w:rsidRPr="00BC3DF3" w:rsidRDefault="009853DE" w:rsidP="00BC3DF3">
      <w:pPr>
        <w:pStyle w:val="Heading3"/>
        <w:numPr>
          <w:ilvl w:val="0"/>
          <w:numId w:val="37"/>
        </w:numPr>
        <w:rPr>
          <w:b/>
          <w:bCs/>
          <w:color w:val="auto"/>
        </w:rPr>
      </w:pPr>
      <w:bookmarkStart w:id="26" w:name="_Toc231900180"/>
      <w:r w:rsidRPr="00BC3DF3">
        <w:rPr>
          <w:b/>
          <w:bCs/>
          <w:color w:val="auto"/>
        </w:rPr>
        <w:t>Messages Page</w:t>
      </w:r>
      <w:bookmarkEnd w:id="26"/>
    </w:p>
    <w:p w14:paraId="27CA5BEA" w14:textId="77777777" w:rsidR="009853DE" w:rsidRPr="009853DE" w:rsidRDefault="009853DE" w:rsidP="009853DE">
      <w:pPr>
        <w:rPr>
          <w:rFonts w:ascii="Times New Roman" w:hAnsi="Times New Roman" w:cs="Times New Roman"/>
          <w:sz w:val="22"/>
          <w:szCs w:val="22"/>
        </w:rPr>
      </w:pPr>
      <w:r w:rsidRPr="009853DE">
        <w:rPr>
          <w:rFonts w:ascii="Times New Roman" w:hAnsi="Times New Roman" w:cs="Times New Roman"/>
          <w:sz w:val="22"/>
          <w:szCs w:val="22"/>
        </w:rPr>
        <w:lastRenderedPageBreak/>
        <w:t>The Messages section provides communication functionality displaying information such as the lecturer communicating course updates and other academic announcements. And the presence of a schedule page is simply to help the student manage their time wisely.</w:t>
      </w:r>
    </w:p>
    <w:p w14:paraId="1934F282" w14:textId="77777777" w:rsidR="009853DE" w:rsidRPr="009853DE" w:rsidRDefault="009853DE" w:rsidP="009853DE">
      <w:pPr>
        <w:rPr>
          <w:rFonts w:ascii="Times New Roman" w:hAnsi="Times New Roman" w:cs="Times New Roman"/>
          <w:sz w:val="22"/>
          <w:szCs w:val="22"/>
        </w:rPr>
      </w:pPr>
      <w:r w:rsidRPr="009853DE">
        <w:rPr>
          <w:rFonts w:ascii="Times New Roman" w:hAnsi="Times New Roman" w:cs="Times New Roman"/>
          <w:noProof/>
          <w:sz w:val="22"/>
          <w:szCs w:val="22"/>
        </w:rPr>
        <w:drawing>
          <wp:anchor distT="0" distB="0" distL="0" distR="0" simplePos="0" relativeHeight="251673600" behindDoc="0" locked="0" layoutInCell="0" allowOverlap="1" wp14:anchorId="65F16789" wp14:editId="791DDF43">
            <wp:simplePos x="0" y="0"/>
            <wp:positionH relativeFrom="column">
              <wp:posOffset>-269240</wp:posOffset>
            </wp:positionH>
            <wp:positionV relativeFrom="paragraph">
              <wp:posOffset>168910</wp:posOffset>
            </wp:positionV>
            <wp:extent cx="5549900" cy="286639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22"/>
                    <a:srcRect l="4709" t="17195"/>
                    <a:stretch>
                      <a:fillRect/>
                    </a:stretch>
                  </pic:blipFill>
                  <pic:spPr bwMode="auto">
                    <a:xfrm>
                      <a:off x="0" y="0"/>
                      <a:ext cx="5549900" cy="2866390"/>
                    </a:xfrm>
                    <a:prstGeom prst="rect">
                      <a:avLst/>
                    </a:prstGeom>
                  </pic:spPr>
                </pic:pic>
              </a:graphicData>
            </a:graphic>
          </wp:anchor>
        </w:drawing>
      </w:r>
    </w:p>
    <w:p w14:paraId="1F48182E" w14:textId="77777777" w:rsidR="009853DE" w:rsidRPr="009853DE" w:rsidRDefault="009853DE" w:rsidP="009853DE">
      <w:pPr>
        <w:rPr>
          <w:rFonts w:ascii="Times New Roman" w:hAnsi="Times New Roman" w:cs="Times New Roman"/>
          <w:sz w:val="22"/>
          <w:szCs w:val="22"/>
        </w:rPr>
      </w:pPr>
    </w:p>
    <w:p w14:paraId="2BD463F8" w14:textId="77777777" w:rsidR="009853DE" w:rsidRPr="009853DE" w:rsidRDefault="009853DE" w:rsidP="009853DE">
      <w:pPr>
        <w:rPr>
          <w:rFonts w:ascii="Times New Roman" w:hAnsi="Times New Roman" w:cs="Times New Roman"/>
          <w:sz w:val="22"/>
          <w:szCs w:val="22"/>
        </w:rPr>
      </w:pPr>
    </w:p>
    <w:p w14:paraId="0E0BF0F8" w14:textId="77777777" w:rsidR="009853DE" w:rsidRPr="009853DE" w:rsidRDefault="009853DE" w:rsidP="009853DE">
      <w:pPr>
        <w:rPr>
          <w:rFonts w:ascii="Times New Roman" w:hAnsi="Times New Roman" w:cs="Times New Roman"/>
          <w:sz w:val="22"/>
          <w:szCs w:val="22"/>
        </w:rPr>
      </w:pPr>
    </w:p>
    <w:p w14:paraId="7B2825B1" w14:textId="77777777" w:rsidR="009853DE" w:rsidRPr="009853DE" w:rsidRDefault="009853DE" w:rsidP="009853DE">
      <w:pPr>
        <w:rPr>
          <w:rFonts w:ascii="Times New Roman" w:hAnsi="Times New Roman" w:cs="Times New Roman"/>
          <w:sz w:val="22"/>
          <w:szCs w:val="22"/>
        </w:rPr>
      </w:pPr>
    </w:p>
    <w:p w14:paraId="4E3B0211" w14:textId="77777777" w:rsidR="009853DE" w:rsidRPr="009853DE" w:rsidRDefault="009853DE" w:rsidP="009853DE">
      <w:pPr>
        <w:rPr>
          <w:rFonts w:ascii="Times New Roman" w:hAnsi="Times New Roman" w:cs="Times New Roman"/>
          <w:sz w:val="22"/>
          <w:szCs w:val="22"/>
        </w:rPr>
      </w:pPr>
    </w:p>
    <w:p w14:paraId="48CB2F4D" w14:textId="77777777" w:rsidR="009853DE" w:rsidRPr="009853DE" w:rsidRDefault="009853DE" w:rsidP="009853DE">
      <w:pPr>
        <w:rPr>
          <w:rFonts w:ascii="Times New Roman" w:hAnsi="Times New Roman" w:cs="Times New Roman"/>
          <w:sz w:val="22"/>
          <w:szCs w:val="22"/>
        </w:rPr>
      </w:pPr>
    </w:p>
    <w:p w14:paraId="35E270BE" w14:textId="77777777" w:rsidR="009853DE" w:rsidRPr="009853DE" w:rsidRDefault="009853DE" w:rsidP="009853DE">
      <w:pPr>
        <w:rPr>
          <w:rFonts w:ascii="Times New Roman" w:hAnsi="Times New Roman" w:cs="Times New Roman"/>
          <w:sz w:val="22"/>
          <w:szCs w:val="22"/>
        </w:rPr>
      </w:pPr>
    </w:p>
    <w:p w14:paraId="4B0C05B6" w14:textId="77777777" w:rsidR="009853DE" w:rsidRPr="009853DE" w:rsidRDefault="009853DE" w:rsidP="009853DE">
      <w:pPr>
        <w:rPr>
          <w:rFonts w:ascii="Times New Roman" w:hAnsi="Times New Roman" w:cs="Times New Roman"/>
          <w:sz w:val="22"/>
          <w:szCs w:val="22"/>
        </w:rPr>
      </w:pPr>
    </w:p>
    <w:p w14:paraId="2743E50B" w14:textId="77777777" w:rsidR="009853DE" w:rsidRPr="009853DE" w:rsidRDefault="009853DE" w:rsidP="009853DE">
      <w:pPr>
        <w:rPr>
          <w:rFonts w:ascii="Times New Roman" w:hAnsi="Times New Roman" w:cs="Times New Roman"/>
          <w:sz w:val="22"/>
          <w:szCs w:val="22"/>
        </w:rPr>
      </w:pPr>
    </w:p>
    <w:p w14:paraId="72B6AD3C" w14:textId="77777777" w:rsidR="009853DE" w:rsidRPr="009853DE" w:rsidRDefault="009853DE" w:rsidP="009853DE">
      <w:pPr>
        <w:rPr>
          <w:rFonts w:ascii="Times New Roman" w:hAnsi="Times New Roman" w:cs="Times New Roman"/>
          <w:sz w:val="22"/>
          <w:szCs w:val="22"/>
        </w:rPr>
      </w:pPr>
    </w:p>
    <w:p w14:paraId="6520D99F" w14:textId="77777777" w:rsidR="009853DE" w:rsidRPr="009853DE" w:rsidRDefault="009853DE" w:rsidP="009853DE">
      <w:pPr>
        <w:rPr>
          <w:rFonts w:ascii="Times New Roman" w:hAnsi="Times New Roman" w:cs="Times New Roman"/>
          <w:sz w:val="22"/>
          <w:szCs w:val="22"/>
        </w:rPr>
      </w:pPr>
    </w:p>
    <w:p w14:paraId="3849884C" w14:textId="77777777" w:rsidR="009853DE" w:rsidRPr="009853DE" w:rsidRDefault="009853DE" w:rsidP="009853DE">
      <w:pPr>
        <w:rPr>
          <w:rFonts w:ascii="Times New Roman" w:hAnsi="Times New Roman" w:cs="Times New Roman"/>
          <w:sz w:val="22"/>
          <w:szCs w:val="22"/>
        </w:rPr>
      </w:pPr>
    </w:p>
    <w:p w14:paraId="77FE95C9" w14:textId="77777777" w:rsidR="009853DE" w:rsidRPr="009853DE" w:rsidRDefault="009853DE" w:rsidP="009853DE">
      <w:pPr>
        <w:rPr>
          <w:rFonts w:ascii="Times New Roman" w:hAnsi="Times New Roman" w:cs="Times New Roman"/>
          <w:sz w:val="22"/>
          <w:szCs w:val="22"/>
        </w:rPr>
      </w:pPr>
    </w:p>
    <w:p w14:paraId="7CC5397A" w14:textId="024AF459" w:rsidR="009853DE" w:rsidRPr="009853DE" w:rsidRDefault="009853DE" w:rsidP="009853DE">
      <w:pPr>
        <w:rPr>
          <w:rFonts w:ascii="Times New Roman" w:hAnsi="Times New Roman" w:cs="Times New Roman"/>
          <w:sz w:val="22"/>
          <w:szCs w:val="22"/>
        </w:rPr>
      </w:pPr>
    </w:p>
    <w:p w14:paraId="353AE818" w14:textId="47F974C3" w:rsidR="009853DE" w:rsidRPr="009853DE" w:rsidRDefault="009853DE" w:rsidP="009853DE">
      <w:pPr>
        <w:rPr>
          <w:rFonts w:ascii="Times New Roman" w:hAnsi="Times New Roman" w:cs="Times New Roman"/>
          <w:sz w:val="22"/>
          <w:szCs w:val="22"/>
        </w:rPr>
      </w:pPr>
    </w:p>
    <w:p w14:paraId="2FE6B46A" w14:textId="6D743434" w:rsidR="009853DE" w:rsidRPr="009853DE" w:rsidRDefault="009853DE" w:rsidP="009853DE">
      <w:pPr>
        <w:rPr>
          <w:rFonts w:ascii="Times New Roman" w:hAnsi="Times New Roman" w:cs="Times New Roman"/>
          <w:sz w:val="22"/>
          <w:szCs w:val="22"/>
        </w:rPr>
      </w:pPr>
    </w:p>
    <w:p w14:paraId="40A41C3A" w14:textId="12F0B1A1" w:rsidR="009853DE" w:rsidRPr="009853DE" w:rsidRDefault="009853DE" w:rsidP="009853DE">
      <w:pPr>
        <w:rPr>
          <w:rFonts w:ascii="Times New Roman" w:hAnsi="Times New Roman" w:cs="Times New Roman"/>
          <w:sz w:val="22"/>
          <w:szCs w:val="22"/>
        </w:rPr>
      </w:pPr>
    </w:p>
    <w:p w14:paraId="72DBAF1D" w14:textId="48012E70" w:rsidR="009853DE" w:rsidRPr="009853DE" w:rsidRDefault="00BC3DF3" w:rsidP="009853DE">
      <w:pPr>
        <w:rPr>
          <w:rFonts w:ascii="Times New Roman" w:hAnsi="Times New Roman" w:cs="Times New Roman"/>
          <w:sz w:val="22"/>
          <w:szCs w:val="22"/>
        </w:rPr>
      </w:pPr>
      <w:r w:rsidRPr="009853DE">
        <w:rPr>
          <w:rFonts w:ascii="Times New Roman" w:hAnsi="Times New Roman" w:cs="Times New Roman"/>
          <w:noProof/>
          <w:sz w:val="22"/>
          <w:szCs w:val="22"/>
        </w:rPr>
        <w:drawing>
          <wp:anchor distT="0" distB="0" distL="0" distR="0" simplePos="0" relativeHeight="251674624" behindDoc="0" locked="0" layoutInCell="0" allowOverlap="1" wp14:anchorId="0A0B0E25" wp14:editId="2E27C769">
            <wp:simplePos x="0" y="0"/>
            <wp:positionH relativeFrom="column">
              <wp:posOffset>-245960</wp:posOffset>
            </wp:positionH>
            <wp:positionV relativeFrom="paragraph">
              <wp:posOffset>224861</wp:posOffset>
            </wp:positionV>
            <wp:extent cx="5589270" cy="2691765"/>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23"/>
                    <a:srcRect l="4709" t="13681"/>
                    <a:stretch>
                      <a:fillRect/>
                    </a:stretch>
                  </pic:blipFill>
                  <pic:spPr bwMode="auto">
                    <a:xfrm>
                      <a:off x="0" y="0"/>
                      <a:ext cx="5589270" cy="2691765"/>
                    </a:xfrm>
                    <a:prstGeom prst="rect">
                      <a:avLst/>
                    </a:prstGeom>
                  </pic:spPr>
                </pic:pic>
              </a:graphicData>
            </a:graphic>
          </wp:anchor>
        </w:drawing>
      </w:r>
    </w:p>
    <w:p w14:paraId="70D9E7C3" w14:textId="19019356" w:rsidR="009853DE" w:rsidRPr="009853DE" w:rsidRDefault="009853DE" w:rsidP="009853DE">
      <w:pPr>
        <w:rPr>
          <w:rFonts w:ascii="Times New Roman" w:hAnsi="Times New Roman" w:cs="Times New Roman"/>
          <w:sz w:val="22"/>
          <w:szCs w:val="22"/>
        </w:rPr>
      </w:pPr>
    </w:p>
    <w:p w14:paraId="729D2A55" w14:textId="77777777" w:rsidR="009853DE" w:rsidRPr="009853DE" w:rsidRDefault="009853DE" w:rsidP="009853DE">
      <w:pPr>
        <w:rPr>
          <w:rFonts w:ascii="Times New Roman" w:hAnsi="Times New Roman" w:cs="Times New Roman"/>
          <w:sz w:val="22"/>
          <w:szCs w:val="22"/>
        </w:rPr>
      </w:pPr>
    </w:p>
    <w:p w14:paraId="126E00E2" w14:textId="77777777" w:rsidR="009853DE" w:rsidRPr="009853DE" w:rsidRDefault="009853DE" w:rsidP="009853DE">
      <w:pPr>
        <w:rPr>
          <w:rFonts w:ascii="Times New Roman" w:hAnsi="Times New Roman" w:cs="Times New Roman"/>
          <w:sz w:val="22"/>
          <w:szCs w:val="22"/>
        </w:rPr>
      </w:pPr>
    </w:p>
    <w:p w14:paraId="21249746" w14:textId="77777777" w:rsidR="009853DE" w:rsidRPr="009853DE" w:rsidRDefault="009853DE" w:rsidP="009853DE">
      <w:pPr>
        <w:rPr>
          <w:rFonts w:ascii="Times New Roman" w:hAnsi="Times New Roman" w:cs="Times New Roman"/>
          <w:sz w:val="22"/>
          <w:szCs w:val="22"/>
        </w:rPr>
      </w:pPr>
    </w:p>
    <w:p w14:paraId="13CC229D" w14:textId="77777777" w:rsidR="009853DE" w:rsidRPr="009853DE" w:rsidRDefault="009853DE" w:rsidP="009853DE">
      <w:pPr>
        <w:rPr>
          <w:rFonts w:ascii="Times New Roman" w:hAnsi="Times New Roman" w:cs="Times New Roman"/>
          <w:sz w:val="22"/>
          <w:szCs w:val="22"/>
        </w:rPr>
      </w:pPr>
    </w:p>
    <w:p w14:paraId="19588DC5" w14:textId="77777777" w:rsidR="009853DE" w:rsidRPr="009853DE" w:rsidRDefault="009853DE" w:rsidP="009853DE">
      <w:pPr>
        <w:rPr>
          <w:rFonts w:ascii="Times New Roman" w:hAnsi="Times New Roman" w:cs="Times New Roman"/>
          <w:sz w:val="22"/>
          <w:szCs w:val="22"/>
        </w:rPr>
      </w:pPr>
    </w:p>
    <w:p w14:paraId="754382E6" w14:textId="77777777" w:rsidR="009853DE" w:rsidRPr="009853DE" w:rsidRDefault="009853DE" w:rsidP="009853DE">
      <w:pPr>
        <w:rPr>
          <w:rFonts w:ascii="Times New Roman" w:hAnsi="Times New Roman" w:cs="Times New Roman"/>
          <w:sz w:val="22"/>
          <w:szCs w:val="22"/>
        </w:rPr>
      </w:pPr>
    </w:p>
    <w:p w14:paraId="3A01A492" w14:textId="77777777" w:rsidR="009853DE" w:rsidRPr="009853DE" w:rsidRDefault="009853DE" w:rsidP="009853DE">
      <w:pPr>
        <w:rPr>
          <w:rFonts w:ascii="Times New Roman" w:hAnsi="Times New Roman" w:cs="Times New Roman"/>
          <w:sz w:val="22"/>
          <w:szCs w:val="22"/>
        </w:rPr>
      </w:pPr>
    </w:p>
    <w:p w14:paraId="6C1347FB" w14:textId="77777777" w:rsidR="009853DE" w:rsidRPr="009853DE" w:rsidRDefault="009853DE" w:rsidP="009853DE">
      <w:pPr>
        <w:rPr>
          <w:rFonts w:ascii="Times New Roman" w:hAnsi="Times New Roman" w:cs="Times New Roman"/>
          <w:sz w:val="22"/>
          <w:szCs w:val="22"/>
        </w:rPr>
      </w:pPr>
    </w:p>
    <w:p w14:paraId="3ABD6B4F" w14:textId="13B77185" w:rsidR="009853DE" w:rsidRPr="009853DE" w:rsidRDefault="00BC3DF3" w:rsidP="009853DE">
      <w:pPr>
        <w:rPr>
          <w:rFonts w:ascii="Times New Roman" w:hAnsi="Times New Roman" w:cs="Times New Roman"/>
          <w:sz w:val="22"/>
          <w:szCs w:val="22"/>
        </w:rPr>
      </w:pPr>
      <w:r w:rsidRPr="009853DE">
        <w:rPr>
          <w:rFonts w:ascii="Times New Roman" w:hAnsi="Times New Roman" w:cs="Times New Roman"/>
          <w:sz w:val="22"/>
          <w:szCs w:val="22"/>
        </w:rPr>
        <w:t>Upon investigation</w:t>
      </w:r>
      <w:r w:rsidR="009853DE" w:rsidRPr="009853DE">
        <w:rPr>
          <w:rFonts w:ascii="Times New Roman" w:hAnsi="Times New Roman" w:cs="Times New Roman"/>
          <w:sz w:val="22"/>
          <w:szCs w:val="22"/>
        </w:rPr>
        <w:t xml:space="preserve">, the </w:t>
      </w:r>
      <w:proofErr w:type="spellStart"/>
      <w:r w:rsidR="009853DE" w:rsidRPr="009853DE">
        <w:rPr>
          <w:rFonts w:ascii="Times New Roman" w:hAnsi="Times New Roman" w:cs="Times New Roman"/>
          <w:sz w:val="22"/>
          <w:szCs w:val="22"/>
        </w:rPr>
        <w:t>colours</w:t>
      </w:r>
      <w:proofErr w:type="spellEnd"/>
      <w:r w:rsidR="009853DE" w:rsidRPr="009853DE">
        <w:rPr>
          <w:rFonts w:ascii="Times New Roman" w:hAnsi="Times New Roman" w:cs="Times New Roman"/>
          <w:sz w:val="22"/>
          <w:szCs w:val="22"/>
        </w:rPr>
        <w:t xml:space="preserve"> used:</w:t>
      </w:r>
    </w:p>
    <w:p w14:paraId="0FCA8ABF" w14:textId="67FFBCDF" w:rsidR="009853DE" w:rsidRPr="00BC3DF3" w:rsidRDefault="009853DE" w:rsidP="00BC3DF3">
      <w:pPr>
        <w:pStyle w:val="ListParagraph"/>
        <w:numPr>
          <w:ilvl w:val="0"/>
          <w:numId w:val="38"/>
        </w:numPr>
        <w:rPr>
          <w:rFonts w:ascii="Times New Roman" w:hAnsi="Times New Roman" w:cs="Times New Roman"/>
          <w:sz w:val="22"/>
          <w:szCs w:val="22"/>
        </w:rPr>
      </w:pPr>
      <w:r w:rsidRPr="00BC3DF3">
        <w:rPr>
          <w:rFonts w:ascii="Times New Roman" w:hAnsi="Times New Roman" w:cs="Times New Roman"/>
          <w:sz w:val="22"/>
          <w:szCs w:val="22"/>
        </w:rPr>
        <w:t>#0E2E</w:t>
      </w:r>
      <w:r w:rsidR="00BC3DF3" w:rsidRPr="00BC3DF3">
        <w:rPr>
          <w:rFonts w:ascii="Times New Roman" w:hAnsi="Times New Roman" w:cs="Times New Roman"/>
          <w:sz w:val="22"/>
          <w:szCs w:val="22"/>
        </w:rPr>
        <w:t>63:</w:t>
      </w:r>
      <w:r w:rsidRPr="00BC3DF3">
        <w:rPr>
          <w:rFonts w:ascii="Times New Roman" w:hAnsi="Times New Roman" w:cs="Times New Roman"/>
          <w:sz w:val="22"/>
          <w:szCs w:val="22"/>
        </w:rPr>
        <w:t xml:space="preserve"> </w:t>
      </w:r>
      <w:r w:rsidR="00BC3DF3" w:rsidRPr="00BC3DF3">
        <w:rPr>
          <w:rFonts w:ascii="Times New Roman" w:hAnsi="Times New Roman" w:cs="Times New Roman"/>
          <w:sz w:val="22"/>
          <w:szCs w:val="22"/>
        </w:rPr>
        <w:t>In other</w:t>
      </w:r>
      <w:r w:rsidRPr="00BC3DF3">
        <w:rPr>
          <w:rFonts w:ascii="Times New Roman" w:hAnsi="Times New Roman" w:cs="Times New Roman"/>
          <w:sz w:val="22"/>
          <w:szCs w:val="22"/>
        </w:rPr>
        <w:t xml:space="preserve"> </w:t>
      </w:r>
      <w:r w:rsidR="00BC3DF3" w:rsidRPr="00BC3DF3">
        <w:rPr>
          <w:rFonts w:ascii="Times New Roman" w:hAnsi="Times New Roman" w:cs="Times New Roman"/>
          <w:sz w:val="22"/>
          <w:szCs w:val="22"/>
        </w:rPr>
        <w:t>words,</w:t>
      </w:r>
      <w:r w:rsidRPr="00BC3DF3">
        <w:rPr>
          <w:rFonts w:ascii="Times New Roman" w:hAnsi="Times New Roman" w:cs="Times New Roman"/>
          <w:sz w:val="22"/>
          <w:szCs w:val="22"/>
        </w:rPr>
        <w:t xml:space="preserve"> dark blue, communicates trust, professionalism, stability and academic credibility</w:t>
      </w:r>
    </w:p>
    <w:p w14:paraId="68397B14" w14:textId="77777777" w:rsidR="009853DE" w:rsidRPr="00BC3DF3" w:rsidRDefault="009853DE" w:rsidP="00BC3DF3">
      <w:pPr>
        <w:pStyle w:val="ListParagraph"/>
        <w:numPr>
          <w:ilvl w:val="0"/>
          <w:numId w:val="38"/>
        </w:numPr>
        <w:rPr>
          <w:rFonts w:ascii="Times New Roman" w:hAnsi="Times New Roman" w:cs="Times New Roman"/>
          <w:sz w:val="22"/>
          <w:szCs w:val="22"/>
        </w:rPr>
      </w:pPr>
      <w:r w:rsidRPr="00BC3DF3">
        <w:rPr>
          <w:rFonts w:ascii="Times New Roman" w:hAnsi="Times New Roman" w:cs="Times New Roman"/>
          <w:sz w:val="22"/>
          <w:szCs w:val="22"/>
        </w:rPr>
        <w:t>#3498DB (Bright Blue): Providing a visual contrast while maintaining consistency</w:t>
      </w:r>
    </w:p>
    <w:p w14:paraId="0033A93A" w14:textId="77777777" w:rsidR="009853DE" w:rsidRPr="00BC3DF3" w:rsidRDefault="009853DE" w:rsidP="00BC3DF3">
      <w:pPr>
        <w:pStyle w:val="ListParagraph"/>
        <w:numPr>
          <w:ilvl w:val="0"/>
          <w:numId w:val="38"/>
        </w:numPr>
        <w:rPr>
          <w:rFonts w:ascii="Times New Roman" w:hAnsi="Times New Roman" w:cs="Times New Roman"/>
          <w:sz w:val="22"/>
          <w:szCs w:val="22"/>
        </w:rPr>
      </w:pPr>
      <w:r w:rsidRPr="00BC3DF3">
        <w:rPr>
          <w:rFonts w:ascii="Times New Roman" w:hAnsi="Times New Roman" w:cs="Times New Roman"/>
          <w:sz w:val="22"/>
          <w:szCs w:val="22"/>
        </w:rPr>
        <w:lastRenderedPageBreak/>
        <w:t>#F5F7FA: As background, reduces eye strain, enhances readability generally creating a sort of visual cleanliness.</w:t>
      </w:r>
    </w:p>
    <w:p w14:paraId="58EFCC51" w14:textId="77777777" w:rsidR="009853DE" w:rsidRPr="00BC3DF3" w:rsidRDefault="009853DE" w:rsidP="00BC3DF3">
      <w:pPr>
        <w:pStyle w:val="ListParagraph"/>
        <w:numPr>
          <w:ilvl w:val="0"/>
          <w:numId w:val="38"/>
        </w:numPr>
        <w:rPr>
          <w:rFonts w:ascii="Times New Roman" w:hAnsi="Times New Roman" w:cs="Times New Roman"/>
          <w:sz w:val="22"/>
          <w:szCs w:val="22"/>
        </w:rPr>
      </w:pPr>
      <w:r w:rsidRPr="00BC3DF3">
        <w:rPr>
          <w:rFonts w:ascii="Times New Roman" w:hAnsi="Times New Roman" w:cs="Times New Roman"/>
          <w:sz w:val="22"/>
          <w:szCs w:val="22"/>
        </w:rPr>
        <w:t>#FFFFFF: White cards improve content separation and visual hierarchy.</w:t>
      </w:r>
    </w:p>
    <w:p w14:paraId="027E2CC0" w14:textId="77777777" w:rsidR="009853DE" w:rsidRPr="00BC3DF3" w:rsidRDefault="009853DE" w:rsidP="00BC3DF3">
      <w:pPr>
        <w:pStyle w:val="ListParagraph"/>
        <w:numPr>
          <w:ilvl w:val="0"/>
          <w:numId w:val="38"/>
        </w:numPr>
        <w:rPr>
          <w:rFonts w:ascii="Times New Roman" w:hAnsi="Times New Roman" w:cs="Times New Roman"/>
          <w:sz w:val="22"/>
          <w:szCs w:val="22"/>
        </w:rPr>
      </w:pPr>
      <w:r w:rsidRPr="00BC3DF3">
        <w:rPr>
          <w:rFonts w:ascii="Times New Roman" w:hAnsi="Times New Roman" w:cs="Times New Roman"/>
          <w:sz w:val="22"/>
          <w:szCs w:val="22"/>
        </w:rPr>
        <w:t xml:space="preserve">Primary Text: #1F2937 and secondary Text: #6B7280; For strong readability while preserving a clean modern aesthetic. </w:t>
      </w:r>
    </w:p>
    <w:p w14:paraId="3D878423" w14:textId="77777777" w:rsidR="009853DE" w:rsidRPr="009853DE" w:rsidRDefault="009853DE" w:rsidP="009853DE">
      <w:pPr>
        <w:rPr>
          <w:rFonts w:ascii="Times New Roman" w:hAnsi="Times New Roman" w:cs="Times New Roman"/>
          <w:sz w:val="22"/>
          <w:szCs w:val="22"/>
        </w:rPr>
      </w:pPr>
      <w:r w:rsidRPr="009853DE">
        <w:rPr>
          <w:rFonts w:ascii="Times New Roman" w:hAnsi="Times New Roman" w:cs="Times New Roman"/>
          <w:sz w:val="22"/>
          <w:szCs w:val="22"/>
        </w:rPr>
        <w:t xml:space="preserve">And for status </w:t>
      </w:r>
      <w:proofErr w:type="spellStart"/>
      <w:r w:rsidRPr="009853DE">
        <w:rPr>
          <w:rFonts w:ascii="Times New Roman" w:hAnsi="Times New Roman" w:cs="Times New Roman"/>
          <w:sz w:val="22"/>
          <w:szCs w:val="22"/>
        </w:rPr>
        <w:t>colours</w:t>
      </w:r>
      <w:proofErr w:type="spellEnd"/>
      <w:r w:rsidRPr="009853DE">
        <w:rPr>
          <w:rFonts w:ascii="Times New Roman" w:hAnsi="Times New Roman" w:cs="Times New Roman"/>
          <w:sz w:val="22"/>
          <w:szCs w:val="22"/>
        </w:rPr>
        <w:t>:</w:t>
      </w:r>
    </w:p>
    <w:p w14:paraId="12E50A03" w14:textId="77777777" w:rsidR="009853DE" w:rsidRPr="00BC3DF3" w:rsidRDefault="009853DE" w:rsidP="00BC3DF3">
      <w:pPr>
        <w:pStyle w:val="ListParagraph"/>
        <w:numPr>
          <w:ilvl w:val="0"/>
          <w:numId w:val="39"/>
        </w:numPr>
        <w:rPr>
          <w:rFonts w:ascii="Times New Roman" w:hAnsi="Times New Roman" w:cs="Times New Roman"/>
          <w:sz w:val="22"/>
          <w:szCs w:val="22"/>
        </w:rPr>
      </w:pPr>
      <w:r w:rsidRPr="00BC3DF3">
        <w:rPr>
          <w:rFonts w:ascii="Times New Roman" w:hAnsi="Times New Roman" w:cs="Times New Roman"/>
          <w:sz w:val="22"/>
          <w:szCs w:val="22"/>
        </w:rPr>
        <w:t>Green (#10B981): Success and completion</w:t>
      </w:r>
    </w:p>
    <w:p w14:paraId="77BDD0A8" w14:textId="77777777" w:rsidR="009853DE" w:rsidRPr="00BC3DF3" w:rsidRDefault="009853DE" w:rsidP="00BC3DF3">
      <w:pPr>
        <w:pStyle w:val="ListParagraph"/>
        <w:numPr>
          <w:ilvl w:val="0"/>
          <w:numId w:val="39"/>
        </w:numPr>
        <w:rPr>
          <w:rFonts w:ascii="Times New Roman" w:hAnsi="Times New Roman" w:cs="Times New Roman"/>
          <w:sz w:val="22"/>
          <w:szCs w:val="22"/>
        </w:rPr>
      </w:pPr>
      <w:r w:rsidRPr="00BC3DF3">
        <w:rPr>
          <w:rFonts w:ascii="Times New Roman" w:hAnsi="Times New Roman" w:cs="Times New Roman"/>
          <w:sz w:val="22"/>
          <w:szCs w:val="22"/>
        </w:rPr>
        <w:t xml:space="preserve">Yellow (#F59E0B): Pending actions and </w:t>
      </w:r>
      <w:proofErr w:type="spellStart"/>
      <w:r w:rsidRPr="00BC3DF3">
        <w:rPr>
          <w:rFonts w:ascii="Times New Roman" w:hAnsi="Times New Roman" w:cs="Times New Roman"/>
          <w:sz w:val="22"/>
          <w:szCs w:val="22"/>
        </w:rPr>
        <w:t>arnings</w:t>
      </w:r>
      <w:proofErr w:type="spellEnd"/>
    </w:p>
    <w:p w14:paraId="47FAA661" w14:textId="77777777" w:rsidR="009853DE" w:rsidRDefault="009853DE" w:rsidP="00BC3DF3">
      <w:pPr>
        <w:pStyle w:val="ListParagraph"/>
        <w:numPr>
          <w:ilvl w:val="0"/>
          <w:numId w:val="39"/>
        </w:numPr>
        <w:rPr>
          <w:rFonts w:ascii="Times New Roman" w:hAnsi="Times New Roman" w:cs="Times New Roman"/>
          <w:sz w:val="22"/>
          <w:szCs w:val="22"/>
        </w:rPr>
      </w:pPr>
      <w:r w:rsidRPr="00BC3DF3">
        <w:rPr>
          <w:rFonts w:ascii="Times New Roman" w:hAnsi="Times New Roman" w:cs="Times New Roman"/>
          <w:sz w:val="22"/>
          <w:szCs w:val="22"/>
        </w:rPr>
        <w:t xml:space="preserve">Red: Urgent items or </w:t>
      </w:r>
      <w:proofErr w:type="spellStart"/>
      <w:r w:rsidRPr="00BC3DF3">
        <w:rPr>
          <w:rFonts w:ascii="Times New Roman" w:hAnsi="Times New Roman" w:cs="Times New Roman"/>
          <w:sz w:val="22"/>
          <w:szCs w:val="22"/>
        </w:rPr>
        <w:t>verdue</w:t>
      </w:r>
      <w:proofErr w:type="spellEnd"/>
      <w:r w:rsidRPr="00BC3DF3">
        <w:rPr>
          <w:rFonts w:ascii="Times New Roman" w:hAnsi="Times New Roman" w:cs="Times New Roman"/>
          <w:sz w:val="22"/>
          <w:szCs w:val="22"/>
        </w:rPr>
        <w:t xml:space="preserve"> tasks</w:t>
      </w:r>
    </w:p>
    <w:p w14:paraId="6A51A8A7" w14:textId="77777777" w:rsidR="00BC3DF3" w:rsidRPr="00BC3DF3" w:rsidRDefault="00BC3DF3" w:rsidP="00BC3DF3">
      <w:pPr>
        <w:pStyle w:val="ListParagraph"/>
        <w:ind w:left="720"/>
        <w:rPr>
          <w:rFonts w:ascii="Times New Roman" w:hAnsi="Times New Roman" w:cs="Times New Roman"/>
          <w:sz w:val="22"/>
          <w:szCs w:val="22"/>
        </w:rPr>
      </w:pPr>
    </w:p>
    <w:p w14:paraId="75CDC00F" w14:textId="77777777" w:rsidR="009853DE" w:rsidRPr="009853DE" w:rsidRDefault="009853DE" w:rsidP="009853DE">
      <w:pPr>
        <w:rPr>
          <w:rFonts w:ascii="Times New Roman" w:hAnsi="Times New Roman" w:cs="Times New Roman"/>
          <w:sz w:val="22"/>
          <w:szCs w:val="22"/>
        </w:rPr>
      </w:pPr>
      <w:r w:rsidRPr="009853DE">
        <w:rPr>
          <w:rFonts w:ascii="Times New Roman" w:hAnsi="Times New Roman" w:cs="Times New Roman"/>
          <w:noProof/>
          <w:sz w:val="22"/>
          <w:szCs w:val="22"/>
        </w:rPr>
        <w:drawing>
          <wp:anchor distT="0" distB="0" distL="0" distR="0" simplePos="0" relativeHeight="251675648" behindDoc="0" locked="0" layoutInCell="0" allowOverlap="1" wp14:anchorId="256CFD02" wp14:editId="70DA97DA">
            <wp:simplePos x="0" y="0"/>
            <wp:positionH relativeFrom="column">
              <wp:posOffset>-99695</wp:posOffset>
            </wp:positionH>
            <wp:positionV relativeFrom="paragraph">
              <wp:posOffset>200660</wp:posOffset>
            </wp:positionV>
            <wp:extent cx="5229860" cy="2847975"/>
            <wp:effectExtent l="0" t="0" r="8890" b="9525"/>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4"/>
                    <a:srcRect l="5296" t="8263"/>
                    <a:stretch>
                      <a:fillRect/>
                    </a:stretch>
                  </pic:blipFill>
                  <pic:spPr bwMode="auto">
                    <a:xfrm>
                      <a:off x="0" y="0"/>
                      <a:ext cx="5229860" cy="2847975"/>
                    </a:xfrm>
                    <a:prstGeom prst="rect">
                      <a:avLst/>
                    </a:prstGeom>
                  </pic:spPr>
                </pic:pic>
              </a:graphicData>
            </a:graphic>
          </wp:anchor>
        </w:drawing>
      </w:r>
    </w:p>
    <w:p w14:paraId="3E68DB13" w14:textId="51704408" w:rsidR="00BC3DF3" w:rsidRDefault="00BC3DF3" w:rsidP="009853DE">
      <w:pPr>
        <w:rPr>
          <w:rFonts w:ascii="Times New Roman" w:hAnsi="Times New Roman" w:cs="Times New Roman"/>
          <w:sz w:val="22"/>
          <w:szCs w:val="22"/>
        </w:rPr>
      </w:pPr>
      <w:r w:rsidRPr="009853DE">
        <w:rPr>
          <w:rFonts w:ascii="Times New Roman" w:hAnsi="Times New Roman" w:cs="Times New Roman"/>
          <w:noProof/>
          <w:sz w:val="22"/>
          <w:szCs w:val="22"/>
        </w:rPr>
        <w:drawing>
          <wp:anchor distT="0" distB="0" distL="0" distR="0" simplePos="0" relativeHeight="251676672" behindDoc="0" locked="0" layoutInCell="0" allowOverlap="1" wp14:anchorId="7D005554" wp14:editId="743FE026">
            <wp:simplePos x="0" y="0"/>
            <wp:positionH relativeFrom="column">
              <wp:posOffset>-90805</wp:posOffset>
            </wp:positionH>
            <wp:positionV relativeFrom="paragraph">
              <wp:posOffset>3033395</wp:posOffset>
            </wp:positionV>
            <wp:extent cx="5019675" cy="2696210"/>
            <wp:effectExtent l="0" t="0" r="9525" b="889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5"/>
                    <a:srcRect l="4933" t="9168"/>
                    <a:stretch>
                      <a:fillRect/>
                    </a:stretch>
                  </pic:blipFill>
                  <pic:spPr bwMode="auto">
                    <a:xfrm>
                      <a:off x="0" y="0"/>
                      <a:ext cx="5019675" cy="2696210"/>
                    </a:xfrm>
                    <a:prstGeom prst="rect">
                      <a:avLst/>
                    </a:prstGeom>
                  </pic:spPr>
                </pic:pic>
              </a:graphicData>
            </a:graphic>
          </wp:anchor>
        </w:drawing>
      </w:r>
    </w:p>
    <w:p w14:paraId="729BCA76" w14:textId="316DAB3D" w:rsidR="00BC3DF3" w:rsidRDefault="00BC3DF3" w:rsidP="009853DE">
      <w:pPr>
        <w:rPr>
          <w:rFonts w:ascii="Times New Roman" w:hAnsi="Times New Roman" w:cs="Times New Roman"/>
          <w:sz w:val="22"/>
          <w:szCs w:val="22"/>
        </w:rPr>
      </w:pPr>
    </w:p>
    <w:p w14:paraId="38EAB990" w14:textId="61FB08C9" w:rsidR="00BC3DF3" w:rsidRDefault="00BC3DF3" w:rsidP="009853DE">
      <w:pPr>
        <w:rPr>
          <w:rFonts w:ascii="Times New Roman" w:hAnsi="Times New Roman" w:cs="Times New Roman"/>
          <w:sz w:val="22"/>
          <w:szCs w:val="22"/>
        </w:rPr>
      </w:pPr>
    </w:p>
    <w:p w14:paraId="150AFDDE" w14:textId="0851C400" w:rsidR="00BC3DF3" w:rsidRDefault="00BC3DF3" w:rsidP="009853DE">
      <w:pPr>
        <w:rPr>
          <w:rFonts w:ascii="Times New Roman" w:hAnsi="Times New Roman" w:cs="Times New Roman"/>
          <w:sz w:val="22"/>
          <w:szCs w:val="22"/>
        </w:rPr>
      </w:pPr>
    </w:p>
    <w:p w14:paraId="7D7B6D05" w14:textId="77777777" w:rsidR="000844FF" w:rsidRDefault="000844FF" w:rsidP="000844FF">
      <w:pPr>
        <w:rPr>
          <w:rFonts w:ascii="Times New Roman" w:hAnsi="Times New Roman" w:cs="Times New Roman"/>
          <w:sz w:val="22"/>
          <w:szCs w:val="22"/>
        </w:rPr>
      </w:pPr>
    </w:p>
    <w:p w14:paraId="723E62F0" w14:textId="77777777" w:rsidR="000844FF" w:rsidRDefault="000844FF" w:rsidP="000844FF">
      <w:pPr>
        <w:rPr>
          <w:rFonts w:ascii="Times New Roman" w:hAnsi="Times New Roman" w:cs="Times New Roman"/>
          <w:sz w:val="22"/>
          <w:szCs w:val="22"/>
        </w:rPr>
      </w:pPr>
    </w:p>
    <w:p w14:paraId="20D32759" w14:textId="77777777" w:rsidR="000844FF" w:rsidRDefault="000844FF" w:rsidP="000844FF">
      <w:pPr>
        <w:rPr>
          <w:rFonts w:ascii="Times New Roman" w:hAnsi="Times New Roman" w:cs="Times New Roman"/>
          <w:sz w:val="22"/>
          <w:szCs w:val="22"/>
        </w:rPr>
      </w:pPr>
    </w:p>
    <w:p w14:paraId="7C245124" w14:textId="46C92A46" w:rsidR="000844FF" w:rsidRPr="000844FF" w:rsidRDefault="000844FF" w:rsidP="000844FF">
      <w:pPr>
        <w:pStyle w:val="Heading1"/>
        <w:numPr>
          <w:ilvl w:val="0"/>
          <w:numId w:val="4"/>
        </w:numPr>
        <w:rPr>
          <w:b/>
          <w:bCs/>
        </w:rPr>
      </w:pPr>
      <w:bookmarkStart w:id="27" w:name="_Toc231900181"/>
      <w:r w:rsidRPr="000844FF">
        <w:rPr>
          <w:b/>
          <w:bCs/>
          <w:color w:val="auto"/>
        </w:rPr>
        <w:lastRenderedPageBreak/>
        <w:t>Conclusion</w:t>
      </w:r>
      <w:bookmarkEnd w:id="27"/>
    </w:p>
    <w:p w14:paraId="243CD2FE" w14:textId="77777777" w:rsidR="00555932" w:rsidRDefault="00555932" w:rsidP="00555932">
      <w:pPr>
        <w:rPr>
          <w:b/>
          <w:bCs/>
          <w:color w:val="2E74B5"/>
          <w:sz w:val="32"/>
          <w:szCs w:val="32"/>
        </w:rPr>
      </w:pPr>
    </w:p>
    <w:p w14:paraId="1849CB17" w14:textId="187221E9" w:rsidR="000844FF" w:rsidRPr="000844FF" w:rsidRDefault="000844FF" w:rsidP="00555932">
      <w:pPr>
        <w:rPr>
          <w:rFonts w:ascii="Times New Roman" w:hAnsi="Times New Roman" w:cs="Times New Roman"/>
          <w:sz w:val="22"/>
          <w:szCs w:val="22"/>
        </w:rPr>
      </w:pPr>
      <w:r w:rsidRPr="000844FF">
        <w:rPr>
          <w:rFonts w:ascii="Times New Roman" w:hAnsi="Times New Roman" w:cs="Times New Roman"/>
          <w:sz w:val="22"/>
          <w:szCs w:val="22"/>
        </w:rPr>
        <w:t xml:space="preserve">The UI design and implementation of </w:t>
      </w:r>
      <w:proofErr w:type="spellStart"/>
      <w:r w:rsidRPr="000844FF">
        <w:rPr>
          <w:rFonts w:ascii="Times New Roman" w:hAnsi="Times New Roman" w:cs="Times New Roman"/>
          <w:sz w:val="22"/>
          <w:szCs w:val="22"/>
        </w:rPr>
        <w:t>EduStream's</w:t>
      </w:r>
      <w:proofErr w:type="spellEnd"/>
      <w:r w:rsidRPr="000844FF">
        <w:rPr>
          <w:rFonts w:ascii="Times New Roman" w:hAnsi="Times New Roman" w:cs="Times New Roman"/>
          <w:sz w:val="22"/>
          <w:szCs w:val="22"/>
        </w:rPr>
        <w:t xml:space="preserve"> application identity successfully establishes a cohesive, purposeful, and accessible digital learning platform. Through a carefully considered visual language anchored by the Deep Navy Blue and Vibrant Sky-Blue palette, Poppins typography</w:t>
      </w:r>
      <w:r>
        <w:rPr>
          <w:rFonts w:ascii="Times New Roman" w:hAnsi="Times New Roman" w:cs="Times New Roman"/>
          <w:sz w:val="22"/>
          <w:szCs w:val="22"/>
        </w:rPr>
        <w:t xml:space="preserve"> </w:t>
      </w:r>
      <w:r w:rsidRPr="000844FF">
        <w:rPr>
          <w:rFonts w:ascii="Times New Roman" w:hAnsi="Times New Roman" w:cs="Times New Roman"/>
          <w:sz w:val="22"/>
          <w:szCs w:val="22"/>
        </w:rPr>
        <w:t>and the adaptive streaming icon</w:t>
      </w:r>
      <w:r>
        <w:rPr>
          <w:rFonts w:ascii="Times New Roman" w:hAnsi="Times New Roman" w:cs="Times New Roman"/>
          <w:sz w:val="22"/>
          <w:szCs w:val="22"/>
        </w:rPr>
        <w:t xml:space="preserve">, </w:t>
      </w:r>
      <w:r w:rsidRPr="000844FF">
        <w:rPr>
          <w:rFonts w:ascii="Times New Roman" w:hAnsi="Times New Roman" w:cs="Times New Roman"/>
          <w:sz w:val="22"/>
          <w:szCs w:val="22"/>
        </w:rPr>
        <w:t>the platform communicates academic credibility while remaining approachable and inclusive for users in low-resource connectivity environments.</w:t>
      </w:r>
    </w:p>
    <w:p w14:paraId="3F6A9655" w14:textId="77777777" w:rsidR="00555932" w:rsidRDefault="00555932" w:rsidP="00555932">
      <w:pPr>
        <w:rPr>
          <w:rFonts w:ascii="Times New Roman" w:hAnsi="Times New Roman" w:cs="Times New Roman"/>
          <w:sz w:val="22"/>
          <w:szCs w:val="22"/>
        </w:rPr>
      </w:pPr>
    </w:p>
    <w:p w14:paraId="6200F251" w14:textId="77777777" w:rsidR="000844FF" w:rsidRPr="000844FF" w:rsidRDefault="000844FF" w:rsidP="00555932">
      <w:pPr>
        <w:rPr>
          <w:rFonts w:ascii="Times New Roman" w:hAnsi="Times New Roman" w:cs="Times New Roman"/>
          <w:sz w:val="22"/>
          <w:szCs w:val="22"/>
        </w:rPr>
      </w:pPr>
      <w:r w:rsidRPr="000844FF">
        <w:rPr>
          <w:rFonts w:ascii="Times New Roman" w:hAnsi="Times New Roman" w:cs="Times New Roman"/>
          <w:sz w:val="22"/>
          <w:szCs w:val="22"/>
        </w:rPr>
        <w:t>The three core panels, namely the Admin Dashboard, Instructor Panel, and Student Panel, each address the distinct needs of their respective users while maintaining a unified design system. Administrators gain full operational oversight across user governance, system health, analytics, and course supervision. Instructors benefit from a streamlined content management hub that reduces platform navigation time. Students are served by a clean, minimalist SPA interface that prioritizes readability, clear navigation, and academic focus.</w:t>
      </w:r>
    </w:p>
    <w:p w14:paraId="595CF9C5" w14:textId="05519170" w:rsidR="000844FF" w:rsidRDefault="000844FF" w:rsidP="000844FF">
      <w:pPr>
        <w:rPr>
          <w:rFonts w:ascii="Times New Roman" w:hAnsi="Times New Roman" w:cs="Times New Roman"/>
          <w:b/>
          <w:bCs/>
          <w:sz w:val="22"/>
          <w:szCs w:val="22"/>
          <w:u w:val="single"/>
        </w:rPr>
      </w:pPr>
      <w:r w:rsidRPr="000844FF">
        <w:rPr>
          <w:rFonts w:ascii="Times New Roman" w:hAnsi="Times New Roman" w:cs="Times New Roman"/>
          <w:sz w:val="22"/>
          <w:szCs w:val="22"/>
        </w:rPr>
        <w:t>Collectively, the design decisions made throughout this task</w:t>
      </w:r>
      <w:r w:rsidR="000D12AD">
        <w:rPr>
          <w:rFonts w:ascii="Times New Roman" w:hAnsi="Times New Roman" w:cs="Times New Roman"/>
          <w:sz w:val="22"/>
          <w:szCs w:val="22"/>
        </w:rPr>
        <w:t>:</w:t>
      </w:r>
      <w:r w:rsidRPr="000844FF">
        <w:rPr>
          <w:rFonts w:ascii="Times New Roman" w:hAnsi="Times New Roman" w:cs="Times New Roman"/>
          <w:sz w:val="22"/>
          <w:szCs w:val="22"/>
        </w:rPr>
        <w:t xml:space="preserve"> from colour contrast ratios meeting WCAG 2.1 AA standards to mobile-first layouts and context-sensitive </w:t>
      </w:r>
      <w:r w:rsidR="000D12AD" w:rsidRPr="000844FF">
        <w:rPr>
          <w:rFonts w:ascii="Times New Roman" w:hAnsi="Times New Roman" w:cs="Times New Roman"/>
          <w:sz w:val="22"/>
          <w:szCs w:val="22"/>
        </w:rPr>
        <w:t>micro copy</w:t>
      </w:r>
      <w:r w:rsidRPr="000844FF">
        <w:rPr>
          <w:rFonts w:ascii="Times New Roman" w:hAnsi="Times New Roman" w:cs="Times New Roman"/>
          <w:sz w:val="22"/>
          <w:szCs w:val="22"/>
        </w:rPr>
        <w:t xml:space="preserve"> </w:t>
      </w:r>
      <w:r w:rsidR="000D12AD">
        <w:rPr>
          <w:rFonts w:ascii="Times New Roman" w:hAnsi="Times New Roman" w:cs="Times New Roman"/>
          <w:sz w:val="22"/>
          <w:szCs w:val="22"/>
        </w:rPr>
        <w:t xml:space="preserve">which </w:t>
      </w:r>
      <w:r w:rsidRPr="000844FF">
        <w:rPr>
          <w:rFonts w:ascii="Times New Roman" w:hAnsi="Times New Roman" w:cs="Times New Roman"/>
          <w:sz w:val="22"/>
          <w:szCs w:val="22"/>
        </w:rPr>
        <w:t xml:space="preserve">reflect a platform built not merely for functionality, but for real-world usability. </w:t>
      </w:r>
      <w:proofErr w:type="spellStart"/>
      <w:r w:rsidRPr="000844FF">
        <w:rPr>
          <w:rFonts w:ascii="Times New Roman" w:hAnsi="Times New Roman" w:cs="Times New Roman"/>
          <w:sz w:val="22"/>
          <w:szCs w:val="22"/>
        </w:rPr>
        <w:t>EduStream</w:t>
      </w:r>
      <w:proofErr w:type="spellEnd"/>
      <w:r w:rsidRPr="000844FF">
        <w:rPr>
          <w:rFonts w:ascii="Times New Roman" w:hAnsi="Times New Roman" w:cs="Times New Roman"/>
          <w:sz w:val="22"/>
          <w:szCs w:val="22"/>
        </w:rPr>
        <w:t xml:space="preserve"> is positioned to deliver on its tagline</w:t>
      </w:r>
      <w:r w:rsidRPr="000D12AD">
        <w:rPr>
          <w:rFonts w:ascii="Times New Roman" w:hAnsi="Times New Roman" w:cs="Times New Roman"/>
          <w:b/>
          <w:bCs/>
          <w:sz w:val="22"/>
          <w:szCs w:val="22"/>
          <w:u w:val="single"/>
        </w:rPr>
        <w:t xml:space="preserve">: </w:t>
      </w:r>
      <w:r w:rsidRPr="000D12AD">
        <w:rPr>
          <w:rFonts w:ascii="Times New Roman" w:hAnsi="Times New Roman" w:cs="Times New Roman"/>
          <w:b/>
          <w:bCs/>
          <w:i/>
          <w:iCs/>
          <w:sz w:val="22"/>
          <w:szCs w:val="22"/>
          <w:u w:val="single"/>
        </w:rPr>
        <w:t xml:space="preserve">Learn </w:t>
      </w:r>
      <w:proofErr w:type="gramStart"/>
      <w:r w:rsidRPr="000D12AD">
        <w:rPr>
          <w:rFonts w:ascii="Times New Roman" w:hAnsi="Times New Roman" w:cs="Times New Roman"/>
          <w:b/>
          <w:bCs/>
          <w:i/>
          <w:iCs/>
          <w:sz w:val="22"/>
          <w:szCs w:val="22"/>
          <w:u w:val="single"/>
        </w:rPr>
        <w:t>Without</w:t>
      </w:r>
      <w:proofErr w:type="gramEnd"/>
      <w:r w:rsidRPr="000D12AD">
        <w:rPr>
          <w:rFonts w:ascii="Times New Roman" w:hAnsi="Times New Roman" w:cs="Times New Roman"/>
          <w:b/>
          <w:bCs/>
          <w:i/>
          <w:iCs/>
          <w:sz w:val="22"/>
          <w:szCs w:val="22"/>
          <w:u w:val="single"/>
        </w:rPr>
        <w:t xml:space="preserve"> Limits</w:t>
      </w:r>
      <w:r w:rsidRPr="000D12AD">
        <w:rPr>
          <w:rFonts w:ascii="Times New Roman" w:hAnsi="Times New Roman" w:cs="Times New Roman"/>
          <w:b/>
          <w:bCs/>
          <w:sz w:val="22"/>
          <w:szCs w:val="22"/>
          <w:u w:val="single"/>
        </w:rPr>
        <w:t>.</w:t>
      </w:r>
    </w:p>
    <w:p w14:paraId="4C772846" w14:textId="77777777" w:rsidR="00555932" w:rsidRDefault="00555932" w:rsidP="00555932">
      <w:pPr>
        <w:rPr>
          <w:rFonts w:ascii="Times New Roman" w:hAnsi="Times New Roman" w:cs="Times New Roman"/>
          <w:color w:val="252525"/>
          <w:sz w:val="22"/>
          <w:szCs w:val="22"/>
        </w:rPr>
      </w:pPr>
    </w:p>
    <w:p w14:paraId="50E8E432" w14:textId="77777777" w:rsidR="00555932" w:rsidRPr="00555932" w:rsidRDefault="00555932" w:rsidP="00555932">
      <w:pPr>
        <w:rPr>
          <w:rFonts w:ascii="Times New Roman" w:hAnsi="Times New Roman" w:cs="Times New Roman"/>
          <w:sz w:val="22"/>
          <w:szCs w:val="22"/>
        </w:rPr>
      </w:pPr>
      <w:r w:rsidRPr="00555932">
        <w:rPr>
          <w:rFonts w:ascii="Times New Roman" w:hAnsi="Times New Roman" w:cs="Times New Roman"/>
          <w:color w:val="252525"/>
          <w:sz w:val="22"/>
          <w:szCs w:val="22"/>
        </w:rPr>
        <w:t xml:space="preserve">By using Clean Architecture, </w:t>
      </w:r>
      <w:proofErr w:type="gramStart"/>
      <w:r w:rsidRPr="00555932">
        <w:rPr>
          <w:rFonts w:ascii="Times New Roman" w:hAnsi="Times New Roman" w:cs="Times New Roman"/>
          <w:color w:val="252525"/>
          <w:sz w:val="22"/>
          <w:szCs w:val="22"/>
        </w:rPr>
        <w:t>the  "</w:t>
      </w:r>
      <w:proofErr w:type="gramEnd"/>
      <w:r w:rsidRPr="00555932">
        <w:rPr>
          <w:rFonts w:ascii="Times New Roman" w:hAnsi="Times New Roman" w:cs="Times New Roman"/>
          <w:color w:val="252525"/>
          <w:sz w:val="22"/>
          <w:szCs w:val="22"/>
        </w:rPr>
        <w:t xml:space="preserve">heart" of </w:t>
      </w:r>
      <w:proofErr w:type="spellStart"/>
      <w:r w:rsidRPr="00555932">
        <w:rPr>
          <w:rFonts w:ascii="Times New Roman" w:hAnsi="Times New Roman" w:cs="Times New Roman"/>
          <w:color w:val="252525"/>
          <w:sz w:val="22"/>
          <w:szCs w:val="22"/>
        </w:rPr>
        <w:t>EduStream</w:t>
      </w:r>
      <w:proofErr w:type="spellEnd"/>
      <w:r w:rsidRPr="00555932">
        <w:rPr>
          <w:rFonts w:ascii="Times New Roman" w:hAnsi="Times New Roman" w:cs="Times New Roman"/>
          <w:color w:val="252525"/>
          <w:sz w:val="22"/>
          <w:szCs w:val="22"/>
        </w:rPr>
        <w:t xml:space="preserve"> (its adaptive learning logic) is protected  from external changes and by using MVVM, you ensure that the "face" of </w:t>
      </w:r>
      <w:proofErr w:type="spellStart"/>
      <w:r w:rsidRPr="00555932">
        <w:rPr>
          <w:rFonts w:ascii="Times New Roman" w:hAnsi="Times New Roman" w:cs="Times New Roman"/>
          <w:color w:val="252525"/>
          <w:sz w:val="22"/>
          <w:szCs w:val="22"/>
        </w:rPr>
        <w:t>EduStream</w:t>
      </w:r>
      <w:proofErr w:type="spellEnd"/>
      <w:r w:rsidRPr="00555932">
        <w:rPr>
          <w:rFonts w:ascii="Times New Roman" w:hAnsi="Times New Roman" w:cs="Times New Roman"/>
          <w:color w:val="252525"/>
          <w:sz w:val="22"/>
          <w:szCs w:val="22"/>
        </w:rPr>
        <w:t xml:space="preserve"> (its minimalist, professional UI) remains fast, responsive, and easy to maintain. Together, they provide the technical foundation to truly Learn </w:t>
      </w:r>
      <w:proofErr w:type="gramStart"/>
      <w:r w:rsidRPr="00555932">
        <w:rPr>
          <w:rFonts w:ascii="Times New Roman" w:hAnsi="Times New Roman" w:cs="Times New Roman"/>
          <w:color w:val="252525"/>
          <w:sz w:val="22"/>
          <w:szCs w:val="22"/>
        </w:rPr>
        <w:t>Without</w:t>
      </w:r>
      <w:proofErr w:type="gramEnd"/>
      <w:r w:rsidRPr="00555932">
        <w:rPr>
          <w:rFonts w:ascii="Times New Roman" w:hAnsi="Times New Roman" w:cs="Times New Roman"/>
          <w:color w:val="252525"/>
          <w:sz w:val="22"/>
          <w:szCs w:val="22"/>
        </w:rPr>
        <w:t xml:space="preserve"> Limits.</w:t>
      </w:r>
    </w:p>
    <w:p w14:paraId="11874256" w14:textId="77777777" w:rsidR="00555932" w:rsidRPr="00555932" w:rsidRDefault="00555932" w:rsidP="00555932">
      <w:pPr>
        <w:pStyle w:val="ListParagraph"/>
        <w:spacing w:before="40" w:after="40" w:line="276" w:lineRule="auto"/>
        <w:ind w:left="720"/>
        <w:rPr>
          <w:rFonts w:ascii="Times New Roman" w:hAnsi="Times New Roman" w:cs="Times New Roman"/>
          <w:sz w:val="22"/>
          <w:szCs w:val="22"/>
        </w:rPr>
      </w:pPr>
    </w:p>
    <w:p w14:paraId="319A2FFB" w14:textId="77777777" w:rsidR="00555932" w:rsidRPr="000844FF" w:rsidRDefault="00555932" w:rsidP="000844FF">
      <w:pPr>
        <w:rPr>
          <w:rFonts w:ascii="Times New Roman" w:hAnsi="Times New Roman" w:cs="Times New Roman"/>
          <w:sz w:val="22"/>
          <w:szCs w:val="22"/>
        </w:rPr>
      </w:pPr>
    </w:p>
    <w:p w14:paraId="31FD9EAF" w14:textId="693C82BC" w:rsidR="00276DDB" w:rsidRDefault="00276DDB" w:rsidP="009853DE">
      <w:pPr>
        <w:rPr>
          <w:rFonts w:ascii="Times New Roman" w:hAnsi="Times New Roman" w:cs="Times New Roman"/>
          <w:sz w:val="22"/>
          <w:szCs w:val="22"/>
        </w:rPr>
      </w:pPr>
    </w:p>
    <w:p w14:paraId="15BB41AC" w14:textId="77777777" w:rsidR="00BC3DF3" w:rsidRPr="00BC3DF3" w:rsidRDefault="00BC3DF3" w:rsidP="00BC3DF3">
      <w:pPr>
        <w:rPr>
          <w:rFonts w:ascii="Times New Roman" w:hAnsi="Times New Roman" w:cs="Times New Roman"/>
          <w:sz w:val="22"/>
          <w:szCs w:val="22"/>
        </w:rPr>
      </w:pPr>
    </w:p>
    <w:p w14:paraId="7B47D2F7" w14:textId="77777777" w:rsidR="00BC3DF3" w:rsidRPr="00BC3DF3" w:rsidRDefault="00BC3DF3" w:rsidP="00BC3DF3">
      <w:pPr>
        <w:rPr>
          <w:rFonts w:ascii="Times New Roman" w:hAnsi="Times New Roman" w:cs="Times New Roman"/>
          <w:sz w:val="22"/>
          <w:szCs w:val="22"/>
        </w:rPr>
      </w:pPr>
    </w:p>
    <w:p w14:paraId="663BF297" w14:textId="77777777" w:rsidR="00BC3DF3" w:rsidRPr="00BC3DF3" w:rsidRDefault="00BC3DF3" w:rsidP="00BC3DF3">
      <w:pPr>
        <w:rPr>
          <w:rFonts w:ascii="Times New Roman" w:hAnsi="Times New Roman" w:cs="Times New Roman"/>
          <w:sz w:val="22"/>
          <w:szCs w:val="22"/>
        </w:rPr>
      </w:pPr>
    </w:p>
    <w:p w14:paraId="518E1F11" w14:textId="77777777" w:rsidR="00BC3DF3" w:rsidRPr="00BC3DF3" w:rsidRDefault="00BC3DF3" w:rsidP="00BC3DF3">
      <w:pPr>
        <w:rPr>
          <w:rFonts w:ascii="Times New Roman" w:hAnsi="Times New Roman" w:cs="Times New Roman"/>
          <w:sz w:val="22"/>
          <w:szCs w:val="22"/>
        </w:rPr>
      </w:pPr>
    </w:p>
    <w:p w14:paraId="4F28F14A" w14:textId="77777777" w:rsidR="00BC3DF3" w:rsidRPr="00BC3DF3" w:rsidRDefault="00BC3DF3" w:rsidP="00BC3DF3">
      <w:pPr>
        <w:rPr>
          <w:rFonts w:ascii="Times New Roman" w:hAnsi="Times New Roman" w:cs="Times New Roman"/>
          <w:sz w:val="22"/>
          <w:szCs w:val="22"/>
        </w:rPr>
      </w:pPr>
    </w:p>
    <w:p w14:paraId="304AD6DB" w14:textId="77777777" w:rsidR="00BC3DF3" w:rsidRPr="00BC3DF3" w:rsidRDefault="00BC3DF3" w:rsidP="00BC3DF3">
      <w:pPr>
        <w:rPr>
          <w:rFonts w:ascii="Times New Roman" w:hAnsi="Times New Roman" w:cs="Times New Roman"/>
          <w:sz w:val="22"/>
          <w:szCs w:val="22"/>
        </w:rPr>
      </w:pPr>
    </w:p>
    <w:p w14:paraId="13BBE36C" w14:textId="77777777" w:rsidR="00BC3DF3" w:rsidRPr="00BC3DF3" w:rsidRDefault="00BC3DF3" w:rsidP="00BC3DF3">
      <w:pPr>
        <w:rPr>
          <w:rFonts w:ascii="Times New Roman" w:hAnsi="Times New Roman" w:cs="Times New Roman"/>
          <w:sz w:val="22"/>
          <w:szCs w:val="22"/>
        </w:rPr>
      </w:pPr>
    </w:p>
    <w:p w14:paraId="53F782A1" w14:textId="77777777" w:rsidR="00BC3DF3" w:rsidRPr="00BC3DF3" w:rsidRDefault="00BC3DF3" w:rsidP="00BC3DF3">
      <w:pPr>
        <w:rPr>
          <w:rFonts w:ascii="Times New Roman" w:hAnsi="Times New Roman" w:cs="Times New Roman"/>
          <w:sz w:val="22"/>
          <w:szCs w:val="22"/>
        </w:rPr>
      </w:pPr>
    </w:p>
    <w:p w14:paraId="1AC54E42" w14:textId="77777777" w:rsidR="00BC3DF3" w:rsidRPr="00BC3DF3" w:rsidRDefault="00BC3DF3" w:rsidP="00BC3DF3">
      <w:pPr>
        <w:rPr>
          <w:rFonts w:ascii="Times New Roman" w:hAnsi="Times New Roman" w:cs="Times New Roman"/>
          <w:sz w:val="22"/>
          <w:szCs w:val="22"/>
        </w:rPr>
      </w:pPr>
    </w:p>
    <w:p w14:paraId="324DDDFF" w14:textId="77777777" w:rsidR="00BC3DF3" w:rsidRDefault="00BC3DF3" w:rsidP="00BC3DF3">
      <w:pPr>
        <w:rPr>
          <w:rFonts w:ascii="Times New Roman" w:hAnsi="Times New Roman" w:cs="Times New Roman"/>
          <w:sz w:val="22"/>
          <w:szCs w:val="22"/>
        </w:rPr>
      </w:pPr>
    </w:p>
    <w:p w14:paraId="6FECE844" w14:textId="77777777" w:rsidR="00BC3DF3" w:rsidRDefault="00BC3DF3" w:rsidP="00BC3DF3">
      <w:pPr>
        <w:rPr>
          <w:rFonts w:ascii="Times New Roman" w:hAnsi="Times New Roman" w:cs="Times New Roman"/>
          <w:sz w:val="22"/>
          <w:szCs w:val="22"/>
        </w:rPr>
      </w:pPr>
    </w:p>
    <w:p w14:paraId="409C5558" w14:textId="77777777" w:rsidR="00BC3DF3" w:rsidRDefault="00BC3DF3" w:rsidP="00BC3DF3">
      <w:pPr>
        <w:rPr>
          <w:rFonts w:ascii="Times New Roman" w:hAnsi="Times New Roman" w:cs="Times New Roman"/>
          <w:sz w:val="22"/>
          <w:szCs w:val="22"/>
        </w:rPr>
      </w:pPr>
    </w:p>
    <w:p w14:paraId="6079E440" w14:textId="77777777" w:rsidR="00BC3DF3" w:rsidRDefault="00BC3DF3" w:rsidP="00BC3DF3">
      <w:pPr>
        <w:rPr>
          <w:rFonts w:ascii="Times New Roman" w:hAnsi="Times New Roman" w:cs="Times New Roman"/>
          <w:sz w:val="22"/>
          <w:szCs w:val="22"/>
        </w:rPr>
      </w:pPr>
    </w:p>
    <w:p w14:paraId="228EF7CD" w14:textId="77777777" w:rsidR="00BC3DF3" w:rsidRPr="00BC3DF3" w:rsidRDefault="00BC3DF3" w:rsidP="00BC3DF3">
      <w:pPr>
        <w:rPr>
          <w:rFonts w:ascii="Times New Roman" w:hAnsi="Times New Roman" w:cs="Times New Roman"/>
          <w:sz w:val="22"/>
          <w:szCs w:val="22"/>
        </w:rPr>
      </w:pPr>
    </w:p>
    <w:sectPr w:rsidR="00BC3DF3" w:rsidRPr="00BC3DF3">
      <w:footerReference w:type="default" r:id="rId2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02F373" w14:textId="77777777" w:rsidR="00A10861" w:rsidRDefault="00A10861" w:rsidP="000844FF">
      <w:r>
        <w:separator/>
      </w:r>
    </w:p>
  </w:endnote>
  <w:endnote w:type="continuationSeparator" w:id="0">
    <w:p w14:paraId="4EB09F7D" w14:textId="77777777" w:rsidR="00A10861" w:rsidRDefault="00A10861" w:rsidP="00084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2949146"/>
      <w:docPartObj>
        <w:docPartGallery w:val="Page Numbers (Bottom of Page)"/>
        <w:docPartUnique/>
      </w:docPartObj>
    </w:sdtPr>
    <w:sdtEndPr>
      <w:rPr>
        <w:noProof/>
      </w:rPr>
    </w:sdtEndPr>
    <w:sdtContent>
      <w:p w14:paraId="043FA962" w14:textId="1EFEA572" w:rsidR="000844FF" w:rsidRDefault="000844FF">
        <w:pPr>
          <w:pStyle w:val="Footer"/>
          <w:jc w:val="center"/>
        </w:pPr>
        <w:r>
          <w:fldChar w:fldCharType="begin"/>
        </w:r>
        <w:r>
          <w:instrText xml:space="preserve"> PAGE   \* MERGEFORMAT </w:instrText>
        </w:r>
        <w:r>
          <w:fldChar w:fldCharType="separate"/>
        </w:r>
        <w:r w:rsidR="00555932">
          <w:rPr>
            <w:noProof/>
          </w:rPr>
          <w:t>20</w:t>
        </w:r>
        <w:r>
          <w:rPr>
            <w:noProof/>
          </w:rPr>
          <w:fldChar w:fldCharType="end"/>
        </w:r>
      </w:p>
    </w:sdtContent>
  </w:sdt>
  <w:p w14:paraId="51E89E1A" w14:textId="77777777" w:rsidR="000844FF" w:rsidRDefault="000844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D6AA87" w14:textId="77777777" w:rsidR="00A10861" w:rsidRDefault="00A10861" w:rsidP="000844FF">
      <w:r>
        <w:separator/>
      </w:r>
    </w:p>
  </w:footnote>
  <w:footnote w:type="continuationSeparator" w:id="0">
    <w:p w14:paraId="07BFDEB8" w14:textId="77777777" w:rsidR="00A10861" w:rsidRDefault="00A10861" w:rsidP="000844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B6875"/>
    <w:multiLevelType w:val="hybridMultilevel"/>
    <w:tmpl w:val="3FB80096"/>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nsid w:val="08D221E2"/>
    <w:multiLevelType w:val="hybridMultilevel"/>
    <w:tmpl w:val="0E869FDC"/>
    <w:lvl w:ilvl="0" w:tplc="310864F0">
      <w:start w:val="1"/>
      <w:numFmt w:val="bullet"/>
      <w:lvlText w:val="●"/>
      <w:lvlJc w:val="left"/>
      <w:pPr>
        <w:ind w:left="720" w:hanging="360"/>
      </w:pPr>
    </w:lvl>
    <w:lvl w:ilvl="1" w:tplc="B9185E3C">
      <w:start w:val="1"/>
      <w:numFmt w:val="bullet"/>
      <w:lvlText w:val="○"/>
      <w:lvlJc w:val="left"/>
      <w:pPr>
        <w:ind w:left="1440" w:hanging="360"/>
      </w:pPr>
    </w:lvl>
    <w:lvl w:ilvl="2" w:tplc="96D60CAA">
      <w:start w:val="1"/>
      <w:numFmt w:val="bullet"/>
      <w:lvlText w:val="■"/>
      <w:lvlJc w:val="left"/>
      <w:pPr>
        <w:ind w:left="2160" w:hanging="360"/>
      </w:pPr>
    </w:lvl>
    <w:lvl w:ilvl="3" w:tplc="590CAC24">
      <w:start w:val="1"/>
      <w:numFmt w:val="bullet"/>
      <w:lvlText w:val="●"/>
      <w:lvlJc w:val="left"/>
      <w:pPr>
        <w:ind w:left="2880" w:hanging="360"/>
      </w:pPr>
    </w:lvl>
    <w:lvl w:ilvl="4" w:tplc="8098E14A">
      <w:start w:val="1"/>
      <w:numFmt w:val="bullet"/>
      <w:lvlText w:val="○"/>
      <w:lvlJc w:val="left"/>
      <w:pPr>
        <w:ind w:left="3600" w:hanging="360"/>
      </w:pPr>
    </w:lvl>
    <w:lvl w:ilvl="5" w:tplc="90F0AC8A">
      <w:start w:val="1"/>
      <w:numFmt w:val="bullet"/>
      <w:lvlText w:val="■"/>
      <w:lvlJc w:val="left"/>
      <w:pPr>
        <w:ind w:left="4320" w:hanging="360"/>
      </w:pPr>
    </w:lvl>
    <w:lvl w:ilvl="6" w:tplc="967A4EBA">
      <w:start w:val="1"/>
      <w:numFmt w:val="bullet"/>
      <w:lvlText w:val="●"/>
      <w:lvlJc w:val="left"/>
      <w:pPr>
        <w:ind w:left="5040" w:hanging="360"/>
      </w:pPr>
    </w:lvl>
    <w:lvl w:ilvl="7" w:tplc="CF76786C">
      <w:start w:val="1"/>
      <w:numFmt w:val="bullet"/>
      <w:lvlText w:val="●"/>
      <w:lvlJc w:val="left"/>
      <w:pPr>
        <w:ind w:left="5760" w:hanging="360"/>
      </w:pPr>
    </w:lvl>
    <w:lvl w:ilvl="8" w:tplc="57DA9DEE">
      <w:start w:val="1"/>
      <w:numFmt w:val="bullet"/>
      <w:lvlText w:val="●"/>
      <w:lvlJc w:val="left"/>
      <w:pPr>
        <w:ind w:left="6480" w:hanging="360"/>
      </w:pPr>
    </w:lvl>
  </w:abstractNum>
  <w:abstractNum w:abstractNumId="2">
    <w:nsid w:val="0ADA0264"/>
    <w:multiLevelType w:val="hybridMultilevel"/>
    <w:tmpl w:val="E2CEA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5E80C00"/>
    <w:multiLevelType w:val="hybridMultilevel"/>
    <w:tmpl w:val="1A92BE08"/>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nsid w:val="166D0C43"/>
    <w:multiLevelType w:val="multilevel"/>
    <w:tmpl w:val="4914D7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nsid w:val="17374441"/>
    <w:multiLevelType w:val="hybridMultilevel"/>
    <w:tmpl w:val="BBAC294C"/>
    <w:lvl w:ilvl="0" w:tplc="2000000D">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179E372F"/>
    <w:multiLevelType w:val="hybridMultilevel"/>
    <w:tmpl w:val="A6B02946"/>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nsid w:val="18232EE6"/>
    <w:multiLevelType w:val="hybridMultilevel"/>
    <w:tmpl w:val="EE445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19A04500"/>
    <w:multiLevelType w:val="hybridMultilevel"/>
    <w:tmpl w:val="AB58CE5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nsid w:val="1BB23D15"/>
    <w:multiLevelType w:val="hybridMultilevel"/>
    <w:tmpl w:val="F56AA778"/>
    <w:lvl w:ilvl="0" w:tplc="2000000D">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239B1A77"/>
    <w:multiLevelType w:val="hybridMultilevel"/>
    <w:tmpl w:val="D3224C00"/>
    <w:lvl w:ilvl="0" w:tplc="2000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25206635"/>
    <w:multiLevelType w:val="hybridMultilevel"/>
    <w:tmpl w:val="7C788BF0"/>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nsid w:val="27453C44"/>
    <w:multiLevelType w:val="hybridMultilevel"/>
    <w:tmpl w:val="6250F426"/>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nsid w:val="2D6C337C"/>
    <w:multiLevelType w:val="hybridMultilevel"/>
    <w:tmpl w:val="9640A25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nsid w:val="2D92666A"/>
    <w:multiLevelType w:val="hybridMultilevel"/>
    <w:tmpl w:val="5DB2EDC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nsid w:val="2F022B4A"/>
    <w:multiLevelType w:val="hybridMultilevel"/>
    <w:tmpl w:val="C706BED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nsid w:val="2F9E788B"/>
    <w:multiLevelType w:val="hybridMultilevel"/>
    <w:tmpl w:val="7892111A"/>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nsid w:val="3F0F7448"/>
    <w:multiLevelType w:val="hybridMultilevel"/>
    <w:tmpl w:val="1806F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403445B5"/>
    <w:multiLevelType w:val="hybridMultilevel"/>
    <w:tmpl w:val="E09ECDB4"/>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nsid w:val="40640EB6"/>
    <w:multiLevelType w:val="hybridMultilevel"/>
    <w:tmpl w:val="1AFEE90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nsid w:val="40E426ED"/>
    <w:multiLevelType w:val="hybridMultilevel"/>
    <w:tmpl w:val="23002B0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nsid w:val="442F0218"/>
    <w:multiLevelType w:val="hybridMultilevel"/>
    <w:tmpl w:val="0FEC4DD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nsid w:val="446C2081"/>
    <w:multiLevelType w:val="hybridMultilevel"/>
    <w:tmpl w:val="5A84EF3C"/>
    <w:lvl w:ilvl="0" w:tplc="718211FC">
      <w:start w:val="1"/>
      <w:numFmt w:val="bullet"/>
      <w:lvlText w:val="•"/>
      <w:lvlJc w:val="left"/>
      <w:pPr>
        <w:ind w:left="720" w:hanging="360"/>
      </w:pPr>
    </w:lvl>
    <w:lvl w:ilvl="1" w:tplc="47363920">
      <w:numFmt w:val="decimal"/>
      <w:lvlText w:val=""/>
      <w:lvlJc w:val="left"/>
    </w:lvl>
    <w:lvl w:ilvl="2" w:tplc="0812FF00">
      <w:numFmt w:val="decimal"/>
      <w:lvlText w:val=""/>
      <w:lvlJc w:val="left"/>
    </w:lvl>
    <w:lvl w:ilvl="3" w:tplc="43187FC0">
      <w:numFmt w:val="decimal"/>
      <w:lvlText w:val=""/>
      <w:lvlJc w:val="left"/>
    </w:lvl>
    <w:lvl w:ilvl="4" w:tplc="4FB68230">
      <w:numFmt w:val="decimal"/>
      <w:lvlText w:val=""/>
      <w:lvlJc w:val="left"/>
    </w:lvl>
    <w:lvl w:ilvl="5" w:tplc="145C539A">
      <w:numFmt w:val="decimal"/>
      <w:lvlText w:val=""/>
      <w:lvlJc w:val="left"/>
    </w:lvl>
    <w:lvl w:ilvl="6" w:tplc="CB064D9E">
      <w:numFmt w:val="decimal"/>
      <w:lvlText w:val=""/>
      <w:lvlJc w:val="left"/>
    </w:lvl>
    <w:lvl w:ilvl="7" w:tplc="F9782E74">
      <w:numFmt w:val="decimal"/>
      <w:lvlText w:val=""/>
      <w:lvlJc w:val="left"/>
    </w:lvl>
    <w:lvl w:ilvl="8" w:tplc="969A0A62">
      <w:numFmt w:val="decimal"/>
      <w:lvlText w:val=""/>
      <w:lvlJc w:val="left"/>
    </w:lvl>
  </w:abstractNum>
  <w:abstractNum w:abstractNumId="23">
    <w:nsid w:val="47E01D15"/>
    <w:multiLevelType w:val="hybridMultilevel"/>
    <w:tmpl w:val="AE6AC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48D71BFC"/>
    <w:multiLevelType w:val="hybridMultilevel"/>
    <w:tmpl w:val="791C9AAA"/>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nsid w:val="4CC60248"/>
    <w:multiLevelType w:val="hybridMultilevel"/>
    <w:tmpl w:val="68B2EEB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nsid w:val="4D061493"/>
    <w:multiLevelType w:val="multilevel"/>
    <w:tmpl w:val="DBBC7A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nsid w:val="507D0D8F"/>
    <w:multiLevelType w:val="hybridMultilevel"/>
    <w:tmpl w:val="49F838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nsid w:val="5576569C"/>
    <w:multiLevelType w:val="hybridMultilevel"/>
    <w:tmpl w:val="F03E3A8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nsid w:val="58F61E23"/>
    <w:multiLevelType w:val="hybridMultilevel"/>
    <w:tmpl w:val="A6885D48"/>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nsid w:val="5D1414EE"/>
    <w:multiLevelType w:val="hybridMultilevel"/>
    <w:tmpl w:val="E7429630"/>
    <w:lvl w:ilvl="0" w:tplc="19E6FFE4">
      <w:start w:val="1"/>
      <w:numFmt w:val="upperRoman"/>
      <w:lvlText w:val="%1."/>
      <w:lvlJc w:val="right"/>
      <w:pPr>
        <w:ind w:left="720" w:hanging="360"/>
      </w:pPr>
      <w:rPr>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nsid w:val="60B01761"/>
    <w:multiLevelType w:val="hybridMultilevel"/>
    <w:tmpl w:val="2826995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nsid w:val="66702934"/>
    <w:multiLevelType w:val="hybridMultilevel"/>
    <w:tmpl w:val="B616E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6BE57911"/>
    <w:multiLevelType w:val="hybridMultilevel"/>
    <w:tmpl w:val="E408C052"/>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nsid w:val="72046595"/>
    <w:multiLevelType w:val="hybridMultilevel"/>
    <w:tmpl w:val="8CDA28FE"/>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nsid w:val="72DA5541"/>
    <w:multiLevelType w:val="hybridMultilevel"/>
    <w:tmpl w:val="A79E09C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nsid w:val="73357A48"/>
    <w:multiLevelType w:val="hybridMultilevel"/>
    <w:tmpl w:val="FAE616E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nsid w:val="7F8E4314"/>
    <w:multiLevelType w:val="hybridMultilevel"/>
    <w:tmpl w:val="335C991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lvlOverride w:ilvl="0">
      <w:startOverride w:val="1"/>
    </w:lvlOverride>
  </w:num>
  <w:num w:numId="2">
    <w:abstractNumId w:val="22"/>
    <w:lvlOverride w:ilvl="0">
      <w:startOverride w:val="1"/>
    </w:lvlOverride>
  </w:num>
  <w:num w:numId="3">
    <w:abstractNumId w:val="12"/>
  </w:num>
  <w:num w:numId="4">
    <w:abstractNumId w:val="30"/>
  </w:num>
  <w:num w:numId="5">
    <w:abstractNumId w:val="22"/>
  </w:num>
  <w:num w:numId="6">
    <w:abstractNumId w:val="9"/>
  </w:num>
  <w:num w:numId="7">
    <w:abstractNumId w:val="5"/>
  </w:num>
  <w:num w:numId="8">
    <w:abstractNumId w:val="15"/>
  </w:num>
  <w:num w:numId="9">
    <w:abstractNumId w:val="37"/>
  </w:num>
  <w:num w:numId="10">
    <w:abstractNumId w:val="16"/>
  </w:num>
  <w:num w:numId="11">
    <w:abstractNumId w:val="6"/>
  </w:num>
  <w:num w:numId="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num>
  <w:num w:numId="14">
    <w:abstractNumId w:val="2"/>
  </w:num>
  <w:num w:numId="15">
    <w:abstractNumId w:val="17"/>
  </w:num>
  <w:num w:numId="16">
    <w:abstractNumId w:val="7"/>
  </w:num>
  <w:num w:numId="17">
    <w:abstractNumId w:val="32"/>
  </w:num>
  <w:num w:numId="18">
    <w:abstractNumId w:val="3"/>
  </w:num>
  <w:num w:numId="19">
    <w:abstractNumId w:val="11"/>
  </w:num>
  <w:num w:numId="20">
    <w:abstractNumId w:val="34"/>
  </w:num>
  <w:num w:numId="21">
    <w:abstractNumId w:val="35"/>
  </w:num>
  <w:num w:numId="22">
    <w:abstractNumId w:val="24"/>
  </w:num>
  <w:num w:numId="23">
    <w:abstractNumId w:val="19"/>
  </w:num>
  <w:num w:numId="24">
    <w:abstractNumId w:val="28"/>
  </w:num>
  <w:num w:numId="25">
    <w:abstractNumId w:val="33"/>
  </w:num>
  <w:num w:numId="26">
    <w:abstractNumId w:val="20"/>
  </w:num>
  <w:num w:numId="27">
    <w:abstractNumId w:val="13"/>
  </w:num>
  <w:num w:numId="28">
    <w:abstractNumId w:val="4"/>
  </w:num>
  <w:num w:numId="29">
    <w:abstractNumId w:val="26"/>
  </w:num>
  <w:num w:numId="30">
    <w:abstractNumId w:val="29"/>
  </w:num>
  <w:num w:numId="31">
    <w:abstractNumId w:val="31"/>
  </w:num>
  <w:num w:numId="32">
    <w:abstractNumId w:val="0"/>
  </w:num>
  <w:num w:numId="33">
    <w:abstractNumId w:val="8"/>
  </w:num>
  <w:num w:numId="34">
    <w:abstractNumId w:val="21"/>
  </w:num>
  <w:num w:numId="35">
    <w:abstractNumId w:val="36"/>
  </w:num>
  <w:num w:numId="36">
    <w:abstractNumId w:val="10"/>
  </w:num>
  <w:num w:numId="37">
    <w:abstractNumId w:val="18"/>
  </w:num>
  <w:num w:numId="38">
    <w:abstractNumId w:val="14"/>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1B1"/>
    <w:rsid w:val="000844FF"/>
    <w:rsid w:val="000D12AD"/>
    <w:rsid w:val="001B60EA"/>
    <w:rsid w:val="00276DDB"/>
    <w:rsid w:val="00555932"/>
    <w:rsid w:val="00572C6F"/>
    <w:rsid w:val="00640EF2"/>
    <w:rsid w:val="006E1CE5"/>
    <w:rsid w:val="009853DE"/>
    <w:rsid w:val="00A10861"/>
    <w:rsid w:val="00B341B1"/>
    <w:rsid w:val="00BC3DF3"/>
    <w:rsid w:val="00C421D4"/>
    <w:rsid w:val="00C43F72"/>
    <w:rsid w:val="00E9256C"/>
    <w:rsid w:val="00F00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C175A"/>
  <w15:docId w15:val="{0777F5B0-50EF-45BF-8433-9C6428BF7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rameContents">
    <w:name w:val="Frame Contents"/>
    <w:basedOn w:val="Normal"/>
    <w:rsid w:val="001B60EA"/>
    <w:pPr>
      <w:suppressAutoHyphens/>
      <w:spacing w:after="160" w:line="256" w:lineRule="auto"/>
    </w:pPr>
    <w:rPr>
      <w:rFonts w:ascii="Calibri" w:eastAsia="Times New Roman" w:hAnsi="Calibri" w:cs="SimHei"/>
      <w:kern w:val="2"/>
      <w:sz w:val="22"/>
      <w:szCs w:val="22"/>
    </w:rPr>
  </w:style>
  <w:style w:type="table" w:styleId="TableGrid">
    <w:name w:val="Table Grid"/>
    <w:basedOn w:val="TableNormal"/>
    <w:uiPriority w:val="39"/>
    <w:rsid w:val="001B60EA"/>
    <w:rPr>
      <w:rFonts w:asciiTheme="minorHAnsi" w:eastAsiaTheme="minorHAnsi" w:hAnsiTheme="minorHAnsi" w:cstheme="minorBidi"/>
      <w:kern w:val="2"/>
      <w:sz w:val="22"/>
      <w:szCs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9853DE"/>
    <w:rPr>
      <w:b/>
      <w:bCs/>
    </w:rPr>
  </w:style>
  <w:style w:type="paragraph" w:styleId="BodyText">
    <w:name w:val="Body Text"/>
    <w:basedOn w:val="Normal"/>
    <w:link w:val="BodyTextChar"/>
    <w:rsid w:val="009853DE"/>
    <w:pPr>
      <w:suppressAutoHyphens/>
      <w:spacing w:after="140" w:line="276" w:lineRule="auto"/>
    </w:pPr>
    <w:rPr>
      <w:rFonts w:ascii="Liberation Serif" w:eastAsia="Noto Serif CJK SC" w:hAnsi="Liberation Serif" w:cs="Noto Sans Devanagari"/>
      <w:kern w:val="2"/>
      <w:sz w:val="24"/>
      <w:szCs w:val="24"/>
      <w:lang w:eastAsia="zh-CN" w:bidi="hi-IN"/>
    </w:rPr>
  </w:style>
  <w:style w:type="character" w:customStyle="1" w:styleId="BodyTextChar">
    <w:name w:val="Body Text Char"/>
    <w:basedOn w:val="DefaultParagraphFont"/>
    <w:link w:val="BodyText"/>
    <w:rsid w:val="009853DE"/>
    <w:rPr>
      <w:rFonts w:ascii="Liberation Serif" w:eastAsia="Noto Serif CJK SC" w:hAnsi="Liberation Serif" w:cs="Noto Sans Devanagari"/>
      <w:kern w:val="2"/>
      <w:sz w:val="24"/>
      <w:szCs w:val="24"/>
      <w:lang w:eastAsia="zh-CN" w:bidi="hi-IN"/>
    </w:rPr>
  </w:style>
  <w:style w:type="paragraph" w:styleId="Header">
    <w:name w:val="header"/>
    <w:basedOn w:val="Normal"/>
    <w:link w:val="HeaderChar"/>
    <w:uiPriority w:val="99"/>
    <w:unhideWhenUsed/>
    <w:rsid w:val="000844FF"/>
    <w:pPr>
      <w:tabs>
        <w:tab w:val="center" w:pos="4513"/>
        <w:tab w:val="right" w:pos="9026"/>
      </w:tabs>
    </w:pPr>
  </w:style>
  <w:style w:type="character" w:customStyle="1" w:styleId="HeaderChar">
    <w:name w:val="Header Char"/>
    <w:basedOn w:val="DefaultParagraphFont"/>
    <w:link w:val="Header"/>
    <w:uiPriority w:val="99"/>
    <w:rsid w:val="000844FF"/>
  </w:style>
  <w:style w:type="paragraph" w:styleId="Footer">
    <w:name w:val="footer"/>
    <w:basedOn w:val="Normal"/>
    <w:link w:val="FooterChar"/>
    <w:uiPriority w:val="99"/>
    <w:unhideWhenUsed/>
    <w:rsid w:val="000844FF"/>
    <w:pPr>
      <w:tabs>
        <w:tab w:val="center" w:pos="4513"/>
        <w:tab w:val="right" w:pos="9026"/>
      </w:tabs>
    </w:pPr>
  </w:style>
  <w:style w:type="character" w:customStyle="1" w:styleId="FooterChar">
    <w:name w:val="Footer Char"/>
    <w:basedOn w:val="DefaultParagraphFont"/>
    <w:link w:val="Footer"/>
    <w:uiPriority w:val="99"/>
    <w:rsid w:val="000844FF"/>
  </w:style>
  <w:style w:type="paragraph" w:styleId="TOCHeading">
    <w:name w:val="TOC Heading"/>
    <w:basedOn w:val="Heading1"/>
    <w:next w:val="Normal"/>
    <w:uiPriority w:val="39"/>
    <w:unhideWhenUsed/>
    <w:qFormat/>
    <w:rsid w:val="000D12AD"/>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0D12AD"/>
    <w:pPr>
      <w:spacing w:after="100"/>
    </w:pPr>
  </w:style>
  <w:style w:type="paragraph" w:styleId="TOC2">
    <w:name w:val="toc 2"/>
    <w:basedOn w:val="Normal"/>
    <w:next w:val="Normal"/>
    <w:autoRedefine/>
    <w:uiPriority w:val="39"/>
    <w:unhideWhenUsed/>
    <w:rsid w:val="000D12AD"/>
    <w:pPr>
      <w:spacing w:after="100"/>
      <w:ind w:left="200"/>
    </w:pPr>
  </w:style>
  <w:style w:type="paragraph" w:styleId="TOC3">
    <w:name w:val="toc 3"/>
    <w:basedOn w:val="Normal"/>
    <w:next w:val="Normal"/>
    <w:autoRedefine/>
    <w:uiPriority w:val="39"/>
    <w:unhideWhenUsed/>
    <w:rsid w:val="000D12A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1E085-4925-40F7-A497-612D52F5F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4551</Words>
  <Characters>25945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2026-06-09T14:42:00Z</dcterms:created>
  <dcterms:modified xsi:type="dcterms:W3CDTF">2026-06-09T14:42:00Z</dcterms:modified>
</cp:coreProperties>
</file>