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37ACB" w14:textId="77777777" w:rsidR="000E31DA" w:rsidRDefault="000E31DA" w:rsidP="00CA4181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</w:p>
    <w:p w14:paraId="7DFA6CDF" w14:textId="77777777" w:rsidR="001700AF" w:rsidRDefault="00CA4181" w:rsidP="000E31DA">
      <w:pPr>
        <w:pStyle w:val="ListParagraph"/>
        <w:numPr>
          <w:ilvl w:val="1"/>
          <w:numId w:val="1"/>
        </w:numPr>
        <w:spacing w:line="360" w:lineRule="auto"/>
      </w:pPr>
      <w:r>
        <w:t>Most significant aspects of both</w:t>
      </w:r>
      <w:r w:rsidRPr="0020420F">
        <w:rPr>
          <w:b/>
          <w:u w:val="single"/>
        </w:rPr>
        <w:t xml:space="preserve"> top-down-iterative</w:t>
      </w:r>
      <w:r>
        <w:t xml:space="preserve"> and </w:t>
      </w:r>
      <w:r w:rsidRPr="0020420F">
        <w:rPr>
          <w:b/>
          <w:u w:val="single"/>
        </w:rPr>
        <w:t>dynamic data flow analysis</w:t>
      </w:r>
      <w:r>
        <w:t xml:space="preserve"> in design techniques. </w:t>
      </w:r>
    </w:p>
    <w:p w14:paraId="0B2FB0E2" w14:textId="77777777" w:rsidR="00744ECA" w:rsidRDefault="00744ECA" w:rsidP="002F043F">
      <w:pPr>
        <w:pStyle w:val="ListParagraph"/>
        <w:numPr>
          <w:ilvl w:val="2"/>
          <w:numId w:val="1"/>
        </w:numPr>
        <w:spacing w:line="360" w:lineRule="auto"/>
      </w:pPr>
      <w:r>
        <w:t xml:space="preserve">Top-down begins with a single node to represent the system and each chunk is split time and time again until you access the </w:t>
      </w:r>
      <w:r w:rsidR="00BE70FF">
        <w:t>minutia</w:t>
      </w:r>
      <w:r>
        <w:t xml:space="preserve">. </w:t>
      </w:r>
      <w:r w:rsidR="00BE70FF">
        <w:t>Each parent node is “a statement of what is needed”</w:t>
      </w:r>
      <w:r w:rsidR="0020420F">
        <w:t>.</w:t>
      </w:r>
      <w:r w:rsidR="0020420F" w:rsidRPr="0020420F">
        <w:t xml:space="preserve"> You are not finished with design until all elements of data and control have been specified. At a minimum, a design must break a problem up into its constituent parts.  It must then show how the parts are related</w:t>
      </w:r>
      <w:r w:rsidR="0020420F">
        <w:t xml:space="preserve"> by control and data flow. </w:t>
      </w:r>
    </w:p>
    <w:p w14:paraId="3FA189F8" w14:textId="77777777" w:rsidR="000E31DA" w:rsidRPr="000E31DA" w:rsidRDefault="000E31DA" w:rsidP="000E31DA">
      <w:pPr>
        <w:pStyle w:val="ListParagraph"/>
        <w:numPr>
          <w:ilvl w:val="1"/>
          <w:numId w:val="1"/>
        </w:numPr>
        <w:spacing w:line="360" w:lineRule="auto"/>
      </w:pPr>
      <w:r w:rsidRPr="00C71EC8">
        <w:rPr>
          <w:rFonts w:cs="Arial"/>
          <w:b/>
        </w:rPr>
        <w:t>What characteristics</w:t>
      </w:r>
      <w:r>
        <w:rPr>
          <w:rFonts w:cs="Arial"/>
        </w:rPr>
        <w:t xml:space="preserve"> would you expect the designs produced by these techniques to have in common for the same problem and why?</w:t>
      </w:r>
    </w:p>
    <w:p w14:paraId="3336CDF4" w14:textId="77777777" w:rsidR="000E31DA" w:rsidRPr="00BE3FF3" w:rsidRDefault="000E31DA" w:rsidP="000E31DA">
      <w:pPr>
        <w:pStyle w:val="ListParagraph"/>
        <w:numPr>
          <w:ilvl w:val="1"/>
          <w:numId w:val="1"/>
        </w:numPr>
        <w:spacing w:line="360" w:lineRule="auto"/>
      </w:pPr>
      <w:r w:rsidRPr="00C71EC8">
        <w:rPr>
          <w:rFonts w:cs="Arial"/>
          <w:b/>
        </w:rPr>
        <w:t>Is top-down-iterative refinement or dynamic data flow analysis a more effective tool</w:t>
      </w:r>
      <w:r>
        <w:rPr>
          <w:rFonts w:cs="Arial"/>
        </w:rPr>
        <w:t xml:space="preserve"> to</w:t>
      </w:r>
      <w:r w:rsidRPr="006864A6">
        <w:rPr>
          <w:rFonts w:cs="Arial"/>
        </w:rPr>
        <w:t xml:space="preserve"> elicit specifications </w:t>
      </w:r>
      <w:r>
        <w:rPr>
          <w:rFonts w:cs="Arial"/>
        </w:rPr>
        <w:t>and help the user explain the current process in an existing system utilized by the customer to complete their work?  Explain why your choice is true.</w:t>
      </w:r>
    </w:p>
    <w:p w14:paraId="149CFDB5" w14:textId="6C94082A" w:rsidR="00BE3FF3" w:rsidRDefault="00BE3FF3" w:rsidP="00BE3FF3">
      <w:pPr>
        <w:pStyle w:val="ListParagraph"/>
        <w:numPr>
          <w:ilvl w:val="0"/>
          <w:numId w:val="1"/>
        </w:numPr>
        <w:spacing w:line="360" w:lineRule="auto"/>
      </w:pPr>
      <w:r>
        <w:t>Coupling/ cohesion</w:t>
      </w:r>
    </w:p>
    <w:p w14:paraId="4DA5CC1B" w14:textId="77777777" w:rsidR="00BE3FF3" w:rsidRDefault="00BE3FF3" w:rsidP="00BE3FF3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</w:p>
    <w:sectPr w:rsidR="00BE3FF3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2FB7"/>
    <w:multiLevelType w:val="hybridMultilevel"/>
    <w:tmpl w:val="69A2F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81"/>
    <w:rsid w:val="000C5E97"/>
    <w:rsid w:val="000E31DA"/>
    <w:rsid w:val="0020420F"/>
    <w:rsid w:val="00744ECA"/>
    <w:rsid w:val="009D4FD5"/>
    <w:rsid w:val="00B772A0"/>
    <w:rsid w:val="00BE3FF3"/>
    <w:rsid w:val="00BE70FF"/>
    <w:rsid w:val="00CA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142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</cp:revision>
  <dcterms:created xsi:type="dcterms:W3CDTF">2017-09-21T21:31:00Z</dcterms:created>
  <dcterms:modified xsi:type="dcterms:W3CDTF">2017-09-22T15:30:00Z</dcterms:modified>
</cp:coreProperties>
</file>