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83657" w14:textId="77777777" w:rsidR="00656F57" w:rsidRPr="00E57921" w:rsidRDefault="00E57921" w:rsidP="00E57921">
      <w:pPr>
        <w:rPr>
          <w:b/>
          <w:sz w:val="22"/>
          <w:szCs w:val="22"/>
        </w:rPr>
      </w:pPr>
      <w:r w:rsidRPr="00E57921">
        <w:rPr>
          <w:b/>
          <w:sz w:val="22"/>
        </w:rPr>
        <w:t>Sample final exam questions</w:t>
      </w:r>
      <w:r w:rsidRPr="00E57921">
        <w:rPr>
          <w:b/>
          <w:sz w:val="22"/>
        </w:rPr>
        <w:br/>
      </w:r>
    </w:p>
    <w:p w14:paraId="10D9924E" w14:textId="77777777" w:rsidR="00D513FA" w:rsidRPr="00E57921" w:rsidRDefault="00D513FA" w:rsidP="00D513FA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E57921">
        <w:rPr>
          <w:rFonts w:ascii="Times-Roman" w:hAnsi="Times-Roman" w:cs="Times-Roman"/>
          <w:sz w:val="22"/>
          <w:szCs w:val="22"/>
        </w:rPr>
        <w:t>Consider the following grammar.</w:t>
      </w:r>
    </w:p>
    <w:p w14:paraId="05CE86FE" w14:textId="77777777" w:rsidR="00D513FA" w:rsidRPr="00E57921" w:rsidRDefault="00D513FA" w:rsidP="00D513FA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 w:rsidRPr="00E57921">
        <w:rPr>
          <w:rFonts w:ascii="Times-Roman" w:hAnsi="Times-Roman" w:cs="Times-Roman"/>
          <w:sz w:val="22"/>
          <w:szCs w:val="22"/>
        </w:rPr>
        <w:t xml:space="preserve"> </w:t>
      </w:r>
      <w:r w:rsidRPr="00E57921">
        <w:rPr>
          <w:rFonts w:ascii="Times-Roman" w:hAnsi="Times-Roman" w:cs="Times-Roman"/>
          <w:sz w:val="22"/>
          <w:szCs w:val="22"/>
        </w:rPr>
        <w:tab/>
      </w:r>
      <w:r w:rsidRPr="00E57921">
        <w:rPr>
          <w:rFonts w:ascii="Times-Roman" w:hAnsi="Times-Roman" w:cs="Times-Roman"/>
          <w:sz w:val="22"/>
          <w:szCs w:val="22"/>
        </w:rPr>
        <w:tab/>
        <w:t xml:space="preserve">S </w:t>
      </w:r>
      <w:r w:rsidRPr="00E57921">
        <w:rPr>
          <w:rFonts w:ascii="Symbol" w:hAnsi="Symbol" w:cs="Symbol"/>
          <w:sz w:val="22"/>
          <w:szCs w:val="22"/>
        </w:rPr>
        <w:sym w:font="Symbol" w:char="F0AE"/>
      </w:r>
      <w:r w:rsidRPr="00E57921">
        <w:rPr>
          <w:rFonts w:ascii="Symbol" w:hAnsi="Symbol" w:cs="Symbol"/>
          <w:sz w:val="22"/>
          <w:szCs w:val="22"/>
        </w:rPr>
        <w:t></w:t>
      </w:r>
      <w:proofErr w:type="spellStart"/>
      <w:r w:rsidR="00E57921" w:rsidRPr="00E57921">
        <w:rPr>
          <w:sz w:val="22"/>
          <w:szCs w:val="22"/>
        </w:rPr>
        <w:t>S</w:t>
      </w:r>
      <w:proofErr w:type="spellEnd"/>
      <w:r w:rsidR="00E57921" w:rsidRPr="00E57921">
        <w:rPr>
          <w:sz w:val="22"/>
          <w:szCs w:val="22"/>
        </w:rPr>
        <w:t xml:space="preserve"> </w:t>
      </w:r>
      <w:proofErr w:type="gramStart"/>
      <w:r w:rsidRPr="00E57921">
        <w:rPr>
          <w:rFonts w:ascii="Times-Roman" w:hAnsi="Times-Roman" w:cs="Times-Roman"/>
          <w:sz w:val="22"/>
          <w:szCs w:val="22"/>
        </w:rPr>
        <w:t xml:space="preserve">( </w:t>
      </w:r>
      <w:proofErr w:type="spellStart"/>
      <w:r w:rsidRPr="00E57921">
        <w:rPr>
          <w:rFonts w:ascii="Times-Roman" w:hAnsi="Times-Roman" w:cs="Times-Roman"/>
          <w:sz w:val="22"/>
          <w:szCs w:val="22"/>
        </w:rPr>
        <w:t>S</w:t>
      </w:r>
      <w:proofErr w:type="spellEnd"/>
      <w:proofErr w:type="gramEnd"/>
      <w:r w:rsidRPr="00E57921">
        <w:rPr>
          <w:rFonts w:ascii="Times-Roman" w:hAnsi="Times-Roman" w:cs="Times-Roman"/>
          <w:sz w:val="22"/>
          <w:szCs w:val="22"/>
        </w:rPr>
        <w:t xml:space="preserve"> )</w:t>
      </w:r>
      <w:r w:rsidR="00E57921" w:rsidRPr="00E57921">
        <w:rPr>
          <w:rFonts w:ascii="Times-Roman" w:hAnsi="Times-Roman" w:cs="Times-Roman"/>
          <w:sz w:val="22"/>
          <w:szCs w:val="22"/>
        </w:rPr>
        <w:t xml:space="preserve"> </w:t>
      </w:r>
    </w:p>
    <w:p w14:paraId="5F1D6AC7" w14:textId="77777777" w:rsidR="00D513FA" w:rsidRPr="00E57921" w:rsidRDefault="00D513FA" w:rsidP="00E57921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 w:rsidRPr="00E57921">
        <w:rPr>
          <w:rFonts w:ascii="Times-Roman" w:hAnsi="Times-Roman" w:cs="Times-Roman"/>
          <w:sz w:val="22"/>
          <w:szCs w:val="22"/>
        </w:rPr>
        <w:t xml:space="preserve"> </w:t>
      </w:r>
      <w:r w:rsidRPr="00E57921">
        <w:rPr>
          <w:rFonts w:ascii="Times-Roman" w:hAnsi="Times-Roman" w:cs="Times-Roman"/>
          <w:sz w:val="22"/>
          <w:szCs w:val="22"/>
        </w:rPr>
        <w:tab/>
      </w:r>
      <w:r w:rsidRPr="00E57921">
        <w:rPr>
          <w:rFonts w:ascii="Times-Roman" w:hAnsi="Times-Roman" w:cs="Times-Roman"/>
          <w:sz w:val="22"/>
          <w:szCs w:val="22"/>
        </w:rPr>
        <w:tab/>
        <w:t xml:space="preserve">S </w:t>
      </w:r>
      <w:r w:rsidRPr="00E57921">
        <w:rPr>
          <w:rFonts w:ascii="Symbol" w:hAnsi="Symbol" w:cs="Symbol"/>
          <w:sz w:val="22"/>
          <w:szCs w:val="22"/>
        </w:rPr>
        <w:sym w:font="Symbol" w:char="F0AE"/>
      </w:r>
      <w:r w:rsidRPr="00E57921">
        <w:rPr>
          <w:rFonts w:ascii="Symbol" w:hAnsi="Symbol" w:cs="Symbol"/>
          <w:sz w:val="22"/>
          <w:szCs w:val="22"/>
        </w:rPr>
        <w:t></w:t>
      </w:r>
      <w:r w:rsidRPr="00E57921">
        <w:rPr>
          <w:rFonts w:ascii="Times-Roman" w:hAnsi="Times-Roman" w:cs="Times-Roman"/>
          <w:sz w:val="22"/>
          <w:szCs w:val="22"/>
        </w:rPr>
        <w:t>x</w:t>
      </w:r>
    </w:p>
    <w:p w14:paraId="06965074" w14:textId="05DCFC3A" w:rsidR="00E57921" w:rsidRPr="00E57921" w:rsidRDefault="00E57921" w:rsidP="00E57921">
      <w:pPr>
        <w:numPr>
          <w:ilvl w:val="1"/>
          <w:numId w:val="11"/>
        </w:numPr>
        <w:autoSpaceDE w:val="0"/>
        <w:autoSpaceDN w:val="0"/>
        <w:adjustRightInd w:val="0"/>
        <w:ind w:left="1080"/>
        <w:rPr>
          <w:sz w:val="22"/>
          <w:szCs w:val="22"/>
        </w:rPr>
      </w:pPr>
      <w:r w:rsidRPr="00E57921">
        <w:rPr>
          <w:sz w:val="22"/>
          <w:szCs w:val="22"/>
        </w:rPr>
        <w:t xml:space="preserve">Is the </w:t>
      </w:r>
      <w:r w:rsidRPr="00E57921">
        <w:rPr>
          <w:rFonts w:ascii="Times-Roman" w:hAnsi="Times-Roman" w:cs="Times-Roman"/>
          <w:sz w:val="22"/>
          <w:szCs w:val="22"/>
        </w:rPr>
        <w:t>grammar</w:t>
      </w:r>
      <w:r w:rsidRPr="00E57921">
        <w:rPr>
          <w:sz w:val="22"/>
          <w:szCs w:val="22"/>
        </w:rPr>
        <w:t xml:space="preserve"> ambiguous?</w:t>
      </w:r>
      <w:r w:rsidR="003A0940">
        <w:rPr>
          <w:sz w:val="22"/>
          <w:szCs w:val="22"/>
        </w:rPr>
        <w:t xml:space="preserve"> </w:t>
      </w:r>
      <w:r w:rsidR="003A0940">
        <w:rPr>
          <w:color w:val="FF0000"/>
          <w:sz w:val="22"/>
          <w:szCs w:val="22"/>
        </w:rPr>
        <w:t>(Can you obtain two parse trees from the same input? Module 4, slide 37)</w:t>
      </w:r>
      <w:r w:rsidR="00615447">
        <w:rPr>
          <w:color w:val="FF0000"/>
          <w:sz w:val="22"/>
          <w:szCs w:val="22"/>
        </w:rPr>
        <w:t xml:space="preserve"> (no you can’t</w:t>
      </w:r>
      <w:r w:rsidR="006932B0">
        <w:rPr>
          <w:color w:val="FF0000"/>
          <w:sz w:val="22"/>
          <w:szCs w:val="22"/>
        </w:rPr>
        <w:t>, so</w:t>
      </w:r>
      <w:r w:rsidR="002240AA">
        <w:rPr>
          <w:color w:val="FF0000"/>
          <w:sz w:val="22"/>
          <w:szCs w:val="22"/>
        </w:rPr>
        <w:t xml:space="preserve"> it is</w:t>
      </w:r>
      <w:r w:rsidR="00B61D14">
        <w:rPr>
          <w:color w:val="FF0000"/>
          <w:sz w:val="22"/>
          <w:szCs w:val="22"/>
        </w:rPr>
        <w:t xml:space="preserve"> not</w:t>
      </w:r>
      <w:r w:rsidR="006932B0">
        <w:rPr>
          <w:color w:val="FF0000"/>
          <w:sz w:val="22"/>
          <w:szCs w:val="22"/>
        </w:rPr>
        <w:t xml:space="preserve"> ambiguous</w:t>
      </w:r>
      <w:r w:rsidR="00615447">
        <w:rPr>
          <w:color w:val="FF0000"/>
          <w:sz w:val="22"/>
          <w:szCs w:val="22"/>
        </w:rPr>
        <w:t>)</w:t>
      </w:r>
    </w:p>
    <w:p w14:paraId="4F9924CB" w14:textId="1E26E63A" w:rsidR="00E57921" w:rsidRPr="00E57921" w:rsidRDefault="00E57921" w:rsidP="00E57921">
      <w:pPr>
        <w:numPr>
          <w:ilvl w:val="1"/>
          <w:numId w:val="11"/>
        </w:numPr>
        <w:autoSpaceDE w:val="0"/>
        <w:autoSpaceDN w:val="0"/>
        <w:adjustRightInd w:val="0"/>
        <w:ind w:left="1080"/>
        <w:rPr>
          <w:sz w:val="22"/>
          <w:szCs w:val="22"/>
        </w:rPr>
      </w:pPr>
      <w:r w:rsidRPr="00E57921">
        <w:rPr>
          <w:sz w:val="22"/>
          <w:szCs w:val="22"/>
        </w:rPr>
        <w:t>Is it suitable for top-down parsing?</w:t>
      </w:r>
      <w:r w:rsidR="00030E92">
        <w:rPr>
          <w:sz w:val="22"/>
          <w:szCs w:val="22"/>
        </w:rPr>
        <w:t xml:space="preserve"> </w:t>
      </w:r>
      <w:r w:rsidR="00030E92">
        <w:rPr>
          <w:color w:val="FF0000"/>
          <w:sz w:val="22"/>
          <w:szCs w:val="22"/>
        </w:rPr>
        <w:t>(</w:t>
      </w:r>
      <w:r w:rsidR="00B61D14">
        <w:rPr>
          <w:color w:val="FF0000"/>
          <w:sz w:val="22"/>
          <w:szCs w:val="22"/>
        </w:rPr>
        <w:t>NO, it’s left recursive)</w:t>
      </w:r>
    </w:p>
    <w:p w14:paraId="4125517E" w14:textId="64F66964" w:rsidR="00753DF0" w:rsidRPr="00E57921" w:rsidRDefault="00E57921" w:rsidP="00E57921">
      <w:pPr>
        <w:numPr>
          <w:ilvl w:val="1"/>
          <w:numId w:val="11"/>
        </w:numPr>
        <w:autoSpaceDE w:val="0"/>
        <w:autoSpaceDN w:val="0"/>
        <w:adjustRightInd w:val="0"/>
        <w:ind w:left="1080"/>
        <w:rPr>
          <w:sz w:val="22"/>
          <w:szCs w:val="24"/>
        </w:rPr>
      </w:pPr>
      <w:r w:rsidRPr="00E57921">
        <w:rPr>
          <w:sz w:val="22"/>
          <w:szCs w:val="22"/>
        </w:rPr>
        <w:t>Is it suitable for bottom-up parsing?</w:t>
      </w:r>
      <w:r w:rsidR="00B61D14">
        <w:rPr>
          <w:sz w:val="22"/>
          <w:szCs w:val="22"/>
        </w:rPr>
        <w:t xml:space="preserve"> </w:t>
      </w:r>
      <w:r w:rsidR="00B61D14">
        <w:rPr>
          <w:color w:val="FF0000"/>
          <w:sz w:val="22"/>
          <w:szCs w:val="22"/>
        </w:rPr>
        <w:t>(Yes, it’s not ambiguous)</w:t>
      </w:r>
      <w:r w:rsidR="00753DF0" w:rsidRPr="00E57921">
        <w:rPr>
          <w:sz w:val="22"/>
          <w:szCs w:val="24"/>
        </w:rPr>
        <w:br/>
      </w:r>
    </w:p>
    <w:p w14:paraId="4FB42F21" w14:textId="5506BC27" w:rsidR="00D513FA" w:rsidRPr="008B6C11" w:rsidRDefault="00E57921" w:rsidP="00D513FA">
      <w:pPr>
        <w:numPr>
          <w:ilvl w:val="0"/>
          <w:numId w:val="11"/>
        </w:num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 w:rsidRPr="00E57921">
        <w:rPr>
          <w:rFonts w:ascii="Times-Roman" w:hAnsi="Times-Roman" w:cs="Times-Roman"/>
          <w:sz w:val="22"/>
          <w:szCs w:val="22"/>
        </w:rPr>
        <w:t>What</w:t>
      </w:r>
      <w:r w:rsidR="00D513FA" w:rsidRPr="00E57921">
        <w:rPr>
          <w:rFonts w:ascii="Times-Roman" w:hAnsi="Times-Roman" w:cs="Times-Roman"/>
          <w:sz w:val="22"/>
          <w:szCs w:val="22"/>
        </w:rPr>
        <w:t xml:space="preserve"> characteristics of a programming language is best specified using </w:t>
      </w:r>
      <w:r w:rsidRPr="00E57921">
        <w:rPr>
          <w:rFonts w:ascii="Times-Roman" w:hAnsi="Times-Roman" w:cs="Times-Roman"/>
          <w:sz w:val="22"/>
          <w:szCs w:val="22"/>
        </w:rPr>
        <w:t xml:space="preserve">regular expressions? Using </w:t>
      </w:r>
      <w:r w:rsidR="00D513FA" w:rsidRPr="00E57921">
        <w:rPr>
          <w:rFonts w:ascii="Times-Roman" w:hAnsi="Times-Roman" w:cs="Times-Roman"/>
          <w:sz w:val="22"/>
          <w:szCs w:val="22"/>
        </w:rPr>
        <w:t>a context-free grammar?</w:t>
      </w:r>
      <w:r w:rsidR="007662D9">
        <w:rPr>
          <w:rFonts w:ascii="Times-Roman" w:hAnsi="Times-Roman" w:cs="Times-Roman"/>
          <w:sz w:val="22"/>
          <w:szCs w:val="22"/>
        </w:rPr>
        <w:t xml:space="preserve"> </w:t>
      </w:r>
      <w:r w:rsidR="007662D9">
        <w:rPr>
          <w:rFonts w:ascii="Times-Roman" w:hAnsi="Times-Roman" w:cs="Times-Roman"/>
          <w:color w:val="FF0000"/>
          <w:sz w:val="22"/>
          <w:szCs w:val="22"/>
        </w:rPr>
        <w:t xml:space="preserve">(We use </w:t>
      </w:r>
      <w:proofErr w:type="spellStart"/>
      <w:r w:rsidR="007662D9">
        <w:rPr>
          <w:rFonts w:ascii="Times-Roman" w:hAnsi="Times-Roman" w:cs="Times-Roman"/>
          <w:color w:val="FF0000"/>
          <w:sz w:val="22"/>
          <w:szCs w:val="22"/>
        </w:rPr>
        <w:t>RegEx</w:t>
      </w:r>
      <w:proofErr w:type="spellEnd"/>
      <w:r w:rsidR="007662D9">
        <w:rPr>
          <w:rFonts w:ascii="Times-Roman" w:hAnsi="Times-Roman" w:cs="Times-Roman"/>
          <w:color w:val="FF0000"/>
          <w:sz w:val="22"/>
          <w:szCs w:val="22"/>
        </w:rPr>
        <w:t xml:space="preserve"> for </w:t>
      </w:r>
      <w:proofErr w:type="spellStart"/>
      <w:r w:rsidR="007662D9">
        <w:rPr>
          <w:rFonts w:ascii="Times-Roman" w:hAnsi="Times-Roman" w:cs="Times-Roman"/>
          <w:color w:val="FF0000"/>
          <w:sz w:val="22"/>
          <w:szCs w:val="22"/>
        </w:rPr>
        <w:t>lex</w:t>
      </w:r>
      <w:proofErr w:type="spellEnd"/>
      <w:r w:rsidR="007662D9">
        <w:rPr>
          <w:rFonts w:ascii="Times-Roman" w:hAnsi="Times-Roman" w:cs="Times-Roman"/>
          <w:color w:val="FF0000"/>
          <w:sz w:val="22"/>
          <w:szCs w:val="22"/>
        </w:rPr>
        <w:t xml:space="preserve"> for recognition of tokens, Scanner is used for regex. Using CFG is just regular grammar </w:t>
      </w:r>
      <w:proofErr w:type="gramStart"/>
      <w:r w:rsidR="007662D9">
        <w:rPr>
          <w:rFonts w:ascii="Times-Roman" w:hAnsi="Times-Roman" w:cs="Times-Roman"/>
          <w:color w:val="FF0000"/>
          <w:sz w:val="22"/>
          <w:szCs w:val="22"/>
        </w:rPr>
        <w:t>actually if</w:t>
      </w:r>
      <w:proofErr w:type="gramEnd"/>
      <w:r w:rsidR="007662D9">
        <w:rPr>
          <w:rFonts w:ascii="Times-Roman" w:hAnsi="Times-Roman" w:cs="Times-Roman"/>
          <w:color w:val="FF0000"/>
          <w:sz w:val="22"/>
          <w:szCs w:val="22"/>
        </w:rPr>
        <w:t xml:space="preserve"> we use it for token recognition, and </w:t>
      </w:r>
      <w:proofErr w:type="spellStart"/>
      <w:r w:rsidR="007662D9">
        <w:rPr>
          <w:rFonts w:ascii="Times-Roman" w:hAnsi="Times-Roman" w:cs="Times-Roman"/>
          <w:color w:val="FF0000"/>
          <w:sz w:val="22"/>
          <w:szCs w:val="22"/>
        </w:rPr>
        <w:t>RegEx</w:t>
      </w:r>
      <w:proofErr w:type="spellEnd"/>
      <w:r w:rsidR="007662D9">
        <w:rPr>
          <w:rFonts w:ascii="Times-Roman" w:hAnsi="Times-Roman" w:cs="Times-Roman"/>
          <w:color w:val="FF0000"/>
          <w:sz w:val="22"/>
          <w:szCs w:val="22"/>
        </w:rPr>
        <w:t xml:space="preserve"> is more compact)</w:t>
      </w:r>
      <w:r w:rsidR="00373A5A">
        <w:rPr>
          <w:rFonts w:ascii="Times-Roman" w:hAnsi="Times-Roman" w:cs="Times-Roman"/>
          <w:color w:val="FF0000"/>
          <w:sz w:val="22"/>
          <w:szCs w:val="22"/>
        </w:rPr>
        <w:t xml:space="preserve"> (There’s no semantics though.</w:t>
      </w:r>
      <w:r w:rsidR="007439C1">
        <w:rPr>
          <w:rFonts w:ascii="Times-Roman" w:hAnsi="Times-Roman" w:cs="Times-Roman"/>
          <w:color w:val="FF0000"/>
          <w:sz w:val="22"/>
          <w:szCs w:val="22"/>
        </w:rPr>
        <w:t>)</w:t>
      </w:r>
    </w:p>
    <w:p w14:paraId="768C24D6" w14:textId="77777777" w:rsidR="008B6C11" w:rsidRPr="00D21943" w:rsidRDefault="008B6C11" w:rsidP="008B6C11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2"/>
          <w:szCs w:val="22"/>
        </w:rPr>
      </w:pPr>
    </w:p>
    <w:p w14:paraId="603B1F41" w14:textId="7E3336AE" w:rsidR="00D21943" w:rsidRPr="008B6C11" w:rsidRDefault="00D21943" w:rsidP="00D513FA">
      <w:pPr>
        <w:numPr>
          <w:ilvl w:val="0"/>
          <w:numId w:val="11"/>
        </w:num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>
        <w:rPr>
          <w:rFonts w:ascii="Times-Roman" w:hAnsi="Times-Roman" w:cs="Times-Roman"/>
          <w:color w:val="000000" w:themeColor="text1"/>
          <w:sz w:val="22"/>
          <w:szCs w:val="22"/>
        </w:rPr>
        <w:t>What is some of the information that is found in a symbol table?</w:t>
      </w:r>
      <w:r w:rsidR="006A08C4">
        <w:rPr>
          <w:rFonts w:ascii="Times-Roman" w:hAnsi="Times-Roman" w:cs="Times-Roman"/>
          <w:color w:val="FF0000"/>
          <w:sz w:val="22"/>
          <w:szCs w:val="22"/>
        </w:rPr>
        <w:t xml:space="preserve"> </w:t>
      </w:r>
    </w:p>
    <w:p w14:paraId="24A20450" w14:textId="77777777" w:rsidR="008B6C11" w:rsidRDefault="008B6C11" w:rsidP="008B6C11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2"/>
          <w:szCs w:val="22"/>
        </w:rPr>
      </w:pPr>
    </w:p>
    <w:p w14:paraId="543B5CC7" w14:textId="77777777" w:rsidR="00616F9B" w:rsidRPr="00E57921" w:rsidRDefault="00616F9B" w:rsidP="007662D9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2"/>
          <w:szCs w:val="22"/>
        </w:rPr>
      </w:pPr>
    </w:p>
    <w:p w14:paraId="4E80F575" w14:textId="4DFB0DED" w:rsidR="00135995" w:rsidRPr="00FE1A4F" w:rsidRDefault="00135995" w:rsidP="008E4110">
      <w:pPr>
        <w:numPr>
          <w:ilvl w:val="0"/>
          <w:numId w:val="11"/>
        </w:numPr>
        <w:autoSpaceDE w:val="0"/>
        <w:autoSpaceDN w:val="0"/>
        <w:adjustRightInd w:val="0"/>
        <w:rPr>
          <w:sz w:val="24"/>
          <w:szCs w:val="24"/>
        </w:rPr>
      </w:pPr>
      <w:r w:rsidRPr="00E57921">
        <w:rPr>
          <w:rFonts w:ascii="Times-Roman" w:hAnsi="Times-Roman" w:cs="Times-Roman"/>
          <w:sz w:val="22"/>
          <w:szCs w:val="22"/>
        </w:rPr>
        <w:t>If Σ = {0,1}, write a regular expression whose language is all strings containing exactly three 1s.</w:t>
      </w:r>
      <w:r w:rsidR="00E870F7">
        <w:rPr>
          <w:rFonts w:ascii="Times-Roman" w:hAnsi="Times-Roman" w:cs="Times-Roman"/>
          <w:color w:val="FF0000"/>
          <w:sz w:val="22"/>
          <w:szCs w:val="22"/>
        </w:rPr>
        <w:t xml:space="preserve"> (should be able to do this, ad hoc)</w:t>
      </w:r>
      <w:r w:rsidR="00FE1A4F">
        <w:rPr>
          <w:rFonts w:ascii="Times-Roman" w:hAnsi="Times-Roman" w:cs="Times-Roman"/>
          <w:color w:val="FF0000"/>
          <w:sz w:val="22"/>
          <w:szCs w:val="22"/>
        </w:rPr>
        <w:t xml:space="preserve"> </w:t>
      </w:r>
      <w:r w:rsidR="00F61E43">
        <w:rPr>
          <w:rFonts w:ascii="Times-Roman" w:hAnsi="Times-Roman" w:cs="Times-Roman"/>
          <w:color w:val="FF0000"/>
          <w:sz w:val="22"/>
          <w:szCs w:val="22"/>
        </w:rPr>
        <w:t>[</w:t>
      </w:r>
      <w:r w:rsidR="00FE1A4F">
        <w:rPr>
          <w:rFonts w:ascii="Times-Roman" w:hAnsi="Times-Roman" w:cs="Times-Roman"/>
          <w:color w:val="FF0000"/>
          <w:sz w:val="22"/>
          <w:szCs w:val="22"/>
        </w:rPr>
        <w:t>0*10*10*10*</w:t>
      </w:r>
      <w:r w:rsidR="00F61E43">
        <w:rPr>
          <w:rFonts w:ascii="Times-Roman" w:hAnsi="Times-Roman" w:cs="Times-Roman"/>
          <w:color w:val="FF0000"/>
          <w:sz w:val="22"/>
          <w:szCs w:val="22"/>
        </w:rPr>
        <w:t>]</w:t>
      </w:r>
    </w:p>
    <w:p w14:paraId="7359E1B8" w14:textId="3BC40664" w:rsidR="00FE1A4F" w:rsidRPr="00E57921" w:rsidRDefault="00FE1A4F" w:rsidP="00FE1A4F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45555A2" w14:textId="76EC6133" w:rsidR="00432866" w:rsidRDefault="00432866" w:rsidP="008E4110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 xml:space="preserve">Consider the grammar </w:t>
      </w:r>
      <w:r w:rsidR="00E870F7">
        <w:rPr>
          <w:sz w:val="22"/>
          <w:szCs w:val="24"/>
        </w:rPr>
        <w:t xml:space="preserve"> </w:t>
      </w:r>
      <w:r w:rsidRPr="00E57921">
        <w:rPr>
          <w:sz w:val="22"/>
          <w:szCs w:val="24"/>
        </w:rPr>
        <w:br/>
        <w:t xml:space="preserve"> </w:t>
      </w:r>
      <w:r w:rsidRPr="00E57921">
        <w:rPr>
          <w:sz w:val="22"/>
          <w:szCs w:val="24"/>
        </w:rPr>
        <w:tab/>
        <w:t xml:space="preserve">S </w:t>
      </w:r>
      <w:r w:rsidRPr="00E57921">
        <w:rPr>
          <w:sz w:val="22"/>
          <w:szCs w:val="24"/>
        </w:rPr>
        <w:sym w:font="Symbol" w:char="F0AE"/>
      </w:r>
      <w:r w:rsidRPr="00E57921">
        <w:rPr>
          <w:sz w:val="22"/>
          <w:szCs w:val="24"/>
        </w:rPr>
        <w:t xml:space="preserve"> </w:t>
      </w:r>
      <w:proofErr w:type="spellStart"/>
      <w:r w:rsidRPr="00E57921">
        <w:rPr>
          <w:i/>
          <w:sz w:val="22"/>
          <w:szCs w:val="24"/>
        </w:rPr>
        <w:t>a</w:t>
      </w:r>
      <w:r w:rsidRPr="00E57921">
        <w:rPr>
          <w:sz w:val="22"/>
          <w:szCs w:val="24"/>
        </w:rPr>
        <w:t>S</w:t>
      </w:r>
      <w:r w:rsidRPr="00E57921">
        <w:rPr>
          <w:i/>
          <w:sz w:val="22"/>
          <w:szCs w:val="24"/>
        </w:rPr>
        <w:t>a</w:t>
      </w:r>
      <w:proofErr w:type="spellEnd"/>
      <w:r w:rsidRPr="00E57921">
        <w:rPr>
          <w:sz w:val="22"/>
          <w:szCs w:val="24"/>
        </w:rPr>
        <w:t xml:space="preserve"> | </w:t>
      </w:r>
      <w:proofErr w:type="spellStart"/>
      <w:r w:rsidRPr="00E57921">
        <w:rPr>
          <w:i/>
          <w:sz w:val="22"/>
          <w:szCs w:val="24"/>
        </w:rPr>
        <w:t>b</w:t>
      </w:r>
      <w:r w:rsidRPr="00E57921">
        <w:rPr>
          <w:sz w:val="22"/>
          <w:szCs w:val="24"/>
        </w:rPr>
        <w:t>S</w:t>
      </w:r>
      <w:r w:rsidRPr="00E57921">
        <w:rPr>
          <w:i/>
          <w:sz w:val="22"/>
          <w:szCs w:val="24"/>
        </w:rPr>
        <w:t>b</w:t>
      </w:r>
      <w:proofErr w:type="spellEnd"/>
      <w:r w:rsidRPr="00E57921">
        <w:rPr>
          <w:sz w:val="22"/>
          <w:szCs w:val="24"/>
        </w:rPr>
        <w:t xml:space="preserve"> | </w:t>
      </w:r>
      <w:r w:rsidRPr="00E57921">
        <w:rPr>
          <w:i/>
          <w:sz w:val="22"/>
          <w:szCs w:val="24"/>
        </w:rPr>
        <w:t>c</w:t>
      </w:r>
      <w:r w:rsidRPr="00E57921">
        <w:rPr>
          <w:sz w:val="22"/>
          <w:szCs w:val="24"/>
        </w:rPr>
        <w:t xml:space="preserve">  </w:t>
      </w:r>
      <w:r w:rsidRPr="00E57921">
        <w:rPr>
          <w:sz w:val="22"/>
          <w:szCs w:val="24"/>
        </w:rPr>
        <w:br/>
        <w:t xml:space="preserve">Draw the parse tree for the string </w:t>
      </w:r>
      <w:proofErr w:type="spellStart"/>
      <w:r w:rsidRPr="00E57921">
        <w:rPr>
          <w:i/>
          <w:sz w:val="22"/>
          <w:szCs w:val="24"/>
        </w:rPr>
        <w:t>ababcbaba</w:t>
      </w:r>
      <w:proofErr w:type="spellEnd"/>
      <w:r w:rsidRPr="00E57921">
        <w:rPr>
          <w:sz w:val="22"/>
          <w:szCs w:val="24"/>
        </w:rPr>
        <w:t>.</w:t>
      </w:r>
    </w:p>
    <w:p w14:paraId="6DF675FD" w14:textId="3CF6442A" w:rsidR="00F61E43" w:rsidRPr="00101996" w:rsidRDefault="00DB2626" w:rsidP="00101996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/</w:t>
      </w:r>
      <w:proofErr w:type="gramStart"/>
      <w:r>
        <w:rPr>
          <w:color w:val="FF0000"/>
          <w:sz w:val="22"/>
          <w:szCs w:val="24"/>
        </w:rPr>
        <w:t>/</w:t>
      </w:r>
      <w:r w:rsidR="00041B5C">
        <w:rPr>
          <w:color w:val="FF0000"/>
          <w:sz w:val="22"/>
          <w:szCs w:val="24"/>
        </w:rPr>
        <w:t>(</w:t>
      </w:r>
      <w:proofErr w:type="gramEnd"/>
      <w:r w:rsidR="00041B5C">
        <w:rPr>
          <w:color w:val="FF0000"/>
          <w:sz w:val="22"/>
          <w:szCs w:val="24"/>
        </w:rPr>
        <w:t xml:space="preserve">get </w:t>
      </w:r>
      <w:proofErr w:type="spellStart"/>
      <w:r w:rsidR="00041B5C">
        <w:rPr>
          <w:color w:val="FF0000"/>
          <w:sz w:val="22"/>
          <w:szCs w:val="24"/>
        </w:rPr>
        <w:t>img</w:t>
      </w:r>
      <w:proofErr w:type="spellEnd"/>
      <w:r w:rsidR="00041B5C">
        <w:rPr>
          <w:color w:val="FF0000"/>
          <w:sz w:val="22"/>
          <w:szCs w:val="24"/>
        </w:rPr>
        <w:t xml:space="preserve"> from Stian)</w:t>
      </w:r>
    </w:p>
    <w:p w14:paraId="4BAE739C" w14:textId="4EA1C949" w:rsidR="00101996" w:rsidRDefault="00B22527" w:rsidP="00B22527">
      <w:pPr>
        <w:autoSpaceDE w:val="0"/>
        <w:autoSpaceDN w:val="0"/>
        <w:adjustRightInd w:val="0"/>
        <w:ind w:left="720" w:firstLine="72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4C44967D" wp14:editId="63D23EFB">
            <wp:extent cx="460375" cy="924560"/>
            <wp:effectExtent l="0" t="0" r="0" b="0"/>
            <wp:docPr id="1" name="Picture 1" descr="31880252_1397356283704469_57018021947899904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880252_1397356283704469_570180219478999040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A92E" w14:textId="77777777" w:rsidR="00B22527" w:rsidRDefault="00B22527" w:rsidP="00B22527">
      <w:pPr>
        <w:autoSpaceDE w:val="0"/>
        <w:autoSpaceDN w:val="0"/>
        <w:adjustRightInd w:val="0"/>
        <w:rPr>
          <w:sz w:val="22"/>
          <w:szCs w:val="24"/>
        </w:rPr>
      </w:pPr>
    </w:p>
    <w:p w14:paraId="02566932" w14:textId="77777777" w:rsidR="00B22527" w:rsidRDefault="00B22527" w:rsidP="00B22527">
      <w:pPr>
        <w:autoSpaceDE w:val="0"/>
        <w:autoSpaceDN w:val="0"/>
        <w:adjustRightInd w:val="0"/>
        <w:ind w:left="720"/>
        <w:rPr>
          <w:sz w:val="22"/>
          <w:szCs w:val="24"/>
        </w:rPr>
      </w:pPr>
    </w:p>
    <w:p w14:paraId="0B6D5E6A" w14:textId="77777777" w:rsidR="00876FE9" w:rsidRDefault="00656F57" w:rsidP="008E4110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 xml:space="preserve">For the </w:t>
      </w:r>
      <w:proofErr w:type="spellStart"/>
      <w:r w:rsidRPr="00E57921">
        <w:rPr>
          <w:rFonts w:ascii="Courier New" w:hAnsi="Courier New" w:cs="Courier New"/>
          <w:b/>
          <w:sz w:val="22"/>
          <w:szCs w:val="24"/>
        </w:rPr>
        <w:t>lex</w:t>
      </w:r>
      <w:proofErr w:type="spellEnd"/>
      <w:r w:rsidRPr="00E57921">
        <w:rPr>
          <w:sz w:val="22"/>
          <w:szCs w:val="24"/>
        </w:rPr>
        <w:t xml:space="preserve"> specification given below, what is the output if the string </w:t>
      </w:r>
      <w:proofErr w:type="spellStart"/>
      <w:r w:rsidRPr="00E57921">
        <w:rPr>
          <w:rFonts w:ascii="Courier New" w:hAnsi="Courier New" w:cs="Courier New"/>
          <w:b/>
          <w:sz w:val="22"/>
          <w:szCs w:val="24"/>
        </w:rPr>
        <w:t>abbbaabcaaaaaaebbbbbbaaabbbaa</w:t>
      </w:r>
      <w:proofErr w:type="spellEnd"/>
      <w:r w:rsidRPr="00E57921">
        <w:rPr>
          <w:rFonts w:ascii="CourierNewPSMT" w:hAnsi="CourierNewPSMT" w:cs="CourierNewPSMT"/>
          <w:sz w:val="22"/>
          <w:szCs w:val="24"/>
        </w:rPr>
        <w:t xml:space="preserve"> </w:t>
      </w:r>
      <w:r w:rsidRPr="00E57921">
        <w:rPr>
          <w:sz w:val="22"/>
          <w:szCs w:val="24"/>
        </w:rPr>
        <w:t>is the input?</w:t>
      </w:r>
    </w:p>
    <w:p w14:paraId="22F1EE5D" w14:textId="77777777" w:rsidR="00876FE9" w:rsidRDefault="00876FE9" w:rsidP="00876FE9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First get longest string possible</w:t>
      </w:r>
    </w:p>
    <w:p w14:paraId="18C2F04F" w14:textId="638AFC4C" w:rsidR="00656F57" w:rsidRPr="00E57921" w:rsidRDefault="00876FE9" w:rsidP="00876FE9">
      <w:pPr>
        <w:autoSpaceDE w:val="0"/>
        <w:autoSpaceDN w:val="0"/>
        <w:adjustRightInd w:val="0"/>
        <w:ind w:left="720"/>
        <w:rPr>
          <w:sz w:val="22"/>
          <w:szCs w:val="24"/>
        </w:rPr>
      </w:pPr>
      <w:r>
        <w:rPr>
          <w:color w:val="FF0000"/>
          <w:sz w:val="22"/>
          <w:szCs w:val="24"/>
        </w:rPr>
        <w:t>If there’s 2, get the one that comes first</w:t>
      </w:r>
      <w:r w:rsidR="00656F57" w:rsidRPr="00E57921">
        <w:rPr>
          <w:sz w:val="18"/>
        </w:rPr>
        <w:br/>
      </w:r>
      <w:r w:rsidR="00656F57" w:rsidRPr="00E57921">
        <w:rPr>
          <w:sz w:val="18"/>
        </w:rPr>
        <w:br/>
      </w:r>
      <w:r w:rsidR="00656F57" w:rsidRPr="00E57921">
        <w:rPr>
          <w:rFonts w:ascii="Courier New" w:hAnsi="Courier New" w:cs="Courier New"/>
          <w:b/>
          <w:sz w:val="18"/>
        </w:rPr>
        <w:t xml:space="preserve">a </w:t>
      </w:r>
      <w:r w:rsidR="00656F57" w:rsidRPr="00E57921">
        <w:rPr>
          <w:rFonts w:ascii="Courier New" w:hAnsi="Courier New" w:cs="Courier New"/>
          <w:b/>
          <w:sz w:val="18"/>
        </w:rPr>
        <w:tab/>
      </w:r>
      <w:proofErr w:type="gramStart"/>
      <w:r w:rsidR="00656F57" w:rsidRPr="00E57921">
        <w:rPr>
          <w:rFonts w:ascii="Courier New" w:hAnsi="Courier New" w:cs="Courier New"/>
          <w:b/>
          <w:sz w:val="18"/>
        </w:rPr>
        <w:tab/>
        <w:t>{ /</w:t>
      </w:r>
      <w:proofErr w:type="gramEnd"/>
      <w:r w:rsidR="00656F57" w:rsidRPr="00E57921">
        <w:rPr>
          <w:rFonts w:ascii="Courier New" w:hAnsi="Courier New" w:cs="Courier New"/>
          <w:b/>
          <w:sz w:val="18"/>
        </w:rPr>
        <w:t>* print out a ‘*’ */ }</w:t>
      </w:r>
    </w:p>
    <w:p w14:paraId="0989D2FB" w14:textId="77777777" w:rsidR="00656F57" w:rsidRPr="00E57921" w:rsidRDefault="00656F57" w:rsidP="00656F57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  <w:t xml:space="preserve">aa </w:t>
      </w:r>
      <w:r w:rsidRPr="00E57921">
        <w:rPr>
          <w:rFonts w:ascii="Courier New" w:hAnsi="Courier New" w:cs="Courier New"/>
          <w:b/>
          <w:sz w:val="18"/>
        </w:rPr>
        <w:tab/>
      </w:r>
      <w:proofErr w:type="gramStart"/>
      <w:r w:rsidRPr="00E57921">
        <w:rPr>
          <w:rFonts w:ascii="Courier New" w:hAnsi="Courier New" w:cs="Courier New"/>
          <w:b/>
          <w:sz w:val="18"/>
        </w:rPr>
        <w:tab/>
        <w:t>{ /</w:t>
      </w:r>
      <w:proofErr w:type="gramEnd"/>
      <w:r w:rsidRPr="00E57921">
        <w:rPr>
          <w:rFonts w:ascii="Courier New" w:hAnsi="Courier New" w:cs="Courier New"/>
          <w:b/>
          <w:sz w:val="18"/>
        </w:rPr>
        <w:t>* print out first character in matched string */ }</w:t>
      </w:r>
    </w:p>
    <w:p w14:paraId="076F9737" w14:textId="77777777" w:rsidR="00656F57" w:rsidRPr="00E57921" w:rsidRDefault="00656F57" w:rsidP="00656F57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  <w:t xml:space="preserve">a+ </w:t>
      </w:r>
      <w:r w:rsidRPr="00E57921">
        <w:rPr>
          <w:rFonts w:ascii="Courier New" w:hAnsi="Courier New" w:cs="Courier New"/>
          <w:b/>
          <w:sz w:val="18"/>
        </w:rPr>
        <w:tab/>
      </w:r>
      <w:r w:rsidRPr="00E57921">
        <w:rPr>
          <w:rFonts w:ascii="Courier New" w:hAnsi="Courier New" w:cs="Courier New"/>
          <w:b/>
          <w:sz w:val="18"/>
        </w:rPr>
        <w:tab/>
        <w:t>;</w:t>
      </w:r>
      <w:r w:rsidRPr="00E57921">
        <w:rPr>
          <w:rFonts w:ascii="Courier New" w:hAnsi="Courier New" w:cs="Courier New"/>
          <w:b/>
          <w:sz w:val="18"/>
        </w:rPr>
        <w:tab/>
      </w:r>
      <w:r w:rsidRPr="00E57921">
        <w:rPr>
          <w:rFonts w:ascii="Courier New" w:hAnsi="Courier New" w:cs="Courier New"/>
          <w:b/>
          <w:sz w:val="18"/>
        </w:rPr>
        <w:tab/>
      </w:r>
      <w:bookmarkStart w:id="0" w:name="_GoBack"/>
      <w:bookmarkEnd w:id="0"/>
    </w:p>
    <w:p w14:paraId="5F08DD04" w14:textId="77777777" w:rsidR="00656F57" w:rsidRPr="00E57921" w:rsidRDefault="00656F57" w:rsidP="00656F57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  <w:t xml:space="preserve">b </w:t>
      </w:r>
      <w:r w:rsidRPr="00E57921">
        <w:rPr>
          <w:rFonts w:ascii="Courier New" w:hAnsi="Courier New" w:cs="Courier New"/>
          <w:b/>
          <w:sz w:val="18"/>
        </w:rPr>
        <w:tab/>
      </w:r>
      <w:proofErr w:type="gramStart"/>
      <w:r w:rsidRPr="00E57921">
        <w:rPr>
          <w:rFonts w:ascii="Courier New" w:hAnsi="Courier New" w:cs="Courier New"/>
          <w:b/>
          <w:sz w:val="18"/>
        </w:rPr>
        <w:tab/>
        <w:t>{ /</w:t>
      </w:r>
      <w:proofErr w:type="gramEnd"/>
      <w:r w:rsidRPr="00E57921">
        <w:rPr>
          <w:rFonts w:ascii="Courier New" w:hAnsi="Courier New" w:cs="Courier New"/>
          <w:b/>
          <w:sz w:val="18"/>
        </w:rPr>
        <w:t>* print out a ‘*’ */ }</w:t>
      </w:r>
    </w:p>
    <w:p w14:paraId="7213B998" w14:textId="77777777" w:rsidR="00656F57" w:rsidRPr="00E57921" w:rsidRDefault="00656F57" w:rsidP="00656F57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</w:r>
      <w:proofErr w:type="spellStart"/>
      <w:r w:rsidRPr="00E57921">
        <w:rPr>
          <w:rFonts w:ascii="Courier New" w:hAnsi="Courier New" w:cs="Courier New"/>
          <w:b/>
          <w:sz w:val="18"/>
        </w:rPr>
        <w:t>bbb</w:t>
      </w:r>
      <w:proofErr w:type="spellEnd"/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</w:r>
      <w:proofErr w:type="gramStart"/>
      <w:r w:rsidRPr="00E57921">
        <w:rPr>
          <w:rFonts w:ascii="Courier New" w:hAnsi="Courier New" w:cs="Courier New"/>
          <w:b/>
          <w:sz w:val="18"/>
        </w:rPr>
        <w:tab/>
        <w:t>{ /</w:t>
      </w:r>
      <w:proofErr w:type="gramEnd"/>
      <w:r w:rsidRPr="00E57921">
        <w:rPr>
          <w:rFonts w:ascii="Courier New" w:hAnsi="Courier New" w:cs="Courier New"/>
          <w:b/>
          <w:sz w:val="18"/>
        </w:rPr>
        <w:t>* print out first character in matched string */ }</w:t>
      </w:r>
    </w:p>
    <w:p w14:paraId="79C3DF92" w14:textId="77777777" w:rsidR="00656F57" w:rsidRDefault="00656F57" w:rsidP="00E57921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  <w:t xml:space="preserve">b+ </w:t>
      </w:r>
      <w:r w:rsidRPr="00E57921">
        <w:rPr>
          <w:rFonts w:ascii="Courier New" w:hAnsi="Courier New" w:cs="Courier New"/>
          <w:b/>
          <w:sz w:val="18"/>
        </w:rPr>
        <w:tab/>
      </w:r>
      <w:r w:rsidRPr="00E57921">
        <w:rPr>
          <w:rFonts w:ascii="Courier New" w:hAnsi="Courier New" w:cs="Courier New"/>
          <w:b/>
          <w:sz w:val="18"/>
        </w:rPr>
        <w:tab/>
        <w:t>;</w:t>
      </w:r>
      <w:r w:rsidR="00E54594" w:rsidRPr="00E57921">
        <w:rPr>
          <w:rFonts w:ascii="Courier New" w:hAnsi="Courier New" w:cs="Courier New"/>
          <w:b/>
          <w:sz w:val="18"/>
        </w:rPr>
        <w:br/>
        <w:t xml:space="preserve"> </w:t>
      </w:r>
      <w:r w:rsidR="00E54594" w:rsidRPr="00E57921">
        <w:rPr>
          <w:rFonts w:ascii="Courier New" w:hAnsi="Courier New" w:cs="Courier New"/>
          <w:b/>
          <w:sz w:val="18"/>
        </w:rPr>
        <w:tab/>
      </w:r>
      <w:r w:rsidRPr="00E57921">
        <w:rPr>
          <w:rFonts w:ascii="Courier New" w:hAnsi="Courier New" w:cs="Courier New"/>
          <w:b/>
          <w:bCs/>
          <w:sz w:val="18"/>
        </w:rPr>
        <w:t xml:space="preserve">. </w:t>
      </w:r>
      <w:r w:rsidRPr="00E57921">
        <w:rPr>
          <w:rFonts w:ascii="Courier New" w:hAnsi="Courier New" w:cs="Courier New"/>
          <w:b/>
          <w:bCs/>
          <w:sz w:val="18"/>
        </w:rPr>
        <w:tab/>
      </w:r>
      <w:r w:rsidRPr="00E57921">
        <w:rPr>
          <w:rFonts w:ascii="Courier New" w:hAnsi="Courier New" w:cs="Courier New"/>
          <w:b/>
          <w:bCs/>
          <w:sz w:val="18"/>
        </w:rPr>
        <w:tab/>
      </w:r>
      <w:r w:rsidRPr="00E57921">
        <w:rPr>
          <w:rFonts w:ascii="Courier New" w:hAnsi="Courier New" w:cs="Courier New"/>
          <w:b/>
          <w:sz w:val="18"/>
        </w:rPr>
        <w:t>;</w:t>
      </w:r>
    </w:p>
    <w:p w14:paraId="0AE1F762" w14:textId="77777777" w:rsidR="00BB2FF5" w:rsidRDefault="00BB2FF5" w:rsidP="00E57921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</w:p>
    <w:p w14:paraId="19DC21E7" w14:textId="33CDC84F" w:rsidR="00BB2FF5" w:rsidRDefault="00BB2FF5" w:rsidP="00E57921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 w:rsidRPr="00553B6F">
        <w:rPr>
          <w:rFonts w:ascii="Courier New" w:hAnsi="Courier New" w:cs="Courier New"/>
          <w:b/>
          <w:color w:val="FF0000"/>
          <w:sz w:val="18"/>
        </w:rPr>
        <w:t>OUTPUT:</w:t>
      </w:r>
      <w:r>
        <w:rPr>
          <w:rFonts w:ascii="Courier New" w:hAnsi="Courier New" w:cs="Courier New"/>
          <w:b/>
          <w:sz w:val="18"/>
        </w:rPr>
        <w:t xml:space="preserve"> </w:t>
      </w:r>
      <w:r>
        <w:rPr>
          <w:rFonts w:ascii="Courier New" w:hAnsi="Courier New" w:cs="Courier New"/>
          <w:b/>
          <w:color w:val="FF0000"/>
          <w:sz w:val="18"/>
        </w:rPr>
        <w:t>*</w:t>
      </w:r>
      <w:proofErr w:type="spellStart"/>
      <w:r>
        <w:rPr>
          <w:rFonts w:ascii="Courier New" w:hAnsi="Courier New" w:cs="Courier New"/>
          <w:b/>
          <w:color w:val="FF0000"/>
          <w:sz w:val="18"/>
        </w:rPr>
        <w:t>ba</w:t>
      </w:r>
      <w:proofErr w:type="spellEnd"/>
      <w:r>
        <w:rPr>
          <w:rFonts w:ascii="Courier New" w:hAnsi="Courier New" w:cs="Courier New"/>
          <w:b/>
          <w:color w:val="FF0000"/>
          <w:sz w:val="18"/>
        </w:rPr>
        <w:t>*</w:t>
      </w:r>
      <w:proofErr w:type="spellStart"/>
      <w:r>
        <w:rPr>
          <w:rFonts w:ascii="Courier New" w:hAnsi="Courier New" w:cs="Courier New"/>
          <w:b/>
          <w:color w:val="FF0000"/>
          <w:sz w:val="18"/>
        </w:rPr>
        <w:t>ba</w:t>
      </w:r>
      <w:proofErr w:type="spellEnd"/>
    </w:p>
    <w:p w14:paraId="1C603F9C" w14:textId="77777777" w:rsidR="00391D4F" w:rsidRPr="00BB2FF5" w:rsidRDefault="00391D4F" w:rsidP="00E57921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18"/>
        </w:rPr>
      </w:pPr>
    </w:p>
    <w:p w14:paraId="6A64DED8" w14:textId="77777777" w:rsidR="00753DF0" w:rsidRPr="00E57921" w:rsidRDefault="00656F57" w:rsidP="00E57921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 xml:space="preserve">Consider this recursive descent parser. Assume </w:t>
      </w:r>
      <w:proofErr w:type="gramStart"/>
      <w:r w:rsidRPr="00E57921">
        <w:rPr>
          <w:sz w:val="22"/>
          <w:szCs w:val="24"/>
        </w:rPr>
        <w:t>match(</w:t>
      </w:r>
      <w:proofErr w:type="gramEnd"/>
      <w:r w:rsidRPr="00E57921">
        <w:rPr>
          <w:sz w:val="22"/>
          <w:szCs w:val="24"/>
        </w:rPr>
        <w:t>) is defined as given in class. What does the associated grammar look like? What is the input alphabet?</w:t>
      </w:r>
      <w:r w:rsidR="006142E5" w:rsidRPr="00E57921">
        <w:rPr>
          <w:sz w:val="22"/>
          <w:szCs w:val="24"/>
        </w:rPr>
        <w:t xml:space="preserve"> (Assume $ is the end-of-input marker.)</w:t>
      </w:r>
      <w:r w:rsidR="00753DF0" w:rsidRPr="00E57921">
        <w:rPr>
          <w:sz w:val="22"/>
          <w:szCs w:val="24"/>
        </w:rPr>
        <w:br/>
      </w:r>
    </w:p>
    <w:p w14:paraId="3AC5F995" w14:textId="77777777" w:rsidR="00753DF0" w:rsidRPr="00E57921" w:rsidRDefault="00753DF0" w:rsidP="00753DF0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18"/>
        </w:rPr>
      </w:pPr>
      <w:proofErr w:type="gramStart"/>
      <w:r w:rsidRPr="00E57921">
        <w:rPr>
          <w:rFonts w:ascii="Courier New" w:hAnsi="Courier New" w:cs="Courier New"/>
          <w:b/>
          <w:bCs/>
          <w:sz w:val="18"/>
        </w:rPr>
        <w:t>S(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 {</w:t>
      </w:r>
    </w:p>
    <w:p w14:paraId="58049F4C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‘a’)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{ match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(‘a’); S(); match(‘b’); }</w:t>
      </w:r>
    </w:p>
    <w:p w14:paraId="445FFC1A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else 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‘x’ or 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‘y’)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{ A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(); }</w:t>
      </w:r>
    </w:p>
    <w:p w14:paraId="315754F4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 xml:space="preserve">else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error(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);</w:t>
      </w:r>
    </w:p>
    <w:p w14:paraId="7E62D081" w14:textId="77777777" w:rsidR="00753DF0" w:rsidRPr="00E57921" w:rsidRDefault="00753DF0" w:rsidP="00753DF0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}</w:t>
      </w:r>
    </w:p>
    <w:p w14:paraId="2FE5EA16" w14:textId="77777777" w:rsidR="00753DF0" w:rsidRPr="00E57921" w:rsidRDefault="00753DF0" w:rsidP="00753DF0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18"/>
        </w:rPr>
      </w:pPr>
      <w:proofErr w:type="gramStart"/>
      <w:r w:rsidRPr="00E57921">
        <w:rPr>
          <w:rFonts w:ascii="Courier New" w:hAnsi="Courier New" w:cs="Courier New"/>
          <w:b/>
          <w:bCs/>
          <w:sz w:val="18"/>
        </w:rPr>
        <w:t>A(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 {</w:t>
      </w:r>
    </w:p>
    <w:p w14:paraId="22522656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‘x’)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{ match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(‘x’); A(); }</w:t>
      </w:r>
    </w:p>
    <w:p w14:paraId="44956AA3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lastRenderedPageBreak/>
        <w:t>else 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‘y’)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{ match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(‘y’); B(); }</w:t>
      </w:r>
    </w:p>
    <w:p w14:paraId="3328CE4D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 xml:space="preserve">else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error(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);</w:t>
      </w:r>
    </w:p>
    <w:p w14:paraId="3F7F26B5" w14:textId="77777777" w:rsidR="00753DF0" w:rsidRPr="00E57921" w:rsidRDefault="00753DF0" w:rsidP="00753DF0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}</w:t>
      </w:r>
    </w:p>
    <w:p w14:paraId="0BFCB337" w14:textId="77777777" w:rsidR="00753DF0" w:rsidRPr="00E57921" w:rsidRDefault="00753DF0" w:rsidP="00753DF0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18"/>
        </w:rPr>
      </w:pPr>
      <w:proofErr w:type="gramStart"/>
      <w:r w:rsidRPr="00E57921">
        <w:rPr>
          <w:rFonts w:ascii="Courier New" w:hAnsi="Courier New" w:cs="Courier New"/>
          <w:b/>
          <w:bCs/>
          <w:sz w:val="18"/>
        </w:rPr>
        <w:t>B(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 {</w:t>
      </w:r>
    </w:p>
    <w:p w14:paraId="78740710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‘z’) {match(‘z’);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B(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); match(‘c’); }</w:t>
      </w:r>
    </w:p>
    <w:p w14:paraId="163FF8F6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else 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$ or 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‘b’) return;</w:t>
      </w:r>
    </w:p>
    <w:p w14:paraId="2F3EAA7E" w14:textId="77777777" w:rsidR="00753DF0" w:rsidRPr="00E57921" w:rsidRDefault="00E54594" w:rsidP="00753DF0">
      <w:pPr>
        <w:autoSpaceDE w:val="0"/>
        <w:autoSpaceDN w:val="0"/>
        <w:adjustRightInd w:val="0"/>
        <w:ind w:left="1440" w:firstLine="36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 xml:space="preserve">   </w:t>
      </w:r>
      <w:r w:rsidR="00753DF0" w:rsidRPr="00E57921">
        <w:rPr>
          <w:rFonts w:ascii="Courier New" w:hAnsi="Courier New" w:cs="Courier New"/>
          <w:b/>
          <w:bCs/>
          <w:sz w:val="18"/>
        </w:rPr>
        <w:t xml:space="preserve">else </w:t>
      </w:r>
      <w:proofErr w:type="gramStart"/>
      <w:r w:rsidR="00753DF0" w:rsidRPr="00E57921">
        <w:rPr>
          <w:rFonts w:ascii="Courier New" w:hAnsi="Courier New" w:cs="Courier New"/>
          <w:b/>
          <w:bCs/>
          <w:sz w:val="18"/>
        </w:rPr>
        <w:t>error(</w:t>
      </w:r>
      <w:proofErr w:type="gramEnd"/>
      <w:r w:rsidR="00753DF0" w:rsidRPr="00E57921">
        <w:rPr>
          <w:rFonts w:ascii="Courier New" w:hAnsi="Courier New" w:cs="Courier New"/>
          <w:b/>
          <w:bCs/>
          <w:sz w:val="18"/>
        </w:rPr>
        <w:t>);</w:t>
      </w:r>
    </w:p>
    <w:p w14:paraId="121F754C" w14:textId="77777777" w:rsidR="00E57921" w:rsidRDefault="00753DF0" w:rsidP="00E57921">
      <w:pPr>
        <w:spacing w:before="120"/>
        <w:ind w:left="72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}</w:t>
      </w:r>
    </w:p>
    <w:p w14:paraId="28C49D07" w14:textId="77777777" w:rsidR="005F26B5" w:rsidRDefault="005F26B5" w:rsidP="00E57921">
      <w:pPr>
        <w:spacing w:before="120"/>
        <w:ind w:left="720" w:firstLine="720"/>
        <w:rPr>
          <w:rFonts w:ascii="Courier New" w:hAnsi="Courier New" w:cs="Courier New"/>
          <w:b/>
          <w:bCs/>
          <w:sz w:val="18"/>
        </w:rPr>
      </w:pPr>
    </w:p>
    <w:p w14:paraId="19C8D5E9" w14:textId="6B3BC1CB" w:rsidR="005F26B5" w:rsidRDefault="00890552" w:rsidP="00E57921">
      <w:pPr>
        <w:spacing w:before="120"/>
        <w:ind w:left="720" w:firstLine="720"/>
        <w:rPr>
          <w:rFonts w:ascii="Courier New" w:hAnsi="Courier New" w:cs="Courier New"/>
          <w:b/>
          <w:bCs/>
          <w:color w:val="FF0000"/>
          <w:sz w:val="18"/>
        </w:rPr>
      </w:pPr>
      <w:r>
        <w:rPr>
          <w:rFonts w:ascii="Courier New" w:hAnsi="Courier New" w:cs="Courier New"/>
          <w:b/>
          <w:bCs/>
          <w:color w:val="FF0000"/>
          <w:sz w:val="18"/>
        </w:rPr>
        <w:t xml:space="preserve">S </w:t>
      </w:r>
      <w:r w:rsidRPr="00890552">
        <w:rPr>
          <w:rFonts w:ascii="Courier New" w:hAnsi="Courier New" w:cs="Courier New"/>
          <w:b/>
          <w:bCs/>
          <w:color w:val="FF0000"/>
          <w:sz w:val="18"/>
        </w:rPr>
        <w:sym w:font="Wingdings" w:char="F0E0"/>
      </w:r>
      <w:r>
        <w:rPr>
          <w:rFonts w:ascii="Courier New" w:hAnsi="Courier New" w:cs="Courier New"/>
          <w:b/>
          <w:bCs/>
          <w:color w:val="FF0000"/>
          <w:sz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18"/>
        </w:rPr>
        <w:t>aSb</w:t>
      </w:r>
      <w:proofErr w:type="spellEnd"/>
      <w:r w:rsidR="003742F8">
        <w:rPr>
          <w:rFonts w:ascii="Courier New" w:hAnsi="Courier New" w:cs="Courier New"/>
          <w:b/>
          <w:bCs/>
          <w:color w:val="FF0000"/>
          <w:sz w:val="18"/>
        </w:rPr>
        <w:t xml:space="preserve"> | A</w:t>
      </w:r>
    </w:p>
    <w:p w14:paraId="5A63873C" w14:textId="6E991DDB" w:rsidR="003742F8" w:rsidRDefault="003742F8" w:rsidP="00E57921">
      <w:pPr>
        <w:spacing w:before="120"/>
        <w:ind w:left="720" w:firstLine="720"/>
        <w:rPr>
          <w:rFonts w:ascii="Courier New" w:hAnsi="Courier New" w:cs="Courier New"/>
          <w:b/>
          <w:bCs/>
          <w:color w:val="FF0000"/>
          <w:sz w:val="18"/>
        </w:rPr>
      </w:pPr>
      <w:r>
        <w:rPr>
          <w:rFonts w:ascii="Courier New" w:hAnsi="Courier New" w:cs="Courier New"/>
          <w:b/>
          <w:bCs/>
          <w:color w:val="FF0000"/>
          <w:sz w:val="18"/>
        </w:rPr>
        <w:t xml:space="preserve">A </w:t>
      </w:r>
      <w:r w:rsidRPr="003742F8">
        <w:rPr>
          <w:rFonts w:ascii="Courier New" w:hAnsi="Courier New" w:cs="Courier New"/>
          <w:b/>
          <w:bCs/>
          <w:color w:val="FF0000"/>
          <w:sz w:val="18"/>
        </w:rPr>
        <w:sym w:font="Wingdings" w:char="F0E0"/>
      </w:r>
      <w:r>
        <w:rPr>
          <w:rFonts w:ascii="Courier New" w:hAnsi="Courier New" w:cs="Courier New"/>
          <w:b/>
          <w:bCs/>
          <w:color w:val="FF0000"/>
          <w:sz w:val="18"/>
        </w:rPr>
        <w:t xml:space="preserve"> </w:t>
      </w:r>
      <w:proofErr w:type="spellStart"/>
      <w:r w:rsidR="00A64BEF">
        <w:rPr>
          <w:rFonts w:ascii="Courier New" w:hAnsi="Courier New" w:cs="Courier New"/>
          <w:b/>
          <w:bCs/>
          <w:color w:val="FF0000"/>
          <w:sz w:val="18"/>
        </w:rPr>
        <w:t>xA|yB</w:t>
      </w:r>
      <w:proofErr w:type="spellEnd"/>
    </w:p>
    <w:p w14:paraId="6073084D" w14:textId="71CD1128" w:rsidR="004F03FE" w:rsidRDefault="004F03FE" w:rsidP="00E57921">
      <w:pPr>
        <w:spacing w:before="120"/>
        <w:ind w:left="720" w:firstLine="720"/>
        <w:rPr>
          <w:rFonts w:ascii="Courier New" w:hAnsi="Courier New" w:cs="Courier New"/>
          <w:b/>
          <w:bCs/>
          <w:color w:val="FF0000"/>
          <w:sz w:val="18"/>
        </w:rPr>
      </w:pPr>
      <w:r>
        <w:rPr>
          <w:rFonts w:ascii="Courier New" w:hAnsi="Courier New" w:cs="Courier New"/>
          <w:b/>
          <w:bCs/>
          <w:color w:val="FF0000"/>
          <w:sz w:val="18"/>
        </w:rPr>
        <w:t xml:space="preserve">B </w:t>
      </w:r>
      <w:r w:rsidRPr="004F03FE">
        <w:rPr>
          <w:rFonts w:ascii="Courier New" w:hAnsi="Courier New" w:cs="Courier New"/>
          <w:b/>
          <w:bCs/>
          <w:color w:val="FF0000"/>
          <w:sz w:val="18"/>
        </w:rPr>
        <w:sym w:font="Wingdings" w:char="F0E0"/>
      </w:r>
      <w:r>
        <w:rPr>
          <w:rFonts w:ascii="Courier New" w:hAnsi="Courier New" w:cs="Courier New"/>
          <w:b/>
          <w:bCs/>
          <w:color w:val="FF0000"/>
          <w:sz w:val="18"/>
        </w:rPr>
        <w:t xml:space="preserve"> </w:t>
      </w:r>
      <w:proofErr w:type="spellStart"/>
      <w:r w:rsidR="0079678E">
        <w:rPr>
          <w:rFonts w:ascii="Courier New" w:hAnsi="Courier New" w:cs="Courier New"/>
          <w:b/>
          <w:bCs/>
          <w:color w:val="FF0000"/>
          <w:sz w:val="18"/>
        </w:rPr>
        <w:t>zBc</w:t>
      </w:r>
      <w:proofErr w:type="spellEnd"/>
      <w:r w:rsidR="0079678E">
        <w:rPr>
          <w:rFonts w:ascii="Courier New" w:hAnsi="Courier New" w:cs="Courier New"/>
          <w:b/>
          <w:bCs/>
          <w:color w:val="FF0000"/>
          <w:sz w:val="18"/>
        </w:rPr>
        <w:t>|∑</w:t>
      </w:r>
    </w:p>
    <w:p w14:paraId="68F539CE" w14:textId="77777777" w:rsidR="0079678E" w:rsidRPr="00890552" w:rsidRDefault="0079678E" w:rsidP="00E57921">
      <w:pPr>
        <w:spacing w:before="120"/>
        <w:ind w:left="720" w:firstLine="720"/>
        <w:rPr>
          <w:rFonts w:ascii="Courier New" w:hAnsi="Courier New" w:cs="Courier New"/>
          <w:b/>
          <w:bCs/>
          <w:color w:val="FF0000"/>
          <w:sz w:val="18"/>
        </w:rPr>
      </w:pPr>
    </w:p>
    <w:p w14:paraId="5BE3B010" w14:textId="2D7EA275" w:rsidR="00493F53" w:rsidRPr="00840BD2" w:rsidRDefault="00493F53" w:rsidP="00E57921">
      <w:pPr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E57921">
        <w:rPr>
          <w:sz w:val="22"/>
          <w:szCs w:val="24"/>
        </w:rPr>
        <w:t>Construct an NFA for the following regular expression using the algorithm presented in class</w:t>
      </w:r>
      <w:r w:rsidRPr="00E57921">
        <w:rPr>
          <w:sz w:val="22"/>
          <w:szCs w:val="24"/>
        </w:rPr>
        <w:br/>
        <w:t xml:space="preserve"> </w:t>
      </w:r>
      <w:r w:rsidRPr="00E57921">
        <w:rPr>
          <w:sz w:val="22"/>
          <w:szCs w:val="24"/>
        </w:rPr>
        <w:tab/>
        <w:t>a(</w:t>
      </w:r>
      <w:proofErr w:type="spellStart"/>
      <w:r w:rsidRPr="00E57921">
        <w:rPr>
          <w:sz w:val="22"/>
          <w:szCs w:val="24"/>
        </w:rPr>
        <w:t>b|</w:t>
      </w:r>
      <w:proofErr w:type="gramStart"/>
      <w:r w:rsidRPr="00E57921">
        <w:rPr>
          <w:sz w:val="22"/>
          <w:szCs w:val="24"/>
        </w:rPr>
        <w:t>c</w:t>
      </w:r>
      <w:proofErr w:type="spellEnd"/>
      <w:r w:rsidRPr="00E57921">
        <w:rPr>
          <w:sz w:val="22"/>
          <w:szCs w:val="24"/>
        </w:rPr>
        <w:t>)*</w:t>
      </w:r>
      <w:proofErr w:type="gramEnd"/>
      <w:r w:rsidRPr="00E57921">
        <w:rPr>
          <w:sz w:val="22"/>
          <w:szCs w:val="24"/>
        </w:rPr>
        <w:t>a</w:t>
      </w:r>
      <w:r w:rsidR="00304AD1">
        <w:rPr>
          <w:sz w:val="22"/>
          <w:szCs w:val="24"/>
        </w:rPr>
        <w:t xml:space="preserve"> </w:t>
      </w:r>
      <w:r w:rsidR="00304AD1">
        <w:rPr>
          <w:color w:val="FF0000"/>
          <w:sz w:val="22"/>
          <w:szCs w:val="24"/>
        </w:rPr>
        <w:t>(Module 3, Slide 53)</w:t>
      </w:r>
    </w:p>
    <w:p w14:paraId="3B3E19F6" w14:textId="77777777" w:rsidR="00840BD2" w:rsidRDefault="00840BD2" w:rsidP="00840BD2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14:paraId="5876CA7B" w14:textId="77777777" w:rsidR="00840BD2" w:rsidRPr="00E57921" w:rsidRDefault="00840BD2" w:rsidP="00840BD2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14:paraId="48E62C48" w14:textId="16664612" w:rsidR="00E57921" w:rsidRDefault="00A905BA" w:rsidP="00E36138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 xml:space="preserve">Remove left recursion </w:t>
      </w:r>
      <w:proofErr w:type="gramStart"/>
      <w:r w:rsidRPr="00E57921">
        <w:rPr>
          <w:sz w:val="22"/>
          <w:szCs w:val="24"/>
        </w:rPr>
        <w:t>from</w:t>
      </w:r>
      <w:r w:rsidR="00493F53" w:rsidRPr="00E57921">
        <w:rPr>
          <w:sz w:val="22"/>
          <w:szCs w:val="24"/>
        </w:rPr>
        <w:t xml:space="preserve">  the</w:t>
      </w:r>
      <w:proofErr w:type="gramEnd"/>
      <w:r w:rsidR="00493F53" w:rsidRPr="00E57921">
        <w:rPr>
          <w:sz w:val="22"/>
          <w:szCs w:val="24"/>
        </w:rPr>
        <w:t xml:space="preserve"> following grammar:</w:t>
      </w:r>
      <w:r w:rsidR="00304AD1">
        <w:rPr>
          <w:sz w:val="22"/>
          <w:szCs w:val="24"/>
        </w:rPr>
        <w:t xml:space="preserve"> </w:t>
      </w:r>
      <w:r w:rsidR="00517B13">
        <w:rPr>
          <w:sz w:val="22"/>
          <w:szCs w:val="24"/>
        </w:rPr>
        <w:t xml:space="preserve"> </w:t>
      </w:r>
      <w:r w:rsidR="00517B13">
        <w:rPr>
          <w:color w:val="FF0000"/>
          <w:sz w:val="22"/>
          <w:szCs w:val="24"/>
        </w:rPr>
        <w:t>(module 4 slide 56-60)</w:t>
      </w:r>
      <w:r w:rsidR="00493F53" w:rsidRPr="00E57921">
        <w:rPr>
          <w:sz w:val="22"/>
          <w:szCs w:val="24"/>
        </w:rPr>
        <w:br/>
        <w:t xml:space="preserve">  </w:t>
      </w:r>
      <w:r w:rsidR="00E54594" w:rsidRPr="00E57921">
        <w:rPr>
          <w:sz w:val="22"/>
          <w:szCs w:val="24"/>
        </w:rPr>
        <w:tab/>
      </w:r>
      <w:r w:rsidR="00493F53" w:rsidRPr="00E57921">
        <w:rPr>
          <w:sz w:val="22"/>
          <w:szCs w:val="24"/>
        </w:rPr>
        <w:t>S -&gt;</w:t>
      </w:r>
      <w:r w:rsidRPr="00E57921">
        <w:rPr>
          <w:sz w:val="22"/>
          <w:szCs w:val="24"/>
        </w:rPr>
        <w:t xml:space="preserve"> </w:t>
      </w:r>
      <w:r w:rsidR="00493F53" w:rsidRPr="00E57921">
        <w:rPr>
          <w:sz w:val="22"/>
          <w:szCs w:val="24"/>
        </w:rPr>
        <w:t xml:space="preserve"> S a </w:t>
      </w:r>
      <w:proofErr w:type="spellStart"/>
      <w:r w:rsidR="00493F53" w:rsidRPr="00E57921">
        <w:rPr>
          <w:sz w:val="22"/>
          <w:szCs w:val="24"/>
        </w:rPr>
        <w:t>A</w:t>
      </w:r>
      <w:proofErr w:type="spellEnd"/>
      <w:r w:rsidR="00493F53" w:rsidRPr="00E57921">
        <w:rPr>
          <w:sz w:val="22"/>
          <w:szCs w:val="24"/>
        </w:rPr>
        <w:t xml:space="preserve"> | </w:t>
      </w:r>
      <w:proofErr w:type="spellStart"/>
      <w:r w:rsidR="00493F53" w:rsidRPr="00E57921">
        <w:rPr>
          <w:sz w:val="22"/>
          <w:szCs w:val="24"/>
        </w:rPr>
        <w:t>A</w:t>
      </w:r>
      <w:proofErr w:type="spellEnd"/>
      <w:r w:rsidRPr="00E57921">
        <w:rPr>
          <w:sz w:val="22"/>
          <w:szCs w:val="24"/>
        </w:rPr>
        <w:br/>
      </w:r>
      <w:r w:rsidR="00E54594" w:rsidRPr="00E57921">
        <w:rPr>
          <w:sz w:val="22"/>
          <w:szCs w:val="24"/>
        </w:rPr>
        <w:t xml:space="preserve"> </w:t>
      </w:r>
      <w:r w:rsidR="00E54594" w:rsidRPr="00E57921">
        <w:rPr>
          <w:sz w:val="22"/>
          <w:szCs w:val="24"/>
        </w:rPr>
        <w:tab/>
      </w:r>
      <w:proofErr w:type="spellStart"/>
      <w:r w:rsidRPr="00E57921">
        <w:rPr>
          <w:sz w:val="22"/>
          <w:szCs w:val="24"/>
        </w:rPr>
        <w:t>A</w:t>
      </w:r>
      <w:proofErr w:type="spellEnd"/>
      <w:r w:rsidRPr="00E57921">
        <w:rPr>
          <w:sz w:val="22"/>
          <w:szCs w:val="24"/>
        </w:rPr>
        <w:t xml:space="preserve"> -&gt; A b </w:t>
      </w:r>
      <w:proofErr w:type="spellStart"/>
      <w:r w:rsidRPr="00E57921">
        <w:rPr>
          <w:sz w:val="22"/>
          <w:szCs w:val="24"/>
        </w:rPr>
        <w:t>B</w:t>
      </w:r>
      <w:proofErr w:type="spellEnd"/>
      <w:r w:rsidRPr="00E57921">
        <w:rPr>
          <w:sz w:val="22"/>
          <w:szCs w:val="24"/>
        </w:rPr>
        <w:t xml:space="preserve"> | </w:t>
      </w:r>
      <w:proofErr w:type="spellStart"/>
      <w:r w:rsidRPr="00E57921">
        <w:rPr>
          <w:sz w:val="22"/>
          <w:szCs w:val="24"/>
        </w:rPr>
        <w:t>B</w:t>
      </w:r>
      <w:proofErr w:type="spellEnd"/>
      <w:r w:rsidRPr="00E57921">
        <w:rPr>
          <w:sz w:val="22"/>
          <w:szCs w:val="24"/>
        </w:rPr>
        <w:br/>
      </w:r>
      <w:r w:rsidR="00E54594" w:rsidRPr="00E57921">
        <w:rPr>
          <w:sz w:val="22"/>
          <w:szCs w:val="24"/>
        </w:rPr>
        <w:t xml:space="preserve"> </w:t>
      </w:r>
      <w:r w:rsidR="00E54594" w:rsidRPr="00E57921">
        <w:rPr>
          <w:sz w:val="22"/>
          <w:szCs w:val="24"/>
        </w:rPr>
        <w:tab/>
      </w:r>
      <w:proofErr w:type="spellStart"/>
      <w:r w:rsidRPr="00E57921">
        <w:rPr>
          <w:sz w:val="22"/>
          <w:szCs w:val="24"/>
        </w:rPr>
        <w:t>B</w:t>
      </w:r>
      <w:proofErr w:type="spellEnd"/>
      <w:r w:rsidRPr="00E57921">
        <w:rPr>
          <w:sz w:val="22"/>
          <w:szCs w:val="24"/>
        </w:rPr>
        <w:t xml:space="preserve"> -&gt; C </w:t>
      </w:r>
      <w:proofErr w:type="spellStart"/>
      <w:r w:rsidRPr="00E57921">
        <w:rPr>
          <w:sz w:val="22"/>
          <w:szCs w:val="24"/>
        </w:rPr>
        <w:t>c</w:t>
      </w:r>
      <w:proofErr w:type="spellEnd"/>
      <w:r w:rsidRPr="00E57921">
        <w:rPr>
          <w:sz w:val="22"/>
          <w:szCs w:val="24"/>
        </w:rPr>
        <w:t xml:space="preserve"> B | C</w:t>
      </w:r>
      <w:r w:rsidRPr="00E57921">
        <w:rPr>
          <w:sz w:val="22"/>
          <w:szCs w:val="24"/>
        </w:rPr>
        <w:br/>
      </w:r>
      <w:r w:rsidR="00E54594" w:rsidRPr="00E57921">
        <w:rPr>
          <w:sz w:val="22"/>
          <w:szCs w:val="24"/>
        </w:rPr>
        <w:t xml:space="preserve"> </w:t>
      </w:r>
      <w:r w:rsidR="00E54594" w:rsidRPr="00E57921">
        <w:rPr>
          <w:sz w:val="22"/>
          <w:szCs w:val="24"/>
        </w:rPr>
        <w:tab/>
      </w:r>
      <w:proofErr w:type="spellStart"/>
      <w:r w:rsidRPr="00E57921">
        <w:rPr>
          <w:sz w:val="22"/>
          <w:szCs w:val="24"/>
        </w:rPr>
        <w:t>C</w:t>
      </w:r>
      <w:proofErr w:type="spellEnd"/>
      <w:r w:rsidRPr="00E57921">
        <w:rPr>
          <w:sz w:val="22"/>
          <w:szCs w:val="24"/>
        </w:rPr>
        <w:t xml:space="preserve"> -&gt; d S e | f</w:t>
      </w:r>
    </w:p>
    <w:p w14:paraId="6D704338" w14:textId="77777777" w:rsidR="002E5D70" w:rsidRDefault="00A905BA" w:rsidP="00E36138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>Construct a DFA which accepts all strings over the alphabet {</w:t>
      </w:r>
      <w:proofErr w:type="spellStart"/>
      <w:proofErr w:type="gramStart"/>
      <w:r w:rsidRPr="00E57921">
        <w:rPr>
          <w:sz w:val="22"/>
          <w:szCs w:val="24"/>
        </w:rPr>
        <w:t>a,b</w:t>
      </w:r>
      <w:proofErr w:type="spellEnd"/>
      <w:proofErr w:type="gramEnd"/>
      <w:r w:rsidRPr="00E57921">
        <w:rPr>
          <w:sz w:val="22"/>
          <w:szCs w:val="24"/>
        </w:rPr>
        <w:t xml:space="preserve">} with an odd number of a’s and an odd number of b’s. </w:t>
      </w:r>
    </w:p>
    <w:p w14:paraId="413D9129" w14:textId="6AFE9428" w:rsidR="00753DF0" w:rsidRPr="00E57921" w:rsidRDefault="002E5D70" w:rsidP="002E5D70">
      <w:pPr>
        <w:autoSpaceDE w:val="0"/>
        <w:autoSpaceDN w:val="0"/>
        <w:adjustRightInd w:val="0"/>
        <w:ind w:left="720"/>
        <w:rPr>
          <w:sz w:val="22"/>
          <w:szCs w:val="24"/>
        </w:rPr>
      </w:pPr>
      <w:r>
        <w:rPr>
          <w:color w:val="FF0000"/>
          <w:sz w:val="22"/>
          <w:szCs w:val="24"/>
        </w:rPr>
        <w:t>(Should be able to do this, ad hoc)</w:t>
      </w:r>
      <w:r w:rsidR="00A905BA" w:rsidRPr="00E57921">
        <w:rPr>
          <w:sz w:val="22"/>
          <w:szCs w:val="24"/>
        </w:rPr>
        <w:br/>
      </w:r>
    </w:p>
    <w:p w14:paraId="0C718221" w14:textId="77777777" w:rsidR="00B739E0" w:rsidRDefault="00A905BA" w:rsidP="00E57921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 xml:space="preserve">Write a regular expression for C-style comments, that is, comments starting with /* and ending with */  </w:t>
      </w:r>
    </w:p>
    <w:p w14:paraId="78E56261" w14:textId="77777777" w:rsidR="00A63ADA" w:rsidRDefault="00B739E0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(More challenging than it looks)</w:t>
      </w:r>
    </w:p>
    <w:p w14:paraId="71F6A4EA" w14:textId="0B391248" w:rsidR="00656F57" w:rsidRDefault="00656F57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 w:rsidRPr="00E57921">
        <w:rPr>
          <w:sz w:val="22"/>
          <w:szCs w:val="24"/>
        </w:rPr>
        <w:br/>
      </w:r>
      <w:r w:rsidR="00C03DE7">
        <w:rPr>
          <w:color w:val="FF0000"/>
          <w:sz w:val="22"/>
          <w:szCs w:val="24"/>
        </w:rPr>
        <w:t>/\*</w:t>
      </w:r>
      <w:r w:rsidR="00E37853">
        <w:rPr>
          <w:color w:val="FF0000"/>
          <w:sz w:val="22"/>
          <w:szCs w:val="24"/>
        </w:rPr>
        <w:t>(</w:t>
      </w:r>
      <w:r w:rsidR="00C03DE7">
        <w:rPr>
          <w:color w:val="FF0000"/>
          <w:sz w:val="22"/>
          <w:szCs w:val="24"/>
        </w:rPr>
        <w:t>[^\*]*</w:t>
      </w:r>
      <w:r w:rsidR="00E37853">
        <w:rPr>
          <w:color w:val="FF0000"/>
          <w:sz w:val="22"/>
          <w:szCs w:val="24"/>
        </w:rPr>
        <w:t>(</w:t>
      </w:r>
      <w:r w:rsidR="00C92E0B">
        <w:rPr>
          <w:color w:val="FF0000"/>
          <w:sz w:val="22"/>
          <w:szCs w:val="24"/>
        </w:rPr>
        <w:t>\</w:t>
      </w:r>
      <w:r w:rsidR="00E37853">
        <w:rPr>
          <w:color w:val="FF0000"/>
          <w:sz w:val="22"/>
          <w:szCs w:val="24"/>
        </w:rPr>
        <w:t>*[^/])?)*\*/</w:t>
      </w:r>
    </w:p>
    <w:p w14:paraId="1C511BBA" w14:textId="77777777" w:rsidR="00884634" w:rsidRDefault="00884634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7E5B0879" w14:textId="0B676D6E" w:rsidR="00884634" w:rsidRDefault="00884634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-- ? == 0 or 1</w:t>
      </w:r>
      <w:r w:rsidR="00246CD8">
        <w:rPr>
          <w:noProof/>
          <w:color w:val="FF0000"/>
          <w:sz w:val="22"/>
          <w:szCs w:val="24"/>
        </w:rPr>
        <w:drawing>
          <wp:inline distT="0" distB="0" distL="0" distR="0" wp14:anchorId="19DDDA46" wp14:editId="49ED8600">
            <wp:extent cx="2303346" cy="2076833"/>
            <wp:effectExtent l="0" t="0" r="8255" b="6350"/>
            <wp:docPr id="2" name="Picture 2" descr="../../../../../Downloads/31870699_1397367457036685_2428000735334498304_n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31870699_1397367457036685_2428000735334498304_n.j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82" cy="21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D1F6" w14:textId="77777777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7E2096F1" w14:textId="434B8DD1" w:rsidR="000334FE" w:rsidRDefault="000334FE" w:rsidP="00B739E0">
      <w:pPr>
        <w:autoSpaceDE w:val="0"/>
        <w:autoSpaceDN w:val="0"/>
        <w:adjustRightInd w:val="0"/>
        <w:ind w:left="720"/>
        <w:rPr>
          <w:color w:val="000000" w:themeColor="text1"/>
          <w:sz w:val="22"/>
          <w:szCs w:val="24"/>
        </w:rPr>
      </w:pPr>
      <w:r w:rsidRPr="000334FE">
        <w:rPr>
          <w:color w:val="000000" w:themeColor="text1"/>
          <w:sz w:val="22"/>
          <w:szCs w:val="24"/>
        </w:rPr>
        <w:t>NFA to DFA</w:t>
      </w:r>
    </w:p>
    <w:p w14:paraId="448C64EA" w14:textId="77777777" w:rsidR="000334FE" w:rsidRDefault="000334FE" w:rsidP="00B739E0">
      <w:pPr>
        <w:autoSpaceDE w:val="0"/>
        <w:autoSpaceDN w:val="0"/>
        <w:adjustRightInd w:val="0"/>
        <w:ind w:left="720"/>
        <w:rPr>
          <w:color w:val="000000" w:themeColor="text1"/>
          <w:sz w:val="22"/>
          <w:szCs w:val="24"/>
        </w:rPr>
      </w:pPr>
    </w:p>
    <w:p w14:paraId="5908449D" w14:textId="28AC4755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From IMG </w:t>
      </w:r>
    </w:p>
    <w:p w14:paraId="6F659FB1" w14:textId="77777777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74394F6F" w14:textId="75953275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A = {0}</w:t>
      </w:r>
    </w:p>
    <w:p w14:paraId="5932312B" w14:textId="426F67A8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B = {1,2,3,5,8,9}</w:t>
      </w:r>
    </w:p>
    <w:p w14:paraId="77BDABA9" w14:textId="03188D17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© = {10}</w:t>
      </w:r>
    </w:p>
    <w:p w14:paraId="2B15EC57" w14:textId="188B902D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D = {4,7,2,3,5,8,9)</w:t>
      </w:r>
    </w:p>
    <w:p w14:paraId="4C0B37E1" w14:textId="5D5F1D68" w:rsidR="004E52A8" w:rsidRDefault="004E52A8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proofErr w:type="gramStart"/>
      <w:r>
        <w:rPr>
          <w:color w:val="FF0000"/>
          <w:sz w:val="22"/>
          <w:szCs w:val="24"/>
        </w:rPr>
        <w:t>E  =</w:t>
      </w:r>
      <w:proofErr w:type="gramEnd"/>
      <w:r>
        <w:rPr>
          <w:color w:val="FF0000"/>
          <w:sz w:val="22"/>
          <w:szCs w:val="24"/>
        </w:rPr>
        <w:t xml:space="preserve"> {6,7,2,3,5,8,9}</w:t>
      </w:r>
    </w:p>
    <w:p w14:paraId="2E49F62B" w14:textId="69D6A0DC" w:rsidR="00613242" w:rsidRDefault="00613242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717228B0" w14:textId="648A7226" w:rsidR="00613242" w:rsidRDefault="00613242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lastRenderedPageBreak/>
        <w:t xml:space="preserve">Not minimized: </w:t>
      </w:r>
    </w:p>
    <w:p w14:paraId="4397F149" w14:textId="77777777" w:rsidR="00877A22" w:rsidRDefault="00877A22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5"/>
        <w:gridCol w:w="703"/>
      </w:tblGrid>
      <w:tr w:rsidR="00613242" w14:paraId="3F5802CC" w14:textId="77777777" w:rsidTr="00613242">
        <w:trPr>
          <w:trHeight w:val="266"/>
        </w:trPr>
        <w:tc>
          <w:tcPr>
            <w:tcW w:w="703" w:type="dxa"/>
          </w:tcPr>
          <w:p w14:paraId="03801105" w14:textId="77777777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</w:p>
        </w:tc>
        <w:tc>
          <w:tcPr>
            <w:tcW w:w="703" w:type="dxa"/>
          </w:tcPr>
          <w:p w14:paraId="631993A1" w14:textId="3A6409D9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a</w:t>
            </w:r>
          </w:p>
        </w:tc>
        <w:tc>
          <w:tcPr>
            <w:tcW w:w="705" w:type="dxa"/>
          </w:tcPr>
          <w:p w14:paraId="674164C6" w14:textId="1EEE645E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b</w:t>
            </w:r>
          </w:p>
        </w:tc>
        <w:tc>
          <w:tcPr>
            <w:tcW w:w="703" w:type="dxa"/>
          </w:tcPr>
          <w:p w14:paraId="52C3DF3D" w14:textId="2256E721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c</w:t>
            </w:r>
          </w:p>
        </w:tc>
      </w:tr>
      <w:tr w:rsidR="00613242" w14:paraId="1A2727D6" w14:textId="77777777" w:rsidTr="00613242">
        <w:trPr>
          <w:trHeight w:val="266"/>
        </w:trPr>
        <w:tc>
          <w:tcPr>
            <w:tcW w:w="703" w:type="dxa"/>
          </w:tcPr>
          <w:p w14:paraId="2E702B92" w14:textId="1F5DED4D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A</w:t>
            </w:r>
          </w:p>
        </w:tc>
        <w:tc>
          <w:tcPr>
            <w:tcW w:w="703" w:type="dxa"/>
          </w:tcPr>
          <w:p w14:paraId="20444341" w14:textId="716553F9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B</w:t>
            </w:r>
          </w:p>
        </w:tc>
        <w:tc>
          <w:tcPr>
            <w:tcW w:w="705" w:type="dxa"/>
          </w:tcPr>
          <w:p w14:paraId="75D4C577" w14:textId="5D42CE4C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-</w:t>
            </w:r>
          </w:p>
        </w:tc>
        <w:tc>
          <w:tcPr>
            <w:tcW w:w="703" w:type="dxa"/>
          </w:tcPr>
          <w:p w14:paraId="7EA8508D" w14:textId="36F1ADDA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-</w:t>
            </w:r>
          </w:p>
        </w:tc>
      </w:tr>
      <w:tr w:rsidR="00613242" w14:paraId="5112FA0A" w14:textId="77777777" w:rsidTr="00613242">
        <w:trPr>
          <w:trHeight w:val="266"/>
        </w:trPr>
        <w:tc>
          <w:tcPr>
            <w:tcW w:w="703" w:type="dxa"/>
          </w:tcPr>
          <w:p w14:paraId="6B3004E5" w14:textId="66F121D5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B</w:t>
            </w:r>
          </w:p>
        </w:tc>
        <w:tc>
          <w:tcPr>
            <w:tcW w:w="703" w:type="dxa"/>
          </w:tcPr>
          <w:p w14:paraId="2C38C253" w14:textId="4BABDB9E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C</w:t>
            </w:r>
          </w:p>
        </w:tc>
        <w:tc>
          <w:tcPr>
            <w:tcW w:w="705" w:type="dxa"/>
          </w:tcPr>
          <w:p w14:paraId="1883AAD1" w14:textId="1B15242D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D</w:t>
            </w:r>
          </w:p>
        </w:tc>
        <w:tc>
          <w:tcPr>
            <w:tcW w:w="703" w:type="dxa"/>
          </w:tcPr>
          <w:p w14:paraId="0E3CE467" w14:textId="15199BC8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E</w:t>
            </w:r>
          </w:p>
        </w:tc>
      </w:tr>
      <w:tr w:rsidR="00613242" w14:paraId="2EA7AD15" w14:textId="77777777" w:rsidTr="00613242">
        <w:trPr>
          <w:trHeight w:val="266"/>
        </w:trPr>
        <w:tc>
          <w:tcPr>
            <w:tcW w:w="703" w:type="dxa"/>
          </w:tcPr>
          <w:p w14:paraId="600F3B6E" w14:textId="1279FB6F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C</w:t>
            </w:r>
          </w:p>
        </w:tc>
        <w:tc>
          <w:tcPr>
            <w:tcW w:w="703" w:type="dxa"/>
          </w:tcPr>
          <w:p w14:paraId="4367D715" w14:textId="6CAF9881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-</w:t>
            </w:r>
          </w:p>
        </w:tc>
        <w:tc>
          <w:tcPr>
            <w:tcW w:w="705" w:type="dxa"/>
          </w:tcPr>
          <w:p w14:paraId="01B31E98" w14:textId="277A7C22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-</w:t>
            </w:r>
          </w:p>
        </w:tc>
        <w:tc>
          <w:tcPr>
            <w:tcW w:w="703" w:type="dxa"/>
          </w:tcPr>
          <w:p w14:paraId="4FA95827" w14:textId="20F8F427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-</w:t>
            </w:r>
          </w:p>
        </w:tc>
      </w:tr>
      <w:tr w:rsidR="00613242" w14:paraId="38533832" w14:textId="77777777" w:rsidTr="00613242">
        <w:trPr>
          <w:trHeight w:val="266"/>
        </w:trPr>
        <w:tc>
          <w:tcPr>
            <w:tcW w:w="703" w:type="dxa"/>
          </w:tcPr>
          <w:p w14:paraId="71A7D219" w14:textId="09BB40CE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D</w:t>
            </w:r>
          </w:p>
        </w:tc>
        <w:tc>
          <w:tcPr>
            <w:tcW w:w="703" w:type="dxa"/>
          </w:tcPr>
          <w:p w14:paraId="4E33F042" w14:textId="6FB1E0FF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C</w:t>
            </w:r>
          </w:p>
        </w:tc>
        <w:tc>
          <w:tcPr>
            <w:tcW w:w="705" w:type="dxa"/>
          </w:tcPr>
          <w:p w14:paraId="3994F276" w14:textId="16117F64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D</w:t>
            </w:r>
          </w:p>
        </w:tc>
        <w:tc>
          <w:tcPr>
            <w:tcW w:w="703" w:type="dxa"/>
          </w:tcPr>
          <w:p w14:paraId="22267495" w14:textId="36A00420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E</w:t>
            </w:r>
          </w:p>
        </w:tc>
      </w:tr>
      <w:tr w:rsidR="00613242" w14:paraId="3ABE6E73" w14:textId="77777777" w:rsidTr="00613242">
        <w:trPr>
          <w:trHeight w:val="252"/>
        </w:trPr>
        <w:tc>
          <w:tcPr>
            <w:tcW w:w="703" w:type="dxa"/>
          </w:tcPr>
          <w:p w14:paraId="5BC65F11" w14:textId="33CB0B01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E</w:t>
            </w:r>
          </w:p>
        </w:tc>
        <w:tc>
          <w:tcPr>
            <w:tcW w:w="703" w:type="dxa"/>
          </w:tcPr>
          <w:p w14:paraId="643A08B5" w14:textId="0F71F4DE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C</w:t>
            </w:r>
          </w:p>
        </w:tc>
        <w:tc>
          <w:tcPr>
            <w:tcW w:w="705" w:type="dxa"/>
          </w:tcPr>
          <w:p w14:paraId="216CF96C" w14:textId="21CB9169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D</w:t>
            </w:r>
          </w:p>
        </w:tc>
        <w:tc>
          <w:tcPr>
            <w:tcW w:w="703" w:type="dxa"/>
          </w:tcPr>
          <w:p w14:paraId="6CA96CC3" w14:textId="19963BCB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E</w:t>
            </w:r>
          </w:p>
        </w:tc>
      </w:tr>
    </w:tbl>
    <w:p w14:paraId="6792467B" w14:textId="77777777" w:rsidR="00CA28C2" w:rsidRDefault="00CA28C2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69BD9E48" w14:textId="77777777" w:rsidR="004E52A8" w:rsidRDefault="004E52A8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5C87B607" w14:textId="77777777" w:rsidR="004E52A8" w:rsidRPr="000334FE" w:rsidRDefault="004E52A8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sectPr w:rsidR="004E52A8" w:rsidRPr="000334FE"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otype Sorts">
    <w:altName w:val="Times New Roman"/>
    <w:panose1 w:val="01010601010101010101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NewPSMT"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EC2FCA"/>
    <w:multiLevelType w:val="hybridMultilevel"/>
    <w:tmpl w:val="CE6C7CF6"/>
    <w:lvl w:ilvl="0" w:tplc="B47816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F5F38"/>
    <w:multiLevelType w:val="hybridMultilevel"/>
    <w:tmpl w:val="80B28B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8A538D"/>
    <w:multiLevelType w:val="multilevel"/>
    <w:tmpl w:val="C498B4E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5010D1A"/>
    <w:multiLevelType w:val="hybridMultilevel"/>
    <w:tmpl w:val="C260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70DC1"/>
    <w:multiLevelType w:val="multilevel"/>
    <w:tmpl w:val="D554A754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17CC24EE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A4846F1"/>
    <w:multiLevelType w:val="hybridMultilevel"/>
    <w:tmpl w:val="7EA0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D4BCC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3F876B6D"/>
    <w:multiLevelType w:val="hybridMultilevel"/>
    <w:tmpl w:val="274CE9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9A2C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18F53E6"/>
    <w:multiLevelType w:val="multilevel"/>
    <w:tmpl w:val="AD88BC10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4A11A15"/>
    <w:multiLevelType w:val="hybridMultilevel"/>
    <w:tmpl w:val="3B967DD0"/>
    <w:lvl w:ilvl="0" w:tplc="F230C2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A694D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>
    <w:nsid w:val="5CAA21F5"/>
    <w:multiLevelType w:val="multilevel"/>
    <w:tmpl w:val="C95C4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D153F7E"/>
    <w:multiLevelType w:val="hybridMultilevel"/>
    <w:tmpl w:val="C260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80B39"/>
    <w:multiLevelType w:val="multilevel"/>
    <w:tmpl w:val="C498B4E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63EB0A97"/>
    <w:multiLevelType w:val="hybridMultilevel"/>
    <w:tmpl w:val="04BA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14F36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5C44200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0"/>
    <w:lvlOverride w:ilvl="0">
      <w:lvl w:ilvl="0">
        <w:numFmt w:val="bullet"/>
        <w:lvlText w:val=""/>
        <w:legacy w:legacy="1" w:legacySpace="0" w:legacyIndent="0"/>
        <w:lvlJc w:val="left"/>
        <w:rPr>
          <w:rFonts w:ascii="Monotype Sorts" w:hAnsi="Monotype Sorts" w:hint="default"/>
          <w:sz w:val="64"/>
        </w:rPr>
      </w:lvl>
    </w:lvlOverride>
  </w:num>
  <w:num w:numId="5">
    <w:abstractNumId w:val="14"/>
  </w:num>
  <w:num w:numId="6">
    <w:abstractNumId w:val="5"/>
  </w:num>
  <w:num w:numId="7">
    <w:abstractNumId w:val="11"/>
  </w:num>
  <w:num w:numId="8">
    <w:abstractNumId w:val="3"/>
  </w:num>
  <w:num w:numId="9">
    <w:abstractNumId w:val="16"/>
  </w:num>
  <w:num w:numId="10">
    <w:abstractNumId w:val="17"/>
  </w:num>
  <w:num w:numId="11">
    <w:abstractNumId w:val="12"/>
  </w:num>
  <w:num w:numId="12">
    <w:abstractNumId w:val="15"/>
  </w:num>
  <w:num w:numId="13">
    <w:abstractNumId w:val="4"/>
  </w:num>
  <w:num w:numId="14">
    <w:abstractNumId w:val="1"/>
  </w:num>
  <w:num w:numId="15">
    <w:abstractNumId w:val="13"/>
  </w:num>
  <w:num w:numId="16">
    <w:abstractNumId w:val="19"/>
  </w:num>
  <w:num w:numId="17">
    <w:abstractNumId w:val="10"/>
  </w:num>
  <w:num w:numId="18">
    <w:abstractNumId w:val="2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7C"/>
    <w:rsid w:val="00030E92"/>
    <w:rsid w:val="000334FE"/>
    <w:rsid w:val="00041B5C"/>
    <w:rsid w:val="000430D6"/>
    <w:rsid w:val="000D7017"/>
    <w:rsid w:val="00101996"/>
    <w:rsid w:val="00135995"/>
    <w:rsid w:val="00187770"/>
    <w:rsid w:val="001C262E"/>
    <w:rsid w:val="002240AA"/>
    <w:rsid w:val="00246CD8"/>
    <w:rsid w:val="002D7014"/>
    <w:rsid w:val="002E5D70"/>
    <w:rsid w:val="002F798D"/>
    <w:rsid w:val="00304AD1"/>
    <w:rsid w:val="00373A5A"/>
    <w:rsid w:val="003742F8"/>
    <w:rsid w:val="00391D4F"/>
    <w:rsid w:val="003A02FA"/>
    <w:rsid w:val="003A0940"/>
    <w:rsid w:val="00432866"/>
    <w:rsid w:val="00493F53"/>
    <w:rsid w:val="004E52A8"/>
    <w:rsid w:val="004F03FE"/>
    <w:rsid w:val="004F427C"/>
    <w:rsid w:val="00517B13"/>
    <w:rsid w:val="00553B6F"/>
    <w:rsid w:val="00576A67"/>
    <w:rsid w:val="005F26B5"/>
    <w:rsid w:val="00613242"/>
    <w:rsid w:val="006142E5"/>
    <w:rsid w:val="00615447"/>
    <w:rsid w:val="00616F9B"/>
    <w:rsid w:val="006339A6"/>
    <w:rsid w:val="00656F57"/>
    <w:rsid w:val="006932B0"/>
    <w:rsid w:val="006A08C4"/>
    <w:rsid w:val="006C6A1B"/>
    <w:rsid w:val="007439C1"/>
    <w:rsid w:val="00753DF0"/>
    <w:rsid w:val="007662D9"/>
    <w:rsid w:val="0079678E"/>
    <w:rsid w:val="00840BD2"/>
    <w:rsid w:val="00876FE9"/>
    <w:rsid w:val="00877A22"/>
    <w:rsid w:val="00884634"/>
    <w:rsid w:val="00890552"/>
    <w:rsid w:val="008B6C11"/>
    <w:rsid w:val="008E4110"/>
    <w:rsid w:val="00A63ADA"/>
    <w:rsid w:val="00A64BEF"/>
    <w:rsid w:val="00A905BA"/>
    <w:rsid w:val="00B22527"/>
    <w:rsid w:val="00B229BA"/>
    <w:rsid w:val="00B61D14"/>
    <w:rsid w:val="00B640C9"/>
    <w:rsid w:val="00B739E0"/>
    <w:rsid w:val="00BB2FF5"/>
    <w:rsid w:val="00C03DE7"/>
    <w:rsid w:val="00C53569"/>
    <w:rsid w:val="00C92E0B"/>
    <w:rsid w:val="00CA13B3"/>
    <w:rsid w:val="00CA28C2"/>
    <w:rsid w:val="00CB7B53"/>
    <w:rsid w:val="00D06CC1"/>
    <w:rsid w:val="00D21943"/>
    <w:rsid w:val="00D418B4"/>
    <w:rsid w:val="00D513FA"/>
    <w:rsid w:val="00DB2626"/>
    <w:rsid w:val="00E34D8A"/>
    <w:rsid w:val="00E37853"/>
    <w:rsid w:val="00E54594"/>
    <w:rsid w:val="00E57921"/>
    <w:rsid w:val="00E870F7"/>
    <w:rsid w:val="00F61E43"/>
    <w:rsid w:val="00FE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FD3B0"/>
  <w15:chartTrackingRefBased/>
  <w15:docId w15:val="{E347B3BA-15AF-4360-A4D3-C358B256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5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basedOn w:val="DefaultParagraphFont"/>
    <w:rsid w:val="00B640C9"/>
    <w:rPr>
      <w:color w:val="0000FF"/>
      <w:u w:val="single"/>
    </w:rPr>
  </w:style>
  <w:style w:type="character" w:styleId="Strong">
    <w:name w:val="Strong"/>
    <w:basedOn w:val="DefaultParagraphFont"/>
    <w:qFormat/>
    <w:rsid w:val="00BB2FF5"/>
    <w:rPr>
      <w:b/>
      <w:bCs/>
    </w:rPr>
  </w:style>
  <w:style w:type="paragraph" w:styleId="ListParagraph">
    <w:name w:val="List Paragraph"/>
    <w:basedOn w:val="Normal"/>
    <w:uiPriority w:val="34"/>
    <w:qFormat/>
    <w:rsid w:val="00884634"/>
    <w:pPr>
      <w:ind w:left="720"/>
      <w:contextualSpacing/>
    </w:pPr>
  </w:style>
  <w:style w:type="table" w:styleId="TableGrid">
    <w:name w:val="Table Grid"/>
    <w:basedOn w:val="TableNormal"/>
    <w:rsid w:val="00CA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424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#2</vt:lpstr>
    </vt:vector>
  </TitlesOfParts>
  <Company>Dell Computer Corporation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#2</dc:title>
  <dc:subject/>
  <dc:creator>Preferred Customer</dc:creator>
  <cp:keywords/>
  <cp:lastModifiedBy>Green, Cameron</cp:lastModifiedBy>
  <cp:revision>48</cp:revision>
  <cp:lastPrinted>2010-03-03T16:11:00Z</cp:lastPrinted>
  <dcterms:created xsi:type="dcterms:W3CDTF">2016-04-27T18:59:00Z</dcterms:created>
  <dcterms:modified xsi:type="dcterms:W3CDTF">2018-05-07T14:52:00Z</dcterms:modified>
</cp:coreProperties>
</file>