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A0F1D" w14:textId="404BB0DA" w:rsidR="00757DB7" w:rsidRDefault="00D0224E" w:rsidP="00D0224E">
      <w:pPr>
        <w:pStyle w:val="Heading1"/>
      </w:pPr>
      <w:r>
        <w:t>CH. 5</w:t>
      </w:r>
    </w:p>
    <w:p w14:paraId="2BA3A708" w14:textId="32CC77F5" w:rsidR="00D0224E" w:rsidRDefault="00D0224E" w:rsidP="00D0224E">
      <w:pPr>
        <w:pStyle w:val="Heading2"/>
      </w:pPr>
      <w:r>
        <w:t>DNA, Gene Expression, and BioTechnology</w:t>
      </w:r>
    </w:p>
    <w:p w14:paraId="674BFBA2" w14:textId="2AE69011" w:rsidR="00A45C76" w:rsidRDefault="00A45C76" w:rsidP="00A45C76">
      <w:pPr>
        <w:pStyle w:val="ListParagraph"/>
        <w:numPr>
          <w:ilvl w:val="0"/>
          <w:numId w:val="3"/>
        </w:numPr>
      </w:pPr>
      <w:r>
        <w:t>DNA</w:t>
      </w:r>
    </w:p>
    <w:p w14:paraId="7A124B7A" w14:textId="23BB66CA" w:rsidR="00A45C76" w:rsidRDefault="00A45C76" w:rsidP="00A45C76">
      <w:pPr>
        <w:pStyle w:val="ListParagraph"/>
        <w:numPr>
          <w:ilvl w:val="1"/>
          <w:numId w:val="3"/>
        </w:numPr>
      </w:pPr>
      <w:r>
        <w:t>It’s a molecule</w:t>
      </w:r>
    </w:p>
    <w:p w14:paraId="72B4F8D8" w14:textId="560989F9" w:rsidR="00A45C76" w:rsidRDefault="00A45C76" w:rsidP="00A45C76">
      <w:pPr>
        <w:pStyle w:val="ListParagraph"/>
        <w:numPr>
          <w:ilvl w:val="1"/>
          <w:numId w:val="3"/>
        </w:numPr>
      </w:pPr>
      <w:r>
        <w:t>Everyone has one, and it’s unique.</w:t>
      </w:r>
    </w:p>
    <w:p w14:paraId="437922D6" w14:textId="38C64036" w:rsidR="00A22745" w:rsidRDefault="00684084" w:rsidP="00A45C76">
      <w:pPr>
        <w:pStyle w:val="ListParagraph"/>
        <w:numPr>
          <w:ilvl w:val="1"/>
          <w:numId w:val="3"/>
        </w:numPr>
      </w:pPr>
      <w:r>
        <w:t>DEOXYRIBONUCLIC ACID</w:t>
      </w:r>
    </w:p>
    <w:p w14:paraId="0347AA0A" w14:textId="4240E20B" w:rsidR="00BA7F75" w:rsidRDefault="00BA7F75" w:rsidP="00BA7F75">
      <w:pPr>
        <w:pStyle w:val="ListParagraph"/>
        <w:numPr>
          <w:ilvl w:val="1"/>
          <w:numId w:val="3"/>
        </w:numPr>
      </w:pPr>
      <w:r>
        <w:t>Made up of nucleotides</w:t>
      </w:r>
    </w:p>
    <w:p w14:paraId="7C30665A" w14:textId="3D397D31" w:rsidR="00633809" w:rsidRDefault="00633809" w:rsidP="00633809">
      <w:pPr>
        <w:pStyle w:val="ListParagraph"/>
        <w:numPr>
          <w:ilvl w:val="2"/>
          <w:numId w:val="3"/>
        </w:numPr>
      </w:pPr>
      <w:r>
        <w:t>Adenine</w:t>
      </w:r>
    </w:p>
    <w:p w14:paraId="31B9BAA1" w14:textId="37BA30EA" w:rsidR="00633809" w:rsidRDefault="00633809" w:rsidP="00633809">
      <w:pPr>
        <w:pStyle w:val="ListParagraph"/>
        <w:numPr>
          <w:ilvl w:val="2"/>
          <w:numId w:val="3"/>
        </w:numPr>
      </w:pPr>
      <w:r>
        <w:t>Thymine</w:t>
      </w:r>
    </w:p>
    <w:p w14:paraId="61849E4F" w14:textId="1D5BBABE" w:rsidR="00633809" w:rsidRDefault="00633809" w:rsidP="00633809">
      <w:pPr>
        <w:pStyle w:val="ListParagraph"/>
        <w:numPr>
          <w:ilvl w:val="2"/>
          <w:numId w:val="3"/>
        </w:numPr>
      </w:pPr>
      <w:r>
        <w:t>Guanine</w:t>
      </w:r>
    </w:p>
    <w:p w14:paraId="7CF35047" w14:textId="21BD3D1F" w:rsidR="00633809" w:rsidRDefault="00633809" w:rsidP="00633809">
      <w:pPr>
        <w:pStyle w:val="ListParagraph"/>
        <w:numPr>
          <w:ilvl w:val="2"/>
          <w:numId w:val="3"/>
        </w:numPr>
      </w:pPr>
      <w:r>
        <w:t>Cytosine</w:t>
      </w:r>
    </w:p>
    <w:p w14:paraId="6317C3BE" w14:textId="77777777" w:rsidR="00633809" w:rsidRPr="00A45C76" w:rsidRDefault="00633809" w:rsidP="00633809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633809" w:rsidRPr="00A45C7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9231C"/>
    <w:multiLevelType w:val="hybridMultilevel"/>
    <w:tmpl w:val="20B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07348"/>
    <w:multiLevelType w:val="hybridMultilevel"/>
    <w:tmpl w:val="D528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84D45"/>
    <w:multiLevelType w:val="hybridMultilevel"/>
    <w:tmpl w:val="3AD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E7"/>
    <w:rsid w:val="000C5E97"/>
    <w:rsid w:val="002A5100"/>
    <w:rsid w:val="0033334F"/>
    <w:rsid w:val="00343B28"/>
    <w:rsid w:val="003C02C1"/>
    <w:rsid w:val="005A12CC"/>
    <w:rsid w:val="00633809"/>
    <w:rsid w:val="00684084"/>
    <w:rsid w:val="006D7BE7"/>
    <w:rsid w:val="00700207"/>
    <w:rsid w:val="00757DB7"/>
    <w:rsid w:val="008D4DA5"/>
    <w:rsid w:val="00921319"/>
    <w:rsid w:val="00931D4D"/>
    <w:rsid w:val="00962C73"/>
    <w:rsid w:val="009D4FD5"/>
    <w:rsid w:val="009E6CE4"/>
    <w:rsid w:val="00A22745"/>
    <w:rsid w:val="00A45C76"/>
    <w:rsid w:val="00A644E2"/>
    <w:rsid w:val="00BA7F75"/>
    <w:rsid w:val="00D0224E"/>
    <w:rsid w:val="00D85494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95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3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2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CH. 5</vt:lpstr>
      <vt:lpstr>    DNA, Gene Expression, and BioTechnology</vt:lpstr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5</cp:revision>
  <dcterms:created xsi:type="dcterms:W3CDTF">2017-02-16T16:13:00Z</dcterms:created>
  <dcterms:modified xsi:type="dcterms:W3CDTF">2017-02-16T16:33:00Z</dcterms:modified>
</cp:coreProperties>
</file>