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06EB6" w14:textId="15E5FCEA" w:rsidR="00C7629B" w:rsidRDefault="00207D30" w:rsidP="00C43740">
      <w:pPr>
        <w:pStyle w:val="ListParagraph"/>
        <w:numPr>
          <w:ilvl w:val="0"/>
          <w:numId w:val="2"/>
        </w:numPr>
      </w:pPr>
      <w:r>
        <w:t xml:space="preserve">Direct manipulation </w:t>
      </w:r>
    </w:p>
    <w:p w14:paraId="594A63DD" w14:textId="3015EC6B" w:rsidR="00207D30" w:rsidRDefault="00207D30" w:rsidP="00207D30">
      <w:pPr>
        <w:pStyle w:val="ListParagraph"/>
        <w:numPr>
          <w:ilvl w:val="1"/>
          <w:numId w:val="2"/>
        </w:numPr>
      </w:pPr>
      <w:r>
        <w:t xml:space="preserve">Problems: </w:t>
      </w:r>
    </w:p>
    <w:p w14:paraId="3BDD33B8" w14:textId="21D5B818" w:rsidR="00207D30" w:rsidRDefault="00207D30" w:rsidP="00207D30">
      <w:pPr>
        <w:pStyle w:val="ListParagraph"/>
        <w:numPr>
          <w:ilvl w:val="2"/>
          <w:numId w:val="2"/>
        </w:numPr>
      </w:pPr>
      <w:r>
        <w:t>The spatial or visual representations can be too spread out</w:t>
      </w:r>
    </w:p>
    <w:p w14:paraId="69BA0EC6" w14:textId="5A6C60C2" w:rsidR="00207D30" w:rsidRDefault="00207D30" w:rsidP="00207D30">
      <w:pPr>
        <w:pStyle w:val="ListParagraph"/>
        <w:numPr>
          <w:ilvl w:val="2"/>
          <w:numId w:val="2"/>
        </w:numPr>
      </w:pPr>
      <w:r>
        <w:t>Designs may force valuable info off the screen.</w:t>
      </w:r>
    </w:p>
    <w:p w14:paraId="4E02BF29" w14:textId="352E3A96" w:rsidR="00207D30" w:rsidRDefault="00207D30" w:rsidP="00207D30">
      <w:pPr>
        <w:pStyle w:val="ListParagraph"/>
        <w:numPr>
          <w:ilvl w:val="2"/>
          <w:numId w:val="2"/>
        </w:numPr>
      </w:pPr>
      <w:r>
        <w:t>Higher user learning curve.</w:t>
      </w:r>
    </w:p>
    <w:p w14:paraId="110291B9" w14:textId="4EE33DE6" w:rsidR="00516518" w:rsidRDefault="00516518" w:rsidP="00516518">
      <w:pPr>
        <w:pStyle w:val="ListParagraph"/>
        <w:numPr>
          <w:ilvl w:val="2"/>
          <w:numId w:val="2"/>
        </w:numPr>
      </w:pPr>
      <w:r>
        <w:t>The visual representation may be misleading</w:t>
      </w:r>
    </w:p>
    <w:p w14:paraId="22E539B3" w14:textId="73298E53" w:rsidR="00516518" w:rsidRDefault="00516518" w:rsidP="00516518">
      <w:pPr>
        <w:pStyle w:val="ListParagraph"/>
        <w:numPr>
          <w:ilvl w:val="2"/>
          <w:numId w:val="2"/>
        </w:numPr>
      </w:pPr>
      <w:r>
        <w:t>Keyboard commands may be faster</w:t>
      </w:r>
    </w:p>
    <w:p w14:paraId="118695B2" w14:textId="57A6D8CA" w:rsidR="00516518" w:rsidRDefault="000859CC" w:rsidP="000859CC">
      <w:pPr>
        <w:pStyle w:val="ListParagraph"/>
        <w:numPr>
          <w:ilvl w:val="0"/>
          <w:numId w:val="2"/>
        </w:numPr>
      </w:pPr>
      <w:r>
        <w:t>Visual thinking &amp; icons</w:t>
      </w:r>
    </w:p>
    <w:p w14:paraId="1CC549A4" w14:textId="540D940F" w:rsidR="000859CC" w:rsidRDefault="000859CC" w:rsidP="000859CC">
      <w:pPr>
        <w:pStyle w:val="ListParagraph"/>
        <w:numPr>
          <w:ilvl w:val="1"/>
          <w:numId w:val="2"/>
        </w:numPr>
      </w:pPr>
      <w:r>
        <w:t>The visual nature of computers can challenge the first generation of hackers</w:t>
      </w:r>
    </w:p>
    <w:p w14:paraId="0B298CDC" w14:textId="5627619F" w:rsidR="000859CC" w:rsidRDefault="000859CC" w:rsidP="000859CC">
      <w:pPr>
        <w:pStyle w:val="ListParagraph"/>
        <w:numPr>
          <w:ilvl w:val="1"/>
          <w:numId w:val="2"/>
        </w:numPr>
      </w:pPr>
      <w:r>
        <w:t>An icon is an image, picture, or symbol of representing a concept.</w:t>
      </w:r>
    </w:p>
    <w:p w14:paraId="40C81055" w14:textId="0A796140" w:rsidR="000859CC" w:rsidRDefault="000859CC" w:rsidP="000859CC">
      <w:pPr>
        <w:pStyle w:val="ListParagraph"/>
        <w:numPr>
          <w:ilvl w:val="1"/>
          <w:numId w:val="2"/>
        </w:numPr>
      </w:pPr>
      <w:r>
        <w:t>Icon-specific guidelines</w:t>
      </w:r>
    </w:p>
    <w:p w14:paraId="5D2B7EB6" w14:textId="3A6EFD78" w:rsidR="000859CC" w:rsidRDefault="000859CC" w:rsidP="000859CC">
      <w:pPr>
        <w:pStyle w:val="ListParagraph"/>
        <w:numPr>
          <w:ilvl w:val="2"/>
          <w:numId w:val="2"/>
        </w:numPr>
      </w:pPr>
      <w:r>
        <w:t>Represent the object or action in a fami</w:t>
      </w:r>
      <w:r w:rsidR="009F5644">
        <w:t>li</w:t>
      </w:r>
      <w:r>
        <w:t>ar manner</w:t>
      </w:r>
    </w:p>
    <w:p w14:paraId="6D947B70" w14:textId="01A963EF" w:rsidR="000859CC" w:rsidRDefault="000859CC" w:rsidP="000859CC">
      <w:pPr>
        <w:pStyle w:val="ListParagraph"/>
        <w:numPr>
          <w:ilvl w:val="2"/>
          <w:numId w:val="2"/>
        </w:numPr>
      </w:pPr>
      <w:r>
        <w:t>Limit the number of icons</w:t>
      </w:r>
    </w:p>
    <w:p w14:paraId="17E32FB1" w14:textId="49BA51CA" w:rsidR="000859CC" w:rsidRDefault="000859CC" w:rsidP="000859CC">
      <w:pPr>
        <w:pStyle w:val="ListParagraph"/>
        <w:numPr>
          <w:ilvl w:val="2"/>
          <w:numId w:val="2"/>
        </w:numPr>
      </w:pPr>
      <w:r>
        <w:t>Make icons stand out from the background</w:t>
      </w:r>
    </w:p>
    <w:p w14:paraId="0E11536E" w14:textId="1DB4067F" w:rsidR="000859CC" w:rsidRDefault="000859CC" w:rsidP="000859CC">
      <w:pPr>
        <w:pStyle w:val="ListParagraph"/>
        <w:numPr>
          <w:ilvl w:val="2"/>
          <w:numId w:val="2"/>
        </w:numPr>
      </w:pPr>
      <w:r>
        <w:t>Consider 3D icons</w:t>
      </w:r>
    </w:p>
    <w:p w14:paraId="3547C742" w14:textId="3D488534" w:rsidR="000859CC" w:rsidRDefault="000859CC" w:rsidP="000859CC">
      <w:pPr>
        <w:pStyle w:val="ListParagraph"/>
        <w:numPr>
          <w:ilvl w:val="2"/>
          <w:numId w:val="2"/>
        </w:numPr>
      </w:pPr>
      <w:r>
        <w:t>Ensure a selected icon is visible from unselected icons</w:t>
      </w:r>
    </w:p>
    <w:p w14:paraId="14E55708" w14:textId="177B08F6" w:rsidR="000859CC" w:rsidRDefault="000859CC" w:rsidP="000859CC">
      <w:pPr>
        <w:pStyle w:val="ListParagraph"/>
        <w:numPr>
          <w:ilvl w:val="2"/>
          <w:numId w:val="2"/>
        </w:numPr>
      </w:pPr>
      <w:r>
        <w:t>Design the movement animation</w:t>
      </w:r>
    </w:p>
    <w:p w14:paraId="33DF4587" w14:textId="019B1D59" w:rsidR="000859CC" w:rsidRDefault="000859CC" w:rsidP="000859CC">
      <w:pPr>
        <w:pStyle w:val="ListParagraph"/>
        <w:numPr>
          <w:ilvl w:val="2"/>
          <w:numId w:val="2"/>
        </w:numPr>
      </w:pPr>
      <w:r>
        <w:t>Add detailed info.</w:t>
      </w:r>
    </w:p>
    <w:p w14:paraId="36D76DC6" w14:textId="5BC297B7" w:rsidR="000859CC" w:rsidRDefault="000859CC" w:rsidP="000859CC">
      <w:pPr>
        <w:pStyle w:val="ListParagraph"/>
        <w:numPr>
          <w:ilvl w:val="2"/>
          <w:numId w:val="2"/>
        </w:numPr>
      </w:pPr>
      <w:r>
        <w:t>Explore combinations of icons to create new objects or a</w:t>
      </w:r>
      <w:r w:rsidR="00567D36">
        <w:t>c</w:t>
      </w:r>
      <w:r>
        <w:t>tions.</w:t>
      </w:r>
    </w:p>
    <w:p w14:paraId="53432F68" w14:textId="098FEF52" w:rsidR="00567D36" w:rsidRDefault="00156905" w:rsidP="00567D36">
      <w:pPr>
        <w:pStyle w:val="ListParagraph"/>
        <w:numPr>
          <w:ilvl w:val="0"/>
          <w:numId w:val="2"/>
        </w:numPr>
      </w:pPr>
      <w:r>
        <w:t>Teleoperat</w:t>
      </w:r>
      <w:r w:rsidR="00567D36">
        <w:t>i</w:t>
      </w:r>
      <w:r>
        <w:t>o</w:t>
      </w:r>
      <w:r w:rsidR="00567D36">
        <w:t>n</w:t>
      </w:r>
    </w:p>
    <w:p w14:paraId="537E8026" w14:textId="3E0F1F4F" w:rsidR="00567D36" w:rsidRDefault="00567D36" w:rsidP="00567D36">
      <w:pPr>
        <w:pStyle w:val="ListParagraph"/>
        <w:numPr>
          <w:ilvl w:val="1"/>
          <w:numId w:val="2"/>
        </w:numPr>
      </w:pPr>
      <w:r>
        <w:t>Has 2 “parents”</w:t>
      </w:r>
      <w:r w:rsidR="00156905">
        <w:t>: direct manipulation in personal computers and process control in complex environments</w:t>
      </w:r>
    </w:p>
    <w:p w14:paraId="71DCC8C5" w14:textId="5840D785" w:rsidR="00156905" w:rsidRDefault="00156905" w:rsidP="00567D36">
      <w:pPr>
        <w:pStyle w:val="ListParagraph"/>
        <w:numPr>
          <w:ilvl w:val="1"/>
          <w:numId w:val="2"/>
        </w:numPr>
      </w:pPr>
      <w:r>
        <w:t>Physical operation is remote</w:t>
      </w:r>
    </w:p>
    <w:p w14:paraId="59D4EACE" w14:textId="091CBB65" w:rsidR="00156905" w:rsidRDefault="00156905" w:rsidP="00567D36">
      <w:pPr>
        <w:pStyle w:val="ListParagraph"/>
        <w:numPr>
          <w:ilvl w:val="1"/>
          <w:numId w:val="2"/>
        </w:numPr>
      </w:pPr>
      <w:r>
        <w:t>Complicating factors in the architecture of remote environments;</w:t>
      </w:r>
    </w:p>
    <w:p w14:paraId="7EEDEFFD" w14:textId="4D6131E0" w:rsidR="00156905" w:rsidRDefault="00156905" w:rsidP="00156905">
      <w:pPr>
        <w:pStyle w:val="ListParagraph"/>
        <w:numPr>
          <w:ilvl w:val="2"/>
          <w:numId w:val="2"/>
        </w:numPr>
      </w:pPr>
      <w:r>
        <w:t>Time delays</w:t>
      </w:r>
    </w:p>
    <w:p w14:paraId="728E04F5" w14:textId="5AA2039D" w:rsidR="00156905" w:rsidRDefault="00156905" w:rsidP="00156905">
      <w:pPr>
        <w:pStyle w:val="ListParagraph"/>
        <w:numPr>
          <w:ilvl w:val="3"/>
          <w:numId w:val="2"/>
        </w:numPr>
      </w:pPr>
      <w:r>
        <w:t>Transmission delays</w:t>
      </w:r>
    </w:p>
    <w:p w14:paraId="2C15C7E2" w14:textId="69748AD7" w:rsidR="00156905" w:rsidRDefault="00156905" w:rsidP="00156905">
      <w:pPr>
        <w:pStyle w:val="ListParagraph"/>
        <w:numPr>
          <w:ilvl w:val="3"/>
          <w:numId w:val="2"/>
        </w:numPr>
      </w:pPr>
      <w:r>
        <w:t>Operation delays</w:t>
      </w:r>
      <w:bookmarkStart w:id="0" w:name="_GoBack"/>
      <w:bookmarkEnd w:id="0"/>
    </w:p>
    <w:sectPr w:rsidR="00156905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0F97"/>
    <w:multiLevelType w:val="hybridMultilevel"/>
    <w:tmpl w:val="AD0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D4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B"/>
    <w:rsid w:val="00041728"/>
    <w:rsid w:val="000859CC"/>
    <w:rsid w:val="000C5E97"/>
    <w:rsid w:val="00134579"/>
    <w:rsid w:val="00142D08"/>
    <w:rsid w:val="00156905"/>
    <w:rsid w:val="00176A46"/>
    <w:rsid w:val="00207D30"/>
    <w:rsid w:val="00292F15"/>
    <w:rsid w:val="002D0C24"/>
    <w:rsid w:val="00516518"/>
    <w:rsid w:val="005453B6"/>
    <w:rsid w:val="00567D36"/>
    <w:rsid w:val="00684D7B"/>
    <w:rsid w:val="007213A9"/>
    <w:rsid w:val="009B0820"/>
    <w:rsid w:val="009C6597"/>
    <w:rsid w:val="009D4FD5"/>
    <w:rsid w:val="009F5644"/>
    <w:rsid w:val="00AE4514"/>
    <w:rsid w:val="00C43740"/>
    <w:rsid w:val="00C7629B"/>
    <w:rsid w:val="00D76AE3"/>
    <w:rsid w:val="00EC738A"/>
    <w:rsid w:val="00F14569"/>
    <w:rsid w:val="00F425A4"/>
    <w:rsid w:val="00F52D85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0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20</cp:revision>
  <dcterms:created xsi:type="dcterms:W3CDTF">2017-02-09T17:14:00Z</dcterms:created>
  <dcterms:modified xsi:type="dcterms:W3CDTF">2017-02-21T17:46:00Z</dcterms:modified>
</cp:coreProperties>
</file>