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DD3B1" w14:textId="77777777" w:rsidR="006726E3" w:rsidRPr="00985405" w:rsidRDefault="006726E3" w:rsidP="006726E3">
      <w:pPr>
        <w:ind w:left="2160"/>
        <w:rPr>
          <w:rFonts w:cs="Times New Roman"/>
          <w:sz w:val="32"/>
          <w:szCs w:val="32"/>
        </w:rPr>
      </w:pPr>
      <w:bookmarkStart w:id="0" w:name="_Hlk161115271"/>
      <w:r w:rsidRPr="00985405">
        <w:rPr>
          <w:rFonts w:cs="Times New Roman"/>
          <w:sz w:val="32"/>
          <w:szCs w:val="32"/>
        </w:rPr>
        <w:t>Міністерство освіти і науки України</w:t>
      </w:r>
    </w:p>
    <w:p w14:paraId="1A0F0AD0" w14:textId="77777777" w:rsidR="006726E3" w:rsidRPr="00985405" w:rsidRDefault="006726E3" w:rsidP="006726E3">
      <w:pPr>
        <w:jc w:val="center"/>
        <w:rPr>
          <w:rFonts w:cs="Times New Roman"/>
          <w:sz w:val="32"/>
          <w:szCs w:val="32"/>
        </w:rPr>
      </w:pPr>
      <w:r w:rsidRPr="00985405">
        <w:rPr>
          <w:rFonts w:cs="Times New Roman"/>
          <w:sz w:val="32"/>
          <w:szCs w:val="32"/>
        </w:rPr>
        <w:t xml:space="preserve">Національний університет «Львівська політехніка» </w:t>
      </w:r>
    </w:p>
    <w:p w14:paraId="4E1E9B6A" w14:textId="77777777" w:rsidR="006726E3" w:rsidRPr="00985405" w:rsidRDefault="006726E3" w:rsidP="006726E3">
      <w:pPr>
        <w:jc w:val="center"/>
        <w:rPr>
          <w:rFonts w:cs="Times New Roman"/>
          <w:sz w:val="32"/>
          <w:szCs w:val="32"/>
        </w:rPr>
      </w:pPr>
      <w:r w:rsidRPr="00985405">
        <w:rPr>
          <w:rFonts w:cs="Times New Roman"/>
          <w:sz w:val="32"/>
          <w:szCs w:val="32"/>
        </w:rPr>
        <w:t xml:space="preserve">Інститут комп’ютерних наук та інформаційних технологій </w:t>
      </w:r>
    </w:p>
    <w:p w14:paraId="073D00C9" w14:textId="77777777" w:rsidR="006726E3" w:rsidRPr="00985405" w:rsidRDefault="006726E3" w:rsidP="006726E3">
      <w:pPr>
        <w:jc w:val="center"/>
        <w:rPr>
          <w:rFonts w:cs="Times New Roman"/>
          <w:sz w:val="32"/>
          <w:szCs w:val="32"/>
        </w:rPr>
      </w:pPr>
      <w:r w:rsidRPr="00985405">
        <w:rPr>
          <w:rFonts w:cs="Times New Roman"/>
          <w:sz w:val="32"/>
          <w:szCs w:val="32"/>
        </w:rPr>
        <w:t>Кафедра автоматизованих систем управління</w:t>
      </w:r>
    </w:p>
    <w:p w14:paraId="4A53D93D" w14:textId="77777777" w:rsidR="006726E3" w:rsidRPr="00985405" w:rsidRDefault="006726E3" w:rsidP="006726E3">
      <w:pPr>
        <w:rPr>
          <w:rFonts w:cs="Times New Roman"/>
        </w:rPr>
      </w:pPr>
    </w:p>
    <w:p w14:paraId="0DC1D82C" w14:textId="77777777" w:rsidR="006726E3" w:rsidRPr="00985405" w:rsidRDefault="006726E3" w:rsidP="006726E3">
      <w:pPr>
        <w:rPr>
          <w:rFonts w:cs="Times New Roman"/>
        </w:rPr>
      </w:pPr>
    </w:p>
    <w:p w14:paraId="608ECFBF" w14:textId="77777777" w:rsidR="006726E3" w:rsidRPr="00985405" w:rsidRDefault="006726E3" w:rsidP="006726E3">
      <w:pPr>
        <w:jc w:val="center"/>
        <w:rPr>
          <w:rFonts w:cs="Times New Roman"/>
        </w:rPr>
      </w:pPr>
      <w:r w:rsidRPr="00985405">
        <w:rPr>
          <w:rFonts w:cs="Times New Roman"/>
          <w:noProof/>
        </w:rPr>
        <w:drawing>
          <wp:inline distT="0" distB="0" distL="0" distR="0" wp14:anchorId="033DB262" wp14:editId="70F10AAD">
            <wp:extent cx="1534795" cy="1469390"/>
            <wp:effectExtent l="0" t="0" r="8255" b="0"/>
            <wp:docPr id="163349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4795" cy="1469390"/>
                    </a:xfrm>
                    <a:prstGeom prst="rect">
                      <a:avLst/>
                    </a:prstGeom>
                    <a:noFill/>
                    <a:ln>
                      <a:noFill/>
                    </a:ln>
                  </pic:spPr>
                </pic:pic>
              </a:graphicData>
            </a:graphic>
          </wp:inline>
        </w:drawing>
      </w:r>
    </w:p>
    <w:p w14:paraId="61C4C254" w14:textId="77777777" w:rsidR="006726E3" w:rsidRPr="00985405" w:rsidRDefault="006726E3" w:rsidP="006726E3">
      <w:pPr>
        <w:jc w:val="center"/>
        <w:rPr>
          <w:rFonts w:cs="Times New Roman"/>
        </w:rPr>
      </w:pPr>
      <w:r w:rsidRPr="00985405">
        <w:rPr>
          <w:rFonts w:cs="Times New Roman"/>
          <w:sz w:val="32"/>
          <w:szCs w:val="32"/>
        </w:rPr>
        <w:t>Звіт</w:t>
      </w:r>
    </w:p>
    <w:p w14:paraId="545FF897" w14:textId="77777777" w:rsidR="006726E3" w:rsidRPr="00985405" w:rsidRDefault="006726E3" w:rsidP="006726E3">
      <w:pPr>
        <w:jc w:val="center"/>
        <w:rPr>
          <w:rFonts w:cs="Times New Roman"/>
          <w:sz w:val="32"/>
          <w:szCs w:val="32"/>
        </w:rPr>
      </w:pPr>
      <w:r w:rsidRPr="00985405">
        <w:rPr>
          <w:rFonts w:cs="Times New Roman"/>
          <w:sz w:val="32"/>
          <w:szCs w:val="32"/>
        </w:rPr>
        <w:t xml:space="preserve"> до лабораторної роботи № 3</w:t>
      </w:r>
      <w:r w:rsidR="005438AD" w:rsidRPr="00985405">
        <w:rPr>
          <w:rFonts w:cs="Times New Roman"/>
          <w:sz w:val="32"/>
          <w:szCs w:val="32"/>
        </w:rPr>
      </w:r>
    </w:p>
    <w:p w14:paraId="00D09E2A" w14:textId="77777777" w:rsidR="006726E3" w:rsidRPr="00985405" w:rsidRDefault="006726E3" w:rsidP="006726E3">
      <w:pPr>
        <w:jc w:val="center"/>
        <w:rPr>
          <w:rFonts w:cs="Times New Roman"/>
          <w:sz w:val="32"/>
          <w:szCs w:val="32"/>
        </w:rPr>
      </w:pPr>
      <w:r w:rsidRPr="00985405">
        <w:rPr>
          <w:rFonts w:cs="Times New Roman"/>
          <w:sz w:val="32"/>
          <w:szCs w:val="32"/>
        </w:rPr>
        <w:t xml:space="preserve"> з дисципліни </w:t>
      </w:r>
    </w:p>
    <w:p w14:paraId="5E50548C" w14:textId="77777777" w:rsidR="006726E3" w:rsidRPr="00985405" w:rsidRDefault="00972E7C" w:rsidP="006726E3">
      <w:pPr>
        <w:jc w:val="center"/>
        <w:rPr>
          <w:rFonts w:cs="Times New Roman"/>
          <w:sz w:val="32"/>
          <w:szCs w:val="32"/>
        </w:rPr>
      </w:pPr>
      <w:r w:rsidRPr="00972E7C">
        <w:rPr>
          <w:rFonts w:cs="Times New Roman"/>
          <w:sz w:val="32"/>
          <w:szCs w:val="32"/>
        </w:rPr>
        <w:t>Програмування мобільних смарт-систем</w:t>
      </w:r>
    </w:p>
    <w:p w14:paraId="4AC86DE7" w14:textId="77777777" w:rsidR="006726E3" w:rsidRPr="00985405" w:rsidRDefault="006726E3" w:rsidP="006726E3">
      <w:pPr>
        <w:jc w:val="center"/>
        <w:rPr>
          <w:rFonts w:cs="Times New Roman"/>
          <w:sz w:val="32"/>
          <w:szCs w:val="32"/>
        </w:rPr>
      </w:pPr>
      <w:r w:rsidRPr="00985405">
        <w:rPr>
          <w:rFonts w:cs="Times New Roman"/>
          <w:sz w:val="32"/>
          <w:szCs w:val="32"/>
        </w:rPr>
        <w:t xml:space="preserve"> на тему: </w:t>
      </w:r>
    </w:p>
    <w:p w14:paraId="062D2391" w14:textId="77777777" w:rsidR="006726E3" w:rsidRPr="009561A9" w:rsidRDefault="006726E3" w:rsidP="00C24339">
      <w:pPr>
        <w:tabs>
          <w:tab w:val="left" w:pos="5820"/>
          <w:tab w:val="left" w:pos="6720"/>
          <w:tab w:val="right" w:pos="9689"/>
        </w:tabs>
        <w:spacing w:line="240" w:lineRule="auto"/>
        <w:jc w:val="center"/>
        <w:rPr>
          <w:rFonts w:cs="Times New Roman"/>
          <w:b/>
          <w:bCs/>
          <w:i/>
          <w:iCs/>
          <w:sz w:val="36"/>
          <w:szCs w:val="36"/>
        </w:rPr>
      </w:pPr>
      <w:r w:rsidRPr="00985405">
        <w:rPr>
          <w:rFonts w:cs="Times New Roman" w:ascii="Times New Roman" w:hAnsi="Times New Roman" w:eastAsia="Times New Roman"/>
          <w:b/>
          <w:bCs/>
          <w:i/>
          <w:iCs/>
          <w:sz w:val="28"/>
          <w:szCs w:val="96"/>
        </w:rPr>
        <w:t xml:space="preserve">  «Інтеграція хмарних сервісів для збереження та синхронізації сенсорних даних»</w:t>
      </w:r>
      <w:r w:rsidRPr="00985405">
        <w:rPr>
          <w:rFonts w:cs="Times New Roman"/>
          <w:b/>
          <w:bCs/>
          <w:i/>
          <w:iCs/>
          <w:sz w:val="52"/>
          <w:szCs w:val="52"/>
        </w:rPr>
      </w:r>
      <w:r w:rsidRPr="009561A9">
        <w:rPr>
          <w:rFonts w:cs="Times New Roman"/>
          <w:b/>
          <w:bCs/>
          <w:i/>
          <w:iCs/>
          <w:sz w:val="36"/>
          <w:szCs w:val="36"/>
        </w:rPr>
      </w:r>
      <w:r w:rsidR="00972E7C" w:rsidRPr="00972E7C">
        <w:rPr>
          <w:rFonts w:cs="Times New Roman"/>
          <w:b/>
          <w:bCs/>
          <w:i/>
          <w:iCs/>
          <w:sz w:val="36"/>
          <w:szCs w:val="36"/>
        </w:rPr>
      </w:r>
      <w:r w:rsidRPr="009561A9">
        <w:rPr>
          <w:rFonts w:cs="Times New Roman"/>
          <w:b/>
          <w:bCs/>
          <w:i/>
          <w:iCs/>
          <w:sz w:val="36"/>
          <w:szCs w:val="36"/>
        </w:rPr>
      </w:r>
    </w:p>
    <w:p w14:paraId="0CBA33B1" w14:textId="77777777" w:rsidR="0096582F" w:rsidRPr="00985405" w:rsidRDefault="0096582F" w:rsidP="006726E3">
      <w:pPr>
        <w:tabs>
          <w:tab w:val="left" w:pos="5820"/>
          <w:tab w:val="left" w:pos="6720"/>
          <w:tab w:val="right" w:pos="9689"/>
        </w:tabs>
        <w:jc w:val="center"/>
        <w:rPr>
          <w:rFonts w:cs="Times New Roman"/>
          <w:b/>
          <w:bCs/>
          <w:i/>
          <w:iCs/>
          <w:sz w:val="40"/>
          <w:szCs w:val="40"/>
        </w:rPr>
      </w:pPr>
    </w:p>
    <w:p w14:paraId="5E5DC1C0" w14:textId="77777777" w:rsidR="006726E3" w:rsidRPr="00D50418" w:rsidRDefault="006726E3" w:rsidP="006726E3">
      <w:pPr>
        <w:tabs>
          <w:tab w:val="left" w:pos="5820"/>
          <w:tab w:val="left" w:pos="6720"/>
          <w:tab w:val="right" w:pos="9689"/>
        </w:tabs>
        <w:jc w:val="right"/>
        <w:rPr>
          <w:rFonts w:cs="Times New Roman"/>
          <w:szCs w:val="28"/>
        </w:rPr>
      </w:pPr>
      <w:r w:rsidRPr="00D50418">
        <w:rPr>
          <w:rFonts w:cs="Times New Roman"/>
          <w:szCs w:val="28"/>
        </w:rPr>
        <w:t>Виконав: студент</w:t>
      </w:r>
      <w:r w:rsidR="00F94A2A" w:rsidRPr="00D50418">
        <w:rPr>
          <w:rFonts w:cs="Times New Roman"/>
          <w:szCs w:val="28"/>
        </w:rPr>
        <w:t xml:space="preserve"> групи</w:t>
      </w:r>
      <w:r w:rsidRPr="00D50418">
        <w:rPr>
          <w:rFonts w:cs="Times New Roman"/>
          <w:szCs w:val="28"/>
        </w:rPr>
        <w:t xml:space="preserve"> ОІ-</w:t>
      </w:r>
      <w:r w:rsidR="00972E7C">
        <w:rPr>
          <w:rFonts w:cs="Times New Roman"/>
          <w:szCs w:val="28"/>
          <w:lang w:val="ru-RU"/>
        </w:rPr>
        <w:t>4</w:t>
      </w:r>
      <w:r w:rsidRPr="00D50418">
        <w:rPr>
          <w:rFonts w:cs="Times New Roman"/>
          <w:szCs w:val="28"/>
        </w:rPr>
        <w:t xml:space="preserve">3 </w:t>
      </w:r>
    </w:p>
    <w:p w14:paraId="4DDEC248" w14:textId="77777777" w:rsidR="006726E3" w:rsidRPr="00985405" w:rsidRDefault="00AB0215" w:rsidP="006726E3">
      <w:pPr>
        <w:jc w:val="right"/>
        <w:rPr>
          <w:rFonts w:cs="Times New Roman"/>
          <w:b/>
          <w:bCs/>
          <w:sz w:val="32"/>
          <w:szCs w:val="32"/>
        </w:rPr>
      </w:pPr>
      <w:r w:rsidRPr="00985405">
        <w:rPr>
          <w:rFonts w:cs="Times New Roman"/>
          <w:b/>
          <w:bCs/>
          <w:sz w:val="32"/>
          <w:szCs w:val="32"/>
        </w:rPr>
        <w:t>Гончаров</w:t>
      </w:r>
      <w:r w:rsidR="006726E3" w:rsidRPr="00985405">
        <w:rPr>
          <w:rFonts w:cs="Times New Roman"/>
          <w:b/>
          <w:bCs/>
          <w:sz w:val="32"/>
          <w:szCs w:val="32"/>
        </w:rPr>
        <w:t xml:space="preserve"> </w:t>
      </w:r>
      <w:r w:rsidRPr="00985405">
        <w:rPr>
          <w:rFonts w:cs="Times New Roman"/>
          <w:b/>
          <w:bCs/>
          <w:sz w:val="32"/>
          <w:szCs w:val="32"/>
        </w:rPr>
        <w:t>Вадим</w:t>
      </w:r>
    </w:p>
    <w:p w14:paraId="75D034B2" w14:textId="77777777" w:rsidR="006726E3" w:rsidRPr="00D50418" w:rsidRDefault="006726E3" w:rsidP="006726E3">
      <w:pPr>
        <w:jc w:val="right"/>
        <w:rPr>
          <w:rFonts w:cs="Times New Roman"/>
          <w:szCs w:val="28"/>
        </w:rPr>
      </w:pPr>
      <w:proofErr w:type="spellStart"/>
      <w:r w:rsidRPr="00D50418">
        <w:rPr>
          <w:rFonts w:cs="Times New Roman"/>
          <w:szCs w:val="28"/>
        </w:rPr>
        <w:t>Прийня</w:t>
      </w:r>
      <w:proofErr w:type="spellEnd"/>
      <w:r w:rsidR="009561A9">
        <w:rPr>
          <w:rFonts w:cs="Times New Roman"/>
          <w:szCs w:val="28"/>
          <w:lang w:val="ru-RU"/>
        </w:rPr>
        <w:t>в</w:t>
      </w:r>
      <w:r w:rsidRPr="00D50418">
        <w:rPr>
          <w:rFonts w:cs="Times New Roman"/>
          <w:szCs w:val="28"/>
        </w:rPr>
        <w:t xml:space="preserve">: </w:t>
      </w:r>
      <w:r w:rsidR="00893910" w:rsidRPr="00D50418">
        <w:rPr>
          <w:rFonts w:cs="Times New Roman"/>
          <w:szCs w:val="28"/>
        </w:rPr>
        <w:t>асистент каф. АСУ</w:t>
      </w:r>
    </w:p>
    <w:p w14:paraId="4F828A1F" w14:textId="77777777" w:rsidR="006726E3" w:rsidRPr="00985405" w:rsidRDefault="00972E7C" w:rsidP="006726E3">
      <w:pPr>
        <w:jc w:val="right"/>
        <w:rPr>
          <w:rFonts w:cs="Times New Roman"/>
          <w:b/>
          <w:bCs/>
          <w:sz w:val="32"/>
          <w:szCs w:val="32"/>
        </w:rPr>
      </w:pPr>
      <w:r>
        <w:rPr>
          <w:rFonts w:cs="Times New Roman"/>
          <w:b/>
          <w:bCs/>
          <w:sz w:val="32"/>
          <w:szCs w:val="32"/>
          <w:lang w:val="ru-RU"/>
        </w:rPr>
        <w:t>Зварич</w:t>
      </w:r>
      <w:r w:rsidR="008D052C" w:rsidRPr="00985405">
        <w:rPr>
          <w:rFonts w:cs="Times New Roman"/>
          <w:b/>
          <w:bCs/>
          <w:sz w:val="32"/>
          <w:szCs w:val="32"/>
        </w:rPr>
        <w:t xml:space="preserve"> </w:t>
      </w:r>
      <w:r>
        <w:rPr>
          <w:rFonts w:cs="Times New Roman"/>
          <w:b/>
          <w:bCs/>
          <w:sz w:val="32"/>
          <w:szCs w:val="32"/>
          <w:lang w:val="ru-RU"/>
        </w:rPr>
        <w:t>Р</w:t>
      </w:r>
      <w:r w:rsidR="008D052C" w:rsidRPr="00985405">
        <w:rPr>
          <w:rFonts w:cs="Times New Roman"/>
          <w:b/>
          <w:bCs/>
          <w:sz w:val="32"/>
          <w:szCs w:val="32"/>
        </w:rPr>
        <w:t>.</w:t>
      </w:r>
      <w:r>
        <w:rPr>
          <w:rFonts w:cs="Times New Roman"/>
          <w:b/>
          <w:bCs/>
          <w:sz w:val="32"/>
          <w:szCs w:val="32"/>
          <w:lang w:val="ru-RU"/>
        </w:rPr>
        <w:t>О</w:t>
      </w:r>
      <w:r w:rsidR="008D052C" w:rsidRPr="00985405">
        <w:rPr>
          <w:rFonts w:cs="Times New Roman"/>
          <w:b/>
          <w:bCs/>
          <w:sz w:val="32"/>
          <w:szCs w:val="32"/>
        </w:rPr>
        <w:t>.</w:t>
      </w:r>
    </w:p>
    <w:p w14:paraId="5DF9B208" w14:textId="77777777" w:rsidR="006726E3" w:rsidRPr="00985405" w:rsidRDefault="006726E3" w:rsidP="006726E3">
      <w:pPr>
        <w:jc w:val="right"/>
        <w:rPr>
          <w:rFonts w:cs="Times New Roman"/>
          <w:sz w:val="32"/>
          <w:szCs w:val="32"/>
        </w:rPr>
      </w:pPr>
      <w:r w:rsidRPr="00985405">
        <w:rPr>
          <w:rFonts w:cs="Times New Roman"/>
          <w:sz w:val="32"/>
          <w:szCs w:val="32"/>
        </w:rPr>
        <w:t xml:space="preserve"> </w:t>
      </w:r>
    </w:p>
    <w:p w14:paraId="4F2FD6E4" w14:textId="77777777" w:rsidR="00AC02C8" w:rsidRPr="00985405" w:rsidRDefault="00AC02C8" w:rsidP="006726E3">
      <w:pPr>
        <w:jc w:val="center"/>
        <w:rPr>
          <w:rFonts w:cs="Times New Roman"/>
          <w:sz w:val="32"/>
          <w:szCs w:val="32"/>
        </w:rPr>
      </w:pPr>
    </w:p>
    <w:p w14:paraId="7953B793" w14:textId="77777777" w:rsidR="00AC02C8" w:rsidRPr="00985405" w:rsidRDefault="00AC02C8" w:rsidP="006726E3">
      <w:pPr>
        <w:jc w:val="center"/>
        <w:rPr>
          <w:rFonts w:cs="Times New Roman"/>
          <w:sz w:val="32"/>
          <w:szCs w:val="32"/>
        </w:rPr>
      </w:pPr>
    </w:p>
    <w:p w14:paraId="1BB67EF0" w14:textId="77777777" w:rsidR="006726E3" w:rsidRPr="00D50418" w:rsidRDefault="006726E3" w:rsidP="00AC02C8">
      <w:pPr>
        <w:jc w:val="center"/>
        <w:rPr>
          <w:rFonts w:cs="Times New Roman"/>
          <w:sz w:val="32"/>
          <w:szCs w:val="32"/>
        </w:rPr>
      </w:pPr>
      <w:r w:rsidRPr="00985405">
        <w:rPr>
          <w:rFonts w:cs="Times New Roman"/>
          <w:sz w:val="32"/>
          <w:szCs w:val="32"/>
        </w:rPr>
        <w:t>Львів-202</w:t>
      </w:r>
      <w:bookmarkEnd w:id="0"/>
      <w:r w:rsidR="00D50418" w:rsidRPr="00D50418">
        <w:rPr>
          <w:rFonts w:cs="Times New Roman"/>
          <w:sz w:val="32"/>
          <w:szCs w:val="32"/>
        </w:rPr>
        <w:t>6</w:t>
      </w:r>
      <w:r>
        <w:br w:type="page"/>
      </w:r>
    </w:p>
    <w:p>
      <w:pPr>
        <w:keepNext/>
        <w:spacing w:line="360" w:lineRule="auto" w:before="160" w:after="60"/>
        <w:ind w:firstLine="0"/>
        <w:jc w:val="center"/>
      </w:pPr>
      <w:r>
        <w:rPr>
          <w:rFonts w:ascii="Times New Roman" w:hAnsi="Times New Roman" w:eastAsia="Times New Roman"/>
          <w:b/>
          <w:i w:val="0"/>
          <w:sz w:val="28"/>
        </w:rPr>
        <w:t>Мета роботи</w:t>
      </w:r>
    </w:p>
    <w:p>
      <w:pPr>
        <w:keepNext w:val="0"/>
        <w:spacing w:line="360" w:lineRule="auto" w:before="0" w:after="0"/>
        <w:ind w:firstLine="709"/>
        <w:jc w:val="both"/>
      </w:pPr>
      <w:r>
        <w:rPr>
          <w:rFonts w:ascii="Times New Roman" w:hAnsi="Times New Roman" w:eastAsia="Times New Roman"/>
          <w:b w:val="0"/>
          <w:i w:val="0"/>
          <w:sz w:val="28"/>
        </w:rPr>
        <w:t>Організувати надійну асинхронну передачу сенсорних даних Android-застосунку Sleep Tracker Simulator до Firebase Realtime Database, забезпечити JSON-серіалізацію, роботу без блокування UI, відновлення після втрати мережі та контроль доступу до даних.</w:t>
      </w:r>
    </w:p>
    <w:p>
      <w:pPr>
        <w:keepNext/>
        <w:spacing w:line="360" w:lineRule="auto" w:before="160" w:after="60"/>
        <w:ind w:firstLine="0"/>
        <w:jc w:val="center"/>
      </w:pPr>
      <w:r>
        <w:rPr>
          <w:rFonts w:ascii="Times New Roman" w:hAnsi="Times New Roman" w:eastAsia="Times New Roman"/>
          <w:b/>
          <w:i w:val="0"/>
          <w:sz w:val="28"/>
        </w:rPr>
        <w:t>Завдання на лабораторну роботу</w:t>
      </w:r>
    </w:p>
    <w:p>
      <w:pPr>
        <w:keepNext w:val="0"/>
        <w:spacing w:line="360" w:lineRule="auto" w:before="0" w:after="0"/>
        <w:ind w:left="312" w:hanging="312"/>
        <w:jc w:val="both"/>
      </w:pPr>
      <w:r>
        <w:rPr>
          <w:rFonts w:ascii="Times New Roman" w:hAnsi="Times New Roman" w:eastAsia="Times New Roman"/>
          <w:b w:val="0"/>
          <w:i w:val="0"/>
          <w:sz w:val="28"/>
        </w:rPr>
        <w:t>1. Підключити Firebase Realtime Database і Firebase Anonymous Authentication.</w:t>
      </w:r>
    </w:p>
    <w:p>
      <w:pPr>
        <w:keepNext w:val="0"/>
        <w:spacing w:line="360" w:lineRule="auto" w:before="0" w:after="0"/>
        <w:ind w:left="312" w:hanging="312"/>
        <w:jc w:val="both"/>
      </w:pPr>
      <w:r>
        <w:rPr>
          <w:rFonts w:ascii="Times New Roman" w:hAnsi="Times New Roman" w:eastAsia="Times New Roman"/>
          <w:b w:val="0"/>
          <w:i w:val="0"/>
          <w:sz w:val="28"/>
        </w:rPr>
        <w:t>2. Створити SensorPayload та передавати актуальний snapshot раз на 5 секунд.</w:t>
      </w:r>
    </w:p>
    <w:p>
      <w:pPr>
        <w:keepNext w:val="0"/>
        <w:spacing w:line="360" w:lineRule="auto" w:before="0" w:after="0"/>
        <w:ind w:left="312" w:hanging="312"/>
        <w:jc w:val="both"/>
      </w:pPr>
      <w:r>
        <w:rPr>
          <w:rFonts w:ascii="Times New Roman" w:hAnsi="Times New Roman" w:eastAsia="Times New Roman"/>
          <w:b w:val="0"/>
          <w:i w:val="0"/>
          <w:sz w:val="28"/>
        </w:rPr>
        <w:t>3. Реалізувати persistent bounded FIFO-чергу для offline operations.</w:t>
      </w:r>
    </w:p>
    <w:p>
      <w:pPr>
        <w:keepNext w:val="0"/>
        <w:spacing w:line="360" w:lineRule="auto" w:before="0" w:after="0"/>
        <w:ind w:left="312" w:hanging="312"/>
        <w:jc w:val="both"/>
      </w:pPr>
      <w:r>
        <w:rPr>
          <w:rFonts w:ascii="Times New Roman" w:hAnsi="Times New Roman" w:eastAsia="Times New Roman"/>
          <w:b w:val="0"/>
          <w:i w:val="0"/>
          <w:sz w:val="28"/>
        </w:rPr>
        <w:t>4. Забезпечити stable measurementId і sessionId для ідемпотентних повторів.</w:t>
      </w:r>
    </w:p>
    <w:p>
      <w:pPr>
        <w:keepNext w:val="0"/>
        <w:spacing w:line="360" w:lineRule="auto" w:before="0" w:after="0"/>
        <w:ind w:left="312" w:hanging="312"/>
        <w:jc w:val="both"/>
      </w:pPr>
      <w:r>
        <w:rPr>
          <w:rFonts w:ascii="Times New Roman" w:hAnsi="Times New Roman" w:eastAsia="Times New Roman"/>
          <w:b w:val="0"/>
          <w:i w:val="0"/>
          <w:sz w:val="28"/>
        </w:rPr>
        <w:t>5. Додати client-side validation, retry/backoff, Mutex і typed error model.</w:t>
      </w:r>
    </w:p>
    <w:p>
      <w:pPr>
        <w:keepNext w:val="0"/>
        <w:spacing w:line="360" w:lineRule="auto" w:before="0" w:after="0"/>
        <w:ind w:left="312" w:hanging="312"/>
        <w:jc w:val="both"/>
      </w:pPr>
      <w:r>
        <w:rPr>
          <w:rFonts w:ascii="Times New Roman" w:hAnsi="Times New Roman" w:eastAsia="Times New Roman"/>
          <w:b w:val="0"/>
          <w:i w:val="0"/>
          <w:sz w:val="28"/>
        </w:rPr>
        <w:t>6. Захистити user-scoped дані Firebase Security Rules і реалізувати retention.</w:t>
      </w:r>
    </w:p>
    <w:p>
      <w:pPr>
        <w:keepNext w:val="0"/>
        <w:spacing w:line="360" w:lineRule="auto" w:before="0" w:after="0"/>
        <w:ind w:left="312" w:hanging="312"/>
        <w:jc w:val="both"/>
      </w:pPr>
      <w:r>
        <w:rPr>
          <w:rFonts w:ascii="Times New Roman" w:hAnsi="Times New Roman" w:eastAsia="Times New Roman"/>
          <w:b w:val="0"/>
          <w:i w:val="0"/>
          <w:sz w:val="28"/>
        </w:rPr>
        <w:t>7. Перевірити unit tests, debug build та runtime-сценарії process death.</w:t>
      </w:r>
    </w:p>
    <w:p>
      <w:pPr>
        <w:keepNext/>
        <w:spacing w:line="360" w:lineRule="auto" w:before="160" w:after="60"/>
        <w:ind w:firstLine="0"/>
        <w:jc w:val="center"/>
      </w:pPr>
      <w:r>
        <w:rPr>
          <w:rFonts w:ascii="Times New Roman" w:hAnsi="Times New Roman" w:eastAsia="Times New Roman"/>
          <w:b/>
          <w:i w:val="0"/>
          <w:sz w:val="28"/>
        </w:rPr>
        <w:t>Технічний стек</w:t>
      </w:r>
    </w:p>
    <w:p>
      <w:pPr>
        <w:keepNext/>
        <w:spacing w:line="240" w:lineRule="auto" w:before="40" w:after="100"/>
        <w:ind w:firstLine="0"/>
        <w:jc w:val="center"/>
      </w:pPr>
      <w:r>
        <w:rPr>
          <w:rFonts w:ascii="Times New Roman" w:hAnsi="Times New Roman" w:eastAsia="Times New Roman"/>
          <w:b w:val="0"/>
          <w:i/>
          <w:sz w:val="24"/>
        </w:rPr>
        <w:t>Таблиця 1. Використані засоби</w:t>
      </w:r>
    </w:p>
    <w:tbl>
      <w:tblPr>
        <w:tblStyle w:val="TableGrid"/>
        <w:tblW w:type="auto" w:w="0"/>
        <w:jc w:val="center"/>
        <w:tblLayout w:type="fixed"/>
        <w:tblLook w:firstColumn="1" w:firstRow="1" w:lastColumn="0" w:lastRow="0" w:noHBand="0" w:noVBand="1" w:val="04A0"/>
      </w:tblPr>
      <w:tblGrid>
        <w:gridCol w:w="4677"/>
        <w:gridCol w:w="4677"/>
      </w:tblGrid>
      <w:tr>
        <w:trPr>
          <w:cantSplit/>
        </w:trPr>
        <w:tc>
          <w:tcPr>
            <w:tcW w:type="dxa" w:w="2835"/>
            <w:vAlign w:val="center"/>
            <w:shd w:fill="D9EAF7"/>
          </w:tcPr>
          <w:p>
            <w:pPr>
              <w:ind w:firstLine="0"/>
              <w:jc w:val="center"/>
            </w:pPr>
            <w:r>
              <w:rPr>
                <w:rFonts w:ascii="Times New Roman" w:hAnsi="Times New Roman" w:eastAsia="Times New Roman"/>
                <w:b/>
                <w:i w:val="0"/>
                <w:sz w:val="22"/>
              </w:rPr>
              <w:t>Компонент</w:t>
            </w:r>
          </w:p>
        </w:tc>
        <w:tc>
          <w:tcPr>
            <w:tcW w:type="dxa" w:w="5896"/>
            <w:vAlign w:val="center"/>
            <w:shd w:fill="D9EAF7"/>
          </w:tcPr>
          <w:p>
            <w:pPr>
              <w:ind w:firstLine="0"/>
              <w:jc w:val="center"/>
            </w:pPr>
            <w:r>
              <w:rPr>
                <w:rFonts w:ascii="Times New Roman" w:hAnsi="Times New Roman" w:eastAsia="Times New Roman"/>
                <w:b/>
                <w:i w:val="0"/>
                <w:sz w:val="22"/>
              </w:rPr>
              <w:t>Застосування</w:t>
            </w:r>
          </w:p>
        </w:tc>
      </w:tr>
      <w:tr>
        <w:trPr>
          <w:cantSplit/>
        </w:trPr>
        <w:tc>
          <w:tcPr>
            <w:tcW w:type="dxa" w:w="2835"/>
            <w:vAlign w:val="center"/>
          </w:tcPr>
          <w:p>
            <w:pPr>
              <w:spacing w:after="0" w:line="240" w:lineRule="auto"/>
              <w:ind w:firstLine="0"/>
              <w:jc w:val="left"/>
            </w:pPr>
            <w:r>
              <w:rPr>
                <w:rFonts w:ascii="Times New Roman" w:hAnsi="Times New Roman" w:eastAsia="Times New Roman"/>
                <w:b w:val="0"/>
                <w:i w:val="0"/>
                <w:sz w:val="22"/>
              </w:rPr>
              <w:t>Kotlin, Coroutines, StateFlow</w:t>
            </w:r>
          </w:p>
        </w:tc>
        <w:tc>
          <w:tcPr>
            <w:tcW w:type="dxa" w:w="5896"/>
            <w:vAlign w:val="center"/>
          </w:tcPr>
          <w:p>
            <w:pPr>
              <w:spacing w:after="0" w:line="240" w:lineRule="auto"/>
              <w:ind w:firstLine="0"/>
              <w:jc w:val="left"/>
            </w:pPr>
            <w:r>
              <w:rPr>
                <w:rFonts w:ascii="Times New Roman" w:hAnsi="Times New Roman" w:eastAsia="Times New Roman"/>
                <w:b w:val="0"/>
                <w:i w:val="0"/>
                <w:sz w:val="22"/>
              </w:rPr>
              <w:t>Асинхронна оркестрація та реактивний стан UI.</w:t>
            </w:r>
          </w:p>
        </w:tc>
      </w:tr>
      <w:tr>
        <w:trPr>
          <w:cantSplit/>
        </w:trPr>
        <w:tc>
          <w:tcPr>
            <w:tcW w:type="dxa" w:w="2835"/>
            <w:vAlign w:val="center"/>
          </w:tcPr>
          <w:p>
            <w:pPr>
              <w:spacing w:after="0" w:line="240" w:lineRule="auto"/>
              <w:ind w:firstLine="0"/>
              <w:jc w:val="left"/>
            </w:pPr>
            <w:r>
              <w:rPr>
                <w:rFonts w:ascii="Times New Roman" w:hAnsi="Times New Roman" w:eastAsia="Times New Roman"/>
                <w:b w:val="0"/>
                <w:i w:val="0"/>
                <w:sz w:val="22"/>
              </w:rPr>
              <w:t>Firebase RTDB + Auth</w:t>
            </w:r>
          </w:p>
        </w:tc>
        <w:tc>
          <w:tcPr>
            <w:tcW w:type="dxa" w:w="5896"/>
            <w:vAlign w:val="center"/>
          </w:tcPr>
          <w:p>
            <w:pPr>
              <w:spacing w:after="0" w:line="240" w:lineRule="auto"/>
              <w:ind w:firstLine="0"/>
              <w:jc w:val="left"/>
            </w:pPr>
            <w:r>
              <w:rPr>
                <w:rFonts w:ascii="Times New Roman" w:hAnsi="Times New Roman" w:eastAsia="Times New Roman"/>
                <w:b w:val="0"/>
                <w:i w:val="0"/>
                <w:sz w:val="22"/>
              </w:rPr>
              <w:t>User-scoped зберігання та anonymous UID.</w:t>
            </w:r>
          </w:p>
        </w:tc>
      </w:tr>
      <w:tr>
        <w:trPr>
          <w:cantSplit/>
        </w:trPr>
        <w:tc>
          <w:tcPr>
            <w:tcW w:type="dxa" w:w="2835"/>
            <w:vAlign w:val="center"/>
          </w:tcPr>
          <w:p>
            <w:pPr>
              <w:spacing w:after="0" w:line="240" w:lineRule="auto"/>
              <w:ind w:firstLine="0"/>
              <w:jc w:val="left"/>
            </w:pPr>
            <w:r>
              <w:rPr>
                <w:rFonts w:ascii="Times New Roman" w:hAnsi="Times New Roman" w:eastAsia="Times New Roman"/>
                <w:b w:val="0"/>
                <w:i w:val="0"/>
                <w:sz w:val="22"/>
              </w:rPr>
              <w:t>Gson + app-private JSON</w:t>
            </w:r>
          </w:p>
        </w:tc>
        <w:tc>
          <w:tcPr>
            <w:tcW w:type="dxa" w:w="5896"/>
            <w:vAlign w:val="center"/>
          </w:tcPr>
          <w:p>
            <w:pPr>
              <w:spacing w:after="0" w:line="240" w:lineRule="auto"/>
              <w:ind w:firstLine="0"/>
              <w:jc w:val="left"/>
            </w:pPr>
            <w:r>
              <w:rPr>
                <w:rFonts w:ascii="Times New Roman" w:hAnsi="Times New Roman" w:eastAsia="Times New Roman"/>
                <w:b w:val="0"/>
                <w:i w:val="0"/>
                <w:sz w:val="22"/>
              </w:rPr>
              <w:t>Persistent local state без Room.</w:t>
            </w:r>
          </w:p>
        </w:tc>
      </w:tr>
      <w:tr>
        <w:trPr>
          <w:cantSplit/>
        </w:trPr>
        <w:tc>
          <w:tcPr>
            <w:tcW w:type="dxa" w:w="2835"/>
            <w:vAlign w:val="center"/>
          </w:tcPr>
          <w:p>
            <w:pPr>
              <w:spacing w:after="0" w:line="240" w:lineRule="auto"/>
              <w:ind w:firstLine="0"/>
              <w:jc w:val="left"/>
            </w:pPr>
            <w:r>
              <w:rPr>
                <w:rFonts w:ascii="Times New Roman" w:hAnsi="Times New Roman" w:eastAsia="Times New Roman"/>
                <w:b w:val="0"/>
                <w:i w:val="0"/>
                <w:sz w:val="22"/>
              </w:rPr>
              <w:t>ConnectivityManager</w:t>
            </w:r>
          </w:p>
        </w:tc>
        <w:tc>
          <w:tcPr>
            <w:tcW w:type="dxa" w:w="5896"/>
            <w:vAlign w:val="center"/>
          </w:tcPr>
          <w:p>
            <w:pPr>
              <w:spacing w:after="0" w:line="240" w:lineRule="auto"/>
              <w:ind w:firstLine="0"/>
              <w:jc w:val="left"/>
            </w:pPr>
            <w:r>
              <w:rPr>
                <w:rFonts w:ascii="Times New Roman" w:hAnsi="Times New Roman" w:eastAsia="Times New Roman"/>
                <w:b w:val="0"/>
                <w:i w:val="0"/>
                <w:sz w:val="22"/>
              </w:rPr>
              <w:t>Перевірка INTERNET і VALIDATED.</w:t>
            </w:r>
          </w:p>
        </w:tc>
      </w:tr>
      <w:tr>
        <w:trPr>
          <w:cantSplit/>
        </w:trPr>
        <w:tc>
          <w:tcPr>
            <w:tcW w:type="dxa" w:w="2835"/>
            <w:vAlign w:val="center"/>
          </w:tcPr>
          <w:p>
            <w:pPr>
              <w:spacing w:after="0" w:line="240" w:lineRule="auto"/>
              <w:ind w:firstLine="0"/>
              <w:jc w:val="left"/>
            </w:pPr>
            <w:r>
              <w:rPr>
                <w:rFonts w:ascii="Times New Roman" w:hAnsi="Times New Roman" w:eastAsia="Times New Roman"/>
                <w:b w:val="0"/>
                <w:i w:val="0"/>
                <w:sz w:val="22"/>
              </w:rPr>
              <w:t>JUnit 4, coroutines-test</w:t>
            </w:r>
          </w:p>
        </w:tc>
        <w:tc>
          <w:tcPr>
            <w:tcW w:type="dxa" w:w="5896"/>
            <w:vAlign w:val="center"/>
          </w:tcPr>
          <w:p>
            <w:pPr>
              <w:spacing w:after="0" w:line="240" w:lineRule="auto"/>
              <w:ind w:firstLine="0"/>
              <w:jc w:val="left"/>
            </w:pPr>
            <w:r>
              <w:rPr>
                <w:rFonts w:ascii="Times New Roman" w:hAnsi="Times New Roman" w:eastAsia="Times New Roman"/>
                <w:b w:val="0"/>
                <w:i w:val="0"/>
                <w:sz w:val="22"/>
              </w:rPr>
              <w:t>Детерміновані unit tests.</w:t>
            </w:r>
          </w:p>
        </w:tc>
      </w:tr>
    </w:tbl>
    <w:p>
      <w:pPr>
        <w:keepNext w:val="0"/>
        <w:spacing w:line="360" w:lineRule="auto" w:before="0" w:after="0"/>
        <w:ind w:firstLine="0"/>
        <w:jc w:val="both"/>
      </w:pPr>
      <w:r>
        <w:rPr>
          <w:rFonts w:ascii="Times New Roman" w:hAnsi="Times New Roman" w:eastAsia="Times New Roman"/>
          <w:b w:val="0"/>
          <w:i w:val="0"/>
          <w:sz w:val="8"/>
        </w:rPr>
      </w:r>
    </w:p>
    <w:p>
      <w:pPr>
        <w:keepNext/>
        <w:spacing w:line="360" w:lineRule="auto" w:before="160" w:after="60"/>
        <w:ind w:firstLine="0"/>
        <w:jc w:val="center"/>
      </w:pPr>
      <w:r>
        <w:rPr>
          <w:rFonts w:ascii="Times New Roman" w:hAnsi="Times New Roman" w:eastAsia="Times New Roman"/>
          <w:b/>
          <w:i w:val="0"/>
          <w:sz w:val="28"/>
        </w:rPr>
        <w:t>Хід виконання роботи</w:t>
      </w:r>
    </w:p>
    <w:p>
      <w:pPr>
        <w:keepNext/>
        <w:spacing w:line="360" w:lineRule="auto" w:before="160" w:after="60"/>
        <w:ind w:firstLine="0"/>
        <w:jc w:val="left"/>
      </w:pPr>
      <w:r>
        <w:rPr>
          <w:rFonts w:ascii="Times New Roman" w:hAnsi="Times New Roman" w:eastAsia="Times New Roman"/>
          <w:b/>
          <w:i w:val="0"/>
          <w:sz w:val="28"/>
        </w:rPr>
        <w:t>Етап 1. Підключення Firebase</w:t>
      </w:r>
    </w:p>
    <w:p>
      <w:pPr>
        <w:keepNext w:val="0"/>
        <w:spacing w:line="360" w:lineRule="auto" w:before="0" w:after="0"/>
        <w:ind w:firstLine="709"/>
        <w:jc w:val="both"/>
      </w:pPr>
      <w:r>
        <w:rPr>
          <w:rFonts w:ascii="Times New Roman" w:hAnsi="Times New Roman" w:eastAsia="Times New Roman"/>
          <w:b w:val="0"/>
          <w:i w:val="0"/>
          <w:sz w:val="28"/>
        </w:rPr>
        <w:t>У Firebase створено проєкт SleepTrackerSimulator та зареєстровано Android-застосунок. Файл google-services.json використовується локально і не входить до Git. У Gradle підключено Firebase BoM, firebase-database, firebase-auth і kotlinx-coroutines-play-services.</w:t>
      </w:r>
    </w:p>
    <w:p>
      <w:pPr>
        <w:keepNext/>
        <w:jc w:val="center"/>
      </w:pPr>
      <w:r>
        <w:drawing>
          <wp:inline xmlns:a="http://schemas.openxmlformats.org/drawingml/2006/main" xmlns:pic="http://schemas.openxmlformats.org/drawingml/2006/picture">
            <wp:extent cx="5580000" cy="2611266"/>
            <wp:docPr id="1633499360" name="Picture 1633499360"/>
            <wp:cNvGraphicFramePr>
              <a:graphicFrameLocks noChangeAspect="1"/>
            </wp:cNvGraphicFramePr>
            <a:graphic>
              <a:graphicData uri="http://schemas.openxmlformats.org/drawingml/2006/picture">
                <pic:pic>
                  <pic:nvPicPr>
                    <pic:cNvPr id="0" name="codex-clipboard-c121f264-e0c5-451e-8176-b1dcd38eb6c3.png"/>
                    <pic:cNvPicPr/>
                  </pic:nvPicPr>
                  <pic:blipFill>
                    <a:blip r:embed="rId14"/>
                    <a:stretch>
                      <a:fillRect/>
                    </a:stretch>
                  </pic:blipFill>
                  <pic:spPr>
                    <a:xfrm>
                      <a:off x="0" y="0"/>
                      <a:ext cx="5580000" cy="2611266"/>
                    </a:xfrm>
                    <a:prstGeom prst="rect"/>
                  </pic:spPr>
                </pic:pic>
              </a:graphicData>
            </a:graphic>
          </wp:inline>
        </w:drawing>
      </w:r>
    </w:p>
    <w:p>
      <w:pPr>
        <w:keepNext/>
        <w:spacing w:line="240" w:lineRule="auto" w:before="40" w:after="100"/>
        <w:ind w:firstLine="0"/>
        <w:jc w:val="center"/>
      </w:pPr>
      <w:r>
        <w:rPr>
          <w:rFonts w:ascii="Times New Roman" w:hAnsi="Times New Roman" w:eastAsia="Times New Roman"/>
          <w:b w:val="0"/>
          <w:i/>
          <w:sz w:val="24"/>
        </w:rPr>
        <w:t>Рис. 1. Створення Firebase-проєкту SleepTrackerSimulator</w:t>
      </w:r>
    </w:p>
    <w:p>
      <w:pPr>
        <w:keepNext/>
        <w:jc w:val="center"/>
      </w:pPr>
      <w:r>
        <w:drawing>
          <wp:inline xmlns:a="http://schemas.openxmlformats.org/drawingml/2006/main" xmlns:pic="http://schemas.openxmlformats.org/drawingml/2006/picture">
            <wp:extent cx="5580000" cy="2724609"/>
            <wp:docPr id="1633499361" name="Picture 1633499361"/>
            <wp:cNvGraphicFramePr>
              <a:graphicFrameLocks noChangeAspect="1"/>
            </wp:cNvGraphicFramePr>
            <a:graphic>
              <a:graphicData uri="http://schemas.openxmlformats.org/drawingml/2006/picture">
                <pic:pic>
                  <pic:nvPicPr>
                    <pic:cNvPr id="0" name="codex-clipboard-472269f5-39af-4dc4-8529-f2b5d8d61448.png"/>
                    <pic:cNvPicPr/>
                  </pic:nvPicPr>
                  <pic:blipFill>
                    <a:blip r:embed="rId15"/>
                    <a:stretch>
                      <a:fillRect/>
                    </a:stretch>
                  </pic:blipFill>
                  <pic:spPr>
                    <a:xfrm>
                      <a:off x="0" y="0"/>
                      <a:ext cx="5580000" cy="2724609"/>
                    </a:xfrm>
                    <a:prstGeom prst="rect"/>
                  </pic:spPr>
                </pic:pic>
              </a:graphicData>
            </a:graphic>
          </wp:inline>
        </w:drawing>
      </w:r>
    </w:p>
    <w:p>
      <w:pPr>
        <w:keepNext/>
        <w:spacing w:line="240" w:lineRule="auto" w:before="40" w:after="100"/>
        <w:ind w:firstLine="0"/>
        <w:jc w:val="center"/>
      </w:pPr>
      <w:r>
        <w:rPr>
          <w:rFonts w:ascii="Times New Roman" w:hAnsi="Times New Roman" w:eastAsia="Times New Roman"/>
          <w:b w:val="0"/>
          <w:i/>
          <w:sz w:val="24"/>
        </w:rPr>
        <w:t>Рис. 2. Реєстрація Android-застосунку та конфігураційного файла</w:t>
      </w:r>
    </w:p>
    <w:p>
      <w:pPr>
        <w:keepNext/>
        <w:jc w:val="center"/>
      </w:pPr>
      <w:r>
        <w:drawing>
          <wp:inline xmlns:a="http://schemas.openxmlformats.org/drawingml/2006/main" xmlns:pic="http://schemas.openxmlformats.org/drawingml/2006/picture">
            <wp:extent cx="3131999" cy="4545069"/>
            <wp:docPr id="1633499362" name="Picture 1633499362"/>
            <wp:cNvGraphicFramePr>
              <a:graphicFrameLocks noChangeAspect="1"/>
            </wp:cNvGraphicFramePr>
            <a:graphic>
              <a:graphicData uri="http://schemas.openxmlformats.org/drawingml/2006/picture">
                <pic:pic>
                  <pic:nvPicPr>
                    <pic:cNvPr id="0" name="codex-clipboard-c565251a-deee-46ed-bb02-f96ca40c438b.png"/>
                    <pic:cNvPicPr/>
                  </pic:nvPicPr>
                  <pic:blipFill>
                    <a:blip r:embed="rId16"/>
                    <a:stretch>
                      <a:fillRect/>
                    </a:stretch>
                  </pic:blipFill>
                  <pic:spPr>
                    <a:xfrm>
                      <a:off x="0" y="0"/>
                      <a:ext cx="3131999" cy="4545069"/>
                    </a:xfrm>
                    <a:prstGeom prst="rect"/>
                  </pic:spPr>
                </pic:pic>
              </a:graphicData>
            </a:graphic>
          </wp:inline>
        </w:drawing>
      </w:r>
    </w:p>
    <w:p>
      <w:pPr>
        <w:keepNext/>
        <w:spacing w:line="240" w:lineRule="auto" w:before="40" w:after="100"/>
        <w:ind w:firstLine="0"/>
        <w:jc w:val="center"/>
      </w:pPr>
      <w:r>
        <w:rPr>
          <w:rFonts w:ascii="Times New Roman" w:hAnsi="Times New Roman" w:eastAsia="Times New Roman"/>
          <w:b w:val="0"/>
          <w:i/>
          <w:sz w:val="24"/>
        </w:rPr>
        <w:t>Рис. 3. Інструкції Firebase щодо SDK для Kotlin DSL</w:t>
      </w:r>
    </w:p>
    <w:p>
      <w:pPr>
        <w:keepNext w:val="0"/>
        <w:spacing w:line="360" w:lineRule="auto" w:before="0" w:after="0"/>
        <w:ind w:firstLine="709"/>
        <w:jc w:val="both"/>
      </w:pPr>
      <w:r>
        <w:rPr>
          <w:rFonts w:ascii="Times New Roman" w:hAnsi="Times New Roman" w:eastAsia="Times New Roman"/>
          <w:b w:val="0"/>
          <w:i w:val="0"/>
          <w:sz w:val="28"/>
        </w:rPr>
        <w:t>На початковому етапі для перевірки підключення використовувався Test Mode, показаний на рис. 4. Після hardening відкриті правила замінено authenticated Security Rules з default deny. Отже, Test Mode не є фінальною моделлю доступу.</w:t>
      </w:r>
    </w:p>
    <w:p>
      <w:pPr>
        <w:keepNext/>
        <w:jc w:val="center"/>
      </w:pPr>
      <w:r>
        <w:drawing>
          <wp:inline xmlns:a="http://schemas.openxmlformats.org/drawingml/2006/main" xmlns:pic="http://schemas.openxmlformats.org/drawingml/2006/picture">
            <wp:extent cx="4860000" cy="4542857"/>
            <wp:docPr id="1633499363" name="Picture 1633499363"/>
            <wp:cNvGraphicFramePr>
              <a:graphicFrameLocks noChangeAspect="1"/>
            </wp:cNvGraphicFramePr>
            <a:graphic>
              <a:graphicData uri="http://schemas.openxmlformats.org/drawingml/2006/picture">
                <pic:pic>
                  <pic:nvPicPr>
                    <pic:cNvPr id="0" name="codex-clipboard-29740276-6aae-4511-9b5c-5306f1630dd9.png"/>
                    <pic:cNvPicPr/>
                  </pic:nvPicPr>
                  <pic:blipFill>
                    <a:blip r:embed="rId17"/>
                    <a:stretch>
                      <a:fillRect/>
                    </a:stretch>
                  </pic:blipFill>
                  <pic:spPr>
                    <a:xfrm>
                      <a:off x="0" y="0"/>
                      <a:ext cx="4860000" cy="4542857"/>
                    </a:xfrm>
                    <a:prstGeom prst="rect"/>
                  </pic:spPr>
                </pic:pic>
              </a:graphicData>
            </a:graphic>
          </wp:inline>
        </w:drawing>
      </w:r>
    </w:p>
    <w:p>
      <w:pPr>
        <w:keepNext/>
        <w:spacing w:line="240" w:lineRule="auto" w:before="40" w:after="100"/>
        <w:ind w:firstLine="0"/>
        <w:jc w:val="center"/>
      </w:pPr>
      <w:r>
        <w:rPr>
          <w:rFonts w:ascii="Times New Roman" w:hAnsi="Times New Roman" w:eastAsia="Times New Roman"/>
          <w:b w:val="0"/>
          <w:i/>
          <w:sz w:val="24"/>
        </w:rPr>
        <w:t>Рис. 4. Початковий Test Mode, використаний лише під час налаштування</w:t>
      </w:r>
    </w:p>
    <w:p>
      <w:pPr>
        <w:keepNext/>
        <w:spacing w:line="360" w:lineRule="auto" w:before="160" w:after="60"/>
        <w:ind w:firstLine="0"/>
        <w:jc w:val="left"/>
      </w:pPr>
      <w:r>
        <w:rPr>
          <w:rFonts w:ascii="Times New Roman" w:hAnsi="Times New Roman" w:eastAsia="Times New Roman"/>
          <w:b/>
          <w:i w:val="0"/>
          <w:sz w:val="28"/>
        </w:rPr>
        <w:t>Етап 2. Архітектура синхронізації</w:t>
      </w:r>
    </w:p>
    <w:p>
      <w:pPr>
        <w:keepNext w:val="0"/>
        <w:spacing w:line="360" w:lineRule="auto" w:before="0" w:after="0"/>
        <w:ind w:firstLine="709"/>
        <w:jc w:val="both"/>
      </w:pPr>
      <w:r>
        <w:rPr>
          <w:rFonts w:ascii="Times New Roman" w:hAnsi="Times New Roman" w:eastAsia="Times New Roman"/>
          <w:b w:val="0"/>
          <w:i w:val="0"/>
          <w:sz w:val="28"/>
        </w:rPr>
        <w:t>SensorViewModel, BleViewModel і RestStateViewModel залишаються незалежними джерелами стану. CloudSyncViewModel створює immutable snapshot, перевіряє його через SensorPayloadValidator, зберігає typed operation у AtomicJsonCloudStateStore і серіалізує критичні операції за допомогою Mutex. Після автентифікації RetryPolicy викликає CloudRepository та FirebaseCloudRepository.</w:t>
      </w:r>
    </w:p>
    <w:p>
      <w:pPr>
        <w:keepNext/>
        <w:jc w:val="center"/>
      </w:pPr>
      <w:r>
        <w:drawing>
          <wp:inline xmlns:a="http://schemas.openxmlformats.org/drawingml/2006/main" xmlns:pic="http://schemas.openxmlformats.org/drawingml/2006/picture">
            <wp:extent cx="5688000" cy="3539200"/>
            <wp:docPr id="1633499364" name="Picture 1633499364"/>
            <wp:cNvGraphicFramePr>
              <a:graphicFrameLocks noChangeAspect="1"/>
            </wp:cNvGraphicFramePr>
            <a:graphic>
              <a:graphicData uri="http://schemas.openxmlformats.org/drawingml/2006/picture">
                <pic:pic>
                  <pic:nvPicPr>
                    <pic:cNvPr id="0" name="lr3-hardening-architecture.png"/>
                    <pic:cNvPicPr/>
                  </pic:nvPicPr>
                  <pic:blipFill>
                    <a:blip r:embed="rId18"/>
                    <a:stretch>
                      <a:fillRect/>
                    </a:stretch>
                  </pic:blipFill>
                  <pic:spPr>
                    <a:xfrm>
                      <a:off x="0" y="0"/>
                      <a:ext cx="5688000" cy="3539200"/>
                    </a:xfrm>
                    <a:prstGeom prst="rect"/>
                  </pic:spPr>
                </pic:pic>
              </a:graphicData>
            </a:graphic>
          </wp:inline>
        </w:drawing>
      </w:r>
    </w:p>
    <w:p>
      <w:pPr>
        <w:keepNext/>
        <w:spacing w:line="240" w:lineRule="auto" w:before="40" w:after="100"/>
        <w:ind w:firstLine="0"/>
        <w:jc w:val="center"/>
      </w:pPr>
      <w:r>
        <w:rPr>
          <w:rFonts w:ascii="Times New Roman" w:hAnsi="Times New Roman" w:eastAsia="Times New Roman"/>
          <w:b w:val="0"/>
          <w:i/>
          <w:sz w:val="24"/>
        </w:rPr>
        <w:t>Рис. 5. Архітектура hardened cloud sync</w:t>
      </w:r>
    </w:p>
    <w:p>
      <w:pPr>
        <w:keepNext/>
        <w:spacing w:line="360" w:lineRule="auto" w:before="160" w:after="60"/>
        <w:ind w:firstLine="0"/>
        <w:jc w:val="left"/>
      </w:pPr>
      <w:r>
        <w:rPr>
          <w:rFonts w:ascii="Times New Roman" w:hAnsi="Times New Roman" w:eastAsia="Times New Roman"/>
          <w:b/>
          <w:i w:val="0"/>
          <w:sz w:val="28"/>
        </w:rPr>
        <w:t>Етап 3. Модель SensorPayload та структура Firebase</w:t>
      </w:r>
    </w:p>
    <w:p>
      <w:pPr>
        <w:keepNext/>
        <w:spacing w:line="240" w:lineRule="auto" w:before="40" w:after="100"/>
        <w:ind w:firstLine="0"/>
        <w:jc w:val="center"/>
      </w:pPr>
      <w:r>
        <w:rPr>
          <w:rFonts w:ascii="Times New Roman" w:hAnsi="Times New Roman" w:eastAsia="Times New Roman"/>
          <w:b w:val="0"/>
          <w:i/>
          <w:sz w:val="24"/>
        </w:rPr>
        <w:t>Лістинг 1. Актуальна модель SensorPayload</w:t>
      </w:r>
    </w:p>
    <w:tbl>
      <w:tblPr>
        <w:tblStyle w:val="TableGrid"/>
        <w:tblW w:type="auto" w:w="0"/>
        <w:tblLayout w:type="fixed"/>
        <w:tblLook w:firstColumn="1" w:firstRow="1" w:lastColumn="0" w:lastRow="0" w:noHBand="0" w:noVBand="1" w:val="04A0"/>
      </w:tblPr>
      <w:tblGrid>
        <w:gridCol w:w="8731"/>
      </w:tblGrid>
      <w:tr>
        <w:trPr>
          <w:cantSplit/>
        </w:trPr>
        <w:tc>
          <w:tcPr>
            <w:tcW w:type="dxa" w:w="9355"/>
            <w:shd w:fill="F3F5F7"/>
          </w:tcPr>
          <w:p>
            <w:pPr>
              <w:spacing w:line="240" w:lineRule="auto" w:after="0"/>
              <w:ind w:firstLine="0"/>
            </w:pPr>
            <w:r>
              <w:rPr>
                <w:rFonts w:ascii="Consolas" w:hAnsi="Consolas" w:eastAsia="Consolas"/>
                <w:b w:val="0"/>
                <w:i w:val="0"/>
                <w:sz w:val="17"/>
              </w:rPr>
              <w:t>data class SensorPayload(</w:t>
            </w:r>
            <w:r>
              <w:br/>
            </w:r>
            <w:r>
              <w:rPr>
                <w:rFonts w:ascii="Consolas" w:hAnsi="Consolas" w:eastAsia="Consolas"/>
                <w:b w:val="0"/>
                <w:i w:val="0"/>
                <w:sz w:val="17"/>
              </w:rPr>
              <w:t xml:space="preserve">    val measurementId: String = "",</w:t>
            </w:r>
            <w:r>
              <w:br/>
            </w:r>
            <w:r>
              <w:rPr>
                <w:rFonts w:ascii="Consolas" w:hAnsi="Consolas" w:eastAsia="Consolas"/>
                <w:b w:val="0"/>
                <w:i w:val="0"/>
                <w:sz w:val="17"/>
              </w:rPr>
              <w:t xml:space="preserve">    val deviceId: String = "",</w:t>
            </w:r>
            <w:r>
              <w:br/>
            </w:r>
            <w:r>
              <w:rPr>
                <w:rFonts w:ascii="Consolas" w:hAnsi="Consolas" w:eastAsia="Consolas"/>
                <w:b w:val="0"/>
                <w:i w:val="0"/>
                <w:sz w:val="17"/>
              </w:rPr>
              <w:t xml:space="preserve">    val sensorType: String = "",</w:t>
            </w:r>
            <w:r>
              <w:br/>
            </w:r>
            <w:r>
              <w:rPr>
                <w:rFonts w:ascii="Consolas" w:hAnsi="Consolas" w:eastAsia="Consolas"/>
                <w:b w:val="0"/>
                <w:i w:val="0"/>
                <w:sz w:val="17"/>
              </w:rPr>
              <w:t xml:space="preserve">    val x: Float = 0f, val y: Float = 0f, val z: Float = 0f,</w:t>
            </w:r>
            <w:r>
              <w:br/>
            </w:r>
            <w:r>
              <w:rPr>
                <w:rFonts w:ascii="Consolas" w:hAnsi="Consolas" w:eastAsia="Consolas"/>
                <w:b w:val="0"/>
                <w:i w:val="0"/>
                <w:sz w:val="17"/>
              </w:rPr>
              <w:t xml:space="preserve">    val value: Float = 0f,</w:t>
            </w:r>
            <w:r>
              <w:br/>
            </w:r>
            <w:r>
              <w:rPr>
                <w:rFonts w:ascii="Consolas" w:hAnsi="Consolas" w:eastAsia="Consolas"/>
                <w:b w:val="0"/>
                <w:i w:val="0"/>
                <w:sz w:val="17"/>
              </w:rPr>
              <w:t xml:space="preserve">    val timestamp: Long = 0L,</w:t>
            </w:r>
            <w:r>
              <w:br/>
            </w:r>
            <w:r>
              <w:rPr>
                <w:rFonts w:ascii="Consolas" w:hAnsi="Consolas" w:eastAsia="Consolas"/>
                <w:b w:val="0"/>
                <w:i w:val="0"/>
                <w:sz w:val="17"/>
              </w:rPr>
              <w:t xml:space="preserve">    val movementState: String = "",</w:t>
            </w:r>
            <w:r>
              <w:br/>
            </w:r>
            <w:r>
              <w:rPr>
                <w:rFonts w:ascii="Consolas" w:hAnsi="Consolas" w:eastAsia="Consolas"/>
                <w:b w:val="0"/>
                <w:i w:val="0"/>
                <w:sz w:val="17"/>
              </w:rPr>
              <w:t xml:space="preserve">    val movementIntensity: Float = 0f,</w:t>
            </w:r>
            <w:r>
              <w:br/>
            </w:r>
            <w:r>
              <w:rPr>
                <w:rFonts w:ascii="Consolas" w:hAnsi="Consolas" w:eastAsia="Consolas"/>
                <w:b w:val="0"/>
                <w:i w:val="0"/>
                <w:sz w:val="17"/>
              </w:rPr>
              <w:t xml:space="preserve">    val heartRateBpm: Int? = null,</w:t>
            </w:r>
            <w:r>
              <w:br/>
            </w:r>
            <w:r>
              <w:rPr>
                <w:rFonts w:ascii="Consolas" w:hAnsi="Consolas" w:eastAsia="Consolas"/>
                <w:b w:val="0"/>
                <w:i w:val="0"/>
                <w:sz w:val="17"/>
              </w:rPr>
              <w:t xml:space="preserve">    val bleConnected: Boolean = false,</w:t>
            </w:r>
            <w:r>
              <w:br/>
            </w:r>
            <w:r>
              <w:rPr>
                <w:rFonts w:ascii="Consolas" w:hAnsi="Consolas" w:eastAsia="Consolas"/>
                <w:b w:val="0"/>
                <w:i w:val="0"/>
                <w:sz w:val="17"/>
              </w:rPr>
              <w:t xml:space="preserve">    val restState: String = "",</w:t>
            </w:r>
            <w:r>
              <w:br/>
            </w:r>
            <w:r>
              <w:rPr>
                <w:rFonts w:ascii="Consolas" w:hAnsi="Consolas" w:eastAsia="Consolas"/>
                <w:b w:val="0"/>
                <w:i w:val="0"/>
                <w:sz w:val="17"/>
              </w:rPr>
              <w:t>)</w:t>
            </w:r>
          </w:p>
        </w:tc>
      </w:tr>
    </w:tbl>
    <w:p>
      <w:pPr>
        <w:keepNext w:val="0"/>
        <w:spacing w:line="360" w:lineRule="auto" w:before="0" w:after="0"/>
        <w:ind w:firstLine="0"/>
        <w:jc w:val="both"/>
      </w:pPr>
      <w:r>
        <w:rPr>
          <w:rFonts w:ascii="Times New Roman" w:hAnsi="Times New Roman" w:eastAsia="Times New Roman"/>
          <w:b w:val="0"/>
          <w:i w:val="0"/>
          <w:sz w:val="8"/>
        </w:rPr>
      </w:r>
    </w:p>
    <w:p>
      <w:pPr>
        <w:keepNext/>
        <w:spacing w:line="240" w:lineRule="auto" w:before="40" w:after="100"/>
        <w:ind w:firstLine="0"/>
        <w:jc w:val="center"/>
      </w:pPr>
      <w:r>
        <w:rPr>
          <w:rFonts w:ascii="Times New Roman" w:hAnsi="Times New Roman" w:eastAsia="Times New Roman"/>
          <w:b w:val="0"/>
          <w:i/>
          <w:sz w:val="24"/>
        </w:rPr>
        <w:t>Таблиця 2. Поля SensorPayload</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rPr>
        <w:tc>
          <w:tcPr>
            <w:tcW w:type="dxa" w:w="2381"/>
            <w:vAlign w:val="center"/>
            <w:shd w:fill="D9EAF7"/>
          </w:tcPr>
          <w:p>
            <w:pPr>
              <w:ind w:firstLine="0"/>
              <w:jc w:val="center"/>
            </w:pPr>
            <w:r>
              <w:rPr>
                <w:rFonts w:ascii="Times New Roman" w:hAnsi="Times New Roman" w:eastAsia="Times New Roman"/>
                <w:b/>
                <w:i w:val="0"/>
                <w:sz w:val="19"/>
              </w:rPr>
              <w:t>Поле</w:t>
            </w:r>
          </w:p>
        </w:tc>
        <w:tc>
          <w:tcPr>
            <w:tcW w:type="dxa" w:w="1361"/>
            <w:vAlign w:val="center"/>
            <w:shd w:fill="D9EAF7"/>
          </w:tcPr>
          <w:p>
            <w:pPr>
              <w:ind w:firstLine="0"/>
              <w:jc w:val="center"/>
            </w:pPr>
            <w:r>
              <w:rPr>
                <w:rFonts w:ascii="Times New Roman" w:hAnsi="Times New Roman" w:eastAsia="Times New Roman"/>
                <w:b/>
                <w:i w:val="0"/>
                <w:sz w:val="19"/>
              </w:rPr>
              <w:t>Тип</w:t>
            </w:r>
          </w:p>
        </w:tc>
        <w:tc>
          <w:tcPr>
            <w:tcW w:type="dxa" w:w="4989"/>
            <w:vAlign w:val="center"/>
            <w:shd w:fill="D9EAF7"/>
          </w:tcPr>
          <w:p>
            <w:pPr>
              <w:ind w:firstLine="0"/>
              <w:jc w:val="center"/>
            </w:pPr>
            <w:r>
              <w:rPr>
                <w:rFonts w:ascii="Times New Roman" w:hAnsi="Times New Roman" w:eastAsia="Times New Roman"/>
                <w:b/>
                <w:i w:val="0"/>
                <w:sz w:val="19"/>
              </w:rPr>
              <w:t>Призначення</w:t>
            </w:r>
          </w:p>
        </w:tc>
      </w:tr>
      <w:tr>
        <w:trPr>
          <w:cantSplit/>
        </w:trPr>
        <w:tc>
          <w:tcPr>
            <w:tcW w:type="dxa" w:w="2381"/>
            <w:vAlign w:val="center"/>
          </w:tcPr>
          <w:p>
            <w:pPr>
              <w:spacing w:after="0" w:line="240" w:lineRule="auto"/>
              <w:ind w:firstLine="0"/>
              <w:jc w:val="left"/>
            </w:pPr>
            <w:r>
              <w:rPr>
                <w:rFonts w:ascii="Times New Roman" w:hAnsi="Times New Roman" w:eastAsia="Times New Roman"/>
                <w:b w:val="0"/>
                <w:i w:val="0"/>
                <w:sz w:val="19"/>
              </w:rPr>
              <w:t>measurementId</w:t>
            </w:r>
          </w:p>
        </w:tc>
        <w:tc>
          <w:tcPr>
            <w:tcW w:type="dxa" w:w="1361"/>
            <w:vAlign w:val="center"/>
          </w:tcPr>
          <w:p>
            <w:pPr>
              <w:spacing w:after="0" w:line="240" w:lineRule="auto"/>
              <w:ind w:firstLine="0"/>
              <w:jc w:val="left"/>
            </w:pPr>
            <w:r>
              <w:rPr>
                <w:rFonts w:ascii="Times New Roman" w:hAnsi="Times New Roman" w:eastAsia="Times New Roman"/>
                <w:b w:val="0"/>
                <w:i w:val="0"/>
                <w:sz w:val="19"/>
              </w:rPr>
              <w:t>String</w:t>
            </w:r>
          </w:p>
        </w:tc>
        <w:tc>
          <w:tcPr>
            <w:tcW w:type="dxa" w:w="4989"/>
            <w:vAlign w:val="center"/>
          </w:tcPr>
          <w:p>
            <w:pPr>
              <w:spacing w:after="0" w:line="240" w:lineRule="auto"/>
              <w:ind w:firstLine="0"/>
              <w:jc w:val="left"/>
            </w:pPr>
            <w:r>
              <w:rPr>
                <w:rFonts w:ascii="Times New Roman" w:hAnsi="Times New Roman" w:eastAsia="Times New Roman"/>
                <w:b w:val="0"/>
                <w:i w:val="0"/>
                <w:sz w:val="19"/>
              </w:rPr>
              <w:t>Стабільний UUID одного logical measurement.</w:t>
            </w:r>
          </w:p>
        </w:tc>
      </w:tr>
      <w:tr>
        <w:trPr>
          <w:cantSplit/>
        </w:trPr>
        <w:tc>
          <w:tcPr>
            <w:tcW w:type="dxa" w:w="2381"/>
            <w:vAlign w:val="center"/>
          </w:tcPr>
          <w:p>
            <w:pPr>
              <w:spacing w:after="0" w:line="240" w:lineRule="auto"/>
              <w:ind w:firstLine="0"/>
              <w:jc w:val="left"/>
            </w:pPr>
            <w:r>
              <w:rPr>
                <w:rFonts w:ascii="Times New Roman" w:hAnsi="Times New Roman" w:eastAsia="Times New Roman"/>
                <w:b w:val="0"/>
                <w:i w:val="0"/>
                <w:sz w:val="19"/>
              </w:rPr>
              <w:t>deviceId</w:t>
            </w:r>
          </w:p>
        </w:tc>
        <w:tc>
          <w:tcPr>
            <w:tcW w:type="dxa" w:w="1361"/>
            <w:vAlign w:val="center"/>
          </w:tcPr>
          <w:p>
            <w:pPr>
              <w:spacing w:after="0" w:line="240" w:lineRule="auto"/>
              <w:ind w:firstLine="0"/>
              <w:jc w:val="left"/>
            </w:pPr>
            <w:r>
              <w:rPr>
                <w:rFonts w:ascii="Times New Roman" w:hAnsi="Times New Roman" w:eastAsia="Times New Roman"/>
                <w:b w:val="0"/>
                <w:i w:val="0"/>
                <w:sz w:val="19"/>
              </w:rPr>
              <w:t>String</w:t>
            </w:r>
          </w:p>
        </w:tc>
        <w:tc>
          <w:tcPr>
            <w:tcW w:type="dxa" w:w="4989"/>
            <w:vAlign w:val="center"/>
          </w:tcPr>
          <w:p>
            <w:pPr>
              <w:spacing w:after="0" w:line="240" w:lineRule="auto"/>
              <w:ind w:firstLine="0"/>
              <w:jc w:val="left"/>
            </w:pPr>
            <w:r>
              <w:rPr>
                <w:rFonts w:ascii="Times New Roman" w:hAnsi="Times New Roman" w:eastAsia="Times New Roman"/>
                <w:b w:val="0"/>
                <w:i w:val="0"/>
                <w:sz w:val="19"/>
              </w:rPr>
              <w:t>Логічний ID sleep-tracker-simulator.</w:t>
            </w:r>
          </w:p>
        </w:tc>
      </w:tr>
      <w:tr>
        <w:trPr>
          <w:cantSplit/>
        </w:trPr>
        <w:tc>
          <w:tcPr>
            <w:tcW w:type="dxa" w:w="2381"/>
            <w:vAlign w:val="center"/>
          </w:tcPr>
          <w:p>
            <w:pPr>
              <w:spacing w:after="0" w:line="240" w:lineRule="auto"/>
              <w:ind w:firstLine="0"/>
              <w:jc w:val="left"/>
            </w:pPr>
            <w:r>
              <w:rPr>
                <w:rFonts w:ascii="Times New Roman" w:hAnsi="Times New Roman" w:eastAsia="Times New Roman"/>
                <w:b w:val="0"/>
                <w:i w:val="0"/>
                <w:sz w:val="19"/>
              </w:rPr>
              <w:t>sensorType</w:t>
            </w:r>
          </w:p>
        </w:tc>
        <w:tc>
          <w:tcPr>
            <w:tcW w:type="dxa" w:w="1361"/>
            <w:vAlign w:val="center"/>
          </w:tcPr>
          <w:p>
            <w:pPr>
              <w:spacing w:after="0" w:line="240" w:lineRule="auto"/>
              <w:ind w:firstLine="0"/>
              <w:jc w:val="left"/>
            </w:pPr>
            <w:r>
              <w:rPr>
                <w:rFonts w:ascii="Times New Roman" w:hAnsi="Times New Roman" w:eastAsia="Times New Roman"/>
                <w:b w:val="0"/>
                <w:i w:val="0"/>
                <w:sz w:val="19"/>
              </w:rPr>
              <w:t>String</w:t>
            </w:r>
          </w:p>
        </w:tc>
        <w:tc>
          <w:tcPr>
            <w:tcW w:type="dxa" w:w="4989"/>
            <w:vAlign w:val="center"/>
          </w:tcPr>
          <w:p>
            <w:pPr>
              <w:spacing w:after="0" w:line="240" w:lineRule="auto"/>
              <w:ind w:firstLine="0"/>
              <w:jc w:val="left"/>
            </w:pPr>
            <w:r>
              <w:rPr>
                <w:rFonts w:ascii="Times New Roman" w:hAnsi="Times New Roman" w:eastAsia="Times New Roman"/>
                <w:b w:val="0"/>
                <w:i w:val="0"/>
                <w:sz w:val="19"/>
              </w:rPr>
              <w:t>Підтримуване значення ACCELEROMETER.</w:t>
            </w:r>
          </w:p>
        </w:tc>
      </w:tr>
      <w:tr>
        <w:trPr>
          <w:cantSplit/>
        </w:trPr>
        <w:tc>
          <w:tcPr>
            <w:tcW w:type="dxa" w:w="2381"/>
            <w:vAlign w:val="center"/>
          </w:tcPr>
          <w:p>
            <w:pPr>
              <w:spacing w:after="0" w:line="240" w:lineRule="auto"/>
              <w:ind w:firstLine="0"/>
              <w:jc w:val="left"/>
            </w:pPr>
            <w:r>
              <w:rPr>
                <w:rFonts w:ascii="Times New Roman" w:hAnsi="Times New Roman" w:eastAsia="Times New Roman"/>
                <w:b w:val="0"/>
                <w:i w:val="0"/>
                <w:sz w:val="19"/>
              </w:rPr>
              <w:t>x, y, z</w:t>
            </w:r>
          </w:p>
        </w:tc>
        <w:tc>
          <w:tcPr>
            <w:tcW w:type="dxa" w:w="1361"/>
            <w:vAlign w:val="center"/>
          </w:tcPr>
          <w:p>
            <w:pPr>
              <w:spacing w:after="0" w:line="240" w:lineRule="auto"/>
              <w:ind w:firstLine="0"/>
              <w:jc w:val="left"/>
            </w:pPr>
            <w:r>
              <w:rPr>
                <w:rFonts w:ascii="Times New Roman" w:hAnsi="Times New Roman" w:eastAsia="Times New Roman"/>
                <w:b w:val="0"/>
                <w:i w:val="0"/>
                <w:sz w:val="19"/>
              </w:rPr>
              <w:t>Float</w:t>
            </w:r>
          </w:p>
        </w:tc>
        <w:tc>
          <w:tcPr>
            <w:tcW w:type="dxa" w:w="4989"/>
            <w:vAlign w:val="center"/>
          </w:tcPr>
          <w:p>
            <w:pPr>
              <w:spacing w:after="0" w:line="240" w:lineRule="auto"/>
              <w:ind w:firstLine="0"/>
              <w:jc w:val="left"/>
            </w:pPr>
            <w:r>
              <w:rPr>
                <w:rFonts w:ascii="Times New Roman" w:hAnsi="Times New Roman" w:eastAsia="Times New Roman"/>
                <w:b w:val="0"/>
                <w:i w:val="0"/>
                <w:sz w:val="19"/>
              </w:rPr>
              <w:t>Прискорення за осями, м/с².</w:t>
            </w:r>
          </w:p>
        </w:tc>
      </w:tr>
      <w:tr>
        <w:trPr>
          <w:cantSplit/>
        </w:trPr>
        <w:tc>
          <w:tcPr>
            <w:tcW w:type="dxa" w:w="2381"/>
            <w:vAlign w:val="center"/>
          </w:tcPr>
          <w:p>
            <w:pPr>
              <w:spacing w:after="0" w:line="240" w:lineRule="auto"/>
              <w:ind w:firstLine="0"/>
              <w:jc w:val="left"/>
            </w:pPr>
            <w:r>
              <w:rPr>
                <w:rFonts w:ascii="Times New Roman" w:hAnsi="Times New Roman" w:eastAsia="Times New Roman"/>
                <w:b w:val="0"/>
                <w:i w:val="0"/>
                <w:sz w:val="19"/>
              </w:rPr>
              <w:t>value</w:t>
            </w:r>
          </w:p>
        </w:tc>
        <w:tc>
          <w:tcPr>
            <w:tcW w:type="dxa" w:w="1361"/>
            <w:vAlign w:val="center"/>
          </w:tcPr>
          <w:p>
            <w:pPr>
              <w:spacing w:after="0" w:line="240" w:lineRule="auto"/>
              <w:ind w:firstLine="0"/>
              <w:jc w:val="left"/>
            </w:pPr>
            <w:r>
              <w:rPr>
                <w:rFonts w:ascii="Times New Roman" w:hAnsi="Times New Roman" w:eastAsia="Times New Roman"/>
                <w:b w:val="0"/>
                <w:i w:val="0"/>
                <w:sz w:val="19"/>
              </w:rPr>
              <w:t>Float</w:t>
            </w:r>
          </w:p>
        </w:tc>
        <w:tc>
          <w:tcPr>
            <w:tcW w:type="dxa" w:w="4989"/>
            <w:vAlign w:val="center"/>
          </w:tcPr>
          <w:p>
            <w:pPr>
              <w:spacing w:after="0" w:line="240" w:lineRule="auto"/>
              <w:ind w:firstLine="0"/>
              <w:jc w:val="left"/>
            </w:pPr>
            <w:r>
              <w:rPr>
                <w:rFonts w:ascii="Times New Roman" w:hAnsi="Times New Roman" w:eastAsia="Times New Roman"/>
                <w:b w:val="0"/>
                <w:i w:val="0"/>
                <w:sz w:val="19"/>
              </w:rPr>
              <w:t>Згладжена інтенсивність руху.</w:t>
            </w:r>
          </w:p>
        </w:tc>
      </w:tr>
      <w:tr>
        <w:trPr>
          <w:cantSplit/>
        </w:trPr>
        <w:tc>
          <w:tcPr>
            <w:tcW w:type="dxa" w:w="2381"/>
            <w:vAlign w:val="center"/>
          </w:tcPr>
          <w:p>
            <w:pPr>
              <w:spacing w:after="0" w:line="240" w:lineRule="auto"/>
              <w:ind w:firstLine="0"/>
              <w:jc w:val="left"/>
            </w:pPr>
            <w:r>
              <w:rPr>
                <w:rFonts w:ascii="Times New Roman" w:hAnsi="Times New Roman" w:eastAsia="Times New Roman"/>
                <w:b w:val="0"/>
                <w:i w:val="0"/>
                <w:sz w:val="19"/>
              </w:rPr>
              <w:t>timestamp</w:t>
            </w:r>
          </w:p>
        </w:tc>
        <w:tc>
          <w:tcPr>
            <w:tcW w:type="dxa" w:w="1361"/>
            <w:vAlign w:val="center"/>
          </w:tcPr>
          <w:p>
            <w:pPr>
              <w:spacing w:after="0" w:line="240" w:lineRule="auto"/>
              <w:ind w:firstLine="0"/>
              <w:jc w:val="left"/>
            </w:pPr>
            <w:r>
              <w:rPr>
                <w:rFonts w:ascii="Times New Roman" w:hAnsi="Times New Roman" w:eastAsia="Times New Roman"/>
                <w:b w:val="0"/>
                <w:i w:val="0"/>
                <w:sz w:val="19"/>
              </w:rPr>
              <w:t>Long</w:t>
            </w:r>
          </w:p>
        </w:tc>
        <w:tc>
          <w:tcPr>
            <w:tcW w:type="dxa" w:w="4989"/>
            <w:vAlign w:val="center"/>
          </w:tcPr>
          <w:p>
            <w:pPr>
              <w:spacing w:after="0" w:line="240" w:lineRule="auto"/>
              <w:ind w:firstLine="0"/>
              <w:jc w:val="left"/>
            </w:pPr>
            <w:r>
              <w:rPr>
                <w:rFonts w:ascii="Times New Roman" w:hAnsi="Times New Roman" w:eastAsia="Times New Roman"/>
                <w:b w:val="0"/>
                <w:i w:val="0"/>
                <w:sz w:val="19"/>
              </w:rPr>
              <w:t>Час snapshot у Unix milliseconds.</w:t>
            </w:r>
          </w:p>
        </w:tc>
      </w:tr>
      <w:tr>
        <w:trPr>
          <w:cantSplit/>
        </w:trPr>
        <w:tc>
          <w:tcPr>
            <w:tcW w:type="dxa" w:w="2381"/>
            <w:vAlign w:val="center"/>
          </w:tcPr>
          <w:p>
            <w:pPr>
              <w:spacing w:after="0" w:line="240" w:lineRule="auto"/>
              <w:ind w:firstLine="0"/>
              <w:jc w:val="left"/>
            </w:pPr>
            <w:r>
              <w:rPr>
                <w:rFonts w:ascii="Times New Roman" w:hAnsi="Times New Roman" w:eastAsia="Times New Roman"/>
                <w:b w:val="0"/>
                <w:i w:val="0"/>
                <w:sz w:val="19"/>
              </w:rPr>
              <w:t>movementState</w:t>
            </w:r>
          </w:p>
        </w:tc>
        <w:tc>
          <w:tcPr>
            <w:tcW w:type="dxa" w:w="1361"/>
            <w:vAlign w:val="center"/>
          </w:tcPr>
          <w:p>
            <w:pPr>
              <w:spacing w:after="0" w:line="240" w:lineRule="auto"/>
              <w:ind w:firstLine="0"/>
              <w:jc w:val="left"/>
            </w:pPr>
            <w:r>
              <w:rPr>
                <w:rFonts w:ascii="Times New Roman" w:hAnsi="Times New Roman" w:eastAsia="Times New Roman"/>
                <w:b w:val="0"/>
                <w:i w:val="0"/>
                <w:sz w:val="19"/>
              </w:rPr>
              <w:t>String</w:t>
            </w:r>
          </w:p>
        </w:tc>
        <w:tc>
          <w:tcPr>
            <w:tcW w:type="dxa" w:w="4989"/>
            <w:vAlign w:val="center"/>
          </w:tcPr>
          <w:p>
            <w:pPr>
              <w:spacing w:after="0" w:line="240" w:lineRule="auto"/>
              <w:ind w:firstLine="0"/>
              <w:jc w:val="left"/>
            </w:pPr>
            <w:r>
              <w:rPr>
                <w:rFonts w:ascii="Times New Roman" w:hAnsi="Times New Roman" w:eastAsia="Times New Roman"/>
                <w:b w:val="0"/>
                <w:i w:val="0"/>
                <w:sz w:val="19"/>
              </w:rPr>
              <w:t>STILL, MOVEMENT або UNAVAILABLE.</w:t>
            </w:r>
          </w:p>
        </w:tc>
      </w:tr>
      <w:tr>
        <w:trPr>
          <w:cantSplit/>
        </w:trPr>
        <w:tc>
          <w:tcPr>
            <w:tcW w:type="dxa" w:w="2381"/>
            <w:vAlign w:val="center"/>
          </w:tcPr>
          <w:p>
            <w:pPr>
              <w:spacing w:after="0" w:line="240" w:lineRule="auto"/>
              <w:ind w:firstLine="0"/>
              <w:jc w:val="left"/>
            </w:pPr>
            <w:r>
              <w:rPr>
                <w:rFonts w:ascii="Times New Roman" w:hAnsi="Times New Roman" w:eastAsia="Times New Roman"/>
                <w:b w:val="0"/>
                <w:i w:val="0"/>
                <w:sz w:val="19"/>
              </w:rPr>
              <w:t>movementIntensity</w:t>
            </w:r>
          </w:p>
        </w:tc>
        <w:tc>
          <w:tcPr>
            <w:tcW w:type="dxa" w:w="1361"/>
            <w:vAlign w:val="center"/>
          </w:tcPr>
          <w:p>
            <w:pPr>
              <w:spacing w:after="0" w:line="240" w:lineRule="auto"/>
              <w:ind w:firstLine="0"/>
              <w:jc w:val="left"/>
            </w:pPr>
            <w:r>
              <w:rPr>
                <w:rFonts w:ascii="Times New Roman" w:hAnsi="Times New Roman" w:eastAsia="Times New Roman"/>
                <w:b w:val="0"/>
                <w:i w:val="0"/>
                <w:sz w:val="19"/>
              </w:rPr>
              <w:t>Float</w:t>
            </w:r>
          </w:p>
        </w:tc>
        <w:tc>
          <w:tcPr>
            <w:tcW w:type="dxa" w:w="4989"/>
            <w:vAlign w:val="center"/>
          </w:tcPr>
          <w:p>
            <w:pPr>
              <w:spacing w:after="0" w:line="240" w:lineRule="auto"/>
              <w:ind w:firstLine="0"/>
              <w:jc w:val="left"/>
            </w:pPr>
            <w:r>
              <w:rPr>
                <w:rFonts w:ascii="Times New Roman" w:hAnsi="Times New Roman" w:eastAsia="Times New Roman"/>
                <w:b w:val="0"/>
                <w:i w:val="0"/>
                <w:sz w:val="19"/>
              </w:rPr>
              <w:t>Інтенсивність зміни вектора.</w:t>
            </w:r>
          </w:p>
        </w:tc>
      </w:tr>
      <w:tr>
        <w:trPr>
          <w:cantSplit/>
        </w:trPr>
        <w:tc>
          <w:tcPr>
            <w:tcW w:type="dxa" w:w="2381"/>
            <w:vAlign w:val="center"/>
          </w:tcPr>
          <w:p>
            <w:pPr>
              <w:spacing w:after="0" w:line="240" w:lineRule="auto"/>
              <w:ind w:firstLine="0"/>
              <w:jc w:val="left"/>
            </w:pPr>
            <w:r>
              <w:rPr>
                <w:rFonts w:ascii="Times New Roman" w:hAnsi="Times New Roman" w:eastAsia="Times New Roman"/>
                <w:b w:val="0"/>
                <w:i w:val="0"/>
                <w:sz w:val="19"/>
              </w:rPr>
              <w:t>heartRateBpm</w:t>
            </w:r>
          </w:p>
        </w:tc>
        <w:tc>
          <w:tcPr>
            <w:tcW w:type="dxa" w:w="1361"/>
            <w:vAlign w:val="center"/>
          </w:tcPr>
          <w:p>
            <w:pPr>
              <w:spacing w:after="0" w:line="240" w:lineRule="auto"/>
              <w:ind w:firstLine="0"/>
              <w:jc w:val="left"/>
            </w:pPr>
            <w:r>
              <w:rPr>
                <w:rFonts w:ascii="Times New Roman" w:hAnsi="Times New Roman" w:eastAsia="Times New Roman"/>
                <w:b w:val="0"/>
                <w:i w:val="0"/>
                <w:sz w:val="19"/>
              </w:rPr>
              <w:t>Int?</w:t>
            </w:r>
          </w:p>
        </w:tc>
        <w:tc>
          <w:tcPr>
            <w:tcW w:type="dxa" w:w="4989"/>
            <w:vAlign w:val="center"/>
          </w:tcPr>
          <w:p>
            <w:pPr>
              <w:spacing w:after="0" w:line="240" w:lineRule="auto"/>
              <w:ind w:firstLine="0"/>
              <w:jc w:val="left"/>
            </w:pPr>
            <w:r>
              <w:rPr>
                <w:rFonts w:ascii="Times New Roman" w:hAnsi="Times New Roman" w:eastAsia="Times New Roman"/>
                <w:b w:val="0"/>
                <w:i w:val="0"/>
                <w:sz w:val="19"/>
              </w:rPr>
              <w:t>Пульс 20..250 або null без BLE.</w:t>
            </w:r>
          </w:p>
        </w:tc>
      </w:tr>
      <w:tr>
        <w:trPr>
          <w:cantSplit/>
        </w:trPr>
        <w:tc>
          <w:tcPr>
            <w:tcW w:type="dxa" w:w="2381"/>
            <w:vAlign w:val="center"/>
          </w:tcPr>
          <w:p>
            <w:pPr>
              <w:spacing w:after="0" w:line="240" w:lineRule="auto"/>
              <w:ind w:firstLine="0"/>
              <w:jc w:val="left"/>
            </w:pPr>
            <w:r>
              <w:rPr>
                <w:rFonts w:ascii="Times New Roman" w:hAnsi="Times New Roman" w:eastAsia="Times New Roman"/>
                <w:b w:val="0"/>
                <w:i w:val="0"/>
                <w:sz w:val="19"/>
              </w:rPr>
              <w:t>bleConnected</w:t>
            </w:r>
          </w:p>
        </w:tc>
        <w:tc>
          <w:tcPr>
            <w:tcW w:type="dxa" w:w="1361"/>
            <w:vAlign w:val="center"/>
          </w:tcPr>
          <w:p>
            <w:pPr>
              <w:spacing w:after="0" w:line="240" w:lineRule="auto"/>
              <w:ind w:firstLine="0"/>
              <w:jc w:val="left"/>
            </w:pPr>
            <w:r>
              <w:rPr>
                <w:rFonts w:ascii="Times New Roman" w:hAnsi="Times New Roman" w:eastAsia="Times New Roman"/>
                <w:b w:val="0"/>
                <w:i w:val="0"/>
                <w:sz w:val="19"/>
              </w:rPr>
              <w:t>Boolean</w:t>
            </w:r>
          </w:p>
        </w:tc>
        <w:tc>
          <w:tcPr>
            <w:tcW w:type="dxa" w:w="4989"/>
            <w:vAlign w:val="center"/>
          </w:tcPr>
          <w:p>
            <w:pPr>
              <w:spacing w:after="0" w:line="240" w:lineRule="auto"/>
              <w:ind w:firstLine="0"/>
              <w:jc w:val="left"/>
            </w:pPr>
            <w:r>
              <w:rPr>
                <w:rFonts w:ascii="Times New Roman" w:hAnsi="Times New Roman" w:eastAsia="Times New Roman"/>
                <w:b w:val="0"/>
                <w:i w:val="0"/>
                <w:sz w:val="19"/>
              </w:rPr>
              <w:t>Факт підключення wearable.</w:t>
            </w:r>
          </w:p>
        </w:tc>
      </w:tr>
      <w:tr>
        <w:trPr>
          <w:cantSplit/>
        </w:trPr>
        <w:tc>
          <w:tcPr>
            <w:tcW w:type="dxa" w:w="2381"/>
            <w:vAlign w:val="center"/>
          </w:tcPr>
          <w:p>
            <w:pPr>
              <w:spacing w:after="0" w:line="240" w:lineRule="auto"/>
              <w:ind w:firstLine="0"/>
              <w:jc w:val="left"/>
            </w:pPr>
            <w:r>
              <w:rPr>
                <w:rFonts w:ascii="Times New Roman" w:hAnsi="Times New Roman" w:eastAsia="Times New Roman"/>
                <w:b w:val="0"/>
                <w:i w:val="0"/>
                <w:sz w:val="19"/>
              </w:rPr>
              <w:t>restState</w:t>
            </w:r>
          </w:p>
        </w:tc>
        <w:tc>
          <w:tcPr>
            <w:tcW w:type="dxa" w:w="1361"/>
            <w:vAlign w:val="center"/>
          </w:tcPr>
          <w:p>
            <w:pPr>
              <w:spacing w:after="0" w:line="240" w:lineRule="auto"/>
              <w:ind w:firstLine="0"/>
              <w:jc w:val="left"/>
            </w:pPr>
            <w:r>
              <w:rPr>
                <w:rFonts w:ascii="Times New Roman" w:hAnsi="Times New Roman" w:eastAsia="Times New Roman"/>
                <w:b w:val="0"/>
                <w:i w:val="0"/>
                <w:sz w:val="19"/>
              </w:rPr>
              <w:t>String</w:t>
            </w:r>
          </w:p>
        </w:tc>
        <w:tc>
          <w:tcPr>
            <w:tcW w:type="dxa" w:w="4989"/>
            <w:vAlign w:val="center"/>
          </w:tcPr>
          <w:p>
            <w:pPr>
              <w:spacing w:after="0" w:line="240" w:lineRule="auto"/>
              <w:ind w:firstLine="0"/>
              <w:jc w:val="left"/>
            </w:pPr>
            <w:r>
              <w:rPr>
                <w:rFonts w:ascii="Times New Roman" w:hAnsi="Times New Roman" w:eastAsia="Times New Roman"/>
                <w:b w:val="0"/>
                <w:i w:val="0"/>
                <w:sz w:val="19"/>
              </w:rPr>
              <w:t>MONITORING, ACTIVE, RESTING або POSSIBLE_SLEEP.</w:t>
            </w:r>
          </w:p>
        </w:tc>
      </w:tr>
    </w:tbl>
    <w:p>
      <w:pPr>
        <w:keepNext w:val="0"/>
        <w:spacing w:line="360" w:lineRule="auto" w:before="0" w:after="0"/>
        <w:ind w:firstLine="0"/>
        <w:jc w:val="both"/>
      </w:pPr>
      <w:r>
        <w:rPr>
          <w:rFonts w:ascii="Times New Roman" w:hAnsi="Times New Roman" w:eastAsia="Times New Roman"/>
          <w:b w:val="0"/>
          <w:i w:val="0"/>
          <w:sz w:val="8"/>
        </w:rPr>
      </w:r>
    </w:p>
    <w:p>
      <w:pPr>
        <w:keepNext w:val="0"/>
        <w:spacing w:line="360" w:lineRule="auto" w:before="0" w:after="0"/>
        <w:ind w:firstLine="709"/>
        <w:jc w:val="both"/>
      </w:pPr>
      <w:r>
        <w:rPr>
          <w:rFonts w:ascii="Times New Roman" w:hAnsi="Times New Roman" w:eastAsia="Times New Roman"/>
          <w:b w:val="0"/>
          <w:i w:val="0"/>
          <w:sz w:val="28"/>
        </w:rPr>
        <w:t>Нові записи мають шлях users/{uid}/sessions/{sessionId}/measurements/{measurementId}. На рівні session зберігаються schemaVersion=2, deviceId, startedAt та, після завершення, endedAt. Старий namespace /sessions не видаляється, але hardened client більше його не використовує.</w:t>
      </w:r>
    </w:p>
    <w:p>
      <w:pPr>
        <w:keepNext w:val="0"/>
        <w:spacing w:line="360" w:lineRule="auto" w:before="0" w:after="0"/>
        <w:ind w:firstLine="709"/>
        <w:jc w:val="both"/>
      </w:pPr>
      <w:r>
        <w:rPr>
          <w:rFonts w:ascii="Times New Roman" w:hAnsi="Times New Roman" w:eastAsia="Times New Roman"/>
          <w:b w:val="0"/>
          <w:i w:val="0"/>
          <w:sz w:val="28"/>
        </w:rPr>
        <w:t>У корені бази одночасно видно legacy-гілки control і sessions та захищену гілку users. Їх наявність не означає, що hardened-клієнт продовжує записувати дані у глобальний /sessions: актуальна реалізація використовує лише users/{uid}/sessions/{sessionId}.</w:t>
      </w:r>
    </w:p>
    <w:p>
      <w:pPr>
        <w:keepNext/>
        <w:spacing w:before="0" w:after="0"/>
        <w:jc w:val="center"/>
      </w:pPr>
      <w:r>
        <w:drawing>
          <wp:inline xmlns:a="http://schemas.openxmlformats.org/drawingml/2006/main" xmlns:pic="http://schemas.openxmlformats.org/drawingml/2006/picture">
            <wp:extent cx="5544000" cy="2751158"/>
            <wp:docPr id="1633499369" name="Picture 1633499369" title="Структура Firebase після hardening" descr="Корінь Realtime Database з legacy-гілками control і sessions та новою user-scoped гілкою users."/>
            <wp:cNvGraphicFramePr>
              <a:graphicFrameLocks noChangeAspect="1"/>
            </wp:cNvGraphicFramePr>
            <a:graphic>
              <a:graphicData uri="http://schemas.openxmlformats.org/drawingml/2006/picture">
                <pic:pic>
                  <pic:nvPicPr>
                    <pic:cNvPr id="0" name="codex-clipboard-edea8c61-5e85-4b8c-938e-6837885b357b.png"/>
                    <pic:cNvPicPr/>
                  </pic:nvPicPr>
                  <pic:blipFill>
                    <a:blip r:embed="rId23"/>
                    <a:stretch>
                      <a:fillRect/>
                    </a:stretch>
                  </pic:blipFill>
                  <pic:spPr>
                    <a:xfrm>
                      <a:off x="0" y="0"/>
                      <a:ext cx="5544000" cy="2751158"/>
                    </a:xfrm>
                    <a:prstGeom prst="rect"/>
                  </pic:spPr>
                </pic:pic>
              </a:graphicData>
            </a:graphic>
          </wp:inline>
        </w:drawing>
      </w:r>
    </w:p>
    <w:p>
      <w:pPr>
        <w:keepNext w:val="0"/>
        <w:spacing w:line="240" w:lineRule="auto" w:before="40" w:after="100"/>
        <w:ind w:firstLine="0"/>
        <w:jc w:val="center"/>
      </w:pPr>
      <w:r>
        <w:rPr>
          <w:rFonts w:ascii="Times New Roman" w:hAnsi="Times New Roman" w:eastAsia="Times New Roman"/>
          <w:b w:val="0"/>
          <w:i/>
          <w:sz w:val="24"/>
        </w:rPr>
        <w:t>Рис. 6. Структура Firebase Realtime Database після hardening</w:t>
      </w:r>
    </w:p>
    <w:p>
      <w:pPr>
        <w:keepNext w:val="0"/>
        <w:spacing w:line="360" w:lineRule="auto" w:before="0" w:after="0"/>
        <w:ind w:firstLine="709"/>
        <w:jc w:val="both"/>
      </w:pPr>
      <w:r>
        <w:rPr>
          <w:rFonts w:ascii="Times New Roman" w:hAnsi="Times New Roman" w:eastAsia="Times New Roman"/>
          <w:b w:val="0"/>
          <w:i w:val="0"/>
          <w:sz w:val="28"/>
        </w:rPr>
        <w:t>Розгорнутий вузол users/{uid}/sessions/{sessionId}/measurements/{measurementId} підтверджує user-scoped запис: session містить deviceId та endedAt, а measurement — стабільний measurementId і повний набір полів SensorPayload.</w:t>
      </w:r>
    </w:p>
    <w:p>
      <w:pPr>
        <w:keepNext/>
        <w:spacing w:before="0" w:after="0"/>
        <w:jc w:val="center"/>
      </w:pPr>
      <w:r>
        <w:drawing>
          <wp:inline xmlns:a="http://schemas.openxmlformats.org/drawingml/2006/main" xmlns:pic="http://schemas.openxmlformats.org/drawingml/2006/picture">
            <wp:extent cx="4031999" cy="3722926"/>
            <wp:docPr id="1633499370" name="Picture 1633499370" title="User-scoped measurement" descr="Вимірювання у Firebase за шляхом users UID sessions sessionId measurements measurementId."/>
            <wp:cNvGraphicFramePr>
              <a:graphicFrameLocks noChangeAspect="1"/>
            </wp:cNvGraphicFramePr>
            <a:graphic>
              <a:graphicData uri="http://schemas.openxmlformats.org/drawingml/2006/picture">
                <pic:pic>
                  <pic:nvPicPr>
                    <pic:cNvPr id="0" name="codex-clipboard-5b8efbe8-fa60-41bc-8d9d-9c07e03f0be5.png"/>
                    <pic:cNvPicPr/>
                  </pic:nvPicPr>
                  <pic:blipFill>
                    <a:blip r:embed="rId24"/>
                    <a:stretch>
                      <a:fillRect/>
                    </a:stretch>
                  </pic:blipFill>
                  <pic:spPr>
                    <a:xfrm>
                      <a:off x="0" y="0"/>
                      <a:ext cx="4031999" cy="3722926"/>
                    </a:xfrm>
                    <a:prstGeom prst="rect"/>
                  </pic:spPr>
                </pic:pic>
              </a:graphicData>
            </a:graphic>
          </wp:inline>
        </w:drawing>
      </w:r>
    </w:p>
    <w:p>
      <w:pPr>
        <w:keepNext w:val="0"/>
        <w:spacing w:line="240" w:lineRule="auto" w:before="40" w:after="100"/>
        <w:ind w:firstLine="0"/>
        <w:jc w:val="center"/>
      </w:pPr>
      <w:r>
        <w:rPr>
          <w:rFonts w:ascii="Times New Roman" w:hAnsi="Times New Roman" w:eastAsia="Times New Roman"/>
          <w:b w:val="0"/>
          <w:i/>
          <w:sz w:val="24"/>
        </w:rPr>
        <w:t>Рис. 7. User-scoped measurement у Firebase Realtime Database</w:t>
      </w:r>
    </w:p>
    <w:p>
      <w:pPr>
        <w:keepNext/>
        <w:spacing w:line="360" w:lineRule="auto" w:before="160" w:after="60"/>
        <w:ind w:firstLine="0"/>
        <w:jc w:val="left"/>
      </w:pPr>
      <w:r>
        <w:rPr>
          <w:rFonts w:ascii="Times New Roman" w:hAnsi="Times New Roman" w:eastAsia="Times New Roman"/>
          <w:b/>
          <w:i w:val="0"/>
          <w:sz w:val="28"/>
        </w:rPr>
        <w:t>Етап 4. Репозиторій та ідемпотентний запис</w:t>
      </w:r>
    </w:p>
    <w:p>
      <w:pPr>
        <w:keepNext/>
        <w:spacing w:line="240" w:lineRule="auto" w:before="40" w:after="100"/>
        <w:ind w:firstLine="0"/>
        <w:jc w:val="center"/>
      </w:pPr>
      <w:r>
        <w:rPr>
          <w:rFonts w:ascii="Times New Roman" w:hAnsi="Times New Roman" w:eastAsia="Times New Roman"/>
          <w:b w:val="0"/>
          <w:i/>
          <w:sz w:val="24"/>
        </w:rPr>
        <w:t>Лістинг 2. Контракт CloudRepository</w:t>
      </w:r>
    </w:p>
    <w:tbl>
      <w:tblPr>
        <w:tblStyle w:val="TableGrid"/>
        <w:tblW w:type="auto" w:w="0"/>
        <w:tblLayout w:type="fixed"/>
        <w:tblLook w:firstColumn="1" w:firstRow="1" w:lastColumn="0" w:lastRow="0" w:noHBand="0" w:noVBand="1" w:val="04A0"/>
      </w:tblPr>
      <w:tblGrid>
        <w:gridCol w:w="8731"/>
      </w:tblGrid>
      <w:tr>
        <w:trPr>
          <w:cantSplit/>
        </w:trPr>
        <w:tc>
          <w:tcPr>
            <w:tcW w:type="dxa" w:w="9355"/>
            <w:shd w:fill="F3F5F7"/>
          </w:tcPr>
          <w:p>
            <w:pPr>
              <w:spacing w:line="240" w:lineRule="auto" w:after="0"/>
              <w:ind w:firstLine="0"/>
            </w:pPr>
            <w:r>
              <w:rPr>
                <w:rFonts w:ascii="Consolas" w:hAnsi="Consolas" w:eastAsia="Consolas"/>
                <w:b w:val="0"/>
                <w:i w:val="0"/>
                <w:sz w:val="17"/>
              </w:rPr>
              <w:t>interface CloudRepository {</w:t>
            </w:r>
            <w:r>
              <w:br/>
            </w:r>
            <w:r>
              <w:rPr>
                <w:rFonts w:ascii="Consolas" w:hAnsi="Consolas" w:eastAsia="Consolas"/>
                <w:b w:val="0"/>
                <w:i w:val="0"/>
                <w:sz w:val="17"/>
              </w:rPr>
              <w:t xml:space="preserve">    suspend fun createSession(ownerUid: String, sessionId: String,</w:t>
            </w:r>
            <w:r>
              <w:br/>
            </w:r>
            <w:r>
              <w:rPr>
                <w:rFonts w:ascii="Consolas" w:hAnsi="Consolas" w:eastAsia="Consolas"/>
                <w:b w:val="0"/>
                <w:i w:val="0"/>
                <w:sz w:val="17"/>
              </w:rPr>
              <w:t xml:space="preserve">        deviceId: String, startedAt: Long)</w:t>
            </w:r>
            <w:r>
              <w:br/>
            </w:r>
            <w:r>
              <w:rPr>
                <w:rFonts w:ascii="Consolas" w:hAnsi="Consolas" w:eastAsia="Consolas"/>
                <w:b w:val="0"/>
                <w:i w:val="0"/>
                <w:sz w:val="17"/>
              </w:rPr>
              <w:t xml:space="preserve">    suspend fun uploadMeasurement(ownerUid: String, sessionId: String,</w:t>
            </w:r>
            <w:r>
              <w:br/>
            </w:r>
            <w:r>
              <w:rPr>
                <w:rFonts w:ascii="Consolas" w:hAnsi="Consolas" w:eastAsia="Consolas"/>
                <w:b w:val="0"/>
                <w:i w:val="0"/>
                <w:sz w:val="17"/>
              </w:rPr>
              <w:t xml:space="preserve">        payload: SensorPayload)</w:t>
            </w:r>
            <w:r>
              <w:br/>
            </w:r>
            <w:r>
              <w:rPr>
                <w:rFonts w:ascii="Consolas" w:hAnsi="Consolas" w:eastAsia="Consolas"/>
                <w:b w:val="0"/>
                <w:i w:val="0"/>
                <w:sz w:val="17"/>
              </w:rPr>
              <w:t xml:space="preserve">    suspend fun endSession(ownerUid: String, sessionId: String, endedAt: Long)</w:t>
            </w:r>
            <w:r>
              <w:br/>
            </w:r>
            <w:r>
              <w:rPr>
                <w:rFonts w:ascii="Consolas" w:hAnsi="Consolas" w:eastAsia="Consolas"/>
                <w:b w:val="0"/>
                <w:i w:val="0"/>
                <w:sz w:val="17"/>
              </w:rPr>
              <w:t xml:space="preserve">    suspend fun applyRetention(ownerUid: String, activeSessionId: String?, now: Long)</w:t>
            </w:r>
            <w:r>
              <w:br/>
            </w:r>
            <w:r>
              <w:rPr>
                <w:rFonts w:ascii="Consolas" w:hAnsi="Consolas" w:eastAsia="Consolas"/>
                <w:b w:val="0"/>
                <w:i w:val="0"/>
                <w:sz w:val="17"/>
              </w:rPr>
              <w:t>}</w:t>
            </w:r>
          </w:p>
        </w:tc>
      </w:tr>
    </w:tbl>
    <w:p>
      <w:pPr>
        <w:keepNext w:val="0"/>
        <w:spacing w:line="360" w:lineRule="auto" w:before="0" w:after="0"/>
        <w:ind w:firstLine="0"/>
        <w:jc w:val="both"/>
      </w:pPr>
      <w:r>
        <w:rPr>
          <w:rFonts w:ascii="Times New Roman" w:hAnsi="Times New Roman" w:eastAsia="Times New Roman"/>
          <w:b w:val="0"/>
          <w:i w:val="0"/>
          <w:sz w:val="8"/>
        </w:rPr>
      </w:r>
    </w:p>
    <w:p>
      <w:pPr>
        <w:keepNext/>
        <w:spacing w:line="240" w:lineRule="auto" w:before="40" w:after="100"/>
        <w:ind w:firstLine="0"/>
        <w:jc w:val="center"/>
      </w:pPr>
      <w:r>
        <w:rPr>
          <w:rFonts w:ascii="Times New Roman" w:hAnsi="Times New Roman" w:eastAsia="Times New Roman"/>
          <w:b w:val="0"/>
          <w:i/>
          <w:sz w:val="24"/>
        </w:rPr>
        <w:t>Лістинг 3. Stable measurement write</w:t>
      </w:r>
    </w:p>
    <w:tbl>
      <w:tblPr>
        <w:tblStyle w:val="TableGrid"/>
        <w:tblW w:type="auto" w:w="0"/>
        <w:tblLayout w:type="fixed"/>
        <w:tblLook w:firstColumn="1" w:firstRow="1" w:lastColumn="0" w:lastRow="0" w:noHBand="0" w:noVBand="1" w:val="04A0"/>
      </w:tblPr>
      <w:tblGrid>
        <w:gridCol w:w="8731"/>
      </w:tblGrid>
      <w:tr>
        <w:trPr>
          <w:cantSplit/>
        </w:trPr>
        <w:tc>
          <w:tcPr>
            <w:tcW w:type="dxa" w:w="9355"/>
            <w:shd w:fill="F3F5F7"/>
          </w:tcPr>
          <w:p>
            <w:pPr>
              <w:spacing w:line="240" w:lineRule="auto" w:after="0"/>
              <w:ind w:firstLine="0"/>
            </w:pPr>
            <w:r>
              <w:rPr>
                <w:rFonts w:ascii="Consolas" w:hAnsi="Consolas" w:eastAsia="Consolas"/>
                <w:b w:val="0"/>
                <w:i w:val="0"/>
                <w:sz w:val="17"/>
              </w:rPr>
              <w:t>users.child(ownerUid).child("sessions").child(sessionId)</w:t>
            </w:r>
            <w:r>
              <w:br/>
            </w:r>
            <w:r>
              <w:rPr>
                <w:rFonts w:ascii="Consolas" w:hAnsi="Consolas" w:eastAsia="Consolas"/>
                <w:b w:val="0"/>
                <w:i w:val="0"/>
                <w:sz w:val="17"/>
              </w:rPr>
              <w:t xml:space="preserve">    .child("measurements").child(payload.measurementId)</w:t>
            </w:r>
            <w:r>
              <w:br/>
            </w:r>
            <w:r>
              <w:rPr>
                <w:rFonts w:ascii="Consolas" w:hAnsi="Consolas" w:eastAsia="Consolas"/>
                <w:b w:val="0"/>
                <w:i w:val="0"/>
                <w:sz w:val="17"/>
              </w:rPr>
              <w:t xml:space="preserve">    .setValue(payload).await()</w:t>
            </w:r>
          </w:p>
        </w:tc>
      </w:tr>
    </w:tbl>
    <w:p>
      <w:pPr>
        <w:keepNext w:val="0"/>
        <w:spacing w:line="360" w:lineRule="auto" w:before="0" w:after="0"/>
        <w:ind w:firstLine="0"/>
        <w:jc w:val="both"/>
      </w:pPr>
      <w:r>
        <w:rPr>
          <w:rFonts w:ascii="Times New Roman" w:hAnsi="Times New Roman" w:eastAsia="Times New Roman"/>
          <w:b w:val="0"/>
          <w:i w:val="0"/>
          <w:sz w:val="8"/>
        </w:rPr>
      </w:r>
    </w:p>
    <w:p>
      <w:pPr>
        <w:keepNext w:val="0"/>
        <w:spacing w:line="360" w:lineRule="auto" w:before="0" w:after="0"/>
        <w:ind w:firstLine="709"/>
        <w:jc w:val="both"/>
      </w:pPr>
      <w:r>
        <w:rPr>
          <w:rFonts w:ascii="Times New Roman" w:hAnsi="Times New Roman" w:eastAsia="Times New Roman"/>
          <w:b w:val="0"/>
          <w:i w:val="0"/>
          <w:sz w:val="28"/>
        </w:rPr>
        <w:t>measurementId генерується один раз під час створення snapshot і входить до persistent operation. Якщо Firebase прийняв запис, але ACK не дійшов до клієнта, retry використовує той самий key. У базі залишається один logical measurement. sessionId також створюється client-side один раз і зберігається локально.</w:t>
      </w:r>
    </w:p>
    <w:p>
      <w:pPr>
        <w:keepNext/>
        <w:spacing w:line="360" w:lineRule="auto" w:before="160" w:after="60"/>
        <w:ind w:firstLine="0"/>
        <w:jc w:val="left"/>
      </w:pPr>
      <w:r>
        <w:rPr>
          <w:rFonts w:ascii="Times New Roman" w:hAnsi="Times New Roman" w:eastAsia="Times New Roman"/>
          <w:b/>
          <w:i w:val="0"/>
          <w:sz w:val="28"/>
        </w:rPr>
        <w:t>Етап 5. Періодичність 5 секунд</w:t>
      </w:r>
    </w:p>
    <w:p>
      <w:pPr>
        <w:keepNext w:val="0"/>
        <w:spacing w:line="360" w:lineRule="auto" w:before="0" w:after="0"/>
        <w:ind w:firstLine="709"/>
        <w:jc w:val="both"/>
      </w:pPr>
      <w:r>
        <w:rPr>
          <w:rFonts w:ascii="Times New Roman" w:hAnsi="Times New Roman" w:eastAsia="Times New Roman"/>
          <w:b w:val="0"/>
          <w:i w:val="0"/>
          <w:sz w:val="28"/>
        </w:rPr>
        <w:t>Константа CLOUD_SYNC_INTERVAL_MS дорівнює 5 000 ms. Менший інтервал давав би актуальніші дані, але збільшував би кількість Firebase writes, мережеве навантаження та витрати батареї. Більший інтервал зменшив би overhead, але зробив би telemetry менш актуальною. Для навчального monitoring 5 секунд є практичним компромісом, а не універсальним стандартом.</w:t>
      </w:r>
    </w:p>
    <w:p>
      <w:pPr>
        <w:keepNext/>
        <w:spacing w:line="360" w:lineRule="auto" w:before="160" w:after="60"/>
        <w:ind w:firstLine="0"/>
        <w:jc w:val="left"/>
      </w:pPr>
      <w:r>
        <w:rPr>
          <w:rFonts w:ascii="Times New Roman" w:hAnsi="Times New Roman" w:eastAsia="Times New Roman"/>
          <w:b/>
          <w:i w:val="0"/>
          <w:sz w:val="28"/>
        </w:rPr>
        <w:t>Етап 6. Persistent offline queue</w:t>
      </w:r>
    </w:p>
    <w:p>
      <w:pPr>
        <w:keepNext/>
        <w:spacing w:line="240" w:lineRule="auto" w:before="40" w:after="100"/>
        <w:ind w:firstLine="0"/>
        <w:jc w:val="center"/>
      </w:pPr>
      <w:r>
        <w:rPr>
          <w:rFonts w:ascii="Times New Roman" w:hAnsi="Times New Roman" w:eastAsia="Times New Roman"/>
          <w:b w:val="0"/>
          <w:i/>
          <w:sz w:val="24"/>
        </w:rPr>
        <w:t>Лістинг 4. Atomic persistence</w:t>
      </w:r>
    </w:p>
    <w:tbl>
      <w:tblPr>
        <w:tblStyle w:val="TableGrid"/>
        <w:tblW w:type="auto" w:w="0"/>
        <w:tblLayout w:type="fixed"/>
        <w:tblLook w:firstColumn="1" w:firstRow="1" w:lastColumn="0" w:lastRow="0" w:noHBand="0" w:noVBand="1" w:val="04A0"/>
      </w:tblPr>
      <w:tblGrid>
        <w:gridCol w:w="8731"/>
      </w:tblGrid>
      <w:tr>
        <w:trPr>
          <w:cantSplit/>
        </w:trPr>
        <w:tc>
          <w:tcPr>
            <w:tcW w:type="dxa" w:w="9355"/>
            <w:shd w:fill="F3F5F7"/>
          </w:tcPr>
          <w:p>
            <w:pPr>
              <w:spacing w:line="240" w:lineRule="auto" w:after="0"/>
              <w:ind w:firstLine="0"/>
            </w:pPr>
            <w:r>
              <w:rPr>
                <w:rFonts w:ascii="Consolas" w:hAnsi="Consolas" w:eastAsia="Consolas"/>
                <w:b w:val="0"/>
                <w:i w:val="0"/>
                <w:sz w:val="17"/>
              </w:rPr>
              <w:t>@Synchronized override fun enqueue(operation: PendingCloudOperation) {</w:t>
            </w:r>
            <w:r>
              <w:br/>
            </w:r>
            <w:r>
              <w:rPr>
                <w:rFonts w:ascii="Consolas" w:hAnsi="Consolas" w:eastAsia="Consolas"/>
                <w:b w:val="0"/>
                <w:i w:val="0"/>
                <w:sz w:val="17"/>
              </w:rPr>
              <w:t xml:space="preserve">    val updated = (state.operations + operation).takeLast(capacity)</w:t>
            </w:r>
            <w:r>
              <w:br/>
            </w:r>
            <w:r>
              <w:rPr>
                <w:rFonts w:ascii="Consolas" w:hAnsi="Consolas" w:eastAsia="Consolas"/>
                <w:b w:val="0"/>
                <w:i w:val="0"/>
                <w:sz w:val="17"/>
              </w:rPr>
              <w:t xml:space="preserve">    persist(state.copy(operations = updated))</w:t>
            </w:r>
            <w:r>
              <w:br/>
            </w:r>
            <w:r>
              <w:rPr>
                <w:rFonts w:ascii="Consolas" w:hAnsi="Consolas" w:eastAsia="Consolas"/>
                <w:b w:val="0"/>
                <w:i w:val="0"/>
                <w:sz w:val="17"/>
              </w:rPr>
              <w:t>}</w:t>
            </w:r>
            <w:r>
              <w:br/>
            </w:r>
            <w:r>
              <w:rPr>
                <w:rFonts w:ascii="Consolas" w:hAnsi="Consolas" w:eastAsia="Consolas"/>
                <w:b w:val="0"/>
                <w:i w:val="0"/>
                <w:sz w:val="17"/>
              </w:rPr>
            </w:r>
            <w:r>
              <w:br/>
            </w:r>
            <w:r>
              <w:rPr>
                <w:rFonts w:ascii="Consolas" w:hAnsi="Consolas" w:eastAsia="Consolas"/>
                <w:b w:val="0"/>
                <w:i w:val="0"/>
                <w:sz w:val="17"/>
              </w:rPr>
              <w:t>private fun persist(next: PersistedCloudState) {</w:t>
            </w:r>
            <w:r>
              <w:br/>
            </w:r>
            <w:r>
              <w:rPr>
                <w:rFonts w:ascii="Consolas" w:hAnsi="Consolas" w:eastAsia="Consolas"/>
                <w:b w:val="0"/>
                <w:i w:val="0"/>
                <w:sz w:val="17"/>
              </w:rPr>
              <w:t xml:space="preserve">    temporary.writeText(gson.toJson(next))</w:t>
            </w:r>
            <w:r>
              <w:br/>
            </w:r>
            <w:r>
              <w:rPr>
                <w:rFonts w:ascii="Consolas" w:hAnsi="Consolas" w:eastAsia="Consolas"/>
                <w:b w:val="0"/>
                <w:i w:val="0"/>
                <w:sz w:val="17"/>
              </w:rPr>
              <w:t xml:space="preserve">    Files.move(temporary.toPath(), file.toPath(),</w:t>
            </w:r>
            <w:r>
              <w:br/>
            </w:r>
            <w:r>
              <w:rPr>
                <w:rFonts w:ascii="Consolas" w:hAnsi="Consolas" w:eastAsia="Consolas"/>
                <w:b w:val="0"/>
                <w:i w:val="0"/>
                <w:sz w:val="17"/>
              </w:rPr>
              <w:t xml:space="preserve">        REPLACE_EXISTING, ATOMIC_MOVE)</w:t>
            </w:r>
            <w:r>
              <w:br/>
            </w:r>
            <w:r>
              <w:rPr>
                <w:rFonts w:ascii="Consolas" w:hAnsi="Consolas" w:eastAsia="Consolas"/>
                <w:b w:val="0"/>
                <w:i w:val="0"/>
                <w:sz w:val="17"/>
              </w:rPr>
              <w:t xml:space="preserve">    state = next</w:t>
            </w:r>
            <w:r>
              <w:br/>
            </w:r>
            <w:r>
              <w:rPr>
                <w:rFonts w:ascii="Consolas" w:hAnsi="Consolas" w:eastAsia="Consolas"/>
                <w:b w:val="0"/>
                <w:i w:val="0"/>
                <w:sz w:val="17"/>
              </w:rPr>
              <w:t>}</w:t>
            </w:r>
          </w:p>
        </w:tc>
      </w:tr>
    </w:tbl>
    <w:p>
      <w:pPr>
        <w:keepNext w:val="0"/>
        <w:spacing w:line="360" w:lineRule="auto" w:before="0" w:after="0"/>
        <w:ind w:firstLine="0"/>
        <w:jc w:val="both"/>
      </w:pPr>
      <w:r>
        <w:rPr>
          <w:rFonts w:ascii="Times New Roman" w:hAnsi="Times New Roman" w:eastAsia="Times New Roman"/>
          <w:b w:val="0"/>
          <w:i w:val="0"/>
          <w:sz w:val="8"/>
        </w:rPr>
      </w:r>
    </w:p>
    <w:p>
      <w:pPr>
        <w:keepNext w:val="0"/>
        <w:spacing w:line="360" w:lineRule="auto" w:before="0" w:after="0"/>
        <w:ind w:firstLine="709"/>
        <w:jc w:val="both"/>
      </w:pPr>
      <w:r>
        <w:rPr>
          <w:rFonts w:ascii="Times New Roman" w:hAnsi="Times New Roman" w:eastAsia="Times New Roman"/>
          <w:b w:val="0"/>
          <w:i w:val="0"/>
          <w:sz w:val="28"/>
        </w:rPr>
        <w:t>AtomicJsonCloudStateStore зберігає app-private JSON через temporary file та atomic replace. Після restart відновлюються pending operations і ActiveCloudSession. Черга працює FIFO, обмежена 50 операціями та при overflow відкидає найстарішу. За періоду 5 секунд це приблизно 250 секунд, або 4 хв 10 с offline telemetry.</w:t>
      </w:r>
    </w:p>
    <w:p>
      <w:pPr>
        <w:keepNext w:val="0"/>
        <w:spacing w:line="360" w:lineRule="auto" w:before="0" w:after="0"/>
        <w:ind w:firstLine="709"/>
        <w:jc w:val="both"/>
      </w:pPr>
      <w:r>
        <w:rPr>
          <w:rFonts w:ascii="Times New Roman" w:hAnsi="Times New Roman" w:eastAsia="Times New Roman"/>
          <w:b w:val="0"/>
          <w:i w:val="0"/>
          <w:sz w:val="28"/>
        </w:rPr>
        <w:t>PendingOperationType має значення UPLOAD_MEASUREMENT та END_SESSION. Тому offline End Monitoring зберігає не лише measurements, а й необхідність доставити endedAt після відновлення мережі. У runtime test до force-stop було 6 operations і після relaunch залишилося 6 з тим самим sessionId.</w:t>
      </w:r>
    </w:p>
    <w:p>
      <w:pPr>
        <w:keepNext/>
        <w:spacing w:line="360" w:lineRule="auto" w:before="160" w:after="60"/>
        <w:ind w:firstLine="0"/>
        <w:jc w:val="left"/>
      </w:pPr>
      <w:r>
        <w:rPr>
          <w:rFonts w:ascii="Times New Roman" w:hAnsi="Times New Roman" w:eastAsia="Times New Roman"/>
          <w:b/>
          <w:i w:val="0"/>
          <w:sz w:val="28"/>
        </w:rPr>
        <w:t>Етап 7. Validation та error handling</w:t>
      </w:r>
    </w:p>
    <w:p>
      <w:pPr>
        <w:keepNext/>
        <w:spacing w:line="240" w:lineRule="auto" w:before="40" w:after="100"/>
        <w:ind w:firstLine="0"/>
        <w:jc w:val="center"/>
      </w:pPr>
      <w:r>
        <w:rPr>
          <w:rFonts w:ascii="Times New Roman" w:hAnsi="Times New Roman" w:eastAsia="Times New Roman"/>
          <w:b w:val="0"/>
          <w:i/>
          <w:sz w:val="24"/>
        </w:rPr>
        <w:t>Лістинг 5. Основні перевірки SensorPayloadValidator</w:t>
      </w:r>
    </w:p>
    <w:tbl>
      <w:tblPr>
        <w:tblStyle w:val="TableGrid"/>
        <w:tblW w:type="auto" w:w="0"/>
        <w:tblLayout w:type="fixed"/>
        <w:tblLook w:firstColumn="1" w:firstRow="1" w:lastColumn="0" w:lastRow="0" w:noHBand="0" w:noVBand="1" w:val="04A0"/>
      </w:tblPr>
      <w:tblGrid>
        <w:gridCol w:w="8731"/>
      </w:tblGrid>
      <w:tr>
        <w:trPr>
          <w:cantSplit/>
        </w:trPr>
        <w:tc>
          <w:tcPr>
            <w:tcW w:type="dxa" w:w="9355"/>
            <w:shd w:fill="F3F5F7"/>
          </w:tcPr>
          <w:p>
            <w:pPr>
              <w:spacing w:line="240" w:lineRule="auto" w:after="0"/>
              <w:ind w:firstLine="0"/>
            </w:pPr>
            <w:r>
              <w:rPr>
                <w:rFonts w:ascii="Consolas" w:hAnsi="Consolas" w:eastAsia="Consolas"/>
                <w:b w:val="0"/>
                <w:i w:val="0"/>
                <w:sz w:val="17"/>
              </w:rPr>
              <w:t>if (payload.measurementId.isBlank()) return invalid("measurementId is blank")</w:t>
            </w:r>
            <w:r>
              <w:br/>
            </w:r>
            <w:r>
              <w:rPr>
                <w:rFonts w:ascii="Consolas" w:hAnsi="Consolas" w:eastAsia="Consolas"/>
                <w:b w:val="0"/>
                <w:i w:val="0"/>
                <w:sz w:val="17"/>
              </w:rPr>
              <w:t>if (payload.deviceId != CLOUD_DEVICE_ID) return invalid("unsupported deviceId")</w:t>
            </w:r>
            <w:r>
              <w:br/>
            </w:r>
            <w:r>
              <w:rPr>
                <w:rFonts w:ascii="Consolas" w:hAnsi="Consolas" w:eastAsia="Consolas"/>
                <w:b w:val="0"/>
                <w:i w:val="0"/>
                <w:sz w:val="17"/>
              </w:rPr>
              <w:t>if (payload.sensorType != "ACCELEROMETER") return invalid("unsupported sensorType")</w:t>
            </w:r>
            <w:r>
              <w:br/>
            </w:r>
            <w:r>
              <w:rPr>
                <w:rFonts w:ascii="Consolas" w:hAnsi="Consolas" w:eastAsia="Consolas"/>
                <w:b w:val="0"/>
                <w:i w:val="0"/>
                <w:sz w:val="17"/>
              </w:rPr>
              <w:t>if (!payload.x.isFinite() || abs(payload.x) &gt; 200f) return invalid("acceleration")</w:t>
            </w:r>
            <w:r>
              <w:br/>
            </w:r>
            <w:r>
              <w:rPr>
                <w:rFonts w:ascii="Consolas" w:hAnsi="Consolas" w:eastAsia="Consolas"/>
                <w:b w:val="0"/>
                <w:i w:val="0"/>
                <w:sz w:val="17"/>
              </w:rPr>
              <w:t>if (payload.timestamp &lt;= 0L || payload.timestamp &gt; now + 60_000L) return invalid("timestamp")</w:t>
            </w:r>
            <w:r>
              <w:br/>
            </w:r>
            <w:r>
              <w:rPr>
                <w:rFonts w:ascii="Consolas" w:hAnsi="Consolas" w:eastAsia="Consolas"/>
                <w:b w:val="0"/>
                <w:i w:val="0"/>
                <w:sz w:val="17"/>
              </w:rPr>
              <w:t>if (payload.heartRateBpm != null &amp;&amp; payload.heartRateBpm !in 20..250)</w:t>
            </w:r>
            <w:r>
              <w:br/>
            </w:r>
            <w:r>
              <w:rPr>
                <w:rFonts w:ascii="Consolas" w:hAnsi="Consolas" w:eastAsia="Consolas"/>
                <w:b w:val="0"/>
                <w:i w:val="0"/>
                <w:sz w:val="17"/>
              </w:rPr>
              <w:t xml:space="preserve">    return invalid("heartRateBpm")</w:t>
            </w:r>
          </w:p>
        </w:tc>
      </w:tr>
    </w:tbl>
    <w:p>
      <w:pPr>
        <w:keepNext w:val="0"/>
        <w:spacing w:line="360" w:lineRule="auto" w:before="0" w:after="0"/>
        <w:ind w:firstLine="0"/>
        <w:jc w:val="both"/>
      </w:pPr>
      <w:r>
        <w:rPr>
          <w:rFonts w:ascii="Times New Roman" w:hAnsi="Times New Roman" w:eastAsia="Times New Roman"/>
          <w:b w:val="0"/>
          <w:i w:val="0"/>
          <w:sz w:val="8"/>
        </w:rPr>
      </w:r>
    </w:p>
    <w:p>
      <w:pPr>
        <w:keepNext w:val="0"/>
        <w:spacing w:line="360" w:lineRule="auto" w:before="0" w:after="0"/>
        <w:ind w:firstLine="709"/>
        <w:jc w:val="both"/>
      </w:pPr>
      <w:r>
        <w:rPr>
          <w:rFonts w:ascii="Times New Roman" w:hAnsi="Times New Roman" w:eastAsia="Times New Roman"/>
          <w:b w:val="0"/>
          <w:i w:val="0"/>
          <w:sz w:val="28"/>
        </w:rPr>
        <w:t>Validator також перевіряє y, z, value, movementIntensity та allowlist станів. Invalid payload не потрапляє до Firebase і не запускає нескінченний retry. Відсутній heartRateBpm є коректним для disconnected BLE.</w:t>
      </w:r>
    </w:p>
    <w:p>
      <w:pPr>
        <w:keepNext/>
        <w:spacing w:line="240" w:lineRule="auto" w:before="40" w:after="100"/>
        <w:ind w:firstLine="0"/>
        <w:jc w:val="center"/>
      </w:pPr>
      <w:r>
        <w:rPr>
          <w:rFonts w:ascii="Times New Roman" w:hAnsi="Times New Roman" w:eastAsia="Times New Roman"/>
          <w:b w:val="0"/>
          <w:i/>
          <w:sz w:val="24"/>
        </w:rPr>
        <w:t>Таблиця 3. Типи cloud errors</w:t>
      </w:r>
    </w:p>
    <w:tbl>
      <w:tblPr>
        <w:tblStyle w:val="TableGrid"/>
        <w:tblW w:type="auto" w:w="0"/>
        <w:jc w:val="center"/>
        <w:tblLayout w:type="fixed"/>
        <w:tblLook w:firstColumn="1" w:firstRow="1" w:lastColumn="0" w:lastRow="0" w:noHBand="0" w:noVBand="1" w:val="04A0"/>
      </w:tblPr>
      <w:tblGrid>
        <w:gridCol w:w="4677"/>
        <w:gridCol w:w="4677"/>
      </w:tblGrid>
      <w:tr>
        <w:trPr>
          <w:cantSplit/>
        </w:trPr>
        <w:tc>
          <w:tcPr>
            <w:tcW w:type="dxa" w:w="2268"/>
            <w:vAlign w:val="center"/>
            <w:shd w:fill="D9EAF7"/>
          </w:tcPr>
          <w:p>
            <w:pPr>
              <w:ind w:firstLine="0"/>
              <w:jc w:val="center"/>
            </w:pPr>
            <w:r>
              <w:rPr>
                <w:rFonts w:ascii="Times New Roman" w:hAnsi="Times New Roman" w:eastAsia="Times New Roman"/>
                <w:b/>
                <w:i w:val="0"/>
                <w:sz w:val="18"/>
              </w:rPr>
              <w:t>Тип</w:t>
            </w:r>
          </w:p>
        </w:tc>
        <w:tc>
          <w:tcPr>
            <w:tcW w:type="dxa" w:w="6463"/>
            <w:vAlign w:val="center"/>
            <w:shd w:fill="D9EAF7"/>
          </w:tcPr>
          <w:p>
            <w:pPr>
              <w:ind w:firstLine="0"/>
              <w:jc w:val="center"/>
            </w:pPr>
            <w:r>
              <w:rPr>
                <w:rFonts w:ascii="Times New Roman" w:hAnsi="Times New Roman" w:eastAsia="Times New Roman"/>
                <w:b/>
                <w:i w:val="0"/>
                <w:sz w:val="18"/>
              </w:rPr>
              <w:t>Значення</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8"/>
              </w:rPr>
              <w:t>NETWORK</w:t>
            </w:r>
          </w:p>
        </w:tc>
        <w:tc>
          <w:tcPr>
            <w:tcW w:type="dxa" w:w="6463"/>
            <w:vAlign w:val="center"/>
          </w:tcPr>
          <w:p>
            <w:pPr>
              <w:spacing w:after="0" w:line="240" w:lineRule="auto"/>
              <w:ind w:firstLine="0"/>
              <w:jc w:val="left"/>
            </w:pPr>
            <w:r>
              <w:rPr>
                <w:rFonts w:ascii="Times New Roman" w:hAnsi="Times New Roman" w:eastAsia="Times New Roman"/>
                <w:b w:val="0"/>
                <w:i w:val="0"/>
                <w:sz w:val="18"/>
              </w:rPr>
              <w:t>Немає валідованої мережі або transport failure.</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8"/>
              </w:rPr>
              <w:t>AUTH</w:t>
            </w:r>
          </w:p>
        </w:tc>
        <w:tc>
          <w:tcPr>
            <w:tcW w:type="dxa" w:w="6463"/>
            <w:vAlign w:val="center"/>
          </w:tcPr>
          <w:p>
            <w:pPr>
              <w:spacing w:after="0" w:line="240" w:lineRule="auto"/>
              <w:ind w:firstLine="0"/>
              <w:jc w:val="left"/>
            </w:pPr>
            <w:r>
              <w:rPr>
                <w:rFonts w:ascii="Times New Roman" w:hAnsi="Times New Roman" w:eastAsia="Times New Roman"/>
                <w:b w:val="0"/>
                <w:i w:val="0"/>
                <w:sz w:val="18"/>
              </w:rPr>
              <w:t>Anonymous sign-in відхилено.</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8"/>
              </w:rPr>
              <w:t>PERMISSION</w:t>
            </w:r>
          </w:p>
        </w:tc>
        <w:tc>
          <w:tcPr>
            <w:tcW w:type="dxa" w:w="6463"/>
            <w:vAlign w:val="center"/>
          </w:tcPr>
          <w:p>
            <w:pPr>
              <w:spacing w:after="0" w:line="240" w:lineRule="auto"/>
              <w:ind w:firstLine="0"/>
              <w:jc w:val="left"/>
            </w:pPr>
            <w:r>
              <w:rPr>
                <w:rFonts w:ascii="Times New Roman" w:hAnsi="Times New Roman" w:eastAsia="Times New Roman"/>
                <w:b w:val="0"/>
                <w:i w:val="0"/>
                <w:sz w:val="18"/>
              </w:rPr>
              <w:t>Security Rules відхилили операцію.</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8"/>
              </w:rPr>
              <w:t>VALIDATION</w:t>
            </w:r>
          </w:p>
        </w:tc>
        <w:tc>
          <w:tcPr>
            <w:tcW w:type="dxa" w:w="6463"/>
            <w:vAlign w:val="center"/>
          </w:tcPr>
          <w:p>
            <w:pPr>
              <w:spacing w:after="0" w:line="240" w:lineRule="auto"/>
              <w:ind w:firstLine="0"/>
              <w:jc w:val="left"/>
            </w:pPr>
            <w:r>
              <w:rPr>
                <w:rFonts w:ascii="Times New Roman" w:hAnsi="Times New Roman" w:eastAsia="Times New Roman"/>
                <w:b w:val="0"/>
                <w:i w:val="0"/>
                <w:sz w:val="18"/>
              </w:rPr>
              <w:t>Payload не пройшов локальну перевірку.</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8"/>
              </w:rPr>
              <w:t>SERVER</w:t>
            </w:r>
          </w:p>
        </w:tc>
        <w:tc>
          <w:tcPr>
            <w:tcW w:type="dxa" w:w="6463"/>
            <w:vAlign w:val="center"/>
          </w:tcPr>
          <w:p>
            <w:pPr>
              <w:spacing w:after="0" w:line="240" w:lineRule="auto"/>
              <w:ind w:firstLine="0"/>
              <w:jc w:val="left"/>
            </w:pPr>
            <w:r>
              <w:rPr>
                <w:rFonts w:ascii="Times New Roman" w:hAnsi="Times New Roman" w:eastAsia="Times New Roman"/>
                <w:b w:val="0"/>
                <w:i w:val="0"/>
                <w:sz w:val="18"/>
              </w:rPr>
              <w:t>Тимчасова Firebase server/database failure.</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8"/>
              </w:rPr>
              <w:t>UNKNOWN</w:t>
            </w:r>
          </w:p>
        </w:tc>
        <w:tc>
          <w:tcPr>
            <w:tcW w:type="dxa" w:w="6463"/>
            <w:vAlign w:val="center"/>
          </w:tcPr>
          <w:p>
            <w:pPr>
              <w:spacing w:after="0" w:line="240" w:lineRule="auto"/>
              <w:ind w:firstLine="0"/>
              <w:jc w:val="left"/>
            </w:pPr>
            <w:r>
              <w:rPr>
                <w:rFonts w:ascii="Times New Roman" w:hAnsi="Times New Roman" w:eastAsia="Times New Roman"/>
                <w:b w:val="0"/>
                <w:i w:val="0"/>
                <w:sz w:val="18"/>
              </w:rPr>
              <w:t>Невідома помилка cloud layer.</w:t>
            </w:r>
          </w:p>
        </w:tc>
      </w:tr>
    </w:tbl>
    <w:p>
      <w:pPr>
        <w:keepNext w:val="0"/>
        <w:spacing w:line="360" w:lineRule="auto" w:before="0" w:after="0"/>
        <w:ind w:firstLine="0"/>
        <w:jc w:val="both"/>
      </w:pPr>
      <w:r>
        <w:rPr>
          <w:rFonts w:ascii="Times New Roman" w:hAnsi="Times New Roman" w:eastAsia="Times New Roman"/>
          <w:b w:val="0"/>
          <w:i w:val="0"/>
          <w:sz w:val="8"/>
        </w:rPr>
      </w:r>
    </w:p>
    <w:p>
      <w:pPr>
        <w:keepNext/>
        <w:spacing w:line="360" w:lineRule="auto" w:before="160" w:after="60"/>
        <w:ind w:firstLine="0"/>
        <w:jc w:val="left"/>
      </w:pPr>
      <w:r>
        <w:rPr>
          <w:rFonts w:ascii="Times New Roman" w:hAnsi="Times New Roman" w:eastAsia="Times New Roman"/>
          <w:b/>
          <w:i w:val="0"/>
          <w:sz w:val="28"/>
        </w:rPr>
        <w:t>Етап 8. Retry, concurrency та завершення session</w:t>
      </w:r>
    </w:p>
    <w:p>
      <w:pPr>
        <w:keepNext/>
        <w:spacing w:line="240" w:lineRule="auto" w:before="40" w:after="100"/>
        <w:ind w:firstLine="0"/>
        <w:jc w:val="center"/>
      </w:pPr>
      <w:r>
        <w:rPr>
          <w:rFonts w:ascii="Times New Roman" w:hAnsi="Times New Roman" w:eastAsia="Times New Roman"/>
          <w:b w:val="0"/>
          <w:i/>
          <w:sz w:val="24"/>
        </w:rPr>
        <w:t>Лістинг 6. RetryPolicy</w:t>
      </w:r>
    </w:p>
    <w:tbl>
      <w:tblPr>
        <w:tblStyle w:val="TableGrid"/>
        <w:tblW w:type="auto" w:w="0"/>
        <w:tblLayout w:type="fixed"/>
        <w:tblLook w:firstColumn="1" w:firstRow="1" w:lastColumn="0" w:lastRow="0" w:noHBand="0" w:noVBand="1" w:val="04A0"/>
      </w:tblPr>
      <w:tblGrid>
        <w:gridCol w:w="8731"/>
      </w:tblGrid>
      <w:tr>
        <w:trPr>
          <w:cantSplit/>
        </w:trPr>
        <w:tc>
          <w:tcPr>
            <w:tcW w:type="dxa" w:w="9355"/>
            <w:shd w:fill="F3F5F7"/>
          </w:tcPr>
          <w:p>
            <w:pPr>
              <w:spacing w:line="240" w:lineRule="auto" w:after="0"/>
              <w:ind w:firstLine="0"/>
            </w:pPr>
            <w:r>
              <w:rPr>
                <w:rFonts w:ascii="Consolas" w:hAnsi="Consolas" w:eastAsia="Consolas"/>
                <w:b w:val="0"/>
                <w:i w:val="0"/>
                <w:sz w:val="17"/>
              </w:rPr>
              <w:t>class RetryPolicy(</w:t>
            </w:r>
            <w:r>
              <w:br/>
            </w:r>
            <w:r>
              <w:rPr>
                <w:rFonts w:ascii="Consolas" w:hAnsi="Consolas" w:eastAsia="Consolas"/>
                <w:b w:val="0"/>
                <w:i w:val="0"/>
                <w:sz w:val="17"/>
              </w:rPr>
              <w:t xml:space="preserve">    private val delaysMillis: List&lt;Long&gt; = listOf(500L, 1_000L, 2_000L),</w:t>
            </w:r>
            <w:r>
              <w:br/>
            </w:r>
            <w:r>
              <w:rPr>
                <w:rFonts w:ascii="Consolas" w:hAnsi="Consolas" w:eastAsia="Consolas"/>
                <w:b w:val="0"/>
                <w:i w:val="0"/>
                <w:sz w:val="17"/>
              </w:rPr>
              <w:t>) {</w:t>
            </w:r>
            <w:r>
              <w:br/>
            </w:r>
            <w:r>
              <w:rPr>
                <w:rFonts w:ascii="Consolas" w:hAnsi="Consolas" w:eastAsia="Consolas"/>
                <w:b w:val="0"/>
                <w:i w:val="0"/>
                <w:sz w:val="17"/>
              </w:rPr>
              <w:t xml:space="preserve">    suspend fun &lt;T&gt; execute(block: suspend () -&gt; T): T { /* bounded retry */ }</w:t>
            </w:r>
            <w:r>
              <w:br/>
            </w:r>
            <w:r>
              <w:rPr>
                <w:rFonts w:ascii="Consolas" w:hAnsi="Consolas" w:eastAsia="Consolas"/>
                <w:b w:val="0"/>
                <w:i w:val="0"/>
                <w:sz w:val="17"/>
              </w:rPr>
              <w:t>}</w:t>
            </w:r>
          </w:p>
        </w:tc>
      </w:tr>
    </w:tbl>
    <w:p>
      <w:pPr>
        <w:keepNext w:val="0"/>
        <w:spacing w:line="360" w:lineRule="auto" w:before="0" w:after="0"/>
        <w:ind w:firstLine="0"/>
        <w:jc w:val="both"/>
      </w:pPr>
      <w:r>
        <w:rPr>
          <w:rFonts w:ascii="Times New Roman" w:hAnsi="Times New Roman" w:eastAsia="Times New Roman"/>
          <w:b w:val="0"/>
          <w:i w:val="0"/>
          <w:sz w:val="8"/>
        </w:rPr>
      </w:r>
    </w:p>
    <w:p>
      <w:pPr>
        <w:keepNext w:val="0"/>
        <w:spacing w:line="360" w:lineRule="auto" w:before="0" w:after="0"/>
        <w:ind w:firstLine="709"/>
        <w:jc w:val="both"/>
      </w:pPr>
      <w:r>
        <w:rPr>
          <w:rFonts w:ascii="Times New Roman" w:hAnsi="Times New Roman" w:eastAsia="Times New Roman"/>
          <w:b w:val="0"/>
          <w:i w:val="0"/>
          <w:sz w:val="28"/>
        </w:rPr>
        <w:t>Повторюються лише NETWORK і SERVER failures із затримками 500, 1000 і 2000 ms. AUTH, PERMISSION та VALIDATION не повторюються беззмістовно. CancellationException передається далі. Після вичерпання спроб operation залишається у persistent store.</w:t>
      </w:r>
    </w:p>
    <w:p>
      <w:pPr>
        <w:keepNext w:val="0"/>
        <w:spacing w:line="360" w:lineRule="auto" w:before="0" w:after="0"/>
        <w:ind w:firstLine="709"/>
        <w:jc w:val="both"/>
      </w:pPr>
      <w:r>
        <w:rPr>
          <w:rFonts w:ascii="Times New Roman" w:hAnsi="Times New Roman" w:eastAsia="Times New Roman"/>
          <w:b w:val="0"/>
          <w:i w:val="0"/>
          <w:sz w:val="28"/>
        </w:rPr>
        <w:t>Mutex серіалізує session creation, enqueue, FIFO flush, endMonitoring та recovery. startSync() перевіряє активний Job і не створює duplicate producer. End Monitoring зупиняє producer, додає END_SESSION і після успішного запису endedAt очищає active session.</w:t>
      </w:r>
    </w:p>
    <w:p>
      <w:pPr>
        <w:keepNext/>
        <w:jc w:val="center"/>
      </w:pPr>
      <w:r>
        <w:drawing>
          <wp:inline xmlns:a="http://schemas.openxmlformats.org/drawingml/2006/main" xmlns:pic="http://schemas.openxmlformats.org/drawingml/2006/picture">
            <wp:extent cx="5688000" cy="3728800"/>
            <wp:docPr id="1633499365" name="Picture 1633499365"/>
            <wp:cNvGraphicFramePr>
              <a:graphicFrameLocks noChangeAspect="1"/>
            </wp:cNvGraphicFramePr>
            <a:graphic>
              <a:graphicData uri="http://schemas.openxmlformats.org/drawingml/2006/picture">
                <pic:pic>
                  <pic:nvPicPr>
                    <pic:cNvPr id="0" name="lr3-hardening-sequence.png"/>
                    <pic:cNvPicPr/>
                  </pic:nvPicPr>
                  <pic:blipFill>
                    <a:blip r:embed="rId19"/>
                    <a:stretch>
                      <a:fillRect/>
                    </a:stretch>
                  </pic:blipFill>
                  <pic:spPr>
                    <a:xfrm>
                      <a:off x="0" y="0"/>
                      <a:ext cx="5688000" cy="3728800"/>
                    </a:xfrm>
                    <a:prstGeom prst="rect"/>
                  </pic:spPr>
                </pic:pic>
              </a:graphicData>
            </a:graphic>
          </wp:inline>
        </w:drawing>
      </w:r>
    </w:p>
    <w:p>
      <w:pPr>
        <w:keepNext/>
        <w:spacing w:line="240" w:lineRule="auto" w:before="40" w:after="100"/>
        <w:ind w:firstLine="0"/>
        <w:jc w:val="center"/>
      </w:pPr>
      <w:r>
        <w:rPr>
          <w:rFonts w:ascii="Times New Roman" w:hAnsi="Times New Roman" w:eastAsia="Times New Roman"/>
          <w:b w:val="0"/>
          <w:i/>
          <w:sz w:val="24"/>
        </w:rPr>
        <w:t>Рис. 8. Послідовність валідації та доставки measurement</w:t>
      </w:r>
    </w:p>
    <w:p>
      <w:pPr>
        <w:keepNext/>
        <w:spacing w:line="360" w:lineRule="auto" w:before="160" w:after="60"/>
        <w:ind w:firstLine="0"/>
        <w:jc w:val="left"/>
      </w:pPr>
      <w:r>
        <w:rPr>
          <w:rFonts w:ascii="Times New Roman" w:hAnsi="Times New Roman" w:eastAsia="Times New Roman"/>
          <w:b/>
          <w:i w:val="0"/>
          <w:sz w:val="28"/>
        </w:rPr>
        <w:t>Етап 9. Anonymous Authentication і Security Rules</w:t>
      </w:r>
    </w:p>
    <w:p>
      <w:pPr>
        <w:keepNext w:val="0"/>
        <w:spacing w:line="360" w:lineRule="auto" w:before="0" w:after="0"/>
        <w:ind w:firstLine="709"/>
        <w:jc w:val="both"/>
      </w:pPr>
      <w:r>
        <w:rPr>
          <w:rFonts w:ascii="Times New Roman" w:hAnsi="Times New Roman" w:eastAsia="Times New Roman"/>
          <w:b w:val="0"/>
          <w:i w:val="0"/>
          <w:sz w:val="28"/>
        </w:rPr>
        <w:t>Firebase Anonymous Authentication увімкнено у Firebase Console. Користувач не вводить email або пароль: Firebase створює anonymous UID, який використовується як owner key. Це навчальна модель ownership; після очищення app data anonymous identity може бути втрачена.</w:t>
      </w:r>
    </w:p>
    <w:p>
      <w:pPr>
        <w:keepNext w:val="0"/>
        <w:spacing w:line="360" w:lineRule="auto" w:before="0" w:after="0"/>
        <w:ind w:firstLine="709"/>
        <w:jc w:val="both"/>
      </w:pPr>
      <w:r>
        <w:rPr>
          <w:rFonts w:ascii="Times New Roman" w:hAnsi="Times New Roman" w:eastAsia="Times New Roman"/>
          <w:b w:val="0"/>
          <w:i w:val="0"/>
          <w:sz w:val="28"/>
        </w:rPr>
        <w:t>У консолі Firebase провайдер Anonymous має статус Enabled, що підтверджує доступність автентифікації без email і пароля для формування owner UID.</w:t>
      </w:r>
    </w:p>
    <w:p>
      <w:pPr>
        <w:keepNext/>
        <w:spacing w:before="0" w:after="0"/>
        <w:jc w:val="center"/>
      </w:pPr>
      <w:r>
        <w:drawing>
          <wp:inline xmlns:a="http://schemas.openxmlformats.org/drawingml/2006/main" xmlns:pic="http://schemas.openxmlformats.org/drawingml/2006/picture">
            <wp:extent cx="5544000" cy="2947612"/>
            <wp:docPr id="1633499371" name="Picture 1633499371" title="Anonymous provider enabled" descr="Firebase Authentication Sign-in method зі статусом Enabled для Anonymous provider."/>
            <wp:cNvGraphicFramePr>
              <a:graphicFrameLocks noChangeAspect="1"/>
            </wp:cNvGraphicFramePr>
            <a:graphic>
              <a:graphicData uri="http://schemas.openxmlformats.org/drawingml/2006/picture">
                <pic:pic>
                  <pic:nvPicPr>
                    <pic:cNvPr id="0" name="codex-clipboard-4470426f-bca4-4558-9b1f-3f139d2b5fd9.png"/>
                    <pic:cNvPicPr/>
                  </pic:nvPicPr>
                  <pic:blipFill>
                    <a:blip r:embed="rId25"/>
                    <a:stretch>
                      <a:fillRect/>
                    </a:stretch>
                  </pic:blipFill>
                  <pic:spPr>
                    <a:xfrm>
                      <a:off x="0" y="0"/>
                      <a:ext cx="5544000" cy="2947612"/>
                    </a:xfrm>
                    <a:prstGeom prst="rect"/>
                  </pic:spPr>
                </pic:pic>
              </a:graphicData>
            </a:graphic>
          </wp:inline>
        </w:drawing>
      </w:r>
    </w:p>
    <w:p>
      <w:pPr>
        <w:keepNext w:val="0"/>
        <w:spacing w:line="240" w:lineRule="auto" w:before="40" w:after="100"/>
        <w:ind w:firstLine="0"/>
        <w:jc w:val="center"/>
      </w:pPr>
      <w:r>
        <w:rPr>
          <w:rFonts w:ascii="Times New Roman" w:hAnsi="Times New Roman" w:eastAsia="Times New Roman"/>
          <w:b w:val="0"/>
          <w:i/>
          <w:sz w:val="24"/>
        </w:rPr>
        <w:t>Рис. 9. Увімкнений Anonymous provider у Firebase Authentication</w:t>
      </w:r>
    </w:p>
    <w:p>
      <w:pPr>
        <w:keepNext/>
        <w:spacing w:line="240" w:lineRule="auto" w:before="40" w:after="100"/>
        <w:ind w:firstLine="0"/>
        <w:jc w:val="center"/>
      </w:pPr>
      <w:r>
        <w:rPr>
          <w:rFonts w:ascii="Times New Roman" w:hAnsi="Times New Roman" w:eastAsia="Times New Roman"/>
          <w:b w:val="0"/>
          <w:i/>
          <w:sz w:val="24"/>
        </w:rPr>
        <w:t>Лістинг 7. Ключові фрагменти Security Rules</w:t>
      </w:r>
    </w:p>
    <w:tbl>
      <w:tblPr>
        <w:tblStyle w:val="TableGrid"/>
        <w:tblW w:type="auto" w:w="0"/>
        <w:tblLayout w:type="fixed"/>
        <w:tblLook w:firstColumn="1" w:firstRow="1" w:lastColumn="0" w:lastRow="0" w:noHBand="0" w:noVBand="1" w:val="04A0"/>
      </w:tblPr>
      <w:tblGrid>
        <w:gridCol w:w="8731"/>
      </w:tblGrid>
      <w:tr>
        <w:trPr>
          <w:cantSplit/>
        </w:trPr>
        <w:tc>
          <w:tcPr>
            <w:tcW w:type="dxa" w:w="9355"/>
            <w:shd w:fill="F3F5F7"/>
          </w:tcPr>
          <w:p>
            <w:pPr>
              <w:spacing w:line="240" w:lineRule="auto" w:after="0"/>
              <w:ind w:firstLine="0"/>
            </w:pPr>
            <w:r>
              <w:rPr>
                <w:rFonts w:ascii="Consolas" w:hAnsi="Consolas" w:eastAsia="Consolas"/>
                <w:b w:val="0"/>
                <w:i w:val="0"/>
                <w:sz w:val="17"/>
              </w:rPr>
              <w:t>".read": false,</w:t>
            </w:r>
            <w:r>
              <w:br/>
            </w:r>
            <w:r>
              <w:rPr>
                <w:rFonts w:ascii="Consolas" w:hAnsi="Consolas" w:eastAsia="Consolas"/>
                <w:b w:val="0"/>
                <w:i w:val="0"/>
                <w:sz w:val="17"/>
              </w:rPr>
              <w:t>".write": false,</w:t>
            </w:r>
            <w:r>
              <w:br/>
            </w:r>
            <w:r>
              <w:rPr>
                <w:rFonts w:ascii="Consolas" w:hAnsi="Consolas" w:eastAsia="Consolas"/>
                <w:b w:val="0"/>
                <w:i w:val="0"/>
                <w:sz w:val="17"/>
              </w:rPr>
              <w:t>"users": {</w:t>
            </w:r>
            <w:r>
              <w:br/>
            </w:r>
            <w:r>
              <w:rPr>
                <w:rFonts w:ascii="Consolas" w:hAnsi="Consolas" w:eastAsia="Consolas"/>
                <w:b w:val="0"/>
                <w:i w:val="0"/>
                <w:sz w:val="17"/>
              </w:rPr>
              <w:t xml:space="preserve">  "$uid": {</w:t>
            </w:r>
            <w:r>
              <w:br/>
            </w:r>
            <w:r>
              <w:rPr>
                <w:rFonts w:ascii="Consolas" w:hAnsi="Consolas" w:eastAsia="Consolas"/>
                <w:b w:val="0"/>
                <w:i w:val="0"/>
                <w:sz w:val="17"/>
              </w:rPr>
              <w:t xml:space="preserve">    ".read": "auth != null &amp;&amp; auth.uid === $uid",</w:t>
            </w:r>
            <w:r>
              <w:br/>
            </w:r>
            <w:r>
              <w:rPr>
                <w:rFonts w:ascii="Consolas" w:hAnsi="Consolas" w:eastAsia="Consolas"/>
                <w:b w:val="0"/>
                <w:i w:val="0"/>
                <w:sz w:val="17"/>
              </w:rPr>
              <w:t xml:space="preserve">    ".write": "auth != null &amp;&amp; auth.uid === $uid"</w:t>
            </w:r>
            <w:r>
              <w:br/>
            </w:r>
            <w:r>
              <w:rPr>
                <w:rFonts w:ascii="Consolas" w:hAnsi="Consolas" w:eastAsia="Consolas"/>
                <w:b w:val="0"/>
                <w:i w:val="0"/>
                <w:sz w:val="17"/>
              </w:rPr>
              <w:t xml:space="preserve">  }</w:t>
            </w:r>
            <w:r>
              <w:br/>
            </w:r>
            <w:r>
              <w:rPr>
                <w:rFonts w:ascii="Consolas" w:hAnsi="Consolas" w:eastAsia="Consolas"/>
                <w:b w:val="0"/>
                <w:i w:val="0"/>
                <w:sz w:val="17"/>
              </w:rPr>
              <w:t>}</w:t>
            </w:r>
          </w:p>
        </w:tc>
      </w:tr>
    </w:tbl>
    <w:p>
      <w:pPr>
        <w:keepNext w:val="0"/>
        <w:spacing w:line="360" w:lineRule="auto" w:before="0" w:after="0"/>
        <w:ind w:firstLine="0"/>
        <w:jc w:val="both"/>
      </w:pPr>
      <w:r>
        <w:rPr>
          <w:rFonts w:ascii="Times New Roman" w:hAnsi="Times New Roman" w:eastAsia="Times New Roman"/>
          <w:b w:val="0"/>
          <w:i w:val="0"/>
          <w:sz w:val="8"/>
        </w:rPr>
      </w:r>
    </w:p>
    <w:p>
      <w:pPr>
        <w:keepNext w:val="0"/>
        <w:spacing w:line="360" w:lineRule="auto" w:before="0" w:after="0"/>
        <w:ind w:firstLine="709"/>
        <w:jc w:val="both"/>
      </w:pPr>
      <w:r>
        <w:rPr>
          <w:rFonts w:ascii="Times New Roman" w:hAnsi="Times New Roman" w:eastAsia="Times New Roman"/>
          <w:b w:val="0"/>
          <w:i w:val="0"/>
          <w:sz w:val="28"/>
        </w:rPr>
        <w:t>database.rules.json повторює ключову client-side validation: перевіряє supported sensorType, діапазони координат, timestamp, heart rate, states та unknown fields. Це не замінює SensorPayloadValidator, а доповнює його server-side перевіркою.</w:t>
      </w:r>
    </w:p>
    <w:p>
      <w:pPr>
        <w:keepNext w:val="0"/>
        <w:spacing w:line="360" w:lineRule="auto" w:before="0" w:after="0"/>
        <w:ind w:firstLine="709"/>
        <w:jc w:val="both"/>
      </w:pPr>
      <w:r>
        <w:rPr>
          <w:rFonts w:ascii="Times New Roman" w:hAnsi="Times New Roman" w:eastAsia="Times New Roman"/>
          <w:b w:val="0"/>
          <w:i w:val="0"/>
          <w:sz w:val="28"/>
        </w:rPr>
        <w:t>Після початкового Test Mode у Firebase Realtime Database опубліковано правила з default deny, перевіркою auth.uid та валідацією структури session і measurement.</w:t>
      </w:r>
    </w:p>
    <w:p>
      <w:pPr>
        <w:keepNext/>
        <w:spacing w:before="0" w:after="0"/>
        <w:jc w:val="center"/>
      </w:pPr>
      <w:r>
        <w:drawing>
          <wp:inline xmlns:a="http://schemas.openxmlformats.org/drawingml/2006/main" xmlns:pic="http://schemas.openxmlformats.org/drawingml/2006/picture">
            <wp:extent cx="5544000" cy="3627285"/>
            <wp:docPr id="1633499372" name="Picture 1633499372" title="Published Firebase Security Rules" descr="Опубліковані правила Realtime Database з default deny, user-scoped доступом і валідацією полів."/>
            <wp:cNvGraphicFramePr>
              <a:graphicFrameLocks noChangeAspect="1"/>
            </wp:cNvGraphicFramePr>
            <a:graphic>
              <a:graphicData uri="http://schemas.openxmlformats.org/drawingml/2006/picture">
                <pic:pic>
                  <pic:nvPicPr>
                    <pic:cNvPr id="0" name="codex-clipboard-45898cf7-04ac-4cef-8be5-cc77c4fcccac.png"/>
                    <pic:cNvPicPr/>
                  </pic:nvPicPr>
                  <pic:blipFill>
                    <a:blip r:embed="rId26"/>
                    <a:stretch>
                      <a:fillRect/>
                    </a:stretch>
                  </pic:blipFill>
                  <pic:spPr>
                    <a:xfrm>
                      <a:off x="0" y="0"/>
                      <a:ext cx="5544000" cy="3627285"/>
                    </a:xfrm>
                    <a:prstGeom prst="rect"/>
                  </pic:spPr>
                </pic:pic>
              </a:graphicData>
            </a:graphic>
          </wp:inline>
        </w:drawing>
      </w:r>
    </w:p>
    <w:p>
      <w:pPr>
        <w:keepNext w:val="0"/>
        <w:spacing w:line="240" w:lineRule="auto" w:before="40" w:after="100"/>
        <w:ind w:firstLine="0"/>
        <w:jc w:val="center"/>
      </w:pPr>
      <w:r>
        <w:rPr>
          <w:rFonts w:ascii="Times New Roman" w:hAnsi="Times New Roman" w:eastAsia="Times New Roman"/>
          <w:b w:val="0"/>
          <w:i/>
          <w:sz w:val="24"/>
        </w:rPr>
        <w:t>Рис. 10. Опубліковані Security Rules для Firebase Realtime Database</w:t>
      </w:r>
    </w:p>
    <w:p>
      <w:pPr>
        <w:keepNext/>
        <w:jc w:val="center"/>
      </w:pPr>
      <w:r>
        <w:drawing>
          <wp:inline xmlns:a="http://schemas.openxmlformats.org/drawingml/2006/main" xmlns:pic="http://schemas.openxmlformats.org/drawingml/2006/picture">
            <wp:extent cx="5580000" cy="4136897"/>
            <wp:docPr id="1633499366" name="Picture 1633499366"/>
            <wp:cNvGraphicFramePr>
              <a:graphicFrameLocks noChangeAspect="1"/>
            </wp:cNvGraphicFramePr>
            <a:graphic>
              <a:graphicData uri="http://schemas.openxmlformats.org/drawingml/2006/picture">
                <pic:pic>
                  <pic:nvPicPr>
                    <pic:cNvPr id="0" name="codex-clipboard-3f6bdbba-e027-46c1-afcc-40cea5e92ae7.png"/>
                    <pic:cNvPicPr/>
                  </pic:nvPicPr>
                  <pic:blipFill>
                    <a:blip r:embed="rId20"/>
                    <a:stretch>
                      <a:fillRect/>
                    </a:stretch>
                  </pic:blipFill>
                  <pic:spPr>
                    <a:xfrm>
                      <a:off x="0" y="0"/>
                      <a:ext cx="5580000" cy="4136897"/>
                    </a:xfrm>
                    <a:prstGeom prst="rect"/>
                  </pic:spPr>
                </pic:pic>
              </a:graphicData>
            </a:graphic>
          </wp:inline>
        </w:drawing>
      </w:r>
    </w:p>
    <w:p>
      <w:pPr>
        <w:keepNext/>
        <w:spacing w:line="240" w:lineRule="auto" w:before="40" w:after="100"/>
        <w:ind w:firstLine="0"/>
        <w:jc w:val="center"/>
      </w:pPr>
      <w:r>
        <w:rPr>
          <w:rFonts w:ascii="Times New Roman" w:hAnsi="Times New Roman" w:eastAsia="Times New Roman"/>
          <w:b w:val="0"/>
          <w:i/>
          <w:sz w:val="24"/>
        </w:rPr>
        <w:t>Рис. 11. Rules Playground: unauthenticated GET відхилено</w:t>
      </w:r>
    </w:p>
    <w:p>
      <w:pPr>
        <w:keepNext/>
        <w:jc w:val="center"/>
      </w:pPr>
      <w:r>
        <w:drawing>
          <wp:inline xmlns:a="http://schemas.openxmlformats.org/drawingml/2006/main" xmlns:pic="http://schemas.openxmlformats.org/drawingml/2006/picture">
            <wp:extent cx="5580000" cy="5459925"/>
            <wp:docPr id="1633499367" name="Picture 1633499367"/>
            <wp:cNvGraphicFramePr>
              <a:graphicFrameLocks noChangeAspect="1"/>
            </wp:cNvGraphicFramePr>
            <a:graphic>
              <a:graphicData uri="http://schemas.openxmlformats.org/drawingml/2006/picture">
                <pic:pic>
                  <pic:nvPicPr>
                    <pic:cNvPr id="0" name="codex-clipboard-b0f6adb0-bd8c-45a3-bd71-bf0c3c645b20.png"/>
                    <pic:cNvPicPr/>
                  </pic:nvPicPr>
                  <pic:blipFill>
                    <a:blip r:embed="rId21"/>
                    <a:stretch>
                      <a:fillRect/>
                    </a:stretch>
                  </pic:blipFill>
                  <pic:spPr>
                    <a:xfrm>
                      <a:off x="0" y="0"/>
                      <a:ext cx="5580000" cy="5459925"/>
                    </a:xfrm>
                    <a:prstGeom prst="rect"/>
                  </pic:spPr>
                </pic:pic>
              </a:graphicData>
            </a:graphic>
          </wp:inline>
        </w:drawing>
      </w:r>
    </w:p>
    <w:p>
      <w:pPr>
        <w:keepNext/>
        <w:spacing w:line="240" w:lineRule="auto" w:before="40" w:after="100"/>
        <w:ind w:firstLine="0"/>
        <w:jc w:val="center"/>
      </w:pPr>
      <w:r>
        <w:rPr>
          <w:rFonts w:ascii="Times New Roman" w:hAnsi="Times New Roman" w:eastAsia="Times New Roman"/>
          <w:b w:val="0"/>
          <w:i/>
          <w:sz w:val="24"/>
        </w:rPr>
        <w:t>Рис. 12. Rules Playground: owner UID отримує доступ до власного вузла</w:t>
      </w:r>
    </w:p>
    <w:p>
      <w:pPr>
        <w:keepNext w:val="0"/>
        <w:spacing w:line="360" w:lineRule="auto" w:before="0" w:after="0"/>
        <w:ind w:firstLine="709"/>
        <w:jc w:val="both"/>
      </w:pPr>
      <w:r>
        <w:rPr>
          <w:rFonts w:ascii="Times New Roman" w:hAnsi="Times New Roman" w:eastAsia="Times New Roman"/>
          <w:b w:val="0"/>
          <w:i w:val="0"/>
          <w:sz w:val="28"/>
        </w:rPr>
        <w:t>У Rules Playground фактично перевірено: unauthenticated GET /users/test-user отримав DENIED; authenticated UID, що не збігається з path user, отримав DENIED; auth.uid=user-A для GET /users/user-A отримав ALLOWED. На рисунках наведено доступні кадри першого та третього сценаріїв.</w:t>
      </w:r>
    </w:p>
    <w:p>
      <w:pPr>
        <w:keepNext/>
        <w:spacing w:line="360" w:lineRule="auto" w:before="160" w:after="60"/>
        <w:ind w:firstLine="0"/>
        <w:jc w:val="left"/>
      </w:pPr>
      <w:r>
        <w:rPr>
          <w:rFonts w:ascii="Times New Roman" w:hAnsi="Times New Roman" w:eastAsia="Times New Roman"/>
          <w:b/>
          <w:i w:val="0"/>
          <w:sz w:val="28"/>
        </w:rPr>
        <w:t>Етап 10. Retention і privacy</w:t>
      </w:r>
    </w:p>
    <w:p>
      <w:pPr>
        <w:keepNext w:val="0"/>
        <w:spacing w:line="360" w:lineRule="auto" w:before="0" w:after="0"/>
        <w:ind w:firstLine="709"/>
        <w:jc w:val="both"/>
      </w:pPr>
      <w:r>
        <w:rPr>
          <w:rFonts w:ascii="Times New Roman" w:hAnsi="Times New Roman" w:eastAsia="Times New Roman"/>
          <w:b w:val="0"/>
          <w:i w:val="0"/>
          <w:sz w:val="28"/>
        </w:rPr>
        <w:t>CloudRetentionPolicy запускається після успішного END_SESSION, а не кожні 5 секунд. Видаляються завершені sessions старші 30 днів і завершені sessions понад 30 найновіших. Active та unfinished sessions не видаляються. Операції виконуються лише в users/{uid}/sessions, тому legacy /sessions не зачіпається.</w:t>
      </w:r>
    </w:p>
    <w:p>
      <w:pPr>
        <w:keepNext w:val="0"/>
        <w:spacing w:line="360" w:lineRule="auto" w:before="0" w:after="0"/>
        <w:ind w:firstLine="709"/>
        <w:jc w:val="both"/>
      </w:pPr>
      <w:r>
        <w:rPr>
          <w:rFonts w:ascii="Times New Roman" w:hAnsi="Times New Roman" w:eastAsia="Times New Roman"/>
          <w:b w:val="0"/>
          <w:i w:val="0"/>
          <w:sz w:val="28"/>
        </w:rPr>
        <w:t>Застосунок не використовує IMEI, MAC address, Android ID, advertising ID, email або location. deviceId sleep-tracker-simulator є логічним ідентифікатором лабораторного застосунку. Повний UID у UI та logs не виводиться.</w:t>
      </w:r>
    </w:p>
    <w:p>
      <w:pPr>
        <w:keepNext/>
        <w:spacing w:line="360" w:lineRule="auto" w:before="160" w:after="60"/>
        <w:ind w:firstLine="0"/>
        <w:jc w:val="left"/>
      </w:pPr>
      <w:r>
        <w:rPr>
          <w:rFonts w:ascii="Times New Roman" w:hAnsi="Times New Roman" w:eastAsia="Times New Roman"/>
          <w:b/>
          <w:i w:val="0"/>
          <w:sz w:val="28"/>
        </w:rPr>
        <w:t>Етап 11. Інтерфейс і runtime verification</w:t>
      </w:r>
    </w:p>
    <w:p>
      <w:pPr>
        <w:keepNext/>
        <w:jc w:val="center"/>
      </w:pPr>
      <w:r>
        <w:drawing>
          <wp:inline xmlns:a="http://schemas.openxmlformats.org/drawingml/2006/main" xmlns:pic="http://schemas.openxmlformats.org/drawingml/2006/picture">
            <wp:extent cx="2592000" cy="5783400"/>
            <wp:docPr id="1633499368" name="Picture 1633499368"/>
            <wp:cNvGraphicFramePr>
              <a:graphicFrameLocks noChangeAspect="1"/>
            </wp:cNvGraphicFramePr>
            <a:graphic>
              <a:graphicData uri="http://schemas.openxmlformats.org/drawingml/2006/picture">
                <pic:pic>
                  <pic:nvPicPr>
                    <pic:cNvPr id="0" name="sleeptracker-lab3.png"/>
                    <pic:cNvPicPr/>
                  </pic:nvPicPr>
                  <pic:blipFill>
                    <a:blip r:embed="rId22"/>
                    <a:stretch>
                      <a:fillRect/>
                    </a:stretch>
                  </pic:blipFill>
                  <pic:spPr>
                    <a:xfrm>
                      <a:off x="0" y="0"/>
                      <a:ext cx="2592000" cy="5783400"/>
                    </a:xfrm>
                    <a:prstGeom prst="rect"/>
                  </pic:spPr>
                </pic:pic>
              </a:graphicData>
            </a:graphic>
          </wp:inline>
        </w:drawing>
      </w:r>
    </w:p>
    <w:p>
      <w:pPr>
        <w:keepNext/>
        <w:spacing w:line="240" w:lineRule="auto" w:before="40" w:after="100"/>
        <w:ind w:firstLine="0"/>
        <w:jc w:val="center"/>
      </w:pPr>
      <w:r>
        <w:rPr>
          <w:rFonts w:ascii="Times New Roman" w:hAnsi="Times New Roman" w:eastAsia="Times New Roman"/>
          <w:b w:val="0"/>
          <w:i/>
          <w:sz w:val="24"/>
        </w:rPr>
        <w:t>Рис. 13. Головний екран Sleep Tracker Simulator з Cloud sync</w:t>
      </w:r>
    </w:p>
    <w:p>
      <w:pPr>
        <w:keepNext/>
        <w:spacing w:line="240" w:lineRule="auto" w:before="40" w:after="100"/>
        <w:ind w:firstLine="0"/>
        <w:jc w:val="center"/>
      </w:pPr>
      <w:r>
        <w:rPr>
          <w:rFonts w:ascii="Times New Roman" w:hAnsi="Times New Roman" w:eastAsia="Times New Roman"/>
          <w:b w:val="0"/>
          <w:i/>
          <w:sz w:val="24"/>
        </w:rPr>
        <w:t>Таблиця 4. Runtime verification</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rPr>
        <w:tc>
          <w:tcPr>
            <w:tcW w:type="dxa" w:w="2268"/>
            <w:vAlign w:val="center"/>
            <w:shd w:fill="D9EAF7"/>
          </w:tcPr>
          <w:p>
            <w:pPr>
              <w:ind w:firstLine="0"/>
              <w:jc w:val="center"/>
            </w:pPr>
            <w:r>
              <w:rPr>
                <w:rFonts w:ascii="Times New Roman" w:hAnsi="Times New Roman" w:eastAsia="Times New Roman"/>
                <w:b/>
                <w:i w:val="0"/>
                <w:sz w:val="16"/>
              </w:rPr>
              <w:t>Сценарій</w:t>
            </w:r>
          </w:p>
        </w:tc>
        <w:tc>
          <w:tcPr>
            <w:tcW w:type="dxa" w:w="1814"/>
            <w:vAlign w:val="center"/>
            <w:shd w:fill="D9EAF7"/>
          </w:tcPr>
          <w:p>
            <w:pPr>
              <w:ind w:firstLine="0"/>
              <w:jc w:val="center"/>
            </w:pPr>
            <w:r>
              <w:rPr>
                <w:rFonts w:ascii="Times New Roman" w:hAnsi="Times New Roman" w:eastAsia="Times New Roman"/>
                <w:b/>
                <w:i w:val="0"/>
                <w:sz w:val="16"/>
              </w:rPr>
              <w:t>Результат</w:t>
            </w:r>
          </w:p>
        </w:tc>
        <w:tc>
          <w:tcPr>
            <w:tcW w:type="dxa" w:w="4649"/>
            <w:vAlign w:val="center"/>
            <w:shd w:fill="D9EAF7"/>
          </w:tcPr>
          <w:p>
            <w:pPr>
              <w:ind w:firstLine="0"/>
              <w:jc w:val="center"/>
            </w:pPr>
            <w:r>
              <w:rPr>
                <w:rFonts w:ascii="Times New Roman" w:hAnsi="Times New Roman" w:eastAsia="Times New Roman"/>
                <w:b/>
                <w:i w:val="0"/>
                <w:sz w:val="16"/>
              </w:rPr>
              <w:t>Підтвердження</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6"/>
              </w:rPr>
              <w:t>Persistent queue</w:t>
            </w:r>
          </w:p>
        </w:tc>
        <w:tc>
          <w:tcPr>
            <w:tcW w:type="dxa" w:w="1814"/>
            <w:vAlign w:val="center"/>
          </w:tcPr>
          <w:p>
            <w:pPr>
              <w:spacing w:after="0" w:line="240" w:lineRule="auto"/>
              <w:ind w:firstLine="0"/>
              <w:jc w:val="left"/>
            </w:pPr>
            <w:r>
              <w:rPr>
                <w:rFonts w:ascii="Times New Roman" w:hAnsi="Times New Roman" w:eastAsia="Times New Roman"/>
                <w:b w:val="0"/>
                <w:i w:val="0"/>
                <w:sz w:val="16"/>
              </w:rPr>
              <w:t>PASS</w:t>
            </w:r>
          </w:p>
        </w:tc>
        <w:tc>
          <w:tcPr>
            <w:tcW w:type="dxa" w:w="4649"/>
            <w:vAlign w:val="center"/>
          </w:tcPr>
          <w:p>
            <w:pPr>
              <w:spacing w:after="0" w:line="240" w:lineRule="auto"/>
              <w:ind w:firstLine="0"/>
              <w:jc w:val="left"/>
            </w:pPr>
            <w:r>
              <w:rPr>
                <w:rFonts w:ascii="Times New Roman" w:hAnsi="Times New Roman" w:eastAsia="Times New Roman"/>
                <w:b w:val="0"/>
                <w:i w:val="0"/>
                <w:sz w:val="16"/>
              </w:rPr>
              <w:t>Operations збережені у cloud-state.json.</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6"/>
              </w:rPr>
              <w:t>Process death</w:t>
            </w:r>
          </w:p>
        </w:tc>
        <w:tc>
          <w:tcPr>
            <w:tcW w:type="dxa" w:w="1814"/>
            <w:vAlign w:val="center"/>
          </w:tcPr>
          <w:p>
            <w:pPr>
              <w:spacing w:after="0" w:line="240" w:lineRule="auto"/>
              <w:ind w:firstLine="0"/>
              <w:jc w:val="left"/>
            </w:pPr>
            <w:r>
              <w:rPr>
                <w:rFonts w:ascii="Times New Roman" w:hAnsi="Times New Roman" w:eastAsia="Times New Roman"/>
                <w:b w:val="0"/>
                <w:i w:val="0"/>
                <w:sz w:val="16"/>
              </w:rPr>
              <w:t>PASS</w:t>
            </w:r>
          </w:p>
        </w:tc>
        <w:tc>
          <w:tcPr>
            <w:tcW w:type="dxa" w:w="4649"/>
            <w:vAlign w:val="center"/>
          </w:tcPr>
          <w:p>
            <w:pPr>
              <w:spacing w:after="0" w:line="240" w:lineRule="auto"/>
              <w:ind w:firstLine="0"/>
              <w:jc w:val="left"/>
            </w:pPr>
            <w:r>
              <w:rPr>
                <w:rFonts w:ascii="Times New Roman" w:hAnsi="Times New Roman" w:eastAsia="Times New Roman"/>
                <w:b w:val="0"/>
                <w:i w:val="0"/>
                <w:sz w:val="16"/>
              </w:rPr>
              <w:t>6 operations до і 6 після relaunch.</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6"/>
              </w:rPr>
              <w:t>Stable session</w:t>
            </w:r>
          </w:p>
        </w:tc>
        <w:tc>
          <w:tcPr>
            <w:tcW w:type="dxa" w:w="1814"/>
            <w:vAlign w:val="center"/>
          </w:tcPr>
          <w:p>
            <w:pPr>
              <w:spacing w:after="0" w:line="240" w:lineRule="auto"/>
              <w:ind w:firstLine="0"/>
              <w:jc w:val="left"/>
            </w:pPr>
            <w:r>
              <w:rPr>
                <w:rFonts w:ascii="Times New Roman" w:hAnsi="Times New Roman" w:eastAsia="Times New Roman"/>
                <w:b w:val="0"/>
                <w:i w:val="0"/>
                <w:sz w:val="16"/>
              </w:rPr>
              <w:t>PASS</w:t>
            </w:r>
          </w:p>
        </w:tc>
        <w:tc>
          <w:tcPr>
            <w:tcW w:type="dxa" w:w="4649"/>
            <w:vAlign w:val="center"/>
          </w:tcPr>
          <w:p>
            <w:pPr>
              <w:spacing w:after="0" w:line="240" w:lineRule="auto"/>
              <w:ind w:firstLine="0"/>
              <w:jc w:val="left"/>
            </w:pPr>
            <w:r>
              <w:rPr>
                <w:rFonts w:ascii="Times New Roman" w:hAnsi="Times New Roman" w:eastAsia="Times New Roman"/>
                <w:b w:val="0"/>
                <w:i w:val="0"/>
                <w:sz w:val="16"/>
              </w:rPr>
              <w:t>sessionId не змінився після restart.</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6"/>
              </w:rPr>
              <w:t>Stable measurement ID</w:t>
            </w:r>
          </w:p>
        </w:tc>
        <w:tc>
          <w:tcPr>
            <w:tcW w:type="dxa" w:w="1814"/>
            <w:vAlign w:val="center"/>
          </w:tcPr>
          <w:p>
            <w:pPr>
              <w:spacing w:after="0" w:line="240" w:lineRule="auto"/>
              <w:ind w:firstLine="0"/>
              <w:jc w:val="left"/>
            </w:pPr>
            <w:r>
              <w:rPr>
                <w:rFonts w:ascii="Times New Roman" w:hAnsi="Times New Roman" w:eastAsia="Times New Roman"/>
                <w:b w:val="0"/>
                <w:i w:val="0"/>
                <w:sz w:val="16"/>
              </w:rPr>
              <w:t>PASS</w:t>
            </w:r>
          </w:p>
        </w:tc>
        <w:tc>
          <w:tcPr>
            <w:tcW w:type="dxa" w:w="4649"/>
            <w:vAlign w:val="center"/>
          </w:tcPr>
          <w:p>
            <w:pPr>
              <w:spacing w:after="0" w:line="240" w:lineRule="auto"/>
              <w:ind w:firstLine="0"/>
              <w:jc w:val="left"/>
            </w:pPr>
            <w:r>
              <w:rPr>
                <w:rFonts w:ascii="Times New Roman" w:hAnsi="Times New Roman" w:eastAsia="Times New Roman"/>
                <w:b w:val="0"/>
                <w:i w:val="0"/>
                <w:sz w:val="16"/>
              </w:rPr>
              <w:t>UUID збережено разом із payload.</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6"/>
              </w:rPr>
              <w:t>Offline End Monitoring</w:t>
            </w:r>
          </w:p>
        </w:tc>
        <w:tc>
          <w:tcPr>
            <w:tcW w:type="dxa" w:w="1814"/>
            <w:vAlign w:val="center"/>
          </w:tcPr>
          <w:p>
            <w:pPr>
              <w:spacing w:after="0" w:line="240" w:lineRule="auto"/>
              <w:ind w:firstLine="0"/>
              <w:jc w:val="left"/>
            </w:pPr>
            <w:r>
              <w:rPr>
                <w:rFonts w:ascii="Times New Roman" w:hAnsi="Times New Roman" w:eastAsia="Times New Roman"/>
                <w:b w:val="0"/>
                <w:i w:val="0"/>
                <w:sz w:val="16"/>
              </w:rPr>
              <w:t>PASS</w:t>
            </w:r>
          </w:p>
        </w:tc>
        <w:tc>
          <w:tcPr>
            <w:tcW w:type="dxa" w:w="4649"/>
            <w:vAlign w:val="center"/>
          </w:tcPr>
          <w:p>
            <w:pPr>
              <w:spacing w:after="0" w:line="240" w:lineRule="auto"/>
              <w:ind w:firstLine="0"/>
              <w:jc w:val="left"/>
            </w:pPr>
            <w:r>
              <w:rPr>
                <w:rFonts w:ascii="Times New Roman" w:hAnsi="Times New Roman" w:eastAsia="Times New Roman"/>
                <w:b w:val="0"/>
                <w:i w:val="0"/>
                <w:sz w:val="16"/>
              </w:rPr>
              <w:t>END_SESSION і monitoringActive=false пережили restart.</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6"/>
              </w:rPr>
              <w:t>Auth failure isolation</w:t>
            </w:r>
          </w:p>
        </w:tc>
        <w:tc>
          <w:tcPr>
            <w:tcW w:type="dxa" w:w="1814"/>
            <w:vAlign w:val="center"/>
          </w:tcPr>
          <w:p>
            <w:pPr>
              <w:spacing w:after="0" w:line="240" w:lineRule="auto"/>
              <w:ind w:firstLine="0"/>
              <w:jc w:val="left"/>
            </w:pPr>
            <w:r>
              <w:rPr>
                <w:rFonts w:ascii="Times New Roman" w:hAnsi="Times New Roman" w:eastAsia="Times New Roman"/>
                <w:b w:val="0"/>
                <w:i w:val="0"/>
                <w:sz w:val="16"/>
              </w:rPr>
              <w:t>PASS</w:t>
            </w:r>
          </w:p>
        </w:tc>
        <w:tc>
          <w:tcPr>
            <w:tcW w:type="dxa" w:w="4649"/>
            <w:vAlign w:val="center"/>
          </w:tcPr>
          <w:p>
            <w:pPr>
              <w:spacing w:after="0" w:line="240" w:lineRule="auto"/>
              <w:ind w:firstLine="0"/>
              <w:jc w:val="left"/>
            </w:pPr>
            <w:r>
              <w:rPr>
                <w:rFonts w:ascii="Times New Roman" w:hAnsi="Times New Roman" w:eastAsia="Times New Roman"/>
                <w:b w:val="0"/>
                <w:i w:val="0"/>
                <w:sz w:val="16"/>
              </w:rPr>
              <w:t>Sensors/UI працювали, cloud показав NETWORK.</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6"/>
              </w:rPr>
              <w:t>Online recovery flush</w:t>
            </w:r>
          </w:p>
        </w:tc>
        <w:tc>
          <w:tcPr>
            <w:tcW w:type="dxa" w:w="1814"/>
            <w:vAlign w:val="center"/>
          </w:tcPr>
          <w:p>
            <w:pPr>
              <w:spacing w:after="0" w:line="240" w:lineRule="auto"/>
              <w:ind w:firstLine="0"/>
              <w:jc w:val="left"/>
            </w:pPr>
            <w:r>
              <w:rPr>
                <w:rFonts w:ascii="Times New Roman" w:hAnsi="Times New Roman" w:eastAsia="Times New Roman"/>
                <w:b w:val="0"/>
                <w:i w:val="0"/>
                <w:sz w:val="16"/>
              </w:rPr>
              <w:t>Не підтверджено</w:t>
            </w:r>
          </w:p>
        </w:tc>
        <w:tc>
          <w:tcPr>
            <w:tcW w:type="dxa" w:w="4649"/>
            <w:vAlign w:val="center"/>
          </w:tcPr>
          <w:p>
            <w:pPr>
              <w:spacing w:after="0" w:line="240" w:lineRule="auto"/>
              <w:ind w:firstLine="0"/>
              <w:jc w:val="left"/>
            </w:pPr>
            <w:r>
              <w:rPr>
                <w:rFonts w:ascii="Times New Roman" w:hAnsi="Times New Roman" w:eastAsia="Times New Roman"/>
                <w:b w:val="0"/>
                <w:i w:val="0"/>
                <w:sz w:val="16"/>
              </w:rPr>
              <w:t>Локальний emulator мав TLS trust-anchor failure.</w:t>
            </w:r>
          </w:p>
        </w:tc>
      </w:tr>
      <w:tr>
        <w:trPr>
          <w:cantSplit/>
        </w:trPr>
        <w:tc>
          <w:tcPr>
            <w:tcW w:type="dxa" w:w="2268"/>
            <w:vAlign w:val="center"/>
          </w:tcPr>
          <w:p>
            <w:pPr>
              <w:spacing w:after="0" w:line="240" w:lineRule="auto"/>
              <w:ind w:firstLine="0"/>
              <w:jc w:val="left"/>
            </w:pPr>
            <w:r>
              <w:rPr>
                <w:rFonts w:ascii="Times New Roman" w:hAnsi="Times New Roman" w:eastAsia="Times New Roman"/>
                <w:b w:val="0"/>
                <w:i w:val="0"/>
                <w:sz w:val="16"/>
              </w:rPr>
              <w:t>No duplicate у live Firebase</w:t>
            </w:r>
          </w:p>
        </w:tc>
        <w:tc>
          <w:tcPr>
            <w:tcW w:type="dxa" w:w="1814"/>
            <w:vAlign w:val="center"/>
          </w:tcPr>
          <w:p>
            <w:pPr>
              <w:spacing w:after="0" w:line="240" w:lineRule="auto"/>
              <w:ind w:firstLine="0"/>
              <w:jc w:val="left"/>
            </w:pPr>
            <w:r>
              <w:rPr>
                <w:rFonts w:ascii="Times New Roman" w:hAnsi="Times New Roman" w:eastAsia="Times New Roman"/>
                <w:b w:val="0"/>
                <w:i w:val="0"/>
                <w:sz w:val="16"/>
              </w:rPr>
              <w:t>Не підтверджено</w:t>
            </w:r>
          </w:p>
        </w:tc>
        <w:tc>
          <w:tcPr>
            <w:tcW w:type="dxa" w:w="4649"/>
            <w:vAlign w:val="center"/>
          </w:tcPr>
          <w:p>
            <w:pPr>
              <w:spacing w:after="0" w:line="240" w:lineRule="auto"/>
              <w:ind w:firstLine="0"/>
              <w:jc w:val="left"/>
            </w:pPr>
            <w:r>
              <w:rPr>
                <w:rFonts w:ascii="Times New Roman" w:hAnsi="Times New Roman" w:eastAsia="Times New Roman"/>
                <w:b w:val="0"/>
                <w:i w:val="0"/>
                <w:sz w:val="16"/>
              </w:rPr>
              <w:t>Потрібна повторна online runtime перевірка.</w:t>
            </w:r>
          </w:p>
        </w:tc>
      </w:tr>
    </w:tbl>
    <w:p>
      <w:pPr>
        <w:keepNext w:val="0"/>
        <w:spacing w:line="360" w:lineRule="auto" w:before="0" w:after="0"/>
        <w:ind w:firstLine="0"/>
        <w:jc w:val="both"/>
      </w:pPr>
      <w:r>
        <w:rPr>
          <w:rFonts w:ascii="Times New Roman" w:hAnsi="Times New Roman" w:eastAsia="Times New Roman"/>
          <w:b w:val="0"/>
          <w:i w:val="0"/>
          <w:sz w:val="8"/>
        </w:rPr>
      </w:r>
    </w:p>
    <w:p>
      <w:pPr>
        <w:keepNext/>
        <w:spacing w:line="360" w:lineRule="auto" w:before="160" w:after="60"/>
        <w:ind w:firstLine="0"/>
        <w:jc w:val="left"/>
      </w:pPr>
      <w:r>
        <w:rPr>
          <w:rFonts w:ascii="Times New Roman" w:hAnsi="Times New Roman" w:eastAsia="Times New Roman"/>
          <w:b/>
          <w:i w:val="0"/>
          <w:sz w:val="28"/>
        </w:rPr>
        <w:t>Етап 12. Модульні тести та збірка</w:t>
      </w:r>
    </w:p>
    <w:p>
      <w:pPr>
        <w:keepNext/>
        <w:spacing w:line="240" w:lineRule="auto" w:before="40" w:after="100"/>
        <w:ind w:firstLine="0"/>
        <w:jc w:val="center"/>
      </w:pPr>
      <w:r>
        <w:rPr>
          <w:rFonts w:ascii="Times New Roman" w:hAnsi="Times New Roman" w:eastAsia="Times New Roman"/>
          <w:b w:val="0"/>
          <w:i/>
          <w:sz w:val="24"/>
        </w:rPr>
        <w:t>Таблиця 5. Групи модульних тестів</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rPr>
        <w:tc>
          <w:tcPr>
            <w:tcW w:type="dxa" w:w="1928"/>
            <w:vAlign w:val="center"/>
            <w:shd w:fill="D9EAF7"/>
          </w:tcPr>
          <w:p>
            <w:pPr>
              <w:ind w:firstLine="0"/>
              <w:jc w:val="center"/>
            </w:pPr>
            <w:r>
              <w:rPr>
                <w:rFonts w:ascii="Times New Roman" w:hAnsi="Times New Roman" w:eastAsia="Times New Roman"/>
                <w:b/>
                <w:i w:val="0"/>
                <w:sz w:val="18"/>
              </w:rPr>
              <w:t>Група</w:t>
            </w:r>
          </w:p>
        </w:tc>
        <w:tc>
          <w:tcPr>
            <w:tcW w:type="dxa" w:w="5499"/>
            <w:vAlign w:val="center"/>
            <w:shd w:fill="D9EAF7"/>
          </w:tcPr>
          <w:p>
            <w:pPr>
              <w:ind w:firstLine="0"/>
              <w:jc w:val="center"/>
            </w:pPr>
            <w:r>
              <w:rPr>
                <w:rFonts w:ascii="Times New Roman" w:hAnsi="Times New Roman" w:eastAsia="Times New Roman"/>
                <w:b/>
                <w:i w:val="0"/>
                <w:sz w:val="18"/>
              </w:rPr>
              <w:t>Перевірено</w:t>
            </w:r>
          </w:p>
        </w:tc>
        <w:tc>
          <w:tcPr>
            <w:tcW w:type="dxa" w:w="1304"/>
            <w:vAlign w:val="center"/>
            <w:shd w:fill="D9EAF7"/>
          </w:tcPr>
          <w:p>
            <w:pPr>
              <w:ind w:firstLine="0"/>
              <w:jc w:val="center"/>
            </w:pPr>
            <w:r>
              <w:rPr>
                <w:rFonts w:ascii="Times New Roman" w:hAnsi="Times New Roman" w:eastAsia="Times New Roman"/>
                <w:b/>
                <w:i w:val="0"/>
                <w:sz w:val="18"/>
              </w:rPr>
              <w:t>Результат</w:t>
            </w:r>
          </w:p>
        </w:tc>
      </w:tr>
      <w:tr>
        <w:trPr>
          <w:cantSplit/>
        </w:trPr>
        <w:tc>
          <w:tcPr>
            <w:tcW w:type="dxa" w:w="1928"/>
            <w:vAlign w:val="center"/>
          </w:tcPr>
          <w:p>
            <w:pPr>
              <w:spacing w:after="0" w:line="240" w:lineRule="auto"/>
              <w:ind w:firstLine="0"/>
              <w:jc w:val="left"/>
            </w:pPr>
            <w:r>
              <w:rPr>
                <w:rFonts w:ascii="Times New Roman" w:hAnsi="Times New Roman" w:eastAsia="Times New Roman"/>
                <w:b w:val="0"/>
                <w:i w:val="0"/>
                <w:sz w:val="18"/>
              </w:rPr>
              <w:t>Persistence</w:t>
            </w:r>
          </w:p>
        </w:tc>
        <w:tc>
          <w:tcPr>
            <w:tcW w:type="dxa" w:w="5499"/>
            <w:vAlign w:val="center"/>
          </w:tcPr>
          <w:p>
            <w:pPr>
              <w:spacing w:after="0" w:line="240" w:lineRule="auto"/>
              <w:ind w:firstLine="0"/>
              <w:jc w:val="left"/>
            </w:pPr>
            <w:r>
              <w:rPr>
                <w:rFonts w:ascii="Times New Roman" w:hAnsi="Times New Roman" w:eastAsia="Times New Roman"/>
                <w:b w:val="0"/>
                <w:i w:val="0"/>
                <w:sz w:val="18"/>
              </w:rPr>
              <w:t>Reload, FIFO, typed operations, corrupted JSON.</w:t>
            </w:r>
          </w:p>
        </w:tc>
        <w:tc>
          <w:tcPr>
            <w:tcW w:type="dxa" w:w="1304"/>
            <w:vAlign w:val="center"/>
          </w:tcPr>
          <w:p>
            <w:pPr>
              <w:spacing w:after="0" w:line="240" w:lineRule="auto"/>
              <w:ind w:firstLine="0"/>
              <w:jc w:val="left"/>
            </w:pPr>
            <w:r>
              <w:rPr>
                <w:rFonts w:ascii="Times New Roman" w:hAnsi="Times New Roman" w:eastAsia="Times New Roman"/>
                <w:b w:val="0"/>
                <w:i w:val="0"/>
                <w:sz w:val="18"/>
              </w:rPr>
              <w:t>PASS</w:t>
            </w:r>
          </w:p>
        </w:tc>
      </w:tr>
      <w:tr>
        <w:trPr>
          <w:cantSplit/>
        </w:trPr>
        <w:tc>
          <w:tcPr>
            <w:tcW w:type="dxa" w:w="1928"/>
            <w:vAlign w:val="center"/>
          </w:tcPr>
          <w:p>
            <w:pPr>
              <w:spacing w:after="0" w:line="240" w:lineRule="auto"/>
              <w:ind w:firstLine="0"/>
              <w:jc w:val="left"/>
            </w:pPr>
            <w:r>
              <w:rPr>
                <w:rFonts w:ascii="Times New Roman" w:hAnsi="Times New Roman" w:eastAsia="Times New Roman"/>
                <w:b w:val="0"/>
                <w:i w:val="0"/>
                <w:sz w:val="18"/>
              </w:rPr>
              <w:t>Stable IDs</w:t>
            </w:r>
          </w:p>
        </w:tc>
        <w:tc>
          <w:tcPr>
            <w:tcW w:type="dxa" w:w="5499"/>
            <w:vAlign w:val="center"/>
          </w:tcPr>
          <w:p>
            <w:pPr>
              <w:spacing w:after="0" w:line="240" w:lineRule="auto"/>
              <w:ind w:firstLine="0"/>
              <w:jc w:val="left"/>
            </w:pPr>
            <w:r>
              <w:rPr>
                <w:rFonts w:ascii="Times New Roman" w:hAnsi="Times New Roman" w:eastAsia="Times New Roman"/>
                <w:b w:val="0"/>
                <w:i w:val="0"/>
                <w:sz w:val="18"/>
              </w:rPr>
              <w:t>Measurement і session IDs після persistence.</w:t>
            </w:r>
          </w:p>
        </w:tc>
        <w:tc>
          <w:tcPr>
            <w:tcW w:type="dxa" w:w="1304"/>
            <w:vAlign w:val="center"/>
          </w:tcPr>
          <w:p>
            <w:pPr>
              <w:spacing w:after="0" w:line="240" w:lineRule="auto"/>
              <w:ind w:firstLine="0"/>
              <w:jc w:val="left"/>
            </w:pPr>
            <w:r>
              <w:rPr>
                <w:rFonts w:ascii="Times New Roman" w:hAnsi="Times New Roman" w:eastAsia="Times New Roman"/>
                <w:b w:val="0"/>
                <w:i w:val="0"/>
                <w:sz w:val="18"/>
              </w:rPr>
              <w:t>PASS</w:t>
            </w:r>
          </w:p>
        </w:tc>
      </w:tr>
      <w:tr>
        <w:trPr>
          <w:cantSplit/>
        </w:trPr>
        <w:tc>
          <w:tcPr>
            <w:tcW w:type="dxa" w:w="1928"/>
            <w:vAlign w:val="center"/>
          </w:tcPr>
          <w:p>
            <w:pPr>
              <w:spacing w:after="0" w:line="240" w:lineRule="auto"/>
              <w:ind w:firstLine="0"/>
              <w:jc w:val="left"/>
            </w:pPr>
            <w:r>
              <w:rPr>
                <w:rFonts w:ascii="Times New Roman" w:hAnsi="Times New Roman" w:eastAsia="Times New Roman"/>
                <w:b w:val="0"/>
                <w:i w:val="0"/>
                <w:sz w:val="18"/>
              </w:rPr>
              <w:t>Validation</w:t>
            </w:r>
          </w:p>
        </w:tc>
        <w:tc>
          <w:tcPr>
            <w:tcW w:type="dxa" w:w="5499"/>
            <w:vAlign w:val="center"/>
          </w:tcPr>
          <w:p>
            <w:pPr>
              <w:spacing w:after="0" w:line="240" w:lineRule="auto"/>
              <w:ind w:firstLine="0"/>
              <w:jc w:val="left"/>
            </w:pPr>
            <w:r>
              <w:rPr>
                <w:rFonts w:ascii="Times New Roman" w:hAnsi="Times New Roman" w:eastAsia="Times New Roman"/>
                <w:b w:val="0"/>
                <w:i w:val="0"/>
                <w:sz w:val="18"/>
              </w:rPr>
              <w:t>NaN, Infinity, ranges, HR, states, timestamp.</w:t>
            </w:r>
          </w:p>
        </w:tc>
        <w:tc>
          <w:tcPr>
            <w:tcW w:type="dxa" w:w="1304"/>
            <w:vAlign w:val="center"/>
          </w:tcPr>
          <w:p>
            <w:pPr>
              <w:spacing w:after="0" w:line="240" w:lineRule="auto"/>
              <w:ind w:firstLine="0"/>
              <w:jc w:val="left"/>
            </w:pPr>
            <w:r>
              <w:rPr>
                <w:rFonts w:ascii="Times New Roman" w:hAnsi="Times New Roman" w:eastAsia="Times New Roman"/>
                <w:b w:val="0"/>
                <w:i w:val="0"/>
                <w:sz w:val="18"/>
              </w:rPr>
              <w:t>PASS</w:t>
            </w:r>
          </w:p>
        </w:tc>
      </w:tr>
      <w:tr>
        <w:trPr>
          <w:cantSplit/>
        </w:trPr>
        <w:tc>
          <w:tcPr>
            <w:tcW w:type="dxa" w:w="1928"/>
            <w:vAlign w:val="center"/>
          </w:tcPr>
          <w:p>
            <w:pPr>
              <w:spacing w:after="0" w:line="240" w:lineRule="auto"/>
              <w:ind w:firstLine="0"/>
              <w:jc w:val="left"/>
            </w:pPr>
            <w:r>
              <w:rPr>
                <w:rFonts w:ascii="Times New Roman" w:hAnsi="Times New Roman" w:eastAsia="Times New Roman"/>
                <w:b w:val="0"/>
                <w:i w:val="0"/>
                <w:sz w:val="18"/>
              </w:rPr>
              <w:t>Retry/backoff</w:t>
            </w:r>
          </w:p>
        </w:tc>
        <w:tc>
          <w:tcPr>
            <w:tcW w:type="dxa" w:w="5499"/>
            <w:vAlign w:val="center"/>
          </w:tcPr>
          <w:p>
            <w:pPr>
              <w:spacing w:after="0" w:line="240" w:lineRule="auto"/>
              <w:ind w:firstLine="0"/>
              <w:jc w:val="left"/>
            </w:pPr>
            <w:r>
              <w:rPr>
                <w:rFonts w:ascii="Times New Roman" w:hAnsi="Times New Roman" w:eastAsia="Times New Roman"/>
                <w:b w:val="0"/>
                <w:i w:val="0"/>
                <w:sz w:val="18"/>
              </w:rPr>
              <w:t>Порядок delays, exhaustion, non-retriable errors.</w:t>
            </w:r>
          </w:p>
        </w:tc>
        <w:tc>
          <w:tcPr>
            <w:tcW w:type="dxa" w:w="1304"/>
            <w:vAlign w:val="center"/>
          </w:tcPr>
          <w:p>
            <w:pPr>
              <w:spacing w:after="0" w:line="240" w:lineRule="auto"/>
              <w:ind w:firstLine="0"/>
              <w:jc w:val="left"/>
            </w:pPr>
            <w:r>
              <w:rPr>
                <w:rFonts w:ascii="Times New Roman" w:hAnsi="Times New Roman" w:eastAsia="Times New Roman"/>
                <w:b w:val="0"/>
                <w:i w:val="0"/>
                <w:sz w:val="18"/>
              </w:rPr>
              <w:t>PASS</w:t>
            </w:r>
          </w:p>
        </w:tc>
      </w:tr>
      <w:tr>
        <w:trPr>
          <w:cantSplit/>
        </w:trPr>
        <w:tc>
          <w:tcPr>
            <w:tcW w:type="dxa" w:w="1928"/>
            <w:vAlign w:val="center"/>
          </w:tcPr>
          <w:p>
            <w:pPr>
              <w:spacing w:after="0" w:line="240" w:lineRule="auto"/>
              <w:ind w:firstLine="0"/>
              <w:jc w:val="left"/>
            </w:pPr>
            <w:r>
              <w:rPr>
                <w:rFonts w:ascii="Times New Roman" w:hAnsi="Times New Roman" w:eastAsia="Times New Roman"/>
                <w:b w:val="0"/>
                <w:i w:val="0"/>
                <w:sz w:val="18"/>
              </w:rPr>
              <w:t>Concurrency</w:t>
            </w:r>
          </w:p>
        </w:tc>
        <w:tc>
          <w:tcPr>
            <w:tcW w:type="dxa" w:w="5499"/>
            <w:vAlign w:val="center"/>
          </w:tcPr>
          <w:p>
            <w:pPr>
              <w:spacing w:after="0" w:line="240" w:lineRule="auto"/>
              <w:ind w:firstLine="0"/>
              <w:jc w:val="left"/>
            </w:pPr>
            <w:r>
              <w:rPr>
                <w:rFonts w:ascii="Times New Roman" w:hAnsi="Times New Roman" w:eastAsia="Times New Roman"/>
                <w:b w:val="0"/>
                <w:i w:val="0"/>
                <w:sz w:val="18"/>
              </w:rPr>
              <w:t>Duplicate start, cancellation та lifecycle orchestration.</w:t>
            </w:r>
          </w:p>
        </w:tc>
        <w:tc>
          <w:tcPr>
            <w:tcW w:type="dxa" w:w="1304"/>
            <w:vAlign w:val="center"/>
          </w:tcPr>
          <w:p>
            <w:pPr>
              <w:spacing w:after="0" w:line="240" w:lineRule="auto"/>
              <w:ind w:firstLine="0"/>
              <w:jc w:val="left"/>
            </w:pPr>
            <w:r>
              <w:rPr>
                <w:rFonts w:ascii="Times New Roman" w:hAnsi="Times New Roman" w:eastAsia="Times New Roman"/>
                <w:b w:val="0"/>
                <w:i w:val="0"/>
                <w:sz w:val="18"/>
              </w:rPr>
              <w:t>PASS</w:t>
            </w:r>
          </w:p>
        </w:tc>
      </w:tr>
      <w:tr>
        <w:trPr>
          <w:cantSplit/>
        </w:trPr>
        <w:tc>
          <w:tcPr>
            <w:tcW w:type="dxa" w:w="1928"/>
            <w:vAlign w:val="center"/>
          </w:tcPr>
          <w:p>
            <w:pPr>
              <w:spacing w:after="0" w:line="240" w:lineRule="auto"/>
              <w:ind w:firstLine="0"/>
              <w:jc w:val="left"/>
            </w:pPr>
            <w:r>
              <w:rPr>
                <w:rFonts w:ascii="Times New Roman" w:hAnsi="Times New Roman" w:eastAsia="Times New Roman"/>
                <w:b w:val="0"/>
                <w:i w:val="0"/>
                <w:sz w:val="18"/>
              </w:rPr>
              <w:t>Retention</w:t>
            </w:r>
          </w:p>
        </w:tc>
        <w:tc>
          <w:tcPr>
            <w:tcW w:type="dxa" w:w="5499"/>
            <w:vAlign w:val="center"/>
          </w:tcPr>
          <w:p>
            <w:pPr>
              <w:spacing w:after="0" w:line="240" w:lineRule="auto"/>
              <w:ind w:firstLine="0"/>
              <w:jc w:val="left"/>
            </w:pPr>
            <w:r>
              <w:rPr>
                <w:rFonts w:ascii="Times New Roman" w:hAnsi="Times New Roman" w:eastAsia="Times New Roman"/>
                <w:b w:val="0"/>
                <w:i w:val="0"/>
                <w:sz w:val="18"/>
              </w:rPr>
              <w:t>Expired, active, unfinished і max-count sessions.</w:t>
            </w:r>
          </w:p>
        </w:tc>
        <w:tc>
          <w:tcPr>
            <w:tcW w:type="dxa" w:w="1304"/>
            <w:vAlign w:val="center"/>
          </w:tcPr>
          <w:p>
            <w:pPr>
              <w:spacing w:after="0" w:line="240" w:lineRule="auto"/>
              <w:ind w:firstLine="0"/>
              <w:jc w:val="left"/>
            </w:pPr>
            <w:r>
              <w:rPr>
                <w:rFonts w:ascii="Times New Roman" w:hAnsi="Times New Roman" w:eastAsia="Times New Roman"/>
                <w:b w:val="0"/>
                <w:i w:val="0"/>
                <w:sz w:val="18"/>
              </w:rPr>
              <w:t>PASS</w:t>
            </w:r>
          </w:p>
        </w:tc>
      </w:tr>
    </w:tbl>
    <w:p>
      <w:pPr>
        <w:keepNext w:val="0"/>
        <w:spacing w:line="360" w:lineRule="auto" w:before="0" w:after="0"/>
        <w:ind w:firstLine="0"/>
        <w:jc w:val="both"/>
      </w:pPr>
      <w:r>
        <w:rPr>
          <w:rFonts w:ascii="Times New Roman" w:hAnsi="Times New Roman" w:eastAsia="Times New Roman"/>
          <w:b w:val="0"/>
          <w:i w:val="0"/>
          <w:sz w:val="8"/>
        </w:rPr>
      </w:r>
    </w:p>
    <w:p>
      <w:pPr>
        <w:keepNext w:val="0"/>
        <w:spacing w:line="360" w:lineRule="auto" w:before="0" w:after="0"/>
        <w:ind w:firstLine="709"/>
        <w:jc w:val="both"/>
      </w:pPr>
      <w:r>
        <w:rPr>
          <w:rFonts w:ascii="Times New Roman" w:hAnsi="Times New Roman" w:eastAsia="Times New Roman"/>
          <w:b w:val="0"/>
          <w:i w:val="0"/>
          <w:sz w:val="28"/>
        </w:rPr>
        <w:t>Повторний запуск testDebugUnitTest завершився успішно: 94 tests, 94 passed, 0 failed, 0 errors, 0 skipped. assembleDebug і processDebugGoogleServices також завершилися зі статусом BUILD SUCCESSFUL.</w:t>
      </w:r>
    </w:p>
    <w:p>
      <w:pPr>
        <w:keepNext/>
        <w:spacing w:line="360" w:lineRule="auto" w:before="160" w:after="60"/>
        <w:ind w:firstLine="0"/>
        <w:jc w:val="center"/>
      </w:pPr>
      <w:r>
        <w:rPr>
          <w:rFonts w:ascii="Times New Roman" w:hAnsi="Times New Roman" w:eastAsia="Times New Roman"/>
          <w:b/>
          <w:i w:val="0"/>
          <w:sz w:val="28"/>
        </w:rPr>
        <w:t>Висновок</w:t>
      </w:r>
    </w:p>
    <w:p>
      <w:pPr>
        <w:keepNext w:val="0"/>
        <w:spacing w:line="324" w:lineRule="auto" w:before="0" w:after="0"/>
        <w:ind w:firstLine="709"/>
        <w:jc w:val="both"/>
      </w:pPr>
      <w:r>
        <w:rPr>
          <w:rFonts w:ascii="Times New Roman" w:hAnsi="Times New Roman" w:eastAsia="Times New Roman"/>
          <w:b w:val="0"/>
          <w:i w:val="0"/>
          <w:sz w:val="28"/>
        </w:rPr>
        <w:t>У Л.Р. №3 реалізовано синхронізацію сенсорних даних Sleep Tracker Simulator з Firebase Realtime Database. CloudSyncViewModel формує snapshot раз на 5 секунд, тому дані залишаються достатньо актуальними для демонстрації без запису кожної події SensorManager.</w:t>
      </w:r>
    </w:p>
    <w:p>
      <w:pPr>
        <w:keepNext w:val="0"/>
        <w:spacing w:line="324" w:lineRule="auto" w:before="0" w:after="0"/>
        <w:ind w:firstLine="709"/>
        <w:jc w:val="both"/>
      </w:pPr>
      <w:r>
        <w:rPr>
          <w:rFonts w:ascii="Times New Roman" w:hAnsi="Times New Roman" w:eastAsia="Times New Roman"/>
          <w:b w:val="0"/>
          <w:i w:val="0"/>
          <w:sz w:val="28"/>
        </w:rPr>
        <w:t>Offline operations зберігаються в bounded AtomicJsonCloudStateStore та відновлюються після process death. Stable measurementId забезпечує ідемпотентний запис у measurement key, а stable sessionId і persistent ActiveCloudSession не допускають випадкового створення нової session після restart. END_SESSION також зберігається та може доставити endedAt після відновлення мережі.</w:t>
      </w:r>
    </w:p>
    <w:p>
      <w:pPr>
        <w:keepNext w:val="0"/>
        <w:spacing w:line="324" w:lineRule="auto" w:before="0" w:after="0"/>
        <w:ind w:firstLine="709"/>
        <w:jc w:val="both"/>
      </w:pPr>
      <w:r>
        <w:rPr>
          <w:rFonts w:ascii="Times New Roman" w:hAnsi="Times New Roman" w:eastAsia="Times New Roman"/>
          <w:b w:val="0"/>
          <w:i w:val="0"/>
          <w:sz w:val="28"/>
        </w:rPr>
        <w:t>Anonymous Authentication і структура users/{uid} ізолюють дані користувачів. SensorPayloadValidator відхиляє некоректні payload до передачі, а Firebase Security Rules повторюють ключові перевірки на сервері. RetryPolicy обмежує повтори transient failures, Mutex серіалізує критичні cloud operations, а retention залишає не більше 30 актуальних завершених sessions і видаляє завершені дані старші 30 днів.</w:t>
      </w:r>
    </w:p>
    <w:p>
      <w:pPr>
        <w:keepNext w:val="0"/>
        <w:spacing w:line="324" w:lineRule="auto" w:before="0" w:after="0"/>
        <w:ind w:firstLine="709"/>
        <w:jc w:val="both"/>
      </w:pPr>
      <w:r>
        <w:rPr>
          <w:rFonts w:ascii="Times New Roman" w:hAnsi="Times New Roman" w:eastAsia="Times New Roman"/>
          <w:b w:val="0"/>
          <w:i w:val="0"/>
          <w:sz w:val="28"/>
        </w:rPr>
        <w:t>Перевірка завершилася результатом 94/94 unit tests і успішною debug-збіркою. Runtime підтвердив persistence, відновлення черги, stable IDs та offline End Monitoring. Повна online recovery-перевірка лишається окремим кроком після усунення TLS trust-anchor problem локального емулятора.</w:t>
      </w:r>
    </w:p>
    <w:sectPr w:rsidR="006769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977"/>
    <w:multiLevelType w:val="hybridMultilevel"/>
    <w:tmpl w:val="3B36D4D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2117C7C"/>
    <w:multiLevelType w:val="multilevel"/>
    <w:tmpl w:val="C5001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F5626"/>
    <w:multiLevelType w:val="multilevel"/>
    <w:tmpl w:val="72C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961B4"/>
    <w:multiLevelType w:val="multilevel"/>
    <w:tmpl w:val="137C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C1F8B"/>
    <w:multiLevelType w:val="multilevel"/>
    <w:tmpl w:val="AEB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05D62"/>
    <w:multiLevelType w:val="multilevel"/>
    <w:tmpl w:val="A0A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507A9"/>
    <w:multiLevelType w:val="multilevel"/>
    <w:tmpl w:val="0990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020EF"/>
    <w:multiLevelType w:val="multilevel"/>
    <w:tmpl w:val="476C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4267F"/>
    <w:multiLevelType w:val="multilevel"/>
    <w:tmpl w:val="2E2A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A77F0"/>
    <w:multiLevelType w:val="multilevel"/>
    <w:tmpl w:val="FFA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C1E99"/>
    <w:multiLevelType w:val="multilevel"/>
    <w:tmpl w:val="FD901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80967"/>
    <w:multiLevelType w:val="multilevel"/>
    <w:tmpl w:val="AAFA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21D77"/>
    <w:multiLevelType w:val="multilevel"/>
    <w:tmpl w:val="444C8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E0020"/>
    <w:multiLevelType w:val="multilevel"/>
    <w:tmpl w:val="F70AC53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59031506"/>
    <w:multiLevelType w:val="multilevel"/>
    <w:tmpl w:val="70C4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D7084"/>
    <w:multiLevelType w:val="hybridMultilevel"/>
    <w:tmpl w:val="F266CF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500A73"/>
    <w:multiLevelType w:val="multilevel"/>
    <w:tmpl w:val="25FE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30D67"/>
    <w:multiLevelType w:val="multilevel"/>
    <w:tmpl w:val="96B6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F1AD1"/>
    <w:multiLevelType w:val="hybridMultilevel"/>
    <w:tmpl w:val="4F8884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611"/>
    <w:multiLevelType w:val="multilevel"/>
    <w:tmpl w:val="0EB6A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E0511"/>
    <w:multiLevelType w:val="multilevel"/>
    <w:tmpl w:val="3AFA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75B46"/>
    <w:multiLevelType w:val="hybridMultilevel"/>
    <w:tmpl w:val="BC883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CB1EE2"/>
    <w:multiLevelType w:val="multilevel"/>
    <w:tmpl w:val="EBF2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862AB"/>
    <w:multiLevelType w:val="hybridMultilevel"/>
    <w:tmpl w:val="C5840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466086"/>
    <w:multiLevelType w:val="multilevel"/>
    <w:tmpl w:val="5A52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621FE"/>
    <w:multiLevelType w:val="multilevel"/>
    <w:tmpl w:val="6834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B26E4"/>
    <w:multiLevelType w:val="multilevel"/>
    <w:tmpl w:val="8B1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4C793A"/>
    <w:multiLevelType w:val="multilevel"/>
    <w:tmpl w:val="D64C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487936">
    <w:abstractNumId w:val="15"/>
  </w:num>
  <w:num w:numId="2" w16cid:durableId="1899975362">
    <w:abstractNumId w:val="18"/>
  </w:num>
  <w:num w:numId="3" w16cid:durableId="2091581641">
    <w:abstractNumId w:val="0"/>
  </w:num>
  <w:num w:numId="4" w16cid:durableId="1547717993">
    <w:abstractNumId w:val="11"/>
  </w:num>
  <w:num w:numId="5" w16cid:durableId="1533835794">
    <w:abstractNumId w:val="13"/>
  </w:num>
  <w:num w:numId="6" w16cid:durableId="1388187042">
    <w:abstractNumId w:val="6"/>
  </w:num>
  <w:num w:numId="7" w16cid:durableId="554854606">
    <w:abstractNumId w:val="2"/>
  </w:num>
  <w:num w:numId="8" w16cid:durableId="839470224">
    <w:abstractNumId w:val="4"/>
  </w:num>
  <w:num w:numId="9" w16cid:durableId="1485194637">
    <w:abstractNumId w:val="24"/>
  </w:num>
  <w:num w:numId="10" w16cid:durableId="26025837">
    <w:abstractNumId w:val="23"/>
  </w:num>
  <w:num w:numId="11" w16cid:durableId="576282281">
    <w:abstractNumId w:val="27"/>
  </w:num>
  <w:num w:numId="12" w16cid:durableId="482622823">
    <w:abstractNumId w:val="7"/>
  </w:num>
  <w:num w:numId="13" w16cid:durableId="701201105">
    <w:abstractNumId w:val="14"/>
  </w:num>
  <w:num w:numId="14" w16cid:durableId="1511605253">
    <w:abstractNumId w:val="25"/>
  </w:num>
  <w:num w:numId="15" w16cid:durableId="1470782595">
    <w:abstractNumId w:val="5"/>
  </w:num>
  <w:num w:numId="16" w16cid:durableId="574782258">
    <w:abstractNumId w:val="16"/>
  </w:num>
  <w:num w:numId="17" w16cid:durableId="968321429">
    <w:abstractNumId w:val="22"/>
  </w:num>
  <w:num w:numId="18" w16cid:durableId="588194026">
    <w:abstractNumId w:val="9"/>
  </w:num>
  <w:num w:numId="19" w16cid:durableId="1104691386">
    <w:abstractNumId w:val="26"/>
  </w:num>
  <w:num w:numId="20" w16cid:durableId="409549743">
    <w:abstractNumId w:val="20"/>
  </w:num>
  <w:num w:numId="21" w16cid:durableId="245111761">
    <w:abstractNumId w:val="8"/>
  </w:num>
  <w:num w:numId="22" w16cid:durableId="1581983188">
    <w:abstractNumId w:val="12"/>
  </w:num>
  <w:num w:numId="23" w16cid:durableId="52434789">
    <w:abstractNumId w:val="1"/>
  </w:num>
  <w:num w:numId="24" w16cid:durableId="1745496083">
    <w:abstractNumId w:val="10"/>
  </w:num>
  <w:num w:numId="25" w16cid:durableId="647053335">
    <w:abstractNumId w:val="19"/>
  </w:num>
  <w:num w:numId="26" w16cid:durableId="201944647">
    <w:abstractNumId w:val="21"/>
  </w:num>
  <w:num w:numId="27" w16cid:durableId="723257411">
    <w:abstractNumId w:val="3"/>
  </w:num>
  <w:num w:numId="28" w16cid:durableId="15395825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5E"/>
    <w:rsid w:val="000101AC"/>
    <w:rsid w:val="000115DA"/>
    <w:rsid w:val="0002268E"/>
    <w:rsid w:val="00026CC9"/>
    <w:rsid w:val="000437FA"/>
    <w:rsid w:val="0004751C"/>
    <w:rsid w:val="000509F6"/>
    <w:rsid w:val="00053A0B"/>
    <w:rsid w:val="00061D67"/>
    <w:rsid w:val="00063C6E"/>
    <w:rsid w:val="0006577B"/>
    <w:rsid w:val="000776B7"/>
    <w:rsid w:val="000A274B"/>
    <w:rsid w:val="000C1511"/>
    <w:rsid w:val="000C4B06"/>
    <w:rsid w:val="000C55AB"/>
    <w:rsid w:val="000D3888"/>
    <w:rsid w:val="000D6FFE"/>
    <w:rsid w:val="000E0589"/>
    <w:rsid w:val="000E28D9"/>
    <w:rsid w:val="000E59DD"/>
    <w:rsid w:val="00106D50"/>
    <w:rsid w:val="001149B2"/>
    <w:rsid w:val="00124611"/>
    <w:rsid w:val="00134260"/>
    <w:rsid w:val="00141626"/>
    <w:rsid w:val="001632DC"/>
    <w:rsid w:val="0016715C"/>
    <w:rsid w:val="001707A0"/>
    <w:rsid w:val="001713D6"/>
    <w:rsid w:val="0018120D"/>
    <w:rsid w:val="00181720"/>
    <w:rsid w:val="00184925"/>
    <w:rsid w:val="00191198"/>
    <w:rsid w:val="0019633A"/>
    <w:rsid w:val="001A3D5E"/>
    <w:rsid w:val="001B0A77"/>
    <w:rsid w:val="001C2DAE"/>
    <w:rsid w:val="001D4780"/>
    <w:rsid w:val="001F0DAC"/>
    <w:rsid w:val="001F65D6"/>
    <w:rsid w:val="00202BFC"/>
    <w:rsid w:val="002066B6"/>
    <w:rsid w:val="00212077"/>
    <w:rsid w:val="00226813"/>
    <w:rsid w:val="00235D05"/>
    <w:rsid w:val="002367FC"/>
    <w:rsid w:val="002462DB"/>
    <w:rsid w:val="002562DA"/>
    <w:rsid w:val="00256701"/>
    <w:rsid w:val="002671FF"/>
    <w:rsid w:val="00276EAD"/>
    <w:rsid w:val="00277333"/>
    <w:rsid w:val="002839BA"/>
    <w:rsid w:val="00285792"/>
    <w:rsid w:val="002A11DC"/>
    <w:rsid w:val="002A417F"/>
    <w:rsid w:val="002B01C1"/>
    <w:rsid w:val="002C5F89"/>
    <w:rsid w:val="002C7639"/>
    <w:rsid w:val="0030657E"/>
    <w:rsid w:val="00310C78"/>
    <w:rsid w:val="0031300D"/>
    <w:rsid w:val="0033161F"/>
    <w:rsid w:val="003332D6"/>
    <w:rsid w:val="003332FD"/>
    <w:rsid w:val="00340F9C"/>
    <w:rsid w:val="00340FD8"/>
    <w:rsid w:val="00345F45"/>
    <w:rsid w:val="003577E2"/>
    <w:rsid w:val="0036453A"/>
    <w:rsid w:val="00366900"/>
    <w:rsid w:val="00370E63"/>
    <w:rsid w:val="00375504"/>
    <w:rsid w:val="003760D1"/>
    <w:rsid w:val="003804CF"/>
    <w:rsid w:val="00383392"/>
    <w:rsid w:val="00384516"/>
    <w:rsid w:val="003B1B2B"/>
    <w:rsid w:val="003B4248"/>
    <w:rsid w:val="003C181C"/>
    <w:rsid w:val="003E1012"/>
    <w:rsid w:val="003F6F1C"/>
    <w:rsid w:val="0041426E"/>
    <w:rsid w:val="00421213"/>
    <w:rsid w:val="00427D55"/>
    <w:rsid w:val="00432CAE"/>
    <w:rsid w:val="0044183C"/>
    <w:rsid w:val="00446148"/>
    <w:rsid w:val="00450872"/>
    <w:rsid w:val="00460F5F"/>
    <w:rsid w:val="00466D01"/>
    <w:rsid w:val="0046725A"/>
    <w:rsid w:val="00473E34"/>
    <w:rsid w:val="00487055"/>
    <w:rsid w:val="0049407A"/>
    <w:rsid w:val="004A087E"/>
    <w:rsid w:val="004A1FE4"/>
    <w:rsid w:val="004B0747"/>
    <w:rsid w:val="004B2FAD"/>
    <w:rsid w:val="004C262E"/>
    <w:rsid w:val="004C784F"/>
    <w:rsid w:val="004E36D9"/>
    <w:rsid w:val="004E3DAB"/>
    <w:rsid w:val="004E5920"/>
    <w:rsid w:val="00516B35"/>
    <w:rsid w:val="00521F5E"/>
    <w:rsid w:val="005438AD"/>
    <w:rsid w:val="00543FB8"/>
    <w:rsid w:val="00544A48"/>
    <w:rsid w:val="005503C4"/>
    <w:rsid w:val="005521E2"/>
    <w:rsid w:val="00556520"/>
    <w:rsid w:val="00557B9A"/>
    <w:rsid w:val="00583172"/>
    <w:rsid w:val="00595EC8"/>
    <w:rsid w:val="005B32B0"/>
    <w:rsid w:val="005C6077"/>
    <w:rsid w:val="005F08AB"/>
    <w:rsid w:val="005F76AE"/>
    <w:rsid w:val="005F7CFA"/>
    <w:rsid w:val="00602AB3"/>
    <w:rsid w:val="00603A39"/>
    <w:rsid w:val="006318FB"/>
    <w:rsid w:val="006369B3"/>
    <w:rsid w:val="006477D5"/>
    <w:rsid w:val="00663DFC"/>
    <w:rsid w:val="006648EE"/>
    <w:rsid w:val="006726E3"/>
    <w:rsid w:val="00675FBF"/>
    <w:rsid w:val="00676921"/>
    <w:rsid w:val="006819F9"/>
    <w:rsid w:val="006822E2"/>
    <w:rsid w:val="006875D9"/>
    <w:rsid w:val="006A287A"/>
    <w:rsid w:val="006C65AF"/>
    <w:rsid w:val="006D4AED"/>
    <w:rsid w:val="006E61F9"/>
    <w:rsid w:val="0071056C"/>
    <w:rsid w:val="00720F9F"/>
    <w:rsid w:val="00730DD8"/>
    <w:rsid w:val="00740AF2"/>
    <w:rsid w:val="007421CE"/>
    <w:rsid w:val="0076173D"/>
    <w:rsid w:val="00775CD0"/>
    <w:rsid w:val="007903BF"/>
    <w:rsid w:val="007A377A"/>
    <w:rsid w:val="007A383F"/>
    <w:rsid w:val="007B66EB"/>
    <w:rsid w:val="007D6E09"/>
    <w:rsid w:val="007E05E9"/>
    <w:rsid w:val="007F2BE7"/>
    <w:rsid w:val="0080423E"/>
    <w:rsid w:val="0081248B"/>
    <w:rsid w:val="00820D76"/>
    <w:rsid w:val="008257B2"/>
    <w:rsid w:val="00840023"/>
    <w:rsid w:val="00844A45"/>
    <w:rsid w:val="00852E50"/>
    <w:rsid w:val="00852F4E"/>
    <w:rsid w:val="008535F9"/>
    <w:rsid w:val="008563E7"/>
    <w:rsid w:val="00865A28"/>
    <w:rsid w:val="00865B4A"/>
    <w:rsid w:val="008678FE"/>
    <w:rsid w:val="00886B56"/>
    <w:rsid w:val="00893910"/>
    <w:rsid w:val="00895F23"/>
    <w:rsid w:val="008A3473"/>
    <w:rsid w:val="008B4ABC"/>
    <w:rsid w:val="008C0BCA"/>
    <w:rsid w:val="008D052C"/>
    <w:rsid w:val="008D3511"/>
    <w:rsid w:val="008E4AC4"/>
    <w:rsid w:val="008E6F6C"/>
    <w:rsid w:val="008E7E63"/>
    <w:rsid w:val="00903007"/>
    <w:rsid w:val="00905DA6"/>
    <w:rsid w:val="009355FE"/>
    <w:rsid w:val="009373B8"/>
    <w:rsid w:val="009458F6"/>
    <w:rsid w:val="0095462C"/>
    <w:rsid w:val="009561A9"/>
    <w:rsid w:val="0096582F"/>
    <w:rsid w:val="00965AF4"/>
    <w:rsid w:val="00972E7C"/>
    <w:rsid w:val="00974C8F"/>
    <w:rsid w:val="00974E29"/>
    <w:rsid w:val="009837EE"/>
    <w:rsid w:val="00985405"/>
    <w:rsid w:val="009A164C"/>
    <w:rsid w:val="009C32C5"/>
    <w:rsid w:val="009D4679"/>
    <w:rsid w:val="009D4ABB"/>
    <w:rsid w:val="009E27D4"/>
    <w:rsid w:val="009E535E"/>
    <w:rsid w:val="009F763D"/>
    <w:rsid w:val="00A00AE2"/>
    <w:rsid w:val="00A01E2D"/>
    <w:rsid w:val="00A11CD2"/>
    <w:rsid w:val="00A13F86"/>
    <w:rsid w:val="00A308A4"/>
    <w:rsid w:val="00A53804"/>
    <w:rsid w:val="00A53CE0"/>
    <w:rsid w:val="00A62373"/>
    <w:rsid w:val="00A63D87"/>
    <w:rsid w:val="00A73038"/>
    <w:rsid w:val="00A810E2"/>
    <w:rsid w:val="00A87301"/>
    <w:rsid w:val="00AA670D"/>
    <w:rsid w:val="00AB0215"/>
    <w:rsid w:val="00AC02C8"/>
    <w:rsid w:val="00AC3D7A"/>
    <w:rsid w:val="00AC728B"/>
    <w:rsid w:val="00AD410C"/>
    <w:rsid w:val="00AD41CC"/>
    <w:rsid w:val="00AD543E"/>
    <w:rsid w:val="00AD6C2D"/>
    <w:rsid w:val="00AE3B8B"/>
    <w:rsid w:val="00AF0DF7"/>
    <w:rsid w:val="00B03397"/>
    <w:rsid w:val="00B25D8A"/>
    <w:rsid w:val="00B54F83"/>
    <w:rsid w:val="00B90B3D"/>
    <w:rsid w:val="00B935C7"/>
    <w:rsid w:val="00BB5DEF"/>
    <w:rsid w:val="00BE4ECD"/>
    <w:rsid w:val="00BE5A8B"/>
    <w:rsid w:val="00BF1B1F"/>
    <w:rsid w:val="00C24339"/>
    <w:rsid w:val="00C264A5"/>
    <w:rsid w:val="00C32CFF"/>
    <w:rsid w:val="00C373C1"/>
    <w:rsid w:val="00C4327F"/>
    <w:rsid w:val="00C55774"/>
    <w:rsid w:val="00C60C51"/>
    <w:rsid w:val="00C90CF4"/>
    <w:rsid w:val="00C95C81"/>
    <w:rsid w:val="00C96D8C"/>
    <w:rsid w:val="00CA38BB"/>
    <w:rsid w:val="00CB2B80"/>
    <w:rsid w:val="00CD61E0"/>
    <w:rsid w:val="00CD7B5F"/>
    <w:rsid w:val="00CE037D"/>
    <w:rsid w:val="00CF3153"/>
    <w:rsid w:val="00CF7EA8"/>
    <w:rsid w:val="00D01F07"/>
    <w:rsid w:val="00D07757"/>
    <w:rsid w:val="00D10594"/>
    <w:rsid w:val="00D10A25"/>
    <w:rsid w:val="00D146DF"/>
    <w:rsid w:val="00D26BF5"/>
    <w:rsid w:val="00D27BF5"/>
    <w:rsid w:val="00D3205E"/>
    <w:rsid w:val="00D42FEC"/>
    <w:rsid w:val="00D438E6"/>
    <w:rsid w:val="00D50418"/>
    <w:rsid w:val="00D777CA"/>
    <w:rsid w:val="00D903DC"/>
    <w:rsid w:val="00DB0EF2"/>
    <w:rsid w:val="00DC4CF7"/>
    <w:rsid w:val="00DC7744"/>
    <w:rsid w:val="00DD3E5C"/>
    <w:rsid w:val="00DD76D2"/>
    <w:rsid w:val="00E15959"/>
    <w:rsid w:val="00E1718C"/>
    <w:rsid w:val="00E2224A"/>
    <w:rsid w:val="00E247A0"/>
    <w:rsid w:val="00E4575F"/>
    <w:rsid w:val="00E648FA"/>
    <w:rsid w:val="00E720B9"/>
    <w:rsid w:val="00E84D7A"/>
    <w:rsid w:val="00E853CD"/>
    <w:rsid w:val="00E912BB"/>
    <w:rsid w:val="00E96335"/>
    <w:rsid w:val="00EB36E8"/>
    <w:rsid w:val="00EC67C2"/>
    <w:rsid w:val="00ED65EC"/>
    <w:rsid w:val="00EF7B07"/>
    <w:rsid w:val="00F1126B"/>
    <w:rsid w:val="00F2489D"/>
    <w:rsid w:val="00F30BBA"/>
    <w:rsid w:val="00F37E79"/>
    <w:rsid w:val="00F47ADC"/>
    <w:rsid w:val="00F52612"/>
    <w:rsid w:val="00F714FF"/>
    <w:rsid w:val="00F75A9D"/>
    <w:rsid w:val="00F86BD3"/>
    <w:rsid w:val="00F87D9A"/>
    <w:rsid w:val="00F87DA6"/>
    <w:rsid w:val="00F94543"/>
    <w:rsid w:val="00F94A2A"/>
    <w:rsid w:val="00F97279"/>
    <w:rsid w:val="00FE1377"/>
    <w:rsid w:val="00FF1BD9"/>
    <w:rsid w:val="00FF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81AB"/>
  <w15:chartTrackingRefBased/>
  <w15:docId w15:val="{551D75CB-B3E3-402E-9C8F-A174F78E5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6E3"/>
    <w:pPr>
      <w:spacing w:line="252" w:lineRule="auto"/>
    </w:pPr>
    <w:rPr>
      <w:rFonts w:ascii="Times New Roman" w:hAnsi="Times New Roman"/>
      <w:kern w:val="0"/>
      <w:sz w:val="28"/>
      <w:lang w:val="uk-U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6701"/>
    <w:rPr>
      <w:color w:val="666666"/>
    </w:rPr>
  </w:style>
  <w:style w:type="paragraph" w:styleId="ListParagraph">
    <w:name w:val="List Paragraph"/>
    <w:basedOn w:val="Normal"/>
    <w:uiPriority w:val="34"/>
    <w:qFormat/>
    <w:rsid w:val="00E15959"/>
    <w:pPr>
      <w:ind w:left="720"/>
      <w:contextualSpacing/>
    </w:pPr>
  </w:style>
  <w:style w:type="paragraph" w:styleId="BodyTextIndent2">
    <w:name w:val="Body Text Indent 2"/>
    <w:basedOn w:val="Normal"/>
    <w:link w:val="BodyTextIndent2Char"/>
    <w:semiHidden/>
    <w:rsid w:val="002A417F"/>
    <w:pPr>
      <w:spacing w:before="160" w:after="0" w:line="160" w:lineRule="exact"/>
      <w:ind w:left="567" w:firstLine="301"/>
      <w:jc w:val="both"/>
    </w:pPr>
    <w:rPr>
      <w:rFonts w:eastAsia="Times New Roman" w:cs="Times New Roman"/>
      <w:spacing w:val="-4"/>
      <w:sz w:val="16"/>
      <w:szCs w:val="20"/>
      <w:lang w:eastAsia="ru-RU"/>
    </w:rPr>
  </w:style>
  <w:style w:type="character" w:customStyle="1" w:styleId="BodyTextIndent2Char">
    <w:name w:val="Body Text Indent 2 Char"/>
    <w:basedOn w:val="DefaultParagraphFont"/>
    <w:link w:val="BodyTextIndent2"/>
    <w:semiHidden/>
    <w:rsid w:val="002A417F"/>
    <w:rPr>
      <w:rFonts w:ascii="Times New Roman" w:eastAsia="Times New Roman" w:hAnsi="Times New Roman" w:cs="Times New Roman"/>
      <w:spacing w:val="-4"/>
      <w:kern w:val="0"/>
      <w:sz w:val="16"/>
      <w:szCs w:val="20"/>
      <w:lang w:val="uk-UA" w:eastAsia="ru-RU"/>
      <w14:ligatures w14:val="none"/>
    </w:rPr>
  </w:style>
  <w:style w:type="paragraph" w:customStyle="1" w:styleId="21">
    <w:name w:val="Основний текст 21"/>
    <w:basedOn w:val="Normal"/>
    <w:rsid w:val="002A417F"/>
    <w:pPr>
      <w:overflowPunct w:val="0"/>
      <w:autoSpaceDE w:val="0"/>
      <w:autoSpaceDN w:val="0"/>
      <w:adjustRightInd w:val="0"/>
      <w:spacing w:after="0" w:line="360" w:lineRule="auto"/>
      <w:ind w:firstLine="851"/>
      <w:jc w:val="both"/>
      <w:textAlignment w:val="baseline"/>
    </w:pPr>
    <w:rPr>
      <w:rFonts w:eastAsia="Times New Roman" w:cs="Times New Roman"/>
      <w:kern w:val="28"/>
      <w:szCs w:val="20"/>
      <w:lang w:val="en-US" w:eastAsia="ru-RU"/>
    </w:rPr>
  </w:style>
  <w:style w:type="table" w:styleId="TableGrid">
    <w:name w:val="Table Grid"/>
    <w:basedOn w:val="TableNormal"/>
    <w:uiPriority w:val="59"/>
    <w:rsid w:val="002A417F"/>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CD7B5F"/>
    <w:pPr>
      <w:spacing w:after="120"/>
    </w:pPr>
  </w:style>
  <w:style w:type="character" w:customStyle="1" w:styleId="BodyTextChar">
    <w:name w:val="Body Text Char"/>
    <w:basedOn w:val="DefaultParagraphFont"/>
    <w:link w:val="BodyText"/>
    <w:uiPriority w:val="99"/>
    <w:rsid w:val="00CD7B5F"/>
    <w:rPr>
      <w:kern w:val="0"/>
      <w:lang w:val="uk-UA"/>
      <w14:ligatures w14:val="none"/>
    </w:rPr>
  </w:style>
  <w:style w:type="character" w:styleId="Hyperlink">
    <w:name w:val="Hyperlink"/>
    <w:basedOn w:val="DefaultParagraphFont"/>
    <w:uiPriority w:val="99"/>
    <w:unhideWhenUsed/>
    <w:rsid w:val="00061D67"/>
    <w:rPr>
      <w:color w:val="0563C1" w:themeColor="hyperlink"/>
      <w:u w:val="single"/>
    </w:rPr>
  </w:style>
  <w:style w:type="character" w:styleId="UnresolvedMention">
    <w:name w:val="Unresolved Mention"/>
    <w:basedOn w:val="DefaultParagraphFont"/>
    <w:uiPriority w:val="99"/>
    <w:semiHidden/>
    <w:unhideWhenUsed/>
    <w:rsid w:val="00061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692">
      <w:bodyDiv w:val="1"/>
      <w:marLeft w:val="0"/>
      <w:marRight w:val="0"/>
      <w:marTop w:val="0"/>
      <w:marBottom w:val="0"/>
      <w:divBdr>
        <w:top w:val="none" w:sz="0" w:space="0" w:color="auto"/>
        <w:left w:val="none" w:sz="0" w:space="0" w:color="auto"/>
        <w:bottom w:val="none" w:sz="0" w:space="0" w:color="auto"/>
        <w:right w:val="none" w:sz="0" w:space="0" w:color="auto"/>
      </w:divBdr>
    </w:div>
    <w:div w:id="70739799">
      <w:bodyDiv w:val="1"/>
      <w:marLeft w:val="0"/>
      <w:marRight w:val="0"/>
      <w:marTop w:val="0"/>
      <w:marBottom w:val="0"/>
      <w:divBdr>
        <w:top w:val="none" w:sz="0" w:space="0" w:color="auto"/>
        <w:left w:val="none" w:sz="0" w:space="0" w:color="auto"/>
        <w:bottom w:val="none" w:sz="0" w:space="0" w:color="auto"/>
        <w:right w:val="none" w:sz="0" w:space="0" w:color="auto"/>
      </w:divBdr>
      <w:divsChild>
        <w:div w:id="414404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92959">
      <w:bodyDiv w:val="1"/>
      <w:marLeft w:val="0"/>
      <w:marRight w:val="0"/>
      <w:marTop w:val="0"/>
      <w:marBottom w:val="0"/>
      <w:divBdr>
        <w:top w:val="none" w:sz="0" w:space="0" w:color="auto"/>
        <w:left w:val="none" w:sz="0" w:space="0" w:color="auto"/>
        <w:bottom w:val="none" w:sz="0" w:space="0" w:color="auto"/>
        <w:right w:val="none" w:sz="0" w:space="0" w:color="auto"/>
      </w:divBdr>
    </w:div>
    <w:div w:id="360787221">
      <w:bodyDiv w:val="1"/>
      <w:marLeft w:val="0"/>
      <w:marRight w:val="0"/>
      <w:marTop w:val="0"/>
      <w:marBottom w:val="0"/>
      <w:divBdr>
        <w:top w:val="none" w:sz="0" w:space="0" w:color="auto"/>
        <w:left w:val="none" w:sz="0" w:space="0" w:color="auto"/>
        <w:bottom w:val="none" w:sz="0" w:space="0" w:color="auto"/>
        <w:right w:val="none" w:sz="0" w:space="0" w:color="auto"/>
      </w:divBdr>
      <w:divsChild>
        <w:div w:id="949437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490645">
      <w:bodyDiv w:val="1"/>
      <w:marLeft w:val="0"/>
      <w:marRight w:val="0"/>
      <w:marTop w:val="0"/>
      <w:marBottom w:val="0"/>
      <w:divBdr>
        <w:top w:val="none" w:sz="0" w:space="0" w:color="auto"/>
        <w:left w:val="none" w:sz="0" w:space="0" w:color="auto"/>
        <w:bottom w:val="none" w:sz="0" w:space="0" w:color="auto"/>
        <w:right w:val="none" w:sz="0" w:space="0" w:color="auto"/>
      </w:divBdr>
      <w:divsChild>
        <w:div w:id="297230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766707">
      <w:bodyDiv w:val="1"/>
      <w:marLeft w:val="0"/>
      <w:marRight w:val="0"/>
      <w:marTop w:val="0"/>
      <w:marBottom w:val="0"/>
      <w:divBdr>
        <w:top w:val="none" w:sz="0" w:space="0" w:color="auto"/>
        <w:left w:val="none" w:sz="0" w:space="0" w:color="auto"/>
        <w:bottom w:val="none" w:sz="0" w:space="0" w:color="auto"/>
        <w:right w:val="none" w:sz="0" w:space="0" w:color="auto"/>
      </w:divBdr>
    </w:div>
    <w:div w:id="682711592">
      <w:bodyDiv w:val="1"/>
      <w:marLeft w:val="0"/>
      <w:marRight w:val="0"/>
      <w:marTop w:val="0"/>
      <w:marBottom w:val="0"/>
      <w:divBdr>
        <w:top w:val="none" w:sz="0" w:space="0" w:color="auto"/>
        <w:left w:val="none" w:sz="0" w:space="0" w:color="auto"/>
        <w:bottom w:val="none" w:sz="0" w:space="0" w:color="auto"/>
        <w:right w:val="none" w:sz="0" w:space="0" w:color="auto"/>
      </w:divBdr>
    </w:div>
    <w:div w:id="788015389">
      <w:bodyDiv w:val="1"/>
      <w:marLeft w:val="0"/>
      <w:marRight w:val="0"/>
      <w:marTop w:val="0"/>
      <w:marBottom w:val="0"/>
      <w:divBdr>
        <w:top w:val="none" w:sz="0" w:space="0" w:color="auto"/>
        <w:left w:val="none" w:sz="0" w:space="0" w:color="auto"/>
        <w:bottom w:val="none" w:sz="0" w:space="0" w:color="auto"/>
        <w:right w:val="none" w:sz="0" w:space="0" w:color="auto"/>
      </w:divBdr>
    </w:div>
    <w:div w:id="817846423">
      <w:bodyDiv w:val="1"/>
      <w:marLeft w:val="0"/>
      <w:marRight w:val="0"/>
      <w:marTop w:val="0"/>
      <w:marBottom w:val="0"/>
      <w:divBdr>
        <w:top w:val="none" w:sz="0" w:space="0" w:color="auto"/>
        <w:left w:val="none" w:sz="0" w:space="0" w:color="auto"/>
        <w:bottom w:val="none" w:sz="0" w:space="0" w:color="auto"/>
        <w:right w:val="none" w:sz="0" w:space="0" w:color="auto"/>
      </w:divBdr>
      <w:divsChild>
        <w:div w:id="852184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355580">
      <w:bodyDiv w:val="1"/>
      <w:marLeft w:val="0"/>
      <w:marRight w:val="0"/>
      <w:marTop w:val="0"/>
      <w:marBottom w:val="0"/>
      <w:divBdr>
        <w:top w:val="none" w:sz="0" w:space="0" w:color="auto"/>
        <w:left w:val="none" w:sz="0" w:space="0" w:color="auto"/>
        <w:bottom w:val="none" w:sz="0" w:space="0" w:color="auto"/>
        <w:right w:val="none" w:sz="0" w:space="0" w:color="auto"/>
      </w:divBdr>
    </w:div>
    <w:div w:id="1179929462">
      <w:bodyDiv w:val="1"/>
      <w:marLeft w:val="0"/>
      <w:marRight w:val="0"/>
      <w:marTop w:val="0"/>
      <w:marBottom w:val="0"/>
      <w:divBdr>
        <w:top w:val="none" w:sz="0" w:space="0" w:color="auto"/>
        <w:left w:val="none" w:sz="0" w:space="0" w:color="auto"/>
        <w:bottom w:val="none" w:sz="0" w:space="0" w:color="auto"/>
        <w:right w:val="none" w:sz="0" w:space="0" w:color="auto"/>
      </w:divBdr>
    </w:div>
    <w:div w:id="1195385151">
      <w:bodyDiv w:val="1"/>
      <w:marLeft w:val="0"/>
      <w:marRight w:val="0"/>
      <w:marTop w:val="0"/>
      <w:marBottom w:val="0"/>
      <w:divBdr>
        <w:top w:val="none" w:sz="0" w:space="0" w:color="auto"/>
        <w:left w:val="none" w:sz="0" w:space="0" w:color="auto"/>
        <w:bottom w:val="none" w:sz="0" w:space="0" w:color="auto"/>
        <w:right w:val="none" w:sz="0" w:space="0" w:color="auto"/>
      </w:divBdr>
      <w:divsChild>
        <w:div w:id="837230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442159">
      <w:bodyDiv w:val="1"/>
      <w:marLeft w:val="0"/>
      <w:marRight w:val="0"/>
      <w:marTop w:val="0"/>
      <w:marBottom w:val="0"/>
      <w:divBdr>
        <w:top w:val="none" w:sz="0" w:space="0" w:color="auto"/>
        <w:left w:val="none" w:sz="0" w:space="0" w:color="auto"/>
        <w:bottom w:val="none" w:sz="0" w:space="0" w:color="auto"/>
        <w:right w:val="none" w:sz="0" w:space="0" w:color="auto"/>
      </w:divBdr>
      <w:divsChild>
        <w:div w:id="144110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034550">
      <w:bodyDiv w:val="1"/>
      <w:marLeft w:val="0"/>
      <w:marRight w:val="0"/>
      <w:marTop w:val="0"/>
      <w:marBottom w:val="0"/>
      <w:divBdr>
        <w:top w:val="none" w:sz="0" w:space="0" w:color="auto"/>
        <w:left w:val="none" w:sz="0" w:space="0" w:color="auto"/>
        <w:bottom w:val="none" w:sz="0" w:space="0" w:color="auto"/>
        <w:right w:val="none" w:sz="0" w:space="0" w:color="auto"/>
      </w:divBdr>
    </w:div>
    <w:div w:id="1875997875">
      <w:bodyDiv w:val="1"/>
      <w:marLeft w:val="0"/>
      <w:marRight w:val="0"/>
      <w:marTop w:val="0"/>
      <w:marBottom w:val="0"/>
      <w:divBdr>
        <w:top w:val="none" w:sz="0" w:space="0" w:color="auto"/>
        <w:left w:val="none" w:sz="0" w:space="0" w:color="auto"/>
        <w:bottom w:val="none" w:sz="0" w:space="0" w:color="auto"/>
        <w:right w:val="none" w:sz="0" w:space="0" w:color="auto"/>
      </w:divBdr>
    </w:div>
    <w:div w:id="214330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DD01A-6BA8-4B25-8163-D305604A8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5772</TotalTime>
  <Pages>14</Pages>
  <Words>2597</Words>
  <Characters>14807</Characters>
  <Application>Microsoft Office Word</Application>
  <DocSecurity>0</DocSecurity>
  <Lines>123</Lines>
  <Paragraphs>34</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до лабораторної роботи № 3</dc:title>
  <dc:subject/>
  <dc:creator>Вадим Гончаров</dc:creator>
  <cp:keywords/>
  <dc:description/>
  <cp:lastModifiedBy>Гончаров Вадим Олегович</cp:lastModifiedBy>
  <cp:revision>44</cp:revision>
  <dcterms:created xsi:type="dcterms:W3CDTF">2025-03-19T18:43:00Z</dcterms:created>
  <dcterms:modified xsi:type="dcterms:W3CDTF">2026-09-29T11:48:00Z</dcterms:modified>
</cp:coreProperties>
</file>