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EDAB1" w14:textId="77777777" w:rsidR="0026283E" w:rsidRDefault="00256D7E" w:rsidP="0026283E">
      <w:pPr>
        <w:spacing w:after="6000"/>
      </w:pPr>
      <w:r>
        <w:rPr>
          <w:noProof/>
          <w:lang w:val="en-US" w:eastAsia="en-US"/>
        </w:rPr>
        <mc:AlternateContent>
          <mc:Choice Requires="wps">
            <w:drawing>
              <wp:anchor distT="0" distB="0" distL="114300" distR="114300" simplePos="0" relativeHeight="251658752" behindDoc="0" locked="0" layoutInCell="1" allowOverlap="1" wp14:anchorId="45DF0753" wp14:editId="1828DCF0">
                <wp:simplePos x="0" y="0"/>
                <wp:positionH relativeFrom="column">
                  <wp:posOffset>2580005</wp:posOffset>
                </wp:positionH>
                <wp:positionV relativeFrom="paragraph">
                  <wp:posOffset>1290955</wp:posOffset>
                </wp:positionV>
                <wp:extent cx="3657600" cy="480060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D4241" w14:textId="77777777" w:rsidR="00C84707" w:rsidRDefault="00C84707" w:rsidP="00C73632">
                            <w:pPr>
                              <w:pStyle w:val="StandardTitle"/>
                            </w:pPr>
                            <w:r>
                              <w:t>Title of Standard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DF0753" id="_x0000_t202" coordsize="21600,21600" o:spt="202" path="m,l,21600r21600,l21600,xe">
                <v:stroke joinstyle="miter"/>
                <v:path gradientshapeok="t" o:connecttype="rect"/>
              </v:shapetype>
              <v:shape id="Text Box 12" o:spid="_x0000_s1026" type="#_x0000_t202" style="position:absolute;left:0;text-align:left;margin-left:203.15pt;margin-top:101.65pt;width:4in;height:3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frJ4wEAALEDAAAOAAAAZHJzL2Uyb0RvYy54bWysU9tu2zAMfR+wfxD0vtjJkrQz4hTbig4D&#13;&#10;ugvQ7gNkWYqFWaJGKbGzrx8lp2m2vQ17EUTy6JCHpDY3o+3ZQWEw4Go+n5WcKSehNW5X82+Pd6+u&#13;&#10;OQtRuFb04FTNjyrwm+3LF5vBV2oBHfStQkYkLlSDr3kXo6+KIshOWRFm4JWjoAa0IpKJu6JFMRC7&#13;&#10;7YtFWa6LAbD1CFKFQN7bKci3mV9rJeMXrYOKrK851Rbzifls0llsN6LaofCdkacyxD9UYYVxlPRM&#13;&#10;dSuiYHs0f1FZIxEC6DiTYAvQ2kiVNZCaefmHmodOeJW1UHOCP7cp/D9a+fnwFZlpa77izAlLI3pU&#13;&#10;Y2TvYGTzRWrP4ENFqAdPuDiSn8acpQZ/D/J7IEhxgZkehIRuhk/QEqHYR8gvRo02NYlkM6KheRzP&#13;&#10;M0hJJTlfr1dX65JCkmLLaxoxGSmHqJ6eewzxgwLL0qXmSEPO9OJwH+IEfYKkbA7uTN+TX1S9+81B&#13;&#10;nMmTy08VT7XHsRkJnTQ10B5JCMK0N7TndOkAf3I20M7UPPzYC1Sc9R8dDeXNfLlMS5aN5epqQQZe&#13;&#10;RprLiHCSqGoeOZuu7+O0mHuPZtdRpqnPDt5SA7XJ0p6rOtVNe5Gbc9rhtHiXdkY9/7TtLwAAAP//&#13;&#10;AwBQSwMEFAAGAAgAAAAhAE7TbLDjAAAAEAEAAA8AAABkcnMvZG93bnJldi54bWxMT01PwzAMvSPx&#13;&#10;HyIjcUEsoV2ntms6oSGuiA2Q4JYlpq1oktJka/fvMSe4WM/y8/uoNrPt2QnH0Hkn4W4hgKHT3nSu&#13;&#10;kfD68nibAwtROaN671DCGQNs6suLSpXGT26Hp31sGIm4UCoJbYxDyXnQLVoVFn5AR7dPP1oVaR0b&#13;&#10;bkY1kbjteSLEilvVOXJo1YDbFvXX/mgl5DfL91h8aBG2xfT0/dZl+vycSXl9NT+sadyvgUWc498H&#13;&#10;/Hag/FBTsIM/OhNYL2EpVilRJSQiJUCMIk8IHAhkRQq8rvj/IvUPAAAA//8DAFBLAQItABQABgAI&#13;&#10;AAAAIQC2gziS/gAAAOEBAAATAAAAAAAAAAAAAAAAAAAAAABbQ29udGVudF9UeXBlc10ueG1sUEsB&#13;&#10;Ai0AFAAGAAgAAAAhADj9If/WAAAAlAEAAAsAAAAAAAAAAAAAAAAALwEAAF9yZWxzLy5yZWxzUEsB&#13;&#10;Ai0AFAAGAAgAAAAhABrt+snjAQAAsQMAAA4AAAAAAAAAAAAAAAAALgIAAGRycy9lMm9Eb2MueG1s&#13;&#10;UEsBAi0AFAAGAAgAAAAhAE7TbLDjAAAAEAEAAA8AAAAAAAAAAAAAAAAAPQQAAGRycy9kb3ducmV2&#13;&#10;LnhtbFBLBQYAAAAABAAEAPMAAABNBQAAAAA=&#13;&#10;" filled="f" stroked="f">
                <v:fill opacity="32896f"/>
                <v:path arrowok="t"/>
                <v:textbox>
                  <w:txbxContent>
                    <w:p w14:paraId="427D4241" w14:textId="77777777" w:rsidR="00C84707" w:rsidRDefault="00C84707" w:rsidP="00C73632">
                      <w:pPr>
                        <w:pStyle w:val="StandardTitle"/>
                      </w:pPr>
                      <w:r>
                        <w:t>Title of Standard</w:t>
                      </w:r>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72B0983C" wp14:editId="7BCD26B6">
                <wp:simplePos x="0" y="0"/>
                <wp:positionH relativeFrom="column">
                  <wp:posOffset>-48895</wp:posOffset>
                </wp:positionH>
                <wp:positionV relativeFrom="paragraph">
                  <wp:posOffset>19050</wp:posOffset>
                </wp:positionV>
                <wp:extent cx="2286000" cy="68580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CBA7A" w14:textId="77777777" w:rsidR="00C84707" w:rsidRDefault="00C84707" w:rsidP="00D82B97">
                            <w:pPr>
                              <w:pStyle w:val="StandardNumber"/>
                              <w:rPr>
                                <w:sz w:val="34"/>
                              </w:rPr>
                            </w:pPr>
                          </w:p>
                          <w:p w14:paraId="356AA998" w14:textId="77777777" w:rsidR="00C84707" w:rsidRDefault="00C84707" w:rsidP="00D82B97">
                            <w:pPr>
                              <w:pStyle w:val="StandardNumber"/>
                              <w:jc w:val="right"/>
                            </w:pPr>
                            <w:r>
                              <w:t>1</w:t>
                            </w:r>
                            <w:r w:rsidRPr="000472DD">
                              <w:rPr>
                                <w:vertAlign w:val="superscript"/>
                              </w:rPr>
                              <w:t>st</w:t>
                            </w:r>
                            <w:r>
                              <w:t xml:space="preserve"> Draft</w:t>
                            </w:r>
                          </w:p>
                          <w:p w14:paraId="57F90CCD" w14:textId="77777777" w:rsidR="00C84707" w:rsidRDefault="00C84707" w:rsidP="00D8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0983C" id="Text Box 11" o:spid="_x0000_s1027" type="#_x0000_t202" style="position:absolute;left:0;text-align:left;margin-left:-3.85pt;margin-top:1.5pt;width:180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fQU5QEAALcDAAAOAAAAZHJzL2Uyb0RvYy54bWysU9tu2zAMfR+wfxD0vviCNMuMOMW2osOA&#13;&#10;bh3Q7gNkWYqF2aJGKbGzrx8lp1m2vhV7ESiSOuQ5pDbX09Czg0JvwNa8WOScKSuhNXZX8++Pt2/W&#13;&#10;nPkgbCt6sKrmR+X59fb1q83oKlVCB32rkBGI9dXoat6F4Kos87JTg/ALcMpSUAMOItAVd1mLYiT0&#13;&#10;oc/KPF9lI2DrEKTynrw3c5BvE77WSoZ7rb0KrK859RbSiels4pltN6LaoXCdkac2xAu6GISxVPQM&#13;&#10;dSOCYHs0z6AGIxE86LCQMGSgtZEqcSA2Rf4Pm4dOOJW4kDjenWXy/w9Wfj18Q2bami85s2KgET2q&#13;&#10;KbAPMLGiiPKMzleU9eAoL0zkpzEnqt7dgfzhKSW7yJkf+JjdjF+gJUCxD5BeTBqHKBLRZgRD8zie&#13;&#10;ZxCLSnKW5XqV5xSSFFutr9ZkxxKienrt0IdPCgYWjZojzTihi8OdD3PqU0osZuHW9D35RdXbvxyE&#13;&#10;GT2p+9jw3HqYmikJcmbfQHskOgjz9tC2k9EB/uJspM2puf+5F6g46z9bGs27YrmMq5Yuy6u3JV3w&#13;&#10;MtJcRoSVBFXzwNlsfgzzeu4dml1HlWa1LbwnGbVJDKPec1en9mk7kkanTY7rd3lPWX/+2/Y3AAAA&#13;&#10;//8DAFBLAwQUAAYACAAAACEAJk1j+uIAAAANAQAADwAAAGRycy9kb3ducmV2LnhtbEyPwU7DMBBE&#13;&#10;70j9B2srcWudNIKiNE6FQBUIcSH0A9zYJFHitRXbSeDrWU70stJqZmfnFcfFDGzSo+8sCki3CTCN&#13;&#10;tVUdNgLOn6fNAzAfJCo5WNQCvrWHY7m6KWSu7IwfeqpCwygEfS4FtCG4nHNft9pIv7VOI2lfdjQy&#13;&#10;0Do2XI1ypnAz8F2S3HMjO6QPrXT6qdV1X0Uj4BRfXs30w6N7q+oZW9fH83svxO16eT7QeDwAC3oJ&#13;&#10;/xfwx0D9oaRiFxtReTYI2Oz35BSQERbJ2d0uA3YhX5omwMuCX1OUvwAAAP//AwBQSwECLQAUAAYA&#13;&#10;CAAAACEAtoM4kv4AAADhAQAAEwAAAAAAAAAAAAAAAAAAAAAAW0NvbnRlbnRfVHlwZXNdLnhtbFBL&#13;&#10;AQItABQABgAIAAAAIQA4/SH/1gAAAJQBAAALAAAAAAAAAAAAAAAAAC8BAABfcmVscy8ucmVsc1BL&#13;&#10;AQItABQABgAIAAAAIQDJifQU5QEAALcDAAAOAAAAAAAAAAAAAAAAAC4CAABkcnMvZTJvRG9jLnht&#13;&#10;bFBLAQItABQABgAIAAAAIQAmTWP64gAAAA0BAAAPAAAAAAAAAAAAAAAAAD8EAABkcnMvZG93bnJl&#13;&#10;di54bWxQSwUGAAAAAAQABADzAAAATgUAAAAA&#13;&#10;" filled="f" stroked="f">
                <v:path arrowok="t"/>
                <v:textbox>
                  <w:txbxContent>
                    <w:p w14:paraId="395CBA7A" w14:textId="77777777" w:rsidR="00C84707" w:rsidRDefault="00C84707" w:rsidP="00D82B97">
                      <w:pPr>
                        <w:pStyle w:val="StandardNumber"/>
                        <w:rPr>
                          <w:sz w:val="34"/>
                        </w:rPr>
                      </w:pPr>
                    </w:p>
                    <w:p w14:paraId="356AA998" w14:textId="77777777" w:rsidR="00C84707" w:rsidRDefault="00C84707" w:rsidP="00D82B97">
                      <w:pPr>
                        <w:pStyle w:val="StandardNumber"/>
                        <w:jc w:val="right"/>
                      </w:pPr>
                      <w:r>
                        <w:t>1</w:t>
                      </w:r>
                      <w:r w:rsidRPr="000472DD">
                        <w:rPr>
                          <w:vertAlign w:val="superscript"/>
                        </w:rPr>
                        <w:t>st</w:t>
                      </w:r>
                      <w:r>
                        <w:t xml:space="preserve"> Draft</w:t>
                      </w:r>
                    </w:p>
                    <w:p w14:paraId="57F90CCD" w14:textId="77777777" w:rsidR="00C84707" w:rsidRDefault="00C84707" w:rsidP="00D82B97"/>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08530A22" wp14:editId="74B8711F">
                <wp:simplePos x="0" y="0"/>
                <wp:positionH relativeFrom="column">
                  <wp:posOffset>4064635</wp:posOffset>
                </wp:positionH>
                <wp:positionV relativeFrom="paragraph">
                  <wp:posOffset>27305</wp:posOffset>
                </wp:positionV>
                <wp:extent cx="2857500" cy="91440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59BCF" w14:textId="77777777" w:rsidR="00C84707" w:rsidRDefault="00C84707" w:rsidP="00D82B97">
                            <w:pPr>
                              <w:pStyle w:val="StandardNumber"/>
                              <w:rPr>
                                <w:sz w:val="34"/>
                              </w:rPr>
                            </w:pPr>
                          </w:p>
                          <w:p w14:paraId="75F74424" w14:textId="77777777" w:rsidR="00C84707" w:rsidRDefault="00C84707" w:rsidP="00D82B97">
                            <w:pPr>
                              <w:pStyle w:val="StandardNumber"/>
                            </w:pPr>
                            <w:r>
                              <w:t>ECMA-XXX</w:t>
                            </w:r>
                          </w:p>
                          <w:p w14:paraId="29FE0128" w14:textId="77777777" w:rsidR="00C84707" w:rsidRDefault="00C84707" w:rsidP="00D82B97">
                            <w:pPr>
                              <w:pStyle w:val="DateTitle"/>
                              <w:rPr>
                                <w:b/>
                                <w:sz w:val="40"/>
                              </w:rPr>
                            </w:pPr>
                            <w:r>
                              <w:t>Edition /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30A22" id="Text Box 10" o:spid="_x0000_s1028" type="#_x0000_t202" style="position:absolute;left:0;text-align:left;margin-left:320.05pt;margin-top:2.15pt;width:22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GHF4wEAALcDAAAOAAAAZHJzL2Uyb0RvYy54bWysU9uO0zAQfUfiHyy/06RRyy5R0xWwWoS0&#13;&#10;XKRdPsBx7MYi9hiP26R8PWOn2y3whnix7JnJmXPOTDY3kx3YQQU04Bq+XJScKSehM27X8G+Pd6+u&#13;&#10;OcMoXCcGcKrhR4X8ZvvyxWb0taqgh6FTgRGIw3r0De9j9HVRoOyVFbgArxwlNQQrIj3DruiCGAnd&#13;&#10;DkVVlq+LEULnA0iFSNHbOcm3GV9rJeMXrVFFNjScuMV8hny26Sy2G1HvgvC9kSca4h9YWGEcNT1D&#13;&#10;3Yoo2D6Yv6CskQEQdFxIsAVobaTKGkjNsvxDzUMvvMpayBz0Z5vw/8HKz4evgZmu4RVnTlga0aOa&#13;&#10;InsHE1tme0aPNVU9eKqLE8VpzFkq+nuQ35EcLC5qkvNYY6pux0/QEaDYR8hfTDrYZBLJZgRD8zie&#13;&#10;Z5CaSgpW1+urdUkpSbk3y9WK7qmFqJ++9gHjBwWWpUvDA804o4vDPca59KkkNXNwZ4Yhz3lwvwUI&#13;&#10;M0Uy+0R4ph6ndjoZQh8lMS10R5ITYN4e2na69BB+cjbS5jQcf+xFUJwNHx2NJpOmVcuP1fqqIjHh&#13;&#10;MtNeZoSTBNXwyNl8fR/n9dz7YHY9dZrddvCWbNQmK3xmdaJP25E9Om1yWr/Ld656/t+2vwAAAP//&#13;&#10;AwBQSwMEFAAGAAgAAAAhACtnQm/hAAAADwEAAA8AAABkcnMvZG93bnJldi54bWxMT81OwzAMviPx&#13;&#10;DpEncWPJWDWNrumEQBMIcaHsAbIma6o2TtQkbeHpSU9wsWx/9vdTHGfTk1ENvrXIYbNmQBTWVrbY&#13;&#10;cDh/ne73QHwQKEVvUXH4Vh6O5e1NIXJpJ/xUYxUakkjQ54KDDsHllPpaKyP82jqFCbvawYiQxqGh&#13;&#10;chBTIjc9fWBsR41oMSlo4dSzVnVXRcPhFF/fzPhDo3uv6gm16+L5o+P8bjW/HFJ5OgAJag5/H7Bk&#13;&#10;SP6hTMYuNqL0pOewy9gmnXLItkAWnD0ui0vqsv0WaFnQ/znKXwAAAP//AwBQSwECLQAUAAYACAAA&#13;&#10;ACEAtoM4kv4AAADhAQAAEwAAAAAAAAAAAAAAAAAAAAAAW0NvbnRlbnRfVHlwZXNdLnhtbFBLAQIt&#13;&#10;ABQABgAIAAAAIQA4/SH/1gAAAJQBAAALAAAAAAAAAAAAAAAAAC8BAABfcmVscy8ucmVsc1BLAQIt&#13;&#10;ABQABgAIAAAAIQDSmGHF4wEAALcDAAAOAAAAAAAAAAAAAAAAAC4CAABkcnMvZTJvRG9jLnhtbFBL&#13;&#10;AQItABQABgAIAAAAIQArZ0Jv4QAAAA8BAAAPAAAAAAAAAAAAAAAAAD0EAABkcnMvZG93bnJldi54&#13;&#10;bWxQSwUGAAAAAAQABADzAAAASwUAAAAA&#13;&#10;" filled="f" stroked="f">
                <v:path arrowok="t"/>
                <v:textbox>
                  <w:txbxContent>
                    <w:p w14:paraId="56C59BCF" w14:textId="77777777" w:rsidR="00C84707" w:rsidRDefault="00C84707" w:rsidP="00D82B97">
                      <w:pPr>
                        <w:pStyle w:val="StandardNumber"/>
                        <w:rPr>
                          <w:sz w:val="34"/>
                        </w:rPr>
                      </w:pPr>
                    </w:p>
                    <w:p w14:paraId="75F74424" w14:textId="77777777" w:rsidR="00C84707" w:rsidRDefault="00C84707" w:rsidP="00D82B97">
                      <w:pPr>
                        <w:pStyle w:val="StandardNumber"/>
                      </w:pPr>
                      <w:r>
                        <w:t>ECMA-XXX</w:t>
                      </w:r>
                    </w:p>
                    <w:p w14:paraId="29FE0128" w14:textId="77777777" w:rsidR="00C84707" w:rsidRDefault="00C84707" w:rsidP="00D82B97">
                      <w:pPr>
                        <w:pStyle w:val="DateTitle"/>
                        <w:rPr>
                          <w:b/>
                          <w:sz w:val="40"/>
                        </w:rPr>
                      </w:pPr>
                      <w:r>
                        <w:t>Edition / Date</w:t>
                      </w:r>
                    </w:p>
                  </w:txbxContent>
                </v:textbox>
              </v:shape>
            </w:pict>
          </mc:Fallback>
        </mc:AlternateContent>
      </w:r>
      <w:r>
        <w:rPr>
          <w:noProof/>
          <w:lang w:val="en-US" w:eastAsia="en-US"/>
        </w:rPr>
        <w:drawing>
          <wp:anchor distT="0" distB="0" distL="114300" distR="114300" simplePos="0" relativeHeight="251659776" behindDoc="1" locked="0" layoutInCell="1" allowOverlap="1" wp14:anchorId="62D8A9FF" wp14:editId="2CFE7FAB">
            <wp:simplePos x="0" y="0"/>
            <wp:positionH relativeFrom="page">
              <wp:posOffset>0</wp:posOffset>
            </wp:positionH>
            <wp:positionV relativeFrom="page">
              <wp:posOffset>0</wp:posOffset>
            </wp:positionV>
            <wp:extent cx="7556500" cy="1069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pic:spPr>
                </pic:pic>
              </a:graphicData>
            </a:graphic>
            <wp14:sizeRelH relativeFrom="page">
              <wp14:pctWidth>0</wp14:pctWidth>
            </wp14:sizeRelH>
            <wp14:sizeRelV relativeFrom="page">
              <wp14:pctHeight>0</wp14:pctHeight>
            </wp14:sizeRelV>
          </wp:anchor>
        </w:drawing>
      </w:r>
    </w:p>
    <w:p w14:paraId="1A6875F9" w14:textId="77777777" w:rsidR="0026283E" w:rsidRPr="00BB369E" w:rsidRDefault="00256D7E" w:rsidP="0026283E">
      <w:pPr>
        <w:spacing w:after="0"/>
        <w:rPr>
          <w:lang w:val="en-US"/>
        </w:rPr>
      </w:pPr>
      <w:r>
        <w:rPr>
          <w:noProof/>
          <w:lang w:val="en-US" w:eastAsia="en-US"/>
        </w:rPr>
        <mc:AlternateContent>
          <mc:Choice Requires="wps">
            <w:drawing>
              <wp:anchor distT="0" distB="0" distL="114300" distR="114300" simplePos="0" relativeHeight="251655680" behindDoc="0" locked="0" layoutInCell="1" allowOverlap="1" wp14:anchorId="3A748968" wp14:editId="23C81CCC">
                <wp:simplePos x="0" y="0"/>
                <wp:positionH relativeFrom="column">
                  <wp:posOffset>4064635</wp:posOffset>
                </wp:positionH>
                <wp:positionV relativeFrom="paragraph">
                  <wp:posOffset>-4843145</wp:posOffset>
                </wp:positionV>
                <wp:extent cx="2514600" cy="45720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4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A3D7B" w14:textId="77777777" w:rsidR="00C84707" w:rsidRDefault="00C84707" w:rsidP="0004677F">
                            <w:pPr>
                              <w:pStyle w:val="ECMAWorkgroup"/>
                            </w:pPr>
                            <w:proofErr w:type="spellStart"/>
                            <w:r>
                              <w:t>Ecma</w:t>
                            </w:r>
                            <w:proofErr w:type="spellEnd"/>
                            <w:r>
                              <w:t>/TCXY/&lt;year&gt;/NN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48968" id="Text Box 9" o:spid="_x0000_s1029" type="#_x0000_t202" style="position:absolute;left:0;text-align:left;margin-left:320.05pt;margin-top:-381.35pt;width:198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4t54wEAALYDAAAOAAAAZHJzL2Uyb0RvYy54bWysU9tuGyEQfa/Uf0C8x7t2nLRZeR21jVJV&#13;&#10;Si9S0g9gWfCiLgwdsHfdr+/A2q7bvkV5QTBzOJwzM6xuR9uzncJgwNV8Pis5U05Ca9ym5t+f7i/e&#13;&#10;chaicK3owama71Xgt+vXr1aDr9QCOuhbhYxIXKgGX/MuRl8VRZCdsiLMwCtHSQ1oRaQjbooWxUDs&#13;&#10;ti8WZXldDICtR5AqBIreTUm+zvxaKxm/ah1UZH3NSVvMK+a1SWuxXolqg8J3Rh5kiGeosMI4evRE&#13;&#10;dSeiYFs0/1FZIxEC6DiTYAvQ2kiVPZCbefmPm8dOeJW9UHGCP5UpvByt/LL7hsy01DvOnLDUoic1&#13;&#10;RvYeRnaTqjP4UBHo0RMsjhROyOQ0+AeQPwJBijPMdCEkdDN8hpb4xDZCvjFqtOkmuWZEQ+3Yn1qQ&#13;&#10;3pQUXFzNl9clpSTllldvqMdJRSGq422PIX5UYFna1BypxZld7B5CnKBHSHrMwb3pe4qLqnd/BYgz&#13;&#10;RbL6JHiSHsdmzPW4PLpvoN2THYRpeGjYadMB/uJsoMGpefi5Fag46z856szNfLlMk5YP2QFneJ5p&#13;&#10;zjPCSaKqeeRs2n6I03RuPZpNRy9N1XbwjsqoTXaY6j2pOsin4cg1Ogxymr7zc0b9+W7r3wAAAP//&#13;&#10;AwBQSwMEFAAGAAgAAAAhAK/Lsr7kAAAAEwEAAA8AAABkcnMvZG93bnJldi54bWxMT8tOwzAQvCPx&#13;&#10;D9YicWvtFuRAGqdCoAqEeiH0A9zEJFHitRU7D/h6tie4rLSzs/PI9ovt2WSG0DpUsFkLYAZLV7VY&#13;&#10;Kzh9HlYPwELUWOneoVHwbQLs8+urTKeVm/HDTEWsGYlgSLWCJkafch7Kxlgd1s4bpNuXG6yOtA41&#13;&#10;rwY9k7jt+VYIya1ukRwa7c1zY8quGK2Cw/j6ZqcfPvr3opyx8d14OnZK3d4sLzsaTztg0Szx7wMu&#13;&#10;HSg/5BTs7EasAusVyHuxIaqCVSK3CbALRdxJws6EyUeRAM8z/r9L/gsAAP//AwBQSwECLQAUAAYA&#13;&#10;CAAAACEAtoM4kv4AAADhAQAAEwAAAAAAAAAAAAAAAAAAAAAAW0NvbnRlbnRfVHlwZXNdLnhtbFBL&#13;&#10;AQItABQABgAIAAAAIQA4/SH/1gAAAJQBAAALAAAAAAAAAAAAAAAAAC8BAABfcmVscy8ucmVsc1BL&#13;&#10;AQItABQABgAIAAAAIQDDQ4t54wEAALYDAAAOAAAAAAAAAAAAAAAAAC4CAABkcnMvZTJvRG9jLnht&#13;&#10;bFBLAQItABQABgAIAAAAIQCvy7K+5AAAABMBAAAPAAAAAAAAAAAAAAAAAD0EAABkcnMvZG93bnJl&#13;&#10;di54bWxQSwUGAAAAAAQABADzAAAATgUAAAAA&#13;&#10;" filled="f" stroked="f">
                <v:path arrowok="t"/>
                <v:textbox>
                  <w:txbxContent>
                    <w:p w14:paraId="772A3D7B" w14:textId="77777777" w:rsidR="00C84707" w:rsidRDefault="00C84707" w:rsidP="0004677F">
                      <w:pPr>
                        <w:pStyle w:val="ECMAWorkgroup"/>
                      </w:pPr>
                      <w:proofErr w:type="spellStart"/>
                      <w:r>
                        <w:t>Ecma</w:t>
                      </w:r>
                      <w:proofErr w:type="spellEnd"/>
                      <w:r>
                        <w:t>/TCXY/&lt;year&gt;/NN</w:t>
                      </w:r>
                    </w:p>
                  </w:txbxContent>
                </v:textbox>
              </v:shape>
            </w:pict>
          </mc:Fallback>
        </mc:AlternateContent>
      </w:r>
      <w:r w:rsidR="0026283E" w:rsidRPr="00BB369E">
        <w:rPr>
          <w:lang w:val="en-US"/>
        </w:rPr>
        <w:br w:type="page"/>
      </w:r>
    </w:p>
    <w:p w14:paraId="34827F36" w14:textId="77777777" w:rsidR="0026283E" w:rsidRPr="00BB369E" w:rsidRDefault="0026283E" w:rsidP="0026283E">
      <w:pPr>
        <w:spacing w:after="0"/>
        <w:rPr>
          <w:lang w:val="en-US"/>
        </w:rPr>
        <w:sectPr w:rsidR="0026283E" w:rsidRPr="00BB369E" w:rsidSect="004341F4">
          <w:headerReference w:type="default" r:id="rId8"/>
          <w:footerReference w:type="even" r:id="rId9"/>
          <w:footerReference w:type="default" r:id="rId10"/>
          <w:footerReference w:type="first" r:id="rId11"/>
          <w:pgSz w:w="11907" w:h="16840" w:code="9"/>
          <w:pgMar w:top="4395" w:right="737" w:bottom="567" w:left="851" w:header="709" w:footer="206" w:gutter="567"/>
          <w:pgNumType w:fmt="lowerRoman" w:start="1"/>
          <w:cols w:num="2" w:space="454" w:equalWidth="0">
            <w:col w:w="2914" w:space="454"/>
            <w:col w:w="6384"/>
          </w:cols>
          <w:titlePg/>
          <w:docGrid w:linePitch="272"/>
        </w:sectPr>
      </w:pPr>
    </w:p>
    <w:p w14:paraId="0D570C5E" w14:textId="77777777" w:rsidR="003E745B" w:rsidRPr="004F385F" w:rsidRDefault="003E745B">
      <w:pPr>
        <w:pStyle w:val="zzContents"/>
        <w:tabs>
          <w:tab w:val="right" w:pos="9752"/>
        </w:tabs>
        <w:rPr>
          <w:lang w:val="en-US"/>
        </w:rPr>
      </w:pPr>
      <w:r w:rsidRPr="004F385F">
        <w:rPr>
          <w:lang w:val="en-US"/>
        </w:rPr>
        <w:lastRenderedPageBreak/>
        <w:t>Contents</w:t>
      </w:r>
      <w:r w:rsidRPr="004F385F">
        <w:rPr>
          <w:lang w:val="en-US"/>
        </w:rPr>
        <w:tab/>
      </w:r>
      <w:r w:rsidRPr="004F385F">
        <w:rPr>
          <w:b w:val="0"/>
          <w:sz w:val="20"/>
          <w:lang w:val="en-US"/>
        </w:rPr>
        <w:t>Page</w:t>
      </w:r>
    </w:p>
    <w:p w14:paraId="5F822C24" w14:textId="77777777" w:rsidR="007F2AEE" w:rsidRDefault="007F2AEE">
      <w:pPr>
        <w:pStyle w:val="TOC1"/>
        <w:rPr>
          <w:rFonts w:ascii="Calibri" w:eastAsia="Times New Roman" w:hAnsi="Calibri"/>
          <w:b w:val="0"/>
          <w:noProof/>
          <w:sz w:val="22"/>
          <w:szCs w:val="22"/>
          <w:lang w:val="en-US" w:eastAsia="en-US"/>
        </w:rPr>
      </w:pPr>
      <w:r>
        <w:fldChar w:fldCharType="begin"/>
      </w:r>
      <w:r>
        <w:instrText xml:space="preserve"> TOC \o "1-3" </w:instrText>
      </w:r>
      <w:r>
        <w:fldChar w:fldCharType="separate"/>
      </w:r>
      <w:r>
        <w:rPr>
          <w:noProof/>
        </w:rPr>
        <w:t>1</w:t>
      </w:r>
      <w:r>
        <w:rPr>
          <w:rFonts w:ascii="Calibri" w:eastAsia="Times New Roman" w:hAnsi="Calibri"/>
          <w:b w:val="0"/>
          <w:noProof/>
          <w:sz w:val="22"/>
          <w:szCs w:val="22"/>
          <w:lang w:val="en-US" w:eastAsia="en-US"/>
        </w:rPr>
        <w:tab/>
      </w:r>
      <w:r>
        <w:rPr>
          <w:noProof/>
        </w:rPr>
        <w:t>Scope</w:t>
      </w:r>
      <w:r>
        <w:rPr>
          <w:noProof/>
        </w:rPr>
        <w:tab/>
      </w:r>
      <w:r>
        <w:rPr>
          <w:noProof/>
        </w:rPr>
        <w:fldChar w:fldCharType="begin"/>
      </w:r>
      <w:r>
        <w:rPr>
          <w:noProof/>
        </w:rPr>
        <w:instrText xml:space="preserve"> PAGEREF _Toc227729751 \h </w:instrText>
      </w:r>
      <w:r>
        <w:rPr>
          <w:noProof/>
        </w:rPr>
      </w:r>
      <w:r>
        <w:rPr>
          <w:noProof/>
        </w:rPr>
        <w:fldChar w:fldCharType="separate"/>
      </w:r>
      <w:r w:rsidR="009A4836">
        <w:rPr>
          <w:noProof/>
        </w:rPr>
        <w:t>2</w:t>
      </w:r>
      <w:r>
        <w:rPr>
          <w:noProof/>
        </w:rPr>
        <w:fldChar w:fldCharType="end"/>
      </w:r>
    </w:p>
    <w:p w14:paraId="1FE4518C" w14:textId="77777777" w:rsidR="007F2AEE" w:rsidRDefault="007F2AEE">
      <w:pPr>
        <w:pStyle w:val="TOC1"/>
        <w:rPr>
          <w:rFonts w:ascii="Calibri" w:eastAsia="Times New Roman" w:hAnsi="Calibri"/>
          <w:b w:val="0"/>
          <w:noProof/>
          <w:sz w:val="22"/>
          <w:szCs w:val="22"/>
          <w:lang w:val="en-US" w:eastAsia="en-US"/>
        </w:rPr>
      </w:pPr>
      <w:r>
        <w:rPr>
          <w:noProof/>
        </w:rPr>
        <w:t>2</w:t>
      </w:r>
      <w:r>
        <w:rPr>
          <w:rFonts w:ascii="Calibri" w:eastAsia="Times New Roman" w:hAnsi="Calibri"/>
          <w:b w:val="0"/>
          <w:noProof/>
          <w:sz w:val="22"/>
          <w:szCs w:val="22"/>
          <w:lang w:val="en-US" w:eastAsia="en-US"/>
        </w:rPr>
        <w:tab/>
      </w:r>
      <w:r>
        <w:rPr>
          <w:noProof/>
        </w:rPr>
        <w:t>Conformance</w:t>
      </w:r>
      <w:r>
        <w:rPr>
          <w:noProof/>
        </w:rPr>
        <w:tab/>
      </w:r>
      <w:r>
        <w:rPr>
          <w:noProof/>
        </w:rPr>
        <w:fldChar w:fldCharType="begin"/>
      </w:r>
      <w:r>
        <w:rPr>
          <w:noProof/>
        </w:rPr>
        <w:instrText xml:space="preserve"> PAGEREF _Toc227729752 \h </w:instrText>
      </w:r>
      <w:r>
        <w:rPr>
          <w:noProof/>
        </w:rPr>
      </w:r>
      <w:r>
        <w:rPr>
          <w:noProof/>
        </w:rPr>
        <w:fldChar w:fldCharType="separate"/>
      </w:r>
      <w:r w:rsidR="009A4836">
        <w:rPr>
          <w:noProof/>
        </w:rPr>
        <w:t>2</w:t>
      </w:r>
      <w:r>
        <w:rPr>
          <w:noProof/>
        </w:rPr>
        <w:fldChar w:fldCharType="end"/>
      </w:r>
    </w:p>
    <w:p w14:paraId="151933FD" w14:textId="77777777" w:rsidR="007F2AEE" w:rsidRDefault="007F2AEE">
      <w:pPr>
        <w:pStyle w:val="TOC1"/>
        <w:rPr>
          <w:rFonts w:ascii="Calibri" w:eastAsia="Times New Roman" w:hAnsi="Calibri"/>
          <w:b w:val="0"/>
          <w:noProof/>
          <w:sz w:val="22"/>
          <w:szCs w:val="22"/>
          <w:lang w:val="en-US" w:eastAsia="en-US"/>
        </w:rPr>
      </w:pPr>
      <w:r>
        <w:rPr>
          <w:noProof/>
        </w:rPr>
        <w:t>3</w:t>
      </w:r>
      <w:r>
        <w:rPr>
          <w:rFonts w:ascii="Calibri" w:eastAsia="Times New Roman" w:hAnsi="Calibri"/>
          <w:b w:val="0"/>
          <w:noProof/>
          <w:sz w:val="22"/>
          <w:szCs w:val="22"/>
          <w:lang w:val="en-US" w:eastAsia="en-US"/>
        </w:rPr>
        <w:tab/>
      </w:r>
      <w:r>
        <w:rPr>
          <w:noProof/>
        </w:rPr>
        <w:t>Normative references</w:t>
      </w:r>
      <w:r>
        <w:rPr>
          <w:noProof/>
        </w:rPr>
        <w:tab/>
      </w:r>
      <w:r>
        <w:rPr>
          <w:noProof/>
        </w:rPr>
        <w:fldChar w:fldCharType="begin"/>
      </w:r>
      <w:r>
        <w:rPr>
          <w:noProof/>
        </w:rPr>
        <w:instrText xml:space="preserve"> PAGEREF _Toc227729753 \h </w:instrText>
      </w:r>
      <w:r>
        <w:rPr>
          <w:noProof/>
        </w:rPr>
      </w:r>
      <w:r>
        <w:rPr>
          <w:noProof/>
        </w:rPr>
        <w:fldChar w:fldCharType="separate"/>
      </w:r>
      <w:r w:rsidR="009A4836">
        <w:rPr>
          <w:noProof/>
        </w:rPr>
        <w:t>2</w:t>
      </w:r>
      <w:r>
        <w:rPr>
          <w:noProof/>
        </w:rPr>
        <w:fldChar w:fldCharType="end"/>
      </w:r>
    </w:p>
    <w:p w14:paraId="02EC395F" w14:textId="77777777" w:rsidR="007F2AEE" w:rsidRDefault="007F2AEE">
      <w:pPr>
        <w:pStyle w:val="TOC1"/>
        <w:rPr>
          <w:rFonts w:ascii="Calibri" w:eastAsia="Times New Roman" w:hAnsi="Calibri"/>
          <w:b w:val="0"/>
          <w:noProof/>
          <w:sz w:val="22"/>
          <w:szCs w:val="22"/>
          <w:lang w:val="en-US" w:eastAsia="en-US"/>
        </w:rPr>
      </w:pPr>
      <w:r>
        <w:rPr>
          <w:noProof/>
        </w:rPr>
        <w:t>4</w:t>
      </w:r>
      <w:r>
        <w:rPr>
          <w:rFonts w:ascii="Calibri" w:eastAsia="Times New Roman" w:hAnsi="Calibri"/>
          <w:b w:val="0"/>
          <w:noProof/>
          <w:sz w:val="22"/>
          <w:szCs w:val="22"/>
          <w:lang w:val="en-US" w:eastAsia="en-US"/>
        </w:rPr>
        <w:tab/>
      </w:r>
      <w:r>
        <w:rPr>
          <w:noProof/>
        </w:rPr>
        <w:t>Terms and definitions</w:t>
      </w:r>
      <w:r>
        <w:rPr>
          <w:noProof/>
        </w:rPr>
        <w:tab/>
      </w:r>
      <w:r>
        <w:rPr>
          <w:noProof/>
        </w:rPr>
        <w:fldChar w:fldCharType="begin"/>
      </w:r>
      <w:r>
        <w:rPr>
          <w:noProof/>
        </w:rPr>
        <w:instrText xml:space="preserve"> PAGEREF _Toc227729754 \h </w:instrText>
      </w:r>
      <w:r>
        <w:rPr>
          <w:noProof/>
        </w:rPr>
      </w:r>
      <w:r>
        <w:rPr>
          <w:noProof/>
        </w:rPr>
        <w:fldChar w:fldCharType="separate"/>
      </w:r>
      <w:r w:rsidR="009A4836">
        <w:rPr>
          <w:noProof/>
        </w:rPr>
        <w:t>2</w:t>
      </w:r>
      <w:r>
        <w:rPr>
          <w:noProof/>
        </w:rPr>
        <w:fldChar w:fldCharType="end"/>
      </w:r>
    </w:p>
    <w:p w14:paraId="3B61976D" w14:textId="77777777" w:rsidR="007F2AEE" w:rsidRDefault="007F2AEE">
      <w:pPr>
        <w:pStyle w:val="TOC1"/>
        <w:rPr>
          <w:rFonts w:ascii="Calibri" w:eastAsia="Times New Roman" w:hAnsi="Calibri"/>
          <w:b w:val="0"/>
          <w:noProof/>
          <w:sz w:val="22"/>
          <w:szCs w:val="22"/>
          <w:lang w:val="en-US" w:eastAsia="en-US"/>
        </w:rPr>
      </w:pPr>
      <w:r>
        <w:rPr>
          <w:noProof/>
        </w:rPr>
        <w:t>5</w:t>
      </w:r>
      <w:r>
        <w:rPr>
          <w:rFonts w:ascii="Calibri" w:eastAsia="Times New Roman" w:hAnsi="Calibri"/>
          <w:b w:val="0"/>
          <w:noProof/>
          <w:sz w:val="22"/>
          <w:szCs w:val="22"/>
          <w:lang w:val="en-US" w:eastAsia="en-US"/>
        </w:rPr>
        <w:tab/>
      </w:r>
      <w:r>
        <w:rPr>
          <w:noProof/>
        </w:rPr>
        <w:t>Clause title</w:t>
      </w:r>
      <w:r>
        <w:rPr>
          <w:noProof/>
        </w:rPr>
        <w:tab/>
      </w:r>
      <w:r>
        <w:rPr>
          <w:noProof/>
        </w:rPr>
        <w:fldChar w:fldCharType="begin"/>
      </w:r>
      <w:r>
        <w:rPr>
          <w:noProof/>
        </w:rPr>
        <w:instrText xml:space="preserve"> PAGEREF _Toc227729755 \h </w:instrText>
      </w:r>
      <w:r>
        <w:rPr>
          <w:noProof/>
        </w:rPr>
      </w:r>
      <w:r>
        <w:rPr>
          <w:noProof/>
        </w:rPr>
        <w:fldChar w:fldCharType="separate"/>
      </w:r>
      <w:r w:rsidR="009A4836">
        <w:rPr>
          <w:noProof/>
        </w:rPr>
        <w:t>2</w:t>
      </w:r>
      <w:r>
        <w:rPr>
          <w:noProof/>
        </w:rPr>
        <w:fldChar w:fldCharType="end"/>
      </w:r>
    </w:p>
    <w:p w14:paraId="29FB06FE" w14:textId="77777777" w:rsidR="007F2AEE" w:rsidRDefault="007F2AEE">
      <w:pPr>
        <w:pStyle w:val="TOC2"/>
        <w:rPr>
          <w:rFonts w:ascii="Calibri" w:eastAsia="Times New Roman" w:hAnsi="Calibri"/>
          <w:b w:val="0"/>
          <w:noProof/>
          <w:sz w:val="22"/>
          <w:szCs w:val="22"/>
          <w:lang w:val="en-US" w:eastAsia="en-US"/>
        </w:rPr>
      </w:pPr>
      <w:r>
        <w:rPr>
          <w:noProof/>
        </w:rPr>
        <w:t>5.1</w:t>
      </w:r>
      <w:r>
        <w:rPr>
          <w:rFonts w:ascii="Calibri" w:eastAsia="Times New Roman" w:hAnsi="Calibri"/>
          <w:b w:val="0"/>
          <w:noProof/>
          <w:sz w:val="22"/>
          <w:szCs w:val="22"/>
          <w:lang w:val="en-US" w:eastAsia="en-US"/>
        </w:rPr>
        <w:tab/>
      </w:r>
      <w:r>
        <w:rPr>
          <w:noProof/>
        </w:rPr>
        <w:t>Clause title</w:t>
      </w:r>
      <w:r>
        <w:rPr>
          <w:noProof/>
        </w:rPr>
        <w:tab/>
      </w:r>
      <w:r>
        <w:rPr>
          <w:noProof/>
        </w:rPr>
        <w:fldChar w:fldCharType="begin"/>
      </w:r>
      <w:r>
        <w:rPr>
          <w:noProof/>
        </w:rPr>
        <w:instrText xml:space="preserve"> PAGEREF _Toc227729756 \h </w:instrText>
      </w:r>
      <w:r>
        <w:rPr>
          <w:noProof/>
        </w:rPr>
      </w:r>
      <w:r>
        <w:rPr>
          <w:noProof/>
        </w:rPr>
        <w:fldChar w:fldCharType="separate"/>
      </w:r>
      <w:r w:rsidR="009A4836">
        <w:rPr>
          <w:noProof/>
        </w:rPr>
        <w:t>2</w:t>
      </w:r>
      <w:r>
        <w:rPr>
          <w:noProof/>
        </w:rPr>
        <w:fldChar w:fldCharType="end"/>
      </w:r>
    </w:p>
    <w:p w14:paraId="1E481950" w14:textId="77777777" w:rsidR="007F2AEE" w:rsidRDefault="007F2AEE">
      <w:pPr>
        <w:pStyle w:val="TOC3"/>
        <w:rPr>
          <w:rFonts w:ascii="Calibri" w:eastAsia="Times New Roman" w:hAnsi="Calibri"/>
          <w:b w:val="0"/>
          <w:noProof/>
          <w:sz w:val="22"/>
          <w:szCs w:val="22"/>
          <w:lang w:val="en-US" w:eastAsia="en-US"/>
        </w:rPr>
      </w:pPr>
      <w:r>
        <w:rPr>
          <w:noProof/>
        </w:rPr>
        <w:t>5.1.1</w:t>
      </w:r>
      <w:r>
        <w:rPr>
          <w:rFonts w:ascii="Calibri" w:eastAsia="Times New Roman" w:hAnsi="Calibri"/>
          <w:b w:val="0"/>
          <w:noProof/>
          <w:sz w:val="22"/>
          <w:szCs w:val="22"/>
          <w:lang w:val="en-US" w:eastAsia="en-US"/>
        </w:rPr>
        <w:tab/>
      </w:r>
      <w:r>
        <w:rPr>
          <w:noProof/>
        </w:rPr>
        <w:t>Clause title</w:t>
      </w:r>
      <w:r>
        <w:rPr>
          <w:noProof/>
        </w:rPr>
        <w:tab/>
      </w:r>
      <w:r>
        <w:rPr>
          <w:noProof/>
        </w:rPr>
        <w:fldChar w:fldCharType="begin"/>
      </w:r>
      <w:r>
        <w:rPr>
          <w:noProof/>
        </w:rPr>
        <w:instrText xml:space="preserve"> PAGEREF _Toc227729757 \h </w:instrText>
      </w:r>
      <w:r>
        <w:rPr>
          <w:noProof/>
        </w:rPr>
      </w:r>
      <w:r>
        <w:rPr>
          <w:noProof/>
        </w:rPr>
        <w:fldChar w:fldCharType="separate"/>
      </w:r>
      <w:r w:rsidR="009A4836">
        <w:rPr>
          <w:noProof/>
        </w:rPr>
        <w:t>2</w:t>
      </w:r>
      <w:r>
        <w:rPr>
          <w:noProof/>
        </w:rPr>
        <w:fldChar w:fldCharType="end"/>
      </w:r>
    </w:p>
    <w:p w14:paraId="4EFFE023" w14:textId="77777777" w:rsidR="007F2AEE" w:rsidRDefault="007F2AEE">
      <w:pPr>
        <w:pStyle w:val="TOC1"/>
        <w:rPr>
          <w:rFonts w:ascii="Calibri" w:eastAsia="Times New Roman" w:hAnsi="Calibri"/>
          <w:b w:val="0"/>
          <w:noProof/>
          <w:sz w:val="22"/>
          <w:szCs w:val="22"/>
          <w:lang w:val="en-US" w:eastAsia="en-US"/>
        </w:rPr>
      </w:pPr>
      <w:r>
        <w:rPr>
          <w:noProof/>
        </w:rPr>
        <w:t>Annex A</w:t>
      </w:r>
      <w:r w:rsidRPr="003B7787">
        <w:rPr>
          <w:b w:val="0"/>
          <w:noProof/>
        </w:rPr>
        <w:t xml:space="preserve"> (normative)</w:t>
      </w:r>
      <w:r>
        <w:rPr>
          <w:noProof/>
        </w:rPr>
        <w:t xml:space="preserve">  Annex title</w:t>
      </w:r>
      <w:r>
        <w:rPr>
          <w:noProof/>
        </w:rPr>
        <w:tab/>
      </w:r>
      <w:r>
        <w:rPr>
          <w:noProof/>
        </w:rPr>
        <w:fldChar w:fldCharType="begin"/>
      </w:r>
      <w:r>
        <w:rPr>
          <w:noProof/>
        </w:rPr>
        <w:instrText xml:space="preserve"> PAGEREF _Toc227729758 \h </w:instrText>
      </w:r>
      <w:r>
        <w:rPr>
          <w:noProof/>
        </w:rPr>
      </w:r>
      <w:r>
        <w:rPr>
          <w:noProof/>
        </w:rPr>
        <w:fldChar w:fldCharType="separate"/>
      </w:r>
      <w:r w:rsidR="009A4836">
        <w:rPr>
          <w:noProof/>
        </w:rPr>
        <w:t>2</w:t>
      </w:r>
      <w:r>
        <w:rPr>
          <w:noProof/>
        </w:rPr>
        <w:fldChar w:fldCharType="end"/>
      </w:r>
    </w:p>
    <w:p w14:paraId="494682E5" w14:textId="77777777" w:rsidR="007F2AEE" w:rsidRDefault="007F2AEE">
      <w:pPr>
        <w:pStyle w:val="TOC1"/>
        <w:rPr>
          <w:rFonts w:ascii="Calibri" w:eastAsia="Times New Roman" w:hAnsi="Calibri"/>
          <w:b w:val="0"/>
          <w:noProof/>
          <w:sz w:val="22"/>
          <w:szCs w:val="22"/>
          <w:lang w:val="en-US" w:eastAsia="en-US"/>
        </w:rPr>
      </w:pPr>
      <w:r>
        <w:rPr>
          <w:noProof/>
        </w:rPr>
        <w:t>Annex B</w:t>
      </w:r>
      <w:r w:rsidRPr="003B7787">
        <w:rPr>
          <w:b w:val="0"/>
          <w:noProof/>
        </w:rPr>
        <w:t xml:space="preserve"> (informative) </w:t>
      </w:r>
      <w:r>
        <w:rPr>
          <w:noProof/>
        </w:rPr>
        <w:t xml:space="preserve"> Annex title</w:t>
      </w:r>
      <w:r>
        <w:rPr>
          <w:noProof/>
        </w:rPr>
        <w:tab/>
      </w:r>
      <w:r>
        <w:rPr>
          <w:noProof/>
        </w:rPr>
        <w:fldChar w:fldCharType="begin"/>
      </w:r>
      <w:r>
        <w:rPr>
          <w:noProof/>
        </w:rPr>
        <w:instrText xml:space="preserve"> PAGEREF _Toc227729759 \h </w:instrText>
      </w:r>
      <w:r>
        <w:rPr>
          <w:noProof/>
        </w:rPr>
      </w:r>
      <w:r>
        <w:rPr>
          <w:noProof/>
        </w:rPr>
        <w:fldChar w:fldCharType="separate"/>
      </w:r>
      <w:r w:rsidR="009A4836">
        <w:rPr>
          <w:noProof/>
        </w:rPr>
        <w:t>2</w:t>
      </w:r>
      <w:r>
        <w:rPr>
          <w:noProof/>
        </w:rPr>
        <w:fldChar w:fldCharType="end"/>
      </w:r>
    </w:p>
    <w:p w14:paraId="31185F69" w14:textId="77777777" w:rsidR="00843CC0" w:rsidRDefault="007F2AEE" w:rsidP="00BD219A">
      <w:pPr>
        <w:pStyle w:val="TOC9"/>
        <w:spacing w:before="80" w:line="230" w:lineRule="exact"/>
        <w:ind w:right="499"/>
      </w:pPr>
      <w:r>
        <w:fldChar w:fldCharType="end"/>
      </w:r>
    </w:p>
    <w:p w14:paraId="0F111F48" w14:textId="77777777" w:rsidR="003E745B" w:rsidRDefault="00843CC0" w:rsidP="00BD219A">
      <w:pPr>
        <w:pStyle w:val="TOC9"/>
        <w:spacing w:before="80" w:line="230" w:lineRule="exact"/>
        <w:ind w:right="499"/>
      </w:pPr>
      <w:r>
        <w:br w:type="page"/>
      </w:r>
    </w:p>
    <w:p w14:paraId="1EE9C25C" w14:textId="77777777" w:rsidR="003E745B" w:rsidRDefault="003E745B" w:rsidP="003E745B">
      <w:pPr>
        <w:pStyle w:val="Introduction"/>
      </w:pPr>
      <w:r>
        <w:lastRenderedPageBreak/>
        <w:t>Introduction</w:t>
      </w:r>
    </w:p>
    <w:p w14:paraId="08D1F58D" w14:textId="77777777" w:rsidR="0026283E" w:rsidRDefault="00D52A8B" w:rsidP="00A45072">
      <w:r>
        <w:t xml:space="preserve">Text </w:t>
      </w:r>
      <w:proofErr w:type="spellStart"/>
      <w:r>
        <w:t>text</w:t>
      </w:r>
      <w:proofErr w:type="spellEnd"/>
      <w:r>
        <w:t xml:space="preserve"> </w:t>
      </w:r>
      <w:proofErr w:type="spellStart"/>
      <w:r>
        <w:t>text</w:t>
      </w:r>
      <w:proofErr w:type="spellEnd"/>
    </w:p>
    <w:p w14:paraId="79C5E98D" w14:textId="77777777" w:rsidR="00CB1661" w:rsidRDefault="00CB1661" w:rsidP="00A45072"/>
    <w:p w14:paraId="389DC36E" w14:textId="77777777" w:rsidR="0012311B" w:rsidRDefault="0012311B" w:rsidP="00A45072"/>
    <w:p w14:paraId="175F1A85" w14:textId="77777777" w:rsidR="0012311B" w:rsidRDefault="0012311B" w:rsidP="00A45072"/>
    <w:p w14:paraId="368925B3" w14:textId="77777777" w:rsidR="0012311B" w:rsidRDefault="0012311B" w:rsidP="00A45072"/>
    <w:p w14:paraId="46782582" w14:textId="77777777" w:rsidR="0012311B" w:rsidRDefault="0012311B" w:rsidP="00A45072"/>
    <w:p w14:paraId="0A43D222" w14:textId="77777777" w:rsidR="0012311B" w:rsidRDefault="0012311B" w:rsidP="00A45072"/>
    <w:p w14:paraId="66E11706" w14:textId="77777777" w:rsidR="0012311B" w:rsidRDefault="0012311B" w:rsidP="00A45072"/>
    <w:p w14:paraId="643D359E" w14:textId="77777777" w:rsidR="0012311B" w:rsidRDefault="0012311B" w:rsidP="00A45072"/>
    <w:p w14:paraId="1B3ED295" w14:textId="77777777" w:rsidR="0012311B" w:rsidRDefault="0012311B" w:rsidP="00A45072"/>
    <w:p w14:paraId="54214BFC" w14:textId="77777777" w:rsidR="0012311B" w:rsidRDefault="0012311B" w:rsidP="00A45072"/>
    <w:p w14:paraId="1C6CE2AF" w14:textId="77777777" w:rsidR="0012311B" w:rsidRDefault="0012311B" w:rsidP="00A45072"/>
    <w:p w14:paraId="184108C7" w14:textId="77777777" w:rsidR="0012311B" w:rsidRDefault="0012311B" w:rsidP="00A45072"/>
    <w:p w14:paraId="11FA6C6C" w14:textId="77777777" w:rsidR="0012311B" w:rsidRDefault="0012311B" w:rsidP="00A45072"/>
    <w:p w14:paraId="4F1E3291" w14:textId="77777777" w:rsidR="0012311B" w:rsidRDefault="0012311B" w:rsidP="00A45072"/>
    <w:p w14:paraId="5486BB84" w14:textId="77777777" w:rsidR="0012311B" w:rsidRDefault="0012311B" w:rsidP="00A45072"/>
    <w:p w14:paraId="4FD4A4CC" w14:textId="77777777" w:rsidR="0012311B" w:rsidRDefault="0012311B" w:rsidP="00A45072"/>
    <w:p w14:paraId="2BC30AE4" w14:textId="77777777" w:rsidR="0012311B" w:rsidRDefault="0012311B" w:rsidP="00A45072"/>
    <w:p w14:paraId="74858C11" w14:textId="77777777" w:rsidR="0012311B" w:rsidRDefault="0012311B" w:rsidP="00A45072"/>
    <w:p w14:paraId="425B4DB4" w14:textId="77777777" w:rsidR="0012311B" w:rsidRDefault="0012311B" w:rsidP="00A45072"/>
    <w:p w14:paraId="43C0D106" w14:textId="77777777" w:rsidR="0012311B" w:rsidRDefault="0012311B" w:rsidP="00A45072"/>
    <w:p w14:paraId="571FBCD4" w14:textId="77777777" w:rsidR="0012311B" w:rsidRDefault="0012311B" w:rsidP="00A45072"/>
    <w:p w14:paraId="779BEF33" w14:textId="77777777" w:rsidR="0012311B" w:rsidRDefault="0012311B" w:rsidP="00A45072"/>
    <w:p w14:paraId="34345DBB" w14:textId="77777777" w:rsidR="0012311B" w:rsidRDefault="0012311B" w:rsidP="0012311B">
      <w:pPr>
        <w:pStyle w:val="M0"/>
      </w:pPr>
      <w:r>
        <w:t xml:space="preserve">This </w:t>
      </w:r>
      <w:proofErr w:type="spellStart"/>
      <w:r>
        <w:t>Ecma</w:t>
      </w:r>
      <w:proofErr w:type="spellEnd"/>
      <w:r>
        <w:t xml:space="preserve"> Standard </w:t>
      </w:r>
      <w:r w:rsidR="00D42477">
        <w:t>was developed by Technical Committee &lt;number&gt; and was adopted by the General Assembly of &lt;month&gt; &lt;year&gt;.</w:t>
      </w:r>
    </w:p>
    <w:p w14:paraId="57FC9F7B" w14:textId="77777777" w:rsidR="004F385F" w:rsidRDefault="00CB1661" w:rsidP="00A45072">
      <w:r>
        <w:br w:type="page"/>
      </w:r>
    </w:p>
    <w:p w14:paraId="117F15A4"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"COPYRIGHT NOTICE</w:t>
      </w:r>
    </w:p>
    <w:p w14:paraId="536DF3E4"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 &lt;year&gt; </w:t>
      </w:r>
      <w:proofErr w:type="spellStart"/>
      <w:r w:rsidRPr="002D75A1">
        <w:rPr>
          <w:i/>
        </w:rPr>
        <w:t>Ecma</w:t>
      </w:r>
      <w:proofErr w:type="spellEnd"/>
      <w:r w:rsidRPr="002D75A1">
        <w:rPr>
          <w:i/>
        </w:rPr>
        <w:t xml:space="preserve"> International</w:t>
      </w:r>
    </w:p>
    <w:p w14:paraId="3C325E53"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 </w:t>
      </w:r>
    </w:p>
    <w:p w14:paraId="73597097"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w:t>
      </w:r>
      <w:proofErr w:type="spellStart"/>
      <w:r>
        <w:rPr>
          <w:i/>
        </w:rPr>
        <w:t>i</w:t>
      </w:r>
      <w:proofErr w:type="spellEnd"/>
      <w:r>
        <w:rPr>
          <w:i/>
        </w:rPr>
        <w:t>)</w:t>
      </w:r>
      <w:r>
        <w:rPr>
          <w:i/>
        </w:rPr>
        <w:tab/>
      </w:r>
      <w:r w:rsidRPr="002D75A1">
        <w:rPr>
          <w:i/>
        </w:rPr>
        <w:t>works which incorporate all or portion of this document for the purpose of providing commentary or explanation (such as an annotated version of the document),</w:t>
      </w:r>
    </w:p>
    <w:p w14:paraId="494133E9"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14:paraId="65715094"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Pr>
          <w:i/>
        </w:rPr>
        <w:t>(iii)</w:t>
      </w:r>
      <w:r>
        <w:rPr>
          <w:i/>
        </w:rPr>
        <w:tab/>
      </w:r>
      <w:r w:rsidRPr="002D75A1">
        <w:rPr>
          <w:i/>
        </w:rPr>
        <w:t>translations of this document into languages other than English and into different formats and</w:t>
      </w:r>
    </w:p>
    <w:p w14:paraId="472D1CED"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w:t>
      </w:r>
      <w:proofErr w:type="gramStart"/>
      <w:r w:rsidRPr="002D75A1">
        <w:rPr>
          <w:i/>
        </w:rPr>
        <w:t>e.g.</w:t>
      </w:r>
      <w:proofErr w:type="gramEnd"/>
      <w:r w:rsidRPr="002D75A1">
        <w:rPr>
          <w:i/>
        </w:rPr>
        <w:t xml:space="preserve"> by copy and paste wholly or partly) the functionality therein.</w:t>
      </w:r>
    </w:p>
    <w:p w14:paraId="28BB7DCD"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However, the content of this document itself may not be modified in any way, including by removing the copyright notice or references to </w:t>
      </w:r>
      <w:proofErr w:type="spellStart"/>
      <w:r w:rsidRPr="002D75A1">
        <w:rPr>
          <w:i/>
        </w:rPr>
        <w:t>Ecma</w:t>
      </w:r>
      <w:proofErr w:type="spellEnd"/>
      <w:r w:rsidRPr="002D75A1">
        <w:rPr>
          <w:i/>
        </w:rPr>
        <w:t xml:space="preserve"> International, except as required to translate it into languages other than English or into a different format.</w:t>
      </w:r>
    </w:p>
    <w:p w14:paraId="3BD5E2D0"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The official version of an </w:t>
      </w:r>
      <w:proofErr w:type="spellStart"/>
      <w:r w:rsidRPr="002D75A1">
        <w:rPr>
          <w:i/>
        </w:rPr>
        <w:t>Ecma</w:t>
      </w:r>
      <w:proofErr w:type="spellEnd"/>
      <w:r w:rsidRPr="002D75A1">
        <w:rPr>
          <w:i/>
        </w:rPr>
        <w:t xml:space="preserve"> International document is the English language version on the </w:t>
      </w:r>
      <w:proofErr w:type="spellStart"/>
      <w:r w:rsidRPr="002D75A1">
        <w:rPr>
          <w:i/>
        </w:rPr>
        <w:t>Ecma</w:t>
      </w:r>
      <w:proofErr w:type="spellEnd"/>
      <w:r w:rsidRPr="002D75A1">
        <w:rPr>
          <w:i/>
        </w:rPr>
        <w:t xml:space="preserve"> International website. In the event of discrepancies between a translated version and the official version, the official version shall govern.</w:t>
      </w:r>
    </w:p>
    <w:p w14:paraId="176B0807"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The limited permissions granted above are perpetual and will not be revoked by </w:t>
      </w:r>
      <w:proofErr w:type="spellStart"/>
      <w:r w:rsidRPr="002D75A1">
        <w:rPr>
          <w:i/>
        </w:rPr>
        <w:t>Ecma</w:t>
      </w:r>
      <w:proofErr w:type="spellEnd"/>
      <w:r w:rsidRPr="002D75A1">
        <w:rPr>
          <w:i/>
        </w:rPr>
        <w:t xml:space="preserve"> International or its successors or assigns.</w:t>
      </w:r>
    </w:p>
    <w:p w14:paraId="001FAC72" w14:textId="77777777" w:rsidR="00C84707" w:rsidRDefault="00C84707" w:rsidP="00C84707">
      <w:pPr>
        <w:widowControl w:val="0"/>
        <w:pBdr>
          <w:top w:val="single" w:sz="4" w:space="1" w:color="auto"/>
          <w:left w:val="single" w:sz="4" w:space="4" w:color="auto"/>
          <w:bottom w:val="single" w:sz="4" w:space="1" w:color="auto"/>
          <w:right w:val="single" w:sz="4" w:space="4" w:color="auto"/>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p>
    <w:p w14:paraId="5A2731DB" w14:textId="77777777" w:rsidR="00CB1661" w:rsidRPr="0026283E" w:rsidRDefault="00CB1661" w:rsidP="00A45072"/>
    <w:p w14:paraId="2CB0915A" w14:textId="77777777" w:rsidR="003E745B" w:rsidRPr="003E745B" w:rsidRDefault="003E745B" w:rsidP="003E745B"/>
    <w:p w14:paraId="0CC4F60D" w14:textId="77777777" w:rsidR="003E745B" w:rsidRDefault="003E745B">
      <w:pPr>
        <w:sectPr w:rsidR="003E745B" w:rsidSect="00C84707">
          <w:headerReference w:type="even" r:id="rId12"/>
          <w:headerReference w:type="default" r:id="rId13"/>
          <w:footerReference w:type="even" r:id="rId14"/>
          <w:footerReference w:type="default" r:id="rId15"/>
          <w:headerReference w:type="first" r:id="rId16"/>
          <w:footerReference w:type="first" r:id="rId17"/>
          <w:pgSz w:w="11906" w:h="16838"/>
          <w:pgMar w:top="1083" w:right="737" w:bottom="567" w:left="850" w:header="851" w:footer="283" w:gutter="567"/>
          <w:pgNumType w:fmt="lowerRoman" w:start="1"/>
          <w:cols w:space="720"/>
          <w:docGrid w:linePitch="272"/>
        </w:sectPr>
      </w:pPr>
    </w:p>
    <w:p w14:paraId="7B2007B7" w14:textId="77777777" w:rsidR="003E745B" w:rsidRPr="0026283E" w:rsidRDefault="00366A99" w:rsidP="003E745B">
      <w:pPr>
        <w:pStyle w:val="zzSTDTitle"/>
        <w:rPr>
          <w:color w:val="auto"/>
        </w:rPr>
      </w:pPr>
      <w:r>
        <w:rPr>
          <w:noProof/>
          <w:color w:val="auto"/>
          <w:lang w:val="en-US"/>
        </w:rPr>
        <w:lastRenderedPageBreak/>
        <w:t>Title of the Standard</w:t>
      </w:r>
      <w:r w:rsidR="00CF31BB">
        <w:rPr>
          <w:color w:val="auto"/>
        </w:rPr>
        <w:fldChar w:fldCharType="begin"/>
      </w:r>
      <w:r w:rsidR="00CF31BB">
        <w:rPr>
          <w:color w:val="auto"/>
        </w:rPr>
        <w:instrText xml:space="preserve"> SET DDHeadingPage1 "INTERNATIONAL STANDARD" </w:instrText>
      </w:r>
      <w:r w:rsidR="00CF31BB">
        <w:rPr>
          <w:color w:val="auto"/>
        </w:rPr>
        <w:fldChar w:fldCharType="separate"/>
      </w:r>
      <w:bookmarkStart w:id="0" w:name="DDHeadingPage1"/>
      <w:r w:rsidR="00CF31BB">
        <w:rPr>
          <w:noProof/>
          <w:color w:val="auto"/>
        </w:rPr>
        <w:t>INTERNATIONAL STANDARD</w:t>
      </w:r>
      <w:bookmarkEnd w:id="0"/>
      <w:r w:rsidR="00CF31BB">
        <w:rPr>
          <w:color w:val="auto"/>
        </w:rPr>
        <w:fldChar w:fldCharType="end"/>
      </w:r>
      <w:r w:rsidR="00CF31BB">
        <w:rPr>
          <w:color w:val="auto"/>
        </w:rPr>
        <w:fldChar w:fldCharType="begin"/>
      </w:r>
      <w:r w:rsidR="00CF31BB">
        <w:rPr>
          <w:color w:val="auto"/>
        </w:rPr>
        <w:instrText xml:space="preserve"> SET DDOrganization "© ISO/IEC 2008 – All rights reserved" </w:instrText>
      </w:r>
      <w:r w:rsidR="00CF31BB">
        <w:rPr>
          <w:color w:val="auto"/>
        </w:rPr>
        <w:fldChar w:fldCharType="separate"/>
      </w:r>
      <w:bookmarkStart w:id="1" w:name="DDOrganization"/>
      <w:r w:rsidR="00CF31BB">
        <w:rPr>
          <w:noProof/>
          <w:color w:val="auto"/>
        </w:rPr>
        <w:t>© ISO/IEC 2008 – All rights reserved</w:t>
      </w:r>
      <w:bookmarkEnd w:id="1"/>
      <w:r w:rsidR="00CF31BB">
        <w:rPr>
          <w:color w:val="auto"/>
        </w:rPr>
        <w:fldChar w:fldCharType="end"/>
      </w:r>
      <w:r w:rsidR="00CF31BB">
        <w:rPr>
          <w:color w:val="auto"/>
        </w:rPr>
        <w:fldChar w:fldCharType="begin"/>
      </w:r>
      <w:r w:rsidR="00CF31BB">
        <w:rPr>
          <w:color w:val="auto"/>
        </w:rPr>
        <w:instrText xml:space="preserve"> SET LibEnteteISO "ISO/IEC 10995:2008(E)" </w:instrText>
      </w:r>
      <w:r w:rsidR="00CF31BB">
        <w:rPr>
          <w:color w:val="auto"/>
        </w:rPr>
        <w:fldChar w:fldCharType="separate"/>
      </w:r>
      <w:bookmarkStart w:id="2" w:name="LibEnteteISO"/>
      <w:r w:rsidR="00CF31BB">
        <w:rPr>
          <w:noProof/>
          <w:color w:val="auto"/>
        </w:rPr>
        <w:t>ISO/IEC 10995:2008(E)</w:t>
      </w:r>
      <w:bookmarkEnd w:id="2"/>
      <w:r w:rsidR="00CF31BB">
        <w:rPr>
          <w:color w:val="auto"/>
        </w:rPr>
        <w:fldChar w:fldCharType="end"/>
      </w:r>
      <w:r w:rsidR="00CF31BB">
        <w:rPr>
          <w:color w:val="auto"/>
        </w:rPr>
        <w:fldChar w:fldCharType="begin"/>
      </w:r>
      <w:r w:rsidR="00CF31BB">
        <w:rPr>
          <w:color w:val="auto"/>
        </w:rPr>
        <w:instrText xml:space="preserve"> SET LIBTypeTitreISO " 63" </w:instrText>
      </w:r>
      <w:r w:rsidR="00CF31BB">
        <w:rPr>
          <w:color w:val="auto"/>
        </w:rPr>
        <w:fldChar w:fldCharType="separate"/>
      </w:r>
      <w:bookmarkStart w:id="3" w:name="LIBTypeTitreISO"/>
      <w:r w:rsidR="00CF31BB">
        <w:rPr>
          <w:noProof/>
          <w:color w:val="auto"/>
        </w:rPr>
        <w:t xml:space="preserve"> 63</w:t>
      </w:r>
      <w:bookmarkEnd w:id="3"/>
      <w:r w:rsidR="00CF31BB">
        <w:rPr>
          <w:color w:val="auto"/>
        </w:rPr>
        <w:fldChar w:fldCharType="end"/>
      </w:r>
      <w:r w:rsidR="00CF31BB">
        <w:rPr>
          <w:color w:val="auto"/>
        </w:rPr>
        <w:fldChar w:fldCharType="begin"/>
      </w:r>
      <w:r w:rsidR="00CF31BB">
        <w:rPr>
          <w:color w:val="auto"/>
        </w:rPr>
        <w:instrText xml:space="preserve"> SET DDTITLE4 "Test method for the estimation of the archival lifetime of optical media" </w:instrText>
      </w:r>
      <w:r w:rsidR="00CF31BB">
        <w:rPr>
          <w:color w:val="auto"/>
        </w:rPr>
        <w:fldChar w:fldCharType="separate"/>
      </w:r>
      <w:bookmarkStart w:id="4" w:name="DDTITLE4"/>
      <w:r w:rsidR="00CF31BB">
        <w:rPr>
          <w:noProof/>
          <w:color w:val="auto"/>
        </w:rPr>
        <w:t>Test method for the estimation of the archival lifetime of optical media</w:t>
      </w:r>
      <w:bookmarkEnd w:id="4"/>
      <w:r w:rsidR="00CF31BB">
        <w:rPr>
          <w:color w:val="auto"/>
        </w:rPr>
        <w:fldChar w:fldCharType="end"/>
      </w:r>
      <w:r w:rsidR="00CF31BB">
        <w:rPr>
          <w:color w:val="auto"/>
        </w:rPr>
        <w:fldChar w:fldCharType="begin"/>
      </w:r>
      <w:r w:rsidR="00CF31BB">
        <w:rPr>
          <w:color w:val="auto"/>
        </w:rPr>
        <w:instrText xml:space="preserve"> SET DDTITLE3 "Information technology — Digitally recorded media for information interchange and storage" </w:instrText>
      </w:r>
      <w:r w:rsidR="00CF31BB">
        <w:rPr>
          <w:color w:val="auto"/>
        </w:rPr>
        <w:fldChar w:fldCharType="separate"/>
      </w:r>
      <w:bookmarkStart w:id="5" w:name="DDTITLE3"/>
      <w:r w:rsidR="00CF31BB">
        <w:rPr>
          <w:noProof/>
          <w:color w:val="auto"/>
        </w:rPr>
        <w:t>Information technology — Digitally recorded media for information interchange and storage</w:t>
      </w:r>
      <w:bookmarkEnd w:id="5"/>
      <w:r w:rsidR="00CF31BB">
        <w:rPr>
          <w:color w:val="auto"/>
        </w:rPr>
        <w:fldChar w:fldCharType="end"/>
      </w:r>
      <w:r w:rsidR="00CF31BB">
        <w:rPr>
          <w:color w:val="auto"/>
        </w:rPr>
        <w:fldChar w:fldCharType="begin"/>
      </w:r>
      <w:r w:rsidR="00CF31BB">
        <w:rPr>
          <w:color w:val="auto"/>
        </w:rPr>
        <w:instrText xml:space="preserve"> SET DDTITLE2 "Technologies de l'information — Supports enregistrés numériquement pour l'échange et le stockage d'information — Méthode d'essai pour l'estimation de la durée de vie d'archivage des supports optiques" </w:instrText>
      </w:r>
      <w:r w:rsidR="00CF31BB">
        <w:rPr>
          <w:color w:val="auto"/>
        </w:rPr>
        <w:fldChar w:fldCharType="separate"/>
      </w:r>
      <w:bookmarkStart w:id="6" w:name="DDTITLE2"/>
      <w:r w:rsidR="00CF31BB">
        <w:rPr>
          <w:noProof/>
          <w:color w:val="auto"/>
        </w:rPr>
        <w:t>Technologies de l'information — Supports enregistrés numériquement pour l'échange et le stockage d'information — Méthode d'essai pour l'estimation de la durée de vie d'archivage des supports optiques</w:t>
      </w:r>
      <w:bookmarkEnd w:id="6"/>
      <w:r w:rsidR="00CF31BB">
        <w:rPr>
          <w:color w:val="auto"/>
        </w:rPr>
        <w:fldChar w:fldCharType="end"/>
      </w:r>
      <w:r w:rsidR="00CF31BB">
        <w:rPr>
          <w:color w:val="auto"/>
        </w:rPr>
        <w:fldChar w:fldCharType="begin"/>
      </w:r>
      <w:r w:rsidR="00CF31BB">
        <w:rPr>
          <w:color w:val="auto"/>
        </w:rPr>
        <w:instrText xml:space="preserve"> SET DDTITLE1 "Information technology — Digitally recorded media for information interchange and storage — Test method for the estimation of the archival lifetime of optical media" </w:instrText>
      </w:r>
      <w:r w:rsidR="00CF31BB">
        <w:rPr>
          <w:color w:val="auto"/>
        </w:rPr>
        <w:fldChar w:fldCharType="separate"/>
      </w:r>
      <w:bookmarkStart w:id="7" w:name="DDTITLE1"/>
      <w:r w:rsidR="00CF31BB">
        <w:rPr>
          <w:noProof/>
          <w:color w:val="auto"/>
        </w:rPr>
        <w:t>Information technology — Digitally recorded media for information interchange and storage — Test method for the estimation of the archival lifetime of optical media</w:t>
      </w:r>
      <w:bookmarkEnd w:id="7"/>
      <w:r w:rsidR="00CF31BB">
        <w:rPr>
          <w:color w:val="auto"/>
        </w:rPr>
        <w:fldChar w:fldCharType="end"/>
      </w:r>
      <w:r w:rsidR="00CF31BB">
        <w:rPr>
          <w:color w:val="auto"/>
        </w:rPr>
        <w:fldChar w:fldCharType="begin"/>
      </w:r>
      <w:r w:rsidR="00CF31BB">
        <w:rPr>
          <w:color w:val="auto"/>
        </w:rPr>
        <w:instrText xml:space="preserve"> SET DDDocLanguage "E" </w:instrText>
      </w:r>
      <w:r w:rsidR="00CF31BB">
        <w:rPr>
          <w:color w:val="auto"/>
        </w:rPr>
        <w:fldChar w:fldCharType="separate"/>
      </w:r>
      <w:bookmarkStart w:id="8" w:name="DDDocLanguage"/>
      <w:r w:rsidR="00CF31BB">
        <w:rPr>
          <w:noProof/>
          <w:color w:val="auto"/>
        </w:rPr>
        <w:t>E</w:t>
      </w:r>
      <w:bookmarkEnd w:id="8"/>
      <w:r w:rsidR="00CF31BB">
        <w:rPr>
          <w:color w:val="auto"/>
        </w:rPr>
        <w:fldChar w:fldCharType="end"/>
      </w:r>
      <w:r w:rsidR="00CF31BB">
        <w:rPr>
          <w:color w:val="auto"/>
        </w:rPr>
        <w:fldChar w:fldCharType="begin"/>
      </w:r>
      <w:r w:rsidR="00CF31BB">
        <w:rPr>
          <w:color w:val="auto"/>
        </w:rPr>
        <w:instrText xml:space="preserve"> SET DDWorkDocDate "2008-02-22" </w:instrText>
      </w:r>
      <w:r w:rsidR="00CF31BB">
        <w:rPr>
          <w:color w:val="auto"/>
        </w:rPr>
        <w:fldChar w:fldCharType="separate"/>
      </w:r>
      <w:bookmarkStart w:id="9" w:name="DDWorkDocDate"/>
      <w:r w:rsidR="00CF31BB">
        <w:rPr>
          <w:noProof/>
          <w:color w:val="auto"/>
        </w:rPr>
        <w:t>2008-02-22</w:t>
      </w:r>
      <w:bookmarkEnd w:id="9"/>
      <w:r w:rsidR="00CF31BB">
        <w:rPr>
          <w:color w:val="auto"/>
        </w:rPr>
        <w:fldChar w:fldCharType="end"/>
      </w:r>
      <w:r w:rsidR="00CF31BB">
        <w:rPr>
          <w:color w:val="auto"/>
        </w:rPr>
        <w:fldChar w:fldCharType="begin"/>
      </w:r>
      <w:r w:rsidR="00CF31BB">
        <w:rPr>
          <w:color w:val="auto"/>
        </w:rPr>
        <w:instrText xml:space="preserve"> SET DDDocStage "(60) Publication" </w:instrText>
      </w:r>
      <w:r w:rsidR="00CF31BB">
        <w:rPr>
          <w:color w:val="auto"/>
        </w:rPr>
        <w:fldChar w:fldCharType="separate"/>
      </w:r>
      <w:bookmarkStart w:id="10" w:name="DDDocStage"/>
      <w:r w:rsidR="00CF31BB">
        <w:rPr>
          <w:noProof/>
          <w:color w:val="auto"/>
        </w:rPr>
        <w:t>(60) Publication</w:t>
      </w:r>
      <w:bookmarkEnd w:id="10"/>
      <w:r w:rsidR="00CF31BB">
        <w:rPr>
          <w:color w:val="auto"/>
        </w:rPr>
        <w:fldChar w:fldCharType="end"/>
      </w:r>
      <w:r w:rsidR="00CF31BB">
        <w:rPr>
          <w:color w:val="auto"/>
        </w:rPr>
        <w:fldChar w:fldCharType="begin"/>
      </w:r>
      <w:r w:rsidR="00CF31BB">
        <w:rPr>
          <w:color w:val="auto"/>
        </w:rPr>
        <w:instrText xml:space="preserve"> SET DDOrganization3 "ISO/IEC" </w:instrText>
      </w:r>
      <w:r w:rsidR="00CF31BB">
        <w:rPr>
          <w:color w:val="auto"/>
        </w:rPr>
        <w:fldChar w:fldCharType="separate"/>
      </w:r>
      <w:bookmarkStart w:id="11" w:name="DDOrganization3"/>
      <w:r w:rsidR="00CF31BB">
        <w:rPr>
          <w:noProof/>
          <w:color w:val="auto"/>
        </w:rPr>
        <w:t>ISO/IEC</w:t>
      </w:r>
      <w:bookmarkEnd w:id="11"/>
      <w:r w:rsidR="00CF31BB">
        <w:rPr>
          <w:color w:val="auto"/>
        </w:rPr>
        <w:fldChar w:fldCharType="end"/>
      </w:r>
      <w:r w:rsidR="00CF31BB">
        <w:rPr>
          <w:color w:val="auto"/>
        </w:rPr>
        <w:fldChar w:fldCharType="begin"/>
      </w:r>
      <w:r w:rsidR="00CF31BB">
        <w:rPr>
          <w:color w:val="auto"/>
        </w:rPr>
        <w:instrText xml:space="preserve"> SET DDOrganization1 "ISO/IEC " </w:instrText>
      </w:r>
      <w:r w:rsidR="00CF31BB">
        <w:rPr>
          <w:color w:val="auto"/>
        </w:rPr>
        <w:fldChar w:fldCharType="separate"/>
      </w:r>
      <w:bookmarkStart w:id="12" w:name="DDOrganization1"/>
      <w:r w:rsidR="00CF31BB">
        <w:rPr>
          <w:noProof/>
          <w:color w:val="auto"/>
        </w:rPr>
        <w:t>ISO/IEC </w:t>
      </w:r>
      <w:bookmarkEnd w:id="12"/>
      <w:r w:rsidR="00CF31BB">
        <w:rPr>
          <w:color w:val="auto"/>
        </w:rPr>
        <w:fldChar w:fldCharType="end"/>
      </w:r>
      <w:r w:rsidR="00CF31BB">
        <w:rPr>
          <w:color w:val="auto"/>
        </w:rPr>
        <w:fldChar w:fldCharType="begin"/>
      </w:r>
      <w:r w:rsidR="00CF31BB">
        <w:rPr>
          <w:color w:val="auto"/>
        </w:rPr>
        <w:instrText xml:space="preserve"> SET DDBASEYEAR "" </w:instrText>
      </w:r>
      <w:r w:rsidR="00CF31BB">
        <w:rPr>
          <w:color w:val="auto"/>
        </w:rPr>
        <w:fldChar w:fldCharType="separate"/>
      </w:r>
      <w:bookmarkStart w:id="13" w:name="DDBASEYEAR"/>
      <w:bookmarkEnd w:id="1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DDAmno "" </w:instrText>
      </w:r>
      <w:r w:rsidR="00CF31BB">
        <w:rPr>
          <w:color w:val="auto"/>
        </w:rPr>
        <w:fldChar w:fldCharType="separate"/>
      </w:r>
      <w:bookmarkStart w:id="14" w:name="DDAmno"/>
      <w:bookmarkEnd w:id="1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DDDocSubType "" </w:instrText>
      </w:r>
      <w:r w:rsidR="00CF31BB">
        <w:rPr>
          <w:color w:val="auto"/>
        </w:rPr>
        <w:fldChar w:fldCharType="separate"/>
      </w:r>
      <w:bookmarkStart w:id="15" w:name="DDDocSubType"/>
      <w:bookmarkEnd w:id="1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DDDocType "International Standard" </w:instrText>
      </w:r>
      <w:r w:rsidR="00CF31BB">
        <w:rPr>
          <w:color w:val="auto"/>
        </w:rPr>
        <w:fldChar w:fldCharType="separate"/>
      </w:r>
      <w:bookmarkStart w:id="16" w:name="DDDocType"/>
      <w:r w:rsidR="00CF31BB">
        <w:rPr>
          <w:noProof/>
          <w:color w:val="auto"/>
        </w:rPr>
        <w:t>International Standard</w:t>
      </w:r>
      <w:bookmarkEnd w:id="16"/>
      <w:r w:rsidR="00CF31BB">
        <w:rPr>
          <w:color w:val="auto"/>
        </w:rPr>
        <w:fldChar w:fldCharType="end"/>
      </w:r>
      <w:r w:rsidR="00CF31BB">
        <w:rPr>
          <w:color w:val="auto"/>
        </w:rPr>
        <w:fldChar w:fldCharType="begin"/>
      </w:r>
      <w:r w:rsidR="00CF31BB">
        <w:rPr>
          <w:color w:val="auto"/>
        </w:rPr>
        <w:instrText xml:space="preserve"> SET DDWorkDocNo """" </w:instrText>
      </w:r>
      <w:r w:rsidR="00CF31BB">
        <w:rPr>
          <w:color w:val="auto"/>
        </w:rPr>
        <w:fldChar w:fldCharType="separate"/>
      </w:r>
      <w:bookmarkStart w:id="17" w:name="DDWorkDocNo"/>
      <w:bookmarkEnd w:id="1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DDpubYear "2008" </w:instrText>
      </w:r>
      <w:r w:rsidR="00CF31BB">
        <w:rPr>
          <w:color w:val="auto"/>
        </w:rPr>
        <w:fldChar w:fldCharType="separate"/>
      </w:r>
      <w:bookmarkStart w:id="18" w:name="DDpubYear"/>
      <w:r w:rsidR="00CF31BB">
        <w:rPr>
          <w:noProof/>
          <w:color w:val="auto"/>
        </w:rPr>
        <w:t>2008</w:t>
      </w:r>
      <w:bookmarkEnd w:id="18"/>
      <w:r w:rsidR="00CF31BB">
        <w:rPr>
          <w:color w:val="auto"/>
        </w:rPr>
        <w:fldChar w:fldCharType="end"/>
      </w:r>
      <w:r w:rsidR="00CF31BB">
        <w:rPr>
          <w:color w:val="auto"/>
        </w:rPr>
        <w:fldChar w:fldCharType="begin"/>
      </w:r>
      <w:r w:rsidR="00CF31BB">
        <w:rPr>
          <w:color w:val="auto"/>
        </w:rPr>
        <w:instrText xml:space="preserve"> SET DDRefNoPart "ISO/IEC 10995" </w:instrText>
      </w:r>
      <w:r w:rsidR="00CF31BB">
        <w:rPr>
          <w:color w:val="auto"/>
        </w:rPr>
        <w:fldChar w:fldCharType="separate"/>
      </w:r>
      <w:bookmarkStart w:id="19" w:name="DDRefNoPart"/>
      <w:r w:rsidR="00CF31BB">
        <w:rPr>
          <w:noProof/>
          <w:color w:val="auto"/>
        </w:rPr>
        <w:t>ISO/IEC 10995</w:t>
      </w:r>
      <w:bookmarkEnd w:id="19"/>
      <w:r w:rsidR="00CF31BB">
        <w:rPr>
          <w:color w:val="auto"/>
        </w:rPr>
        <w:fldChar w:fldCharType="end"/>
      </w:r>
      <w:r w:rsidR="00CF31BB">
        <w:rPr>
          <w:color w:val="auto"/>
        </w:rPr>
        <w:fldChar w:fldCharType="begin"/>
      </w:r>
      <w:r w:rsidR="00CF31BB">
        <w:rPr>
          <w:color w:val="auto"/>
        </w:rPr>
        <w:instrText xml:space="preserve"> SET DDRefGen "ISO/IEC 10995" </w:instrText>
      </w:r>
      <w:r w:rsidR="00CF31BB">
        <w:rPr>
          <w:color w:val="auto"/>
        </w:rPr>
        <w:fldChar w:fldCharType="separate"/>
      </w:r>
      <w:bookmarkStart w:id="20" w:name="DDRefGen"/>
      <w:r w:rsidR="00CF31BB">
        <w:rPr>
          <w:noProof/>
          <w:color w:val="auto"/>
        </w:rPr>
        <w:t>ISO/IEC 10995</w:t>
      </w:r>
      <w:bookmarkEnd w:id="20"/>
      <w:r w:rsidR="00CF31BB">
        <w:rPr>
          <w:color w:val="auto"/>
        </w:rPr>
        <w:fldChar w:fldCharType="end"/>
      </w:r>
      <w:r w:rsidR="00CF31BB">
        <w:rPr>
          <w:color w:val="auto"/>
        </w:rPr>
        <w:fldChar w:fldCharType="begin"/>
      </w:r>
      <w:r w:rsidR="00CF31BB">
        <w:rPr>
          <w:color w:val="auto"/>
        </w:rPr>
        <w:instrText xml:space="preserve"> SET DDRefNum "ISO/IEC 10995" </w:instrText>
      </w:r>
      <w:r w:rsidR="00CF31BB">
        <w:rPr>
          <w:color w:val="auto"/>
        </w:rPr>
        <w:fldChar w:fldCharType="separate"/>
      </w:r>
      <w:bookmarkStart w:id="21" w:name="DDRefNum"/>
      <w:r w:rsidR="00CF31BB">
        <w:rPr>
          <w:noProof/>
          <w:color w:val="auto"/>
        </w:rPr>
        <w:t>ISO/IEC 10995</w:t>
      </w:r>
      <w:bookmarkEnd w:id="21"/>
      <w:r w:rsidR="00CF31BB">
        <w:rPr>
          <w:color w:val="auto"/>
        </w:rPr>
        <w:fldChar w:fldCharType="end"/>
      </w:r>
      <w:r w:rsidR="00CF31BB">
        <w:rPr>
          <w:color w:val="auto"/>
        </w:rPr>
        <w:fldChar w:fldCharType="begin"/>
      </w:r>
      <w:r w:rsidR="00CF31BB">
        <w:rPr>
          <w:color w:val="auto"/>
        </w:rPr>
        <w:instrText xml:space="preserve"> SET DDSCSecr "" </w:instrText>
      </w:r>
      <w:r w:rsidR="00CF31BB">
        <w:rPr>
          <w:color w:val="auto"/>
        </w:rPr>
        <w:fldChar w:fldCharType="separate"/>
      </w:r>
      <w:bookmarkStart w:id="22" w:name="DDSCSecr"/>
      <w:bookmarkEnd w:id="2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DDSecr "" </w:instrText>
      </w:r>
      <w:r w:rsidR="00CF31BB">
        <w:rPr>
          <w:color w:val="auto"/>
        </w:rPr>
        <w:fldChar w:fldCharType="separate"/>
      </w:r>
      <w:bookmarkStart w:id="23" w:name="DDSecr"/>
      <w:bookmarkEnd w:id="2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DDSCTitle "" </w:instrText>
      </w:r>
      <w:r w:rsidR="00CF31BB">
        <w:rPr>
          <w:color w:val="auto"/>
        </w:rPr>
        <w:fldChar w:fldCharType="separate"/>
      </w:r>
      <w:bookmarkStart w:id="24" w:name="DDSCTitle"/>
      <w:bookmarkEnd w:id="2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DDTCTitle "Information technology" </w:instrText>
      </w:r>
      <w:r w:rsidR="00CF31BB">
        <w:rPr>
          <w:color w:val="auto"/>
        </w:rPr>
        <w:fldChar w:fldCharType="separate"/>
      </w:r>
      <w:bookmarkStart w:id="25" w:name="DDTCTitle"/>
      <w:r w:rsidR="00CF31BB">
        <w:rPr>
          <w:noProof/>
          <w:color w:val="auto"/>
        </w:rPr>
        <w:t>Information technology</w:t>
      </w:r>
      <w:bookmarkEnd w:id="25"/>
      <w:r w:rsidR="00CF31BB">
        <w:rPr>
          <w:color w:val="auto"/>
        </w:rPr>
        <w:fldChar w:fldCharType="end"/>
      </w:r>
      <w:r w:rsidR="00CF31BB">
        <w:rPr>
          <w:color w:val="auto"/>
        </w:rPr>
        <w:fldChar w:fldCharType="begin"/>
      </w:r>
      <w:r w:rsidR="00CF31BB">
        <w:rPr>
          <w:color w:val="auto"/>
        </w:rPr>
        <w:instrText xml:space="preserve"> SET DDWGNum "" </w:instrText>
      </w:r>
      <w:r w:rsidR="00CF31BB">
        <w:rPr>
          <w:color w:val="auto"/>
        </w:rPr>
        <w:fldChar w:fldCharType="separate"/>
      </w:r>
      <w:bookmarkStart w:id="26" w:name="DDWGNum"/>
      <w:bookmarkEnd w:id="2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DDSCNum "" </w:instrText>
      </w:r>
      <w:r w:rsidR="00CF31BB">
        <w:rPr>
          <w:color w:val="auto"/>
        </w:rPr>
        <w:fldChar w:fldCharType="separate"/>
      </w:r>
      <w:bookmarkStart w:id="27" w:name="DDSCNum"/>
      <w:bookmarkEnd w:id="2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DDTCNum "JTC1" </w:instrText>
      </w:r>
      <w:r w:rsidR="00CF31BB">
        <w:rPr>
          <w:color w:val="auto"/>
        </w:rPr>
        <w:fldChar w:fldCharType="separate"/>
      </w:r>
      <w:bookmarkStart w:id="28" w:name="DDTCNum"/>
      <w:r w:rsidR="00CF31BB">
        <w:rPr>
          <w:noProof/>
          <w:color w:val="auto"/>
        </w:rPr>
        <w:t>JTC1</w:t>
      </w:r>
      <w:bookmarkEnd w:id="28"/>
      <w:r w:rsidR="00CF31BB">
        <w:rPr>
          <w:color w:val="auto"/>
        </w:rPr>
        <w:fldChar w:fldCharType="end"/>
      </w:r>
      <w:r w:rsidR="00CF31BB">
        <w:rPr>
          <w:color w:val="auto"/>
        </w:rPr>
        <w:fldChar w:fldCharType="begin"/>
      </w:r>
      <w:r w:rsidR="00CF31BB">
        <w:rPr>
          <w:color w:val="auto"/>
        </w:rPr>
        <w:instrText xml:space="preserve"> SET LIBLANG " 2" </w:instrText>
      </w:r>
      <w:r w:rsidR="00CF31BB">
        <w:rPr>
          <w:color w:val="auto"/>
        </w:rPr>
        <w:fldChar w:fldCharType="separate"/>
      </w:r>
      <w:bookmarkStart w:id="29" w:name="LIBLANG"/>
      <w:r w:rsidR="00CF31BB">
        <w:rPr>
          <w:noProof/>
          <w:color w:val="auto"/>
        </w:rPr>
        <w:t xml:space="preserve"> 2</w:t>
      </w:r>
      <w:bookmarkEnd w:id="29"/>
      <w:r w:rsidR="00CF31BB">
        <w:rPr>
          <w:color w:val="auto"/>
        </w:rPr>
        <w:fldChar w:fldCharType="end"/>
      </w:r>
      <w:r w:rsidR="00CF31BB">
        <w:rPr>
          <w:color w:val="auto"/>
        </w:rPr>
        <w:fldChar w:fldCharType="begin"/>
      </w:r>
      <w:r w:rsidR="00CF31BB">
        <w:rPr>
          <w:color w:val="auto"/>
        </w:rPr>
        <w:instrText xml:space="preserve"> SET libH2NAME "Heading 2" </w:instrText>
      </w:r>
      <w:r w:rsidR="00CF31BB">
        <w:rPr>
          <w:color w:val="auto"/>
        </w:rPr>
        <w:fldChar w:fldCharType="separate"/>
      </w:r>
      <w:bookmarkStart w:id="30" w:name="libH2NAME"/>
      <w:r w:rsidR="00CF31BB">
        <w:rPr>
          <w:noProof/>
          <w:color w:val="auto"/>
        </w:rPr>
        <w:t>Heading 2</w:t>
      </w:r>
      <w:bookmarkEnd w:id="30"/>
      <w:r w:rsidR="00CF31BB">
        <w:rPr>
          <w:color w:val="auto"/>
        </w:rPr>
        <w:fldChar w:fldCharType="end"/>
      </w:r>
      <w:r w:rsidR="00CF31BB">
        <w:rPr>
          <w:color w:val="auto"/>
        </w:rPr>
        <w:fldChar w:fldCharType="begin"/>
      </w:r>
      <w:r w:rsidR="00CF31BB">
        <w:rPr>
          <w:color w:val="auto"/>
        </w:rPr>
        <w:instrText xml:space="preserve"> SET libH1NAME "Heading 1" </w:instrText>
      </w:r>
      <w:r w:rsidR="00CF31BB">
        <w:rPr>
          <w:color w:val="auto"/>
        </w:rPr>
        <w:fldChar w:fldCharType="separate"/>
      </w:r>
      <w:bookmarkStart w:id="31" w:name="libH1NAME"/>
      <w:r w:rsidR="00CF31BB">
        <w:rPr>
          <w:noProof/>
          <w:color w:val="auto"/>
        </w:rPr>
        <w:t>Heading 1</w:t>
      </w:r>
      <w:bookmarkEnd w:id="31"/>
      <w:r w:rsidR="00CF31BB">
        <w:rPr>
          <w:color w:val="auto"/>
        </w:rPr>
        <w:fldChar w:fldCharType="end"/>
      </w:r>
      <w:r w:rsidR="00CF31BB">
        <w:rPr>
          <w:color w:val="auto"/>
        </w:rPr>
        <w:fldChar w:fldCharType="begin"/>
      </w:r>
      <w:r w:rsidR="00CF31BB">
        <w:rPr>
          <w:color w:val="auto"/>
        </w:rPr>
        <w:instrText xml:space="preserve"> SET LibDesc "" </w:instrText>
      </w:r>
      <w:r w:rsidR="00CF31BB">
        <w:rPr>
          <w:color w:val="auto"/>
        </w:rPr>
        <w:fldChar w:fldCharType="separate"/>
      </w:r>
      <w:bookmarkStart w:id="32" w:name="LibDesc"/>
      <w:bookmarkEnd w:id="3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LibDescD "" </w:instrText>
      </w:r>
      <w:r w:rsidR="00CF31BB">
        <w:rPr>
          <w:color w:val="auto"/>
        </w:rPr>
        <w:fldChar w:fldCharType="separate"/>
      </w:r>
      <w:bookmarkStart w:id="33" w:name="LibDescD"/>
      <w:bookmarkEnd w:id="3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LibDescE "" </w:instrText>
      </w:r>
      <w:r w:rsidR="00CF31BB">
        <w:rPr>
          <w:color w:val="auto"/>
        </w:rPr>
        <w:fldChar w:fldCharType="separate"/>
      </w:r>
      <w:bookmarkStart w:id="34" w:name="LibDescE"/>
      <w:bookmarkEnd w:id="3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LibDescF "" </w:instrText>
      </w:r>
      <w:r w:rsidR="00CF31BB">
        <w:rPr>
          <w:color w:val="auto"/>
        </w:rPr>
        <w:fldChar w:fldCharType="separate"/>
      </w:r>
      <w:bookmarkStart w:id="35" w:name="LibDescF"/>
      <w:bookmarkEnd w:id="3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NATSubVer "" </w:instrText>
      </w:r>
      <w:r w:rsidR="00CF31BB">
        <w:rPr>
          <w:color w:val="auto"/>
        </w:rPr>
        <w:fldChar w:fldCharType="separate"/>
      </w:r>
      <w:bookmarkStart w:id="36" w:name="NATSubVer"/>
      <w:bookmarkEnd w:id="3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CENSubVer "0" </w:instrText>
      </w:r>
      <w:r w:rsidR="00CF31BB">
        <w:rPr>
          <w:color w:val="auto"/>
        </w:rPr>
        <w:fldChar w:fldCharType="separate"/>
      </w:r>
      <w:bookmarkStart w:id="37" w:name="CENSubVer"/>
      <w:r w:rsidR="00CF31BB">
        <w:rPr>
          <w:noProof/>
          <w:color w:val="auto"/>
        </w:rPr>
        <w:t>0</w:t>
      </w:r>
      <w:bookmarkEnd w:id="37"/>
      <w:r w:rsidR="00CF31BB">
        <w:rPr>
          <w:color w:val="auto"/>
        </w:rPr>
        <w:fldChar w:fldCharType="end"/>
      </w:r>
      <w:r w:rsidR="00CF31BB">
        <w:rPr>
          <w:color w:val="auto"/>
        </w:rPr>
        <w:fldChar w:fldCharType="begin"/>
      </w:r>
      <w:r w:rsidR="00CF31BB">
        <w:rPr>
          <w:color w:val="auto"/>
        </w:rPr>
        <w:instrText xml:space="preserve"> SET ISOSubVer " CR6" </w:instrText>
      </w:r>
      <w:r w:rsidR="00CF31BB">
        <w:rPr>
          <w:color w:val="auto"/>
        </w:rPr>
        <w:fldChar w:fldCharType="separate"/>
      </w:r>
      <w:bookmarkStart w:id="38" w:name="ISOSubVer"/>
      <w:r w:rsidR="00CF31BB">
        <w:rPr>
          <w:noProof/>
          <w:color w:val="auto"/>
        </w:rPr>
        <w:t xml:space="preserve"> CR6</w:t>
      </w:r>
      <w:bookmarkEnd w:id="38"/>
      <w:r w:rsidR="00CF31BB">
        <w:rPr>
          <w:color w:val="auto"/>
        </w:rPr>
        <w:fldChar w:fldCharType="end"/>
      </w:r>
      <w:r w:rsidR="00CF31BB">
        <w:rPr>
          <w:color w:val="auto"/>
        </w:rPr>
        <w:fldChar w:fldCharType="begin"/>
      </w:r>
      <w:r w:rsidR="00CF31BB">
        <w:rPr>
          <w:color w:val="auto"/>
        </w:rPr>
        <w:instrText xml:space="preserve"> SET LIBVerMSDN "STD Version 2.2" </w:instrText>
      </w:r>
      <w:r w:rsidR="00CF31BB">
        <w:rPr>
          <w:color w:val="auto"/>
        </w:rPr>
        <w:fldChar w:fldCharType="separate"/>
      </w:r>
      <w:bookmarkStart w:id="39" w:name="LIBVerMSDN"/>
      <w:r w:rsidR="00CF31BB">
        <w:rPr>
          <w:noProof/>
          <w:color w:val="auto"/>
        </w:rPr>
        <w:t>STD Version 2.2</w:t>
      </w:r>
      <w:bookmarkEnd w:id="39"/>
      <w:r w:rsidR="00CF31BB">
        <w:rPr>
          <w:color w:val="auto"/>
        </w:rPr>
        <w:fldChar w:fldCharType="end"/>
      </w:r>
      <w:r w:rsidR="00CF31BB">
        <w:rPr>
          <w:color w:val="auto"/>
        </w:rPr>
        <w:fldChar w:fldCharType="begin"/>
      </w:r>
      <w:r w:rsidR="00CF31BB">
        <w:rPr>
          <w:color w:val="auto"/>
        </w:rPr>
        <w:instrText xml:space="preserve"> SET LIBStageCode "60" </w:instrText>
      </w:r>
      <w:r w:rsidR="00CF31BB">
        <w:rPr>
          <w:color w:val="auto"/>
        </w:rPr>
        <w:fldChar w:fldCharType="separate"/>
      </w:r>
      <w:bookmarkStart w:id="40" w:name="LIBStageCode"/>
      <w:r w:rsidR="00CF31BB">
        <w:rPr>
          <w:noProof/>
          <w:color w:val="auto"/>
        </w:rPr>
        <w:t>60</w:t>
      </w:r>
      <w:bookmarkEnd w:id="40"/>
      <w:r w:rsidR="00CF31BB">
        <w:rPr>
          <w:color w:val="auto"/>
        </w:rPr>
        <w:fldChar w:fldCharType="end"/>
      </w:r>
      <w:r w:rsidR="00CF31BB">
        <w:rPr>
          <w:color w:val="auto"/>
        </w:rPr>
        <w:fldChar w:fldCharType="begin"/>
      </w:r>
      <w:r w:rsidR="00CF31BB">
        <w:rPr>
          <w:color w:val="auto"/>
        </w:rPr>
        <w:instrText xml:space="preserve"> SET LibRpl "" </w:instrText>
      </w:r>
      <w:r w:rsidR="00CF31BB">
        <w:rPr>
          <w:color w:val="auto"/>
        </w:rPr>
        <w:fldChar w:fldCharType="separate"/>
      </w:r>
      <w:bookmarkStart w:id="41" w:name="LibRpl"/>
      <w:bookmarkEnd w:id="41"/>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LibICS "" </w:instrText>
      </w:r>
      <w:r w:rsidR="00CF31BB">
        <w:rPr>
          <w:color w:val="auto"/>
        </w:rPr>
        <w:fldChar w:fldCharType="separate"/>
      </w:r>
      <w:bookmarkStart w:id="42" w:name="LibICS"/>
      <w:bookmarkEnd w:id="4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LIBFIL " 4" </w:instrText>
      </w:r>
      <w:r w:rsidR="00CF31BB">
        <w:rPr>
          <w:color w:val="auto"/>
        </w:rPr>
        <w:fldChar w:fldCharType="separate"/>
      </w:r>
      <w:bookmarkStart w:id="43" w:name="LIBFIL"/>
      <w:r w:rsidR="00CF31BB">
        <w:rPr>
          <w:noProof/>
          <w:color w:val="auto"/>
        </w:rPr>
        <w:t xml:space="preserve"> 4</w:t>
      </w:r>
      <w:bookmarkEnd w:id="43"/>
      <w:r w:rsidR="00CF31BB">
        <w:rPr>
          <w:color w:val="auto"/>
        </w:rPr>
        <w:fldChar w:fldCharType="end"/>
      </w:r>
      <w:r w:rsidR="00CF31BB">
        <w:rPr>
          <w:color w:val="auto"/>
        </w:rPr>
        <w:fldChar w:fldCharType="begin"/>
      </w:r>
      <w:r w:rsidR="00CF31BB">
        <w:rPr>
          <w:color w:val="auto"/>
        </w:rPr>
        <w:instrText xml:space="preserve"> SET LIBEnFileName "O:\Documents\JTC001\SC023\046554 - ISO_IEC CD 10995 (Ed 1)\60.00\310\046554e\C046554e.doc" </w:instrText>
      </w:r>
      <w:r w:rsidR="00CF31BB">
        <w:rPr>
          <w:color w:val="auto"/>
        </w:rPr>
        <w:fldChar w:fldCharType="separate"/>
      </w:r>
      <w:bookmarkStart w:id="44" w:name="LIBEnFileName"/>
      <w:r w:rsidR="00CF31BB">
        <w:rPr>
          <w:noProof/>
          <w:color w:val="auto"/>
        </w:rPr>
        <w:t>O:\Documents\JTC001\SC023\046554 - ISO_IEC CD 10995 (Ed 1)\60.00\310\046554e\C046554e.doc</w:t>
      </w:r>
      <w:bookmarkEnd w:id="44"/>
      <w:r w:rsidR="00CF31BB">
        <w:rPr>
          <w:color w:val="auto"/>
        </w:rPr>
        <w:fldChar w:fldCharType="end"/>
      </w:r>
      <w:r w:rsidR="0026283E" w:rsidRPr="0026283E">
        <w:rPr>
          <w:color w:val="auto"/>
          <w:lang w:val="fr-FR"/>
        </w:rPr>
        <w:fldChar w:fldCharType="begin"/>
      </w:r>
      <w:r w:rsidR="0026283E" w:rsidRPr="003A2960">
        <w:rPr>
          <w:color w:val="auto"/>
          <w:lang w:val="en-US"/>
        </w:rPr>
        <w:instrText xml:space="preserve"> SET LIBFrFileName ""</w:instrText>
      </w:r>
      <w:r w:rsidR="0026283E" w:rsidRPr="0026283E">
        <w:rPr>
          <w:color w:val="auto"/>
          <w:lang w:val="fr-FR"/>
        </w:rPr>
        <w:fldChar w:fldCharType="separate"/>
      </w:r>
      <w:bookmarkStart w:id="45" w:name="LIBFrFileName"/>
      <w:bookmarkEnd w:id="45"/>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LIBDeFileName ""</w:instrText>
      </w:r>
      <w:r w:rsidR="0026283E" w:rsidRPr="0026283E">
        <w:rPr>
          <w:color w:val="auto"/>
          <w:lang w:val="fr-FR"/>
        </w:rPr>
        <w:fldChar w:fldCharType="separate"/>
      </w:r>
      <w:bookmarkStart w:id="46" w:name="LIBDeFileName"/>
      <w:bookmarkEnd w:id="46"/>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LIBNatFileName ""</w:instrText>
      </w:r>
      <w:r w:rsidR="0026283E" w:rsidRPr="0026283E">
        <w:rPr>
          <w:color w:val="auto"/>
          <w:lang w:val="fr-FR"/>
        </w:rPr>
        <w:fldChar w:fldCharType="separate"/>
      </w:r>
      <w:bookmarkStart w:id="47" w:name="LIBNatFileName"/>
      <w:bookmarkEnd w:id="4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LIBFileOld "" </w:instrText>
      </w:r>
      <w:r w:rsidR="0026283E" w:rsidRPr="0026283E">
        <w:rPr>
          <w:color w:val="auto"/>
          <w:lang w:val="fr-FR"/>
        </w:rPr>
        <w:fldChar w:fldCharType="separate"/>
      </w:r>
      <w:bookmarkStart w:id="48" w:name="LIBFileOld"/>
      <w:bookmarkEnd w:id="4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LIBTypeTitreCEN "" </w:instrText>
      </w:r>
      <w:r w:rsidR="0026283E" w:rsidRPr="0026283E">
        <w:rPr>
          <w:color w:val="auto"/>
          <w:lang w:val="fr-FR"/>
        </w:rPr>
        <w:fldChar w:fldCharType="separate"/>
      </w:r>
      <w:bookmarkStart w:id="49" w:name="LIBTypeTitreCEN"/>
      <w:bookmarkStart w:id="50" w:name="LIBTypeTitre"/>
      <w:bookmarkEnd w:id="49"/>
      <w:bookmarkEnd w:id="50"/>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LIBTypeTitreNAT "" </w:instrText>
      </w:r>
      <w:r w:rsidR="0026283E" w:rsidRPr="0026283E">
        <w:rPr>
          <w:color w:val="auto"/>
          <w:lang w:val="fr-FR"/>
        </w:rPr>
        <w:fldChar w:fldCharType="separate"/>
      </w:r>
      <w:bookmarkStart w:id="51" w:name="LIBTypeTitreNAT"/>
      <w:bookmarkEnd w:id="51"/>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LibEnteteCEN "" </w:instrText>
      </w:r>
      <w:r w:rsidR="0026283E" w:rsidRPr="0026283E">
        <w:rPr>
          <w:color w:val="auto"/>
          <w:lang w:val="fr-FR"/>
        </w:rPr>
        <w:fldChar w:fldCharType="separate"/>
      </w:r>
      <w:bookmarkStart w:id="52" w:name="LibEnteteCEN"/>
      <w:bookmarkStart w:id="53" w:name="LibEntete"/>
      <w:bookmarkStart w:id="54" w:name="LibFileEnTete"/>
      <w:bookmarkEnd w:id="52"/>
      <w:bookmarkEnd w:id="53"/>
      <w:bookmarkEnd w:id="54"/>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LibEnteteNAT "" </w:instrText>
      </w:r>
      <w:r w:rsidR="0026283E" w:rsidRPr="0026283E">
        <w:rPr>
          <w:color w:val="auto"/>
          <w:lang w:val="fr-FR"/>
        </w:rPr>
        <w:fldChar w:fldCharType="separate"/>
      </w:r>
      <w:bookmarkStart w:id="55" w:name="LibEnteteNAT"/>
      <w:bookmarkEnd w:id="55"/>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LIBASynchroVF "" </w:instrText>
      </w:r>
      <w:r w:rsidR="0026283E" w:rsidRPr="0026283E">
        <w:rPr>
          <w:color w:val="auto"/>
          <w:lang w:val="fr-FR"/>
        </w:rPr>
        <w:fldChar w:fldCharType="separate"/>
      </w:r>
      <w:bookmarkStart w:id="56" w:name="LIBASynchroVF"/>
      <w:bookmarkStart w:id="57" w:name="LIBASynchro"/>
      <w:bookmarkEnd w:id="56"/>
      <w:bookmarkEnd w:id="5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LIBASynchroVE "" </w:instrText>
      </w:r>
      <w:r w:rsidR="0026283E" w:rsidRPr="0026283E">
        <w:rPr>
          <w:color w:val="auto"/>
          <w:lang w:val="fr-FR"/>
        </w:rPr>
        <w:fldChar w:fldCharType="separate"/>
      </w:r>
      <w:bookmarkStart w:id="58" w:name="LIBASynchroVE"/>
      <w:bookmarkEnd w:id="5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LIBASynchroVD "" </w:instrText>
      </w:r>
      <w:r w:rsidR="0026283E" w:rsidRPr="0026283E">
        <w:rPr>
          <w:color w:val="auto"/>
          <w:lang w:val="fr-FR"/>
        </w:rPr>
        <w:fldChar w:fldCharType="separate"/>
      </w:r>
      <w:bookmarkStart w:id="59" w:name="LIBASynchroVD"/>
      <w:bookmarkEnd w:id="59"/>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LIBPATENT "" </w:instrText>
      </w:r>
      <w:r w:rsidR="0026283E" w:rsidRPr="0026283E">
        <w:rPr>
          <w:color w:val="auto"/>
          <w:lang w:val="fr-FR"/>
        </w:rPr>
        <w:fldChar w:fldCharType="separate"/>
      </w:r>
      <w:bookmarkStart w:id="60" w:name="LIBPATENT"/>
      <w:bookmarkEnd w:id="60"/>
      <w:r w:rsidR="00CF31BB" w:rsidRPr="003A2960">
        <w:rPr>
          <w:noProof/>
          <w:color w:val="auto"/>
          <w:lang w:val="en-US"/>
        </w:rPr>
        <w:t xml:space="preserve"> </w:t>
      </w:r>
      <w:r w:rsidR="0026283E" w:rsidRPr="0026283E">
        <w:rPr>
          <w:color w:val="auto"/>
          <w:lang w:val="fr-FR"/>
        </w:rPr>
        <w:fldChar w:fldCharType="end"/>
      </w:r>
      <w:r w:rsidR="0026283E" w:rsidRPr="0026283E">
        <w:rPr>
          <w:noProof/>
          <w:color w:val="auto"/>
        </w:rPr>
        <w:fldChar w:fldCharType="begin"/>
      </w:r>
      <w:r w:rsidR="0026283E" w:rsidRPr="0026283E">
        <w:rPr>
          <w:noProof/>
          <w:color w:val="auto"/>
        </w:rPr>
        <w:instrText xml:space="preserve"> SET DDEditionNo "" </w:instrText>
      </w:r>
      <w:r w:rsidR="0026283E" w:rsidRPr="0026283E">
        <w:rPr>
          <w:noProof/>
          <w:color w:val="auto"/>
        </w:rPr>
        <w:fldChar w:fldCharType="separate"/>
      </w:r>
      <w:bookmarkStart w:id="61" w:name="DDEditionNo"/>
      <w:bookmarkEnd w:id="61"/>
      <w:r w:rsidR="00CF31BB">
        <w:rPr>
          <w:noProof/>
          <w:color w:val="auto"/>
        </w:rPr>
        <w:t xml:space="preserve"> </w:t>
      </w:r>
      <w:r w:rsidR="0026283E" w:rsidRPr="0026283E">
        <w:rPr>
          <w:color w:val="auto"/>
        </w:rPr>
        <w:fldChar w:fldCharType="end"/>
      </w:r>
    </w:p>
    <w:p w14:paraId="16D50420" w14:textId="77777777" w:rsidR="003E745B" w:rsidRPr="00980D0A" w:rsidRDefault="003E745B" w:rsidP="00980D0A">
      <w:pPr>
        <w:pStyle w:val="Heading1"/>
      </w:pPr>
      <w:bookmarkStart w:id="62" w:name="_Toc227729751"/>
      <w:r w:rsidRPr="00980D0A">
        <w:t>Scope</w:t>
      </w:r>
      <w:bookmarkEnd w:id="62"/>
    </w:p>
    <w:p w14:paraId="050BF0DB" w14:textId="77777777" w:rsidR="0026283E" w:rsidRPr="00980D0A" w:rsidRDefault="0026283E" w:rsidP="00980D0A">
      <w:pPr>
        <w:pStyle w:val="Heading1"/>
      </w:pPr>
      <w:bookmarkStart w:id="63" w:name="_Toc49825970"/>
      <w:bookmarkStart w:id="64" w:name="_Toc160549816"/>
      <w:bookmarkStart w:id="65" w:name="_Toc165436329"/>
      <w:bookmarkStart w:id="66" w:name="_Toc189299738"/>
      <w:bookmarkStart w:id="67" w:name="_Toc227729752"/>
      <w:r w:rsidRPr="00980D0A">
        <w:t>Conformance</w:t>
      </w:r>
      <w:bookmarkEnd w:id="63"/>
      <w:bookmarkEnd w:id="64"/>
      <w:bookmarkEnd w:id="65"/>
      <w:bookmarkEnd w:id="66"/>
      <w:bookmarkEnd w:id="67"/>
    </w:p>
    <w:p w14:paraId="3623C1FF" w14:textId="77777777" w:rsidR="0026283E" w:rsidRDefault="00D52A8B" w:rsidP="0026283E">
      <w:pPr>
        <w:rPr>
          <w:rFonts w:eastAsia="Arial Unicode MS"/>
        </w:rPr>
      </w:pPr>
      <w:r>
        <w:rPr>
          <w:rFonts w:eastAsia="Arial Unicode MS"/>
        </w:rPr>
        <w:t xml:space="preserve">Text </w:t>
      </w:r>
      <w:proofErr w:type="spellStart"/>
      <w:r>
        <w:rPr>
          <w:rFonts w:eastAsia="Arial Unicode MS"/>
        </w:rPr>
        <w:t>text</w:t>
      </w:r>
      <w:proofErr w:type="spellEnd"/>
      <w:r>
        <w:rPr>
          <w:rFonts w:eastAsia="Arial Unicode MS"/>
        </w:rPr>
        <w:t xml:space="preserve"> </w:t>
      </w:r>
      <w:proofErr w:type="spellStart"/>
      <w:r>
        <w:rPr>
          <w:rFonts w:eastAsia="Arial Unicode MS"/>
        </w:rPr>
        <w:t>text</w:t>
      </w:r>
      <w:proofErr w:type="spellEnd"/>
    </w:p>
    <w:p w14:paraId="14D63592" w14:textId="77777777" w:rsidR="00CF31BB" w:rsidRPr="00980D0A" w:rsidRDefault="00CF31BB" w:rsidP="00980D0A">
      <w:pPr>
        <w:pStyle w:val="Heading1"/>
      </w:pPr>
      <w:bookmarkStart w:id="68" w:name="_Toc227729753"/>
      <w:r w:rsidRPr="00980D0A">
        <w:t>Normative references</w:t>
      </w:r>
      <w:bookmarkEnd w:id="68"/>
    </w:p>
    <w:p w14:paraId="78D1E506" w14:textId="77777777" w:rsidR="00CF31BB" w:rsidRDefault="00F77893" w:rsidP="00CF31BB">
      <w:pPr>
        <w:keepNext/>
        <w:keepLines/>
      </w:pPr>
      <w:r w:rsidRPr="00FF2548">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274BFFDB" w14:textId="77777777" w:rsidR="00CF31BB" w:rsidRPr="00360E02" w:rsidRDefault="00CF31BB" w:rsidP="00CF31BB">
      <w:pPr>
        <w:pStyle w:val="RefNorm"/>
        <w:spacing w:line="230" w:lineRule="exact"/>
      </w:pPr>
      <w:bookmarkStart w:id="69" w:name="_Toc136940934"/>
      <w:bookmarkStart w:id="70" w:name="_Toc136941001"/>
      <w:bookmarkStart w:id="71" w:name="_Toc136941270"/>
      <w:bookmarkStart w:id="72" w:name="_Toc136941398"/>
      <w:bookmarkStart w:id="73" w:name="_Toc136949347"/>
      <w:bookmarkStart w:id="74" w:name="_Toc141029224"/>
      <w:r w:rsidRPr="000171B7">
        <w:t>ISO/IEC</w:t>
      </w:r>
      <w:r>
        <w:t> </w:t>
      </w:r>
      <w:proofErr w:type="gramStart"/>
      <w:r w:rsidR="00FA2F8B">
        <w:t>12345</w:t>
      </w:r>
      <w:r w:rsidR="00D249B0">
        <w:t>:</w:t>
      </w:r>
      <w:r w:rsidR="00FA2F8B">
        <w:t>year</w:t>
      </w:r>
      <w:proofErr w:type="gramEnd"/>
      <w:r w:rsidRPr="000171B7">
        <w:t>,</w:t>
      </w:r>
      <w:bookmarkEnd w:id="69"/>
      <w:bookmarkEnd w:id="70"/>
      <w:bookmarkEnd w:id="71"/>
      <w:bookmarkEnd w:id="72"/>
      <w:bookmarkEnd w:id="73"/>
      <w:bookmarkEnd w:id="74"/>
      <w:r w:rsidRPr="00CF31BB">
        <w:rPr>
          <w:i/>
        </w:rPr>
        <w:t xml:space="preserve"> </w:t>
      </w:r>
      <w:r w:rsidR="00D249B0">
        <w:rPr>
          <w:i/>
        </w:rPr>
        <w:t>Title</w:t>
      </w:r>
    </w:p>
    <w:p w14:paraId="29A344F5" w14:textId="77777777" w:rsidR="00D249B0" w:rsidRPr="00360E02" w:rsidRDefault="00D249B0" w:rsidP="00D249B0">
      <w:pPr>
        <w:pStyle w:val="RefNorm"/>
        <w:spacing w:line="230" w:lineRule="exact"/>
      </w:pPr>
      <w:r w:rsidRPr="000171B7">
        <w:t>ISO/IEC</w:t>
      </w:r>
      <w:r>
        <w:t> </w:t>
      </w:r>
      <w:proofErr w:type="gramStart"/>
      <w:r>
        <w:t>12345:year</w:t>
      </w:r>
      <w:proofErr w:type="gramEnd"/>
      <w:r w:rsidRPr="000171B7">
        <w:t>,</w:t>
      </w:r>
      <w:r w:rsidRPr="00CF31BB">
        <w:rPr>
          <w:i/>
        </w:rPr>
        <w:t xml:space="preserve"> </w:t>
      </w:r>
      <w:r>
        <w:rPr>
          <w:i/>
        </w:rPr>
        <w:t>Title</w:t>
      </w:r>
    </w:p>
    <w:p w14:paraId="77994105" w14:textId="77777777" w:rsidR="00CF31BB" w:rsidRPr="00360E02" w:rsidRDefault="00D249B0" w:rsidP="00CF31BB">
      <w:pPr>
        <w:pStyle w:val="RefNorm"/>
        <w:spacing w:line="230" w:lineRule="exact"/>
      </w:pPr>
      <w:r>
        <w:t xml:space="preserve">ECMA-XXX, </w:t>
      </w:r>
      <w:r w:rsidRPr="00D249B0">
        <w:rPr>
          <w:i/>
        </w:rPr>
        <w:t>Title</w:t>
      </w:r>
      <w:r>
        <w:t xml:space="preserve">, </w:t>
      </w:r>
      <w:proofErr w:type="spellStart"/>
      <w:r>
        <w:t>x</w:t>
      </w:r>
      <w:r w:rsidRPr="00D249B0">
        <w:rPr>
          <w:vertAlign w:val="superscript"/>
        </w:rPr>
        <w:t>th</w:t>
      </w:r>
      <w:proofErr w:type="spellEnd"/>
      <w:r>
        <w:t xml:space="preserve"> edition (month year)</w:t>
      </w:r>
    </w:p>
    <w:p w14:paraId="4D604ABC" w14:textId="77777777" w:rsidR="0026283E" w:rsidRPr="00980D0A" w:rsidRDefault="0026283E" w:rsidP="00980D0A">
      <w:pPr>
        <w:pStyle w:val="Heading1"/>
      </w:pPr>
      <w:bookmarkStart w:id="75" w:name="_Toc49825972"/>
      <w:bookmarkStart w:id="76" w:name="_Toc160549818"/>
      <w:bookmarkStart w:id="77" w:name="_Toc165436331"/>
      <w:bookmarkStart w:id="78" w:name="_Toc189299739"/>
      <w:bookmarkStart w:id="79" w:name="_Toc227729754"/>
      <w:r w:rsidRPr="00980D0A">
        <w:t>Terms and definitions</w:t>
      </w:r>
      <w:bookmarkEnd w:id="75"/>
      <w:bookmarkEnd w:id="76"/>
      <w:bookmarkEnd w:id="77"/>
      <w:bookmarkEnd w:id="78"/>
      <w:bookmarkEnd w:id="79"/>
    </w:p>
    <w:p w14:paraId="021FFA1F" w14:textId="77777777" w:rsidR="0026283E" w:rsidRPr="000171B7" w:rsidRDefault="0026283E" w:rsidP="0074273A">
      <w:pPr>
        <w:keepNext/>
        <w:keepLines/>
        <w:rPr>
          <w:rFonts w:eastAsia="Arial Unicode MS"/>
        </w:rPr>
      </w:pPr>
      <w:r w:rsidRPr="000171B7">
        <w:rPr>
          <w:rFonts w:eastAsia="Arial Unicode MS"/>
        </w:rPr>
        <w:t>For the purposes of this document, the following terms and definitions apply.</w:t>
      </w:r>
    </w:p>
    <w:p w14:paraId="1FCB395A" w14:textId="77777777" w:rsidR="0026283E" w:rsidRPr="000171B7" w:rsidRDefault="00CF31BB" w:rsidP="0026283E">
      <w:pPr>
        <w:pStyle w:val="TermNum"/>
        <w:rPr>
          <w:rFonts w:eastAsia="Arial Unicode MS"/>
        </w:rPr>
      </w:pPr>
      <w:bookmarkStart w:id="80" w:name="_Toc86836698"/>
      <w:bookmarkStart w:id="81" w:name="_Toc87263460"/>
      <w:bookmarkStart w:id="82" w:name="_Toc88568942"/>
      <w:bookmarkStart w:id="83" w:name="_Toc94461884"/>
      <w:bookmarkStart w:id="84" w:name="_Toc94493066"/>
      <w:bookmarkStart w:id="85" w:name="_Toc98772714"/>
      <w:bookmarkStart w:id="86" w:name="_Toc136940943"/>
      <w:bookmarkStart w:id="87" w:name="_Toc136941010"/>
      <w:bookmarkStart w:id="88" w:name="_Toc136941279"/>
      <w:bookmarkStart w:id="89" w:name="_Toc136941407"/>
      <w:bookmarkStart w:id="90" w:name="_Toc136949357"/>
      <w:bookmarkStart w:id="91" w:name="_Toc141029231"/>
      <w:bookmarkStart w:id="92" w:name="_Toc160549819"/>
      <w:bookmarkStart w:id="93" w:name="_Toc165436332"/>
      <w:r>
        <w:rPr>
          <w:rFonts w:eastAsia="Arial Unicode MS"/>
        </w:rPr>
        <w:t>4</w:t>
      </w:r>
      <w:r w:rsidR="0026283E" w:rsidRPr="000171B7">
        <w:rPr>
          <w:rFonts w:eastAsia="Arial Unicode MS" w:hint="eastAsia"/>
        </w:rPr>
        <w:t>.1</w:t>
      </w:r>
      <w:bookmarkEnd w:id="80"/>
      <w:bookmarkEnd w:id="81"/>
      <w:bookmarkEnd w:id="82"/>
      <w:bookmarkEnd w:id="83"/>
      <w:bookmarkEnd w:id="84"/>
      <w:bookmarkEnd w:id="85"/>
    </w:p>
    <w:bookmarkEnd w:id="86"/>
    <w:bookmarkEnd w:id="87"/>
    <w:bookmarkEnd w:id="88"/>
    <w:bookmarkEnd w:id="89"/>
    <w:bookmarkEnd w:id="90"/>
    <w:bookmarkEnd w:id="91"/>
    <w:bookmarkEnd w:id="92"/>
    <w:bookmarkEnd w:id="93"/>
    <w:p w14:paraId="5263ED1D" w14:textId="77777777" w:rsidR="0026283E" w:rsidRPr="000171B7" w:rsidRDefault="003D3E02" w:rsidP="0026283E">
      <w:pPr>
        <w:pStyle w:val="Terms"/>
      </w:pPr>
      <w:r>
        <w:t>term</w:t>
      </w:r>
    </w:p>
    <w:p w14:paraId="5E8C63F3" w14:textId="77777777" w:rsidR="0026283E" w:rsidRPr="000171B7" w:rsidRDefault="003D3E02" w:rsidP="0026283E">
      <w:pPr>
        <w:pStyle w:val="Definition"/>
      </w:pPr>
      <w:bookmarkStart w:id="94" w:name="_Toc86836700"/>
      <w:bookmarkStart w:id="95" w:name="_Toc87263462"/>
      <w:bookmarkStart w:id="96" w:name="_Toc88568943"/>
      <w:bookmarkStart w:id="97" w:name="_Toc94461885"/>
      <w:bookmarkStart w:id="98" w:name="_Toc94493067"/>
      <w:bookmarkStart w:id="99" w:name="_Toc98772715"/>
      <w:bookmarkStart w:id="100" w:name="_Toc136940944"/>
      <w:bookmarkStart w:id="101" w:name="_Toc136941011"/>
      <w:bookmarkStart w:id="102" w:name="_Toc136941280"/>
      <w:bookmarkStart w:id="103" w:name="_Toc136941408"/>
      <w:bookmarkStart w:id="104" w:name="_Toc136949358"/>
      <w:bookmarkStart w:id="105" w:name="_Toc141029232"/>
      <w:bookmarkStart w:id="106" w:name="_Toc160549820"/>
      <w:r>
        <w:t>definition</w:t>
      </w:r>
    </w:p>
    <w:p w14:paraId="4AE34921" w14:textId="77777777" w:rsidR="0026283E" w:rsidRPr="000171B7" w:rsidRDefault="00CF31BB" w:rsidP="0026283E">
      <w:pPr>
        <w:pStyle w:val="TermNum"/>
        <w:rPr>
          <w:rFonts w:eastAsia="Arial Unicode MS"/>
        </w:rPr>
      </w:pPr>
      <w:bookmarkStart w:id="107" w:name="_Toc165436333"/>
      <w:r>
        <w:rPr>
          <w:rFonts w:eastAsia="Arial Unicode MS"/>
        </w:rPr>
        <w:t>4</w:t>
      </w:r>
      <w:r w:rsidR="0026283E" w:rsidRPr="000171B7">
        <w:rPr>
          <w:rFonts w:eastAsia="Arial Unicode MS"/>
        </w:rPr>
        <w:t>.2</w:t>
      </w:r>
    </w:p>
    <w:bookmarkEnd w:id="107"/>
    <w:p w14:paraId="0C794764" w14:textId="77777777" w:rsidR="0026283E" w:rsidRPr="000171B7" w:rsidRDefault="003D3E02" w:rsidP="0026283E">
      <w:pPr>
        <w:pStyle w:val="Terms"/>
      </w:pPr>
      <w:r>
        <w:t>term</w:t>
      </w:r>
    </w:p>
    <w:p w14:paraId="23B476FC" w14:textId="77777777" w:rsidR="0026283E" w:rsidRPr="000171B7" w:rsidRDefault="003D3E02" w:rsidP="0026283E">
      <w:pPr>
        <w:pStyle w:val="Definition"/>
      </w:pPr>
      <w:r>
        <w:t>definition</w:t>
      </w:r>
    </w:p>
    <w:p w14:paraId="5D45691A" w14:textId="77777777" w:rsidR="0026283E" w:rsidRPr="000171B7" w:rsidRDefault="00CF31BB" w:rsidP="00906778">
      <w:pPr>
        <w:pStyle w:val="TermNum"/>
        <w:keepLines/>
        <w:rPr>
          <w:rFonts w:eastAsia="Arial Unicode MS"/>
        </w:rPr>
      </w:pPr>
      <w:bookmarkStart w:id="108" w:name="_Toc160549821"/>
      <w:bookmarkStart w:id="109" w:name="_Toc165436335"/>
      <w:bookmarkStart w:id="110" w:name="_Toc86836701"/>
      <w:bookmarkStart w:id="111" w:name="_Toc87263463"/>
      <w:bookmarkStart w:id="112" w:name="_Toc88568944"/>
      <w:bookmarkStart w:id="113" w:name="_Toc94461886"/>
      <w:bookmarkStart w:id="114" w:name="_Toc94493068"/>
      <w:bookmarkStart w:id="115" w:name="_Toc98772716"/>
      <w:bookmarkStart w:id="116" w:name="_Toc136940945"/>
      <w:bookmarkStart w:id="117" w:name="_Toc136941012"/>
      <w:bookmarkStart w:id="118" w:name="_Toc136941281"/>
      <w:bookmarkStart w:id="119" w:name="_Toc136941409"/>
      <w:bookmarkStart w:id="120" w:name="_Toc136949359"/>
      <w:bookmarkStart w:id="121" w:name="_Toc141029233"/>
      <w:bookmarkEnd w:id="94"/>
      <w:bookmarkEnd w:id="95"/>
      <w:bookmarkEnd w:id="96"/>
      <w:bookmarkEnd w:id="97"/>
      <w:bookmarkEnd w:id="98"/>
      <w:bookmarkEnd w:id="99"/>
      <w:bookmarkEnd w:id="100"/>
      <w:bookmarkEnd w:id="101"/>
      <w:bookmarkEnd w:id="102"/>
      <w:bookmarkEnd w:id="103"/>
      <w:bookmarkEnd w:id="104"/>
      <w:bookmarkEnd w:id="105"/>
      <w:bookmarkEnd w:id="106"/>
      <w:r>
        <w:rPr>
          <w:rFonts w:eastAsia="Arial Unicode MS"/>
        </w:rPr>
        <w:t>4</w:t>
      </w:r>
      <w:r w:rsidR="0026283E" w:rsidRPr="000171B7">
        <w:rPr>
          <w:rFonts w:eastAsia="Arial Unicode MS" w:hint="eastAsia"/>
        </w:rPr>
        <w:t>.</w:t>
      </w:r>
      <w:r w:rsidR="00FF64BE">
        <w:rPr>
          <w:rFonts w:eastAsia="Arial Unicode MS"/>
        </w:rPr>
        <w:t>3</w:t>
      </w:r>
    </w:p>
    <w:bookmarkEnd w:id="108"/>
    <w:bookmarkEnd w:id="109"/>
    <w:p w14:paraId="4ADDF631" w14:textId="77777777" w:rsidR="0026283E" w:rsidRPr="000171B7" w:rsidRDefault="00FF64BE" w:rsidP="00906778">
      <w:pPr>
        <w:pStyle w:val="Terms"/>
        <w:keepLines/>
      </w:pPr>
      <w:r>
        <w:t>term</w:t>
      </w:r>
    </w:p>
    <w:p w14:paraId="403A9748" w14:textId="77777777" w:rsidR="0074273A" w:rsidRDefault="00FF64BE" w:rsidP="00906778">
      <w:pPr>
        <w:pStyle w:val="Definition"/>
        <w:keepNext/>
        <w:keepLines/>
        <w:rPr>
          <w:lang w:val="en"/>
        </w:rPr>
      </w:pPr>
      <w:r>
        <w:rPr>
          <w:lang w:val="en"/>
        </w:rPr>
        <w:t>definition</w:t>
      </w:r>
    </w:p>
    <w:p w14:paraId="22CA8B10" w14:textId="77777777" w:rsidR="0026283E" w:rsidRPr="000171B7" w:rsidRDefault="0074273A" w:rsidP="0074273A">
      <w:pPr>
        <w:pStyle w:val="Note"/>
        <w:rPr>
          <w:lang w:val="en"/>
        </w:rPr>
      </w:pPr>
      <w:r>
        <w:rPr>
          <w:lang w:val="en"/>
        </w:rPr>
        <w:t>NOTE</w:t>
      </w:r>
      <w:r>
        <w:rPr>
          <w:lang w:val="en"/>
        </w:rPr>
        <w:tab/>
      </w:r>
      <w:r w:rsidR="00FF64BE">
        <w:rPr>
          <w:lang w:val="en"/>
        </w:rPr>
        <w:t xml:space="preserve">Text </w:t>
      </w:r>
      <w:proofErr w:type="spellStart"/>
      <w:r w:rsidR="00FF64BE">
        <w:rPr>
          <w:lang w:val="en"/>
        </w:rPr>
        <w:t>text</w:t>
      </w:r>
      <w:proofErr w:type="spellEnd"/>
      <w:r w:rsidR="00FF64BE">
        <w:rPr>
          <w:lang w:val="en"/>
        </w:rPr>
        <w:t xml:space="preserve"> </w:t>
      </w:r>
      <w:proofErr w:type="spellStart"/>
      <w:r w:rsidR="00FF64BE">
        <w:rPr>
          <w:lang w:val="en"/>
        </w:rPr>
        <w:t>text</w:t>
      </w:r>
      <w:proofErr w:type="spellEnd"/>
      <w:r>
        <w:rPr>
          <w:lang w:val="en"/>
        </w:rPr>
        <w:t>.</w:t>
      </w:r>
    </w:p>
    <w:p w14:paraId="4F45997D" w14:textId="77777777" w:rsidR="0026283E" w:rsidRPr="000171B7" w:rsidRDefault="00CF31BB" w:rsidP="0026283E">
      <w:pPr>
        <w:pStyle w:val="TermNum"/>
        <w:rPr>
          <w:rFonts w:eastAsia="Arial Unicode MS"/>
        </w:rPr>
      </w:pPr>
      <w:bookmarkStart w:id="122" w:name="_Toc160549824"/>
      <w:bookmarkStart w:id="123" w:name="_Toc165436340"/>
      <w:bookmarkStart w:id="124" w:name="_Toc136940954"/>
      <w:bookmarkStart w:id="125" w:name="_Toc136941021"/>
      <w:bookmarkStart w:id="126" w:name="_Toc136941290"/>
      <w:bookmarkStart w:id="127" w:name="_Toc136941418"/>
      <w:bookmarkStart w:id="128" w:name="_Toc136949368"/>
      <w:bookmarkStart w:id="129" w:name="_Toc141029241"/>
      <w:bookmarkEnd w:id="110"/>
      <w:bookmarkEnd w:id="111"/>
      <w:bookmarkEnd w:id="112"/>
      <w:bookmarkEnd w:id="113"/>
      <w:bookmarkEnd w:id="114"/>
      <w:bookmarkEnd w:id="115"/>
      <w:bookmarkEnd w:id="116"/>
      <w:bookmarkEnd w:id="117"/>
      <w:bookmarkEnd w:id="118"/>
      <w:bookmarkEnd w:id="119"/>
      <w:bookmarkEnd w:id="120"/>
      <w:bookmarkEnd w:id="121"/>
      <w:r>
        <w:rPr>
          <w:rFonts w:eastAsia="Arial Unicode MS"/>
        </w:rPr>
        <w:t>4</w:t>
      </w:r>
      <w:r w:rsidR="0026283E" w:rsidRPr="000171B7">
        <w:rPr>
          <w:rFonts w:eastAsia="Arial Unicode MS"/>
        </w:rPr>
        <w:t>.</w:t>
      </w:r>
      <w:r w:rsidR="00FF64BE">
        <w:rPr>
          <w:rFonts w:eastAsia="Arial Unicode MS"/>
        </w:rPr>
        <w:t>4</w:t>
      </w:r>
    </w:p>
    <w:bookmarkEnd w:id="122"/>
    <w:bookmarkEnd w:id="123"/>
    <w:p w14:paraId="3C1E1E7C" w14:textId="77777777" w:rsidR="0026283E" w:rsidRPr="000171B7" w:rsidRDefault="00FF64BE" w:rsidP="0026283E">
      <w:pPr>
        <w:pStyle w:val="Terms"/>
      </w:pPr>
      <w:r>
        <w:t>term</w:t>
      </w:r>
    </w:p>
    <w:p w14:paraId="6A845F39" w14:textId="77777777" w:rsidR="0026283E" w:rsidRDefault="00FF64BE" w:rsidP="0074273A">
      <w:pPr>
        <w:pStyle w:val="Definition"/>
      </w:pPr>
      <w:r>
        <w:t>definition</w:t>
      </w:r>
    </w:p>
    <w:p w14:paraId="73460849" w14:textId="77777777" w:rsidR="0026283E" w:rsidRDefault="0074273A" w:rsidP="0074273A">
      <w:pPr>
        <w:pStyle w:val="Note"/>
      </w:pPr>
      <w:r>
        <w:t>NOTE 1</w:t>
      </w:r>
      <w:r>
        <w:tab/>
      </w:r>
      <w:r w:rsidR="00FF64BE">
        <w:t xml:space="preserve">Text </w:t>
      </w:r>
      <w:proofErr w:type="spellStart"/>
      <w:r w:rsidR="00FF64BE">
        <w:t>text</w:t>
      </w:r>
      <w:proofErr w:type="spellEnd"/>
      <w:r w:rsidR="00FF64BE">
        <w:t xml:space="preserve"> </w:t>
      </w:r>
      <w:proofErr w:type="spellStart"/>
      <w:r w:rsidR="00FF64BE">
        <w:t>text</w:t>
      </w:r>
      <w:proofErr w:type="spellEnd"/>
      <w:r>
        <w:t>.</w:t>
      </w:r>
    </w:p>
    <w:p w14:paraId="60B8DF04" w14:textId="77777777" w:rsidR="0026283E" w:rsidRPr="000171B7" w:rsidRDefault="0074273A" w:rsidP="0074273A">
      <w:pPr>
        <w:pStyle w:val="Note"/>
      </w:pPr>
      <w:r>
        <w:t>NOTE 2</w:t>
      </w:r>
      <w:r>
        <w:tab/>
      </w:r>
      <w:r w:rsidR="00FF64BE">
        <w:t xml:space="preserve">Text </w:t>
      </w:r>
      <w:proofErr w:type="spellStart"/>
      <w:r w:rsidR="00FF64BE">
        <w:t>text</w:t>
      </w:r>
      <w:proofErr w:type="spellEnd"/>
      <w:r w:rsidR="00FF64BE">
        <w:t xml:space="preserve"> </w:t>
      </w:r>
      <w:proofErr w:type="spellStart"/>
      <w:r w:rsidR="00FF64BE">
        <w:t>text</w:t>
      </w:r>
      <w:proofErr w:type="spellEnd"/>
      <w:r>
        <w:t>.</w:t>
      </w:r>
    </w:p>
    <w:p w14:paraId="2F507817" w14:textId="77777777" w:rsidR="0026283E" w:rsidRPr="00980D0A" w:rsidRDefault="007C2B50" w:rsidP="00980D0A">
      <w:pPr>
        <w:pStyle w:val="Heading1"/>
      </w:pPr>
      <w:bookmarkStart w:id="130" w:name="_Toc227729755"/>
      <w:bookmarkEnd w:id="124"/>
      <w:bookmarkEnd w:id="125"/>
      <w:bookmarkEnd w:id="126"/>
      <w:bookmarkEnd w:id="127"/>
      <w:bookmarkEnd w:id="128"/>
      <w:bookmarkEnd w:id="129"/>
      <w:r w:rsidRPr="00980D0A">
        <w:lastRenderedPageBreak/>
        <w:t>Clause title</w:t>
      </w:r>
      <w:bookmarkEnd w:id="130"/>
    </w:p>
    <w:p w14:paraId="3D1BE9D1" w14:textId="77777777" w:rsidR="007C2B50" w:rsidRPr="007C2B50" w:rsidRDefault="007C2B50" w:rsidP="007C2B50">
      <w:r>
        <w:t xml:space="preserve">Text </w:t>
      </w:r>
      <w:proofErr w:type="spellStart"/>
      <w:r>
        <w:t>text</w:t>
      </w:r>
      <w:proofErr w:type="spellEnd"/>
      <w:r>
        <w:t xml:space="preserve"> </w:t>
      </w:r>
      <w:proofErr w:type="spellStart"/>
      <w:r>
        <w:t>text</w:t>
      </w:r>
      <w:proofErr w:type="spellEnd"/>
    </w:p>
    <w:p w14:paraId="72E5BA22" w14:textId="77777777" w:rsidR="0026283E" w:rsidRDefault="007C2B50" w:rsidP="00980D0A">
      <w:pPr>
        <w:pStyle w:val="Heading2"/>
      </w:pPr>
      <w:bookmarkStart w:id="131" w:name="_Toc227729756"/>
      <w:r>
        <w:t>Clause title</w:t>
      </w:r>
      <w:bookmarkEnd w:id="131"/>
    </w:p>
    <w:p w14:paraId="7222A7EE" w14:textId="77777777" w:rsidR="007C2B50" w:rsidRPr="007C2B50" w:rsidRDefault="007C2B50" w:rsidP="007C2B50">
      <w:r>
        <w:t xml:space="preserve">Text </w:t>
      </w:r>
      <w:proofErr w:type="spellStart"/>
      <w:r>
        <w:t>text</w:t>
      </w:r>
      <w:proofErr w:type="spellEnd"/>
      <w:r>
        <w:t xml:space="preserve"> </w:t>
      </w:r>
      <w:proofErr w:type="spellStart"/>
      <w:r>
        <w:t>text</w:t>
      </w:r>
      <w:proofErr w:type="spellEnd"/>
    </w:p>
    <w:p w14:paraId="36913FC9" w14:textId="77777777" w:rsidR="0026283E" w:rsidRDefault="007C2B50" w:rsidP="00980D0A">
      <w:pPr>
        <w:pStyle w:val="Heading3"/>
      </w:pPr>
      <w:bookmarkStart w:id="132" w:name="_Toc227729757"/>
      <w:r>
        <w:t>Clause title</w:t>
      </w:r>
      <w:bookmarkEnd w:id="132"/>
    </w:p>
    <w:p w14:paraId="7D48D244" w14:textId="77777777" w:rsidR="007C2B50" w:rsidRPr="007C2B50" w:rsidRDefault="007C2B50" w:rsidP="007C2B50">
      <w:r>
        <w:t xml:space="preserve">Text </w:t>
      </w:r>
      <w:proofErr w:type="spellStart"/>
      <w:r>
        <w:t>text</w:t>
      </w:r>
      <w:proofErr w:type="spellEnd"/>
      <w:r>
        <w:t xml:space="preserve"> </w:t>
      </w:r>
      <w:proofErr w:type="spellStart"/>
      <w:r>
        <w:t>text</w:t>
      </w:r>
      <w:proofErr w:type="spellEnd"/>
    </w:p>
    <w:p w14:paraId="6DB76925" w14:textId="77777777" w:rsidR="0026283E" w:rsidRDefault="007C2B50" w:rsidP="00980D0A">
      <w:pPr>
        <w:pStyle w:val="Heading4"/>
      </w:pPr>
      <w:r>
        <w:t>Clause title</w:t>
      </w:r>
    </w:p>
    <w:p w14:paraId="3049A6C1" w14:textId="77777777" w:rsidR="007C2B50" w:rsidRPr="007C2B50" w:rsidRDefault="007C2B50" w:rsidP="007C2B50">
      <w:r>
        <w:t xml:space="preserve">Text </w:t>
      </w:r>
      <w:proofErr w:type="spellStart"/>
      <w:r>
        <w:t>text</w:t>
      </w:r>
      <w:proofErr w:type="spellEnd"/>
      <w:r>
        <w:t xml:space="preserve"> </w:t>
      </w:r>
      <w:proofErr w:type="spellStart"/>
      <w:r>
        <w:t>text</w:t>
      </w:r>
      <w:proofErr w:type="spellEnd"/>
    </w:p>
    <w:p w14:paraId="148F0CC3" w14:textId="77777777" w:rsidR="0026283E" w:rsidRDefault="007C2B50" w:rsidP="00980D0A">
      <w:pPr>
        <w:pStyle w:val="Heading5"/>
      </w:pPr>
      <w:r>
        <w:t>Clause title</w:t>
      </w:r>
    </w:p>
    <w:p w14:paraId="4EE955BA" w14:textId="77777777" w:rsidR="007C2B50" w:rsidRDefault="007C2B50" w:rsidP="007C2B50">
      <w:r>
        <w:t xml:space="preserve">Text </w:t>
      </w:r>
      <w:proofErr w:type="spellStart"/>
      <w:r>
        <w:t>text</w:t>
      </w:r>
      <w:proofErr w:type="spellEnd"/>
      <w:r>
        <w:t xml:space="preserve"> </w:t>
      </w:r>
      <w:proofErr w:type="spellStart"/>
      <w:r>
        <w:t>text</w:t>
      </w:r>
      <w:proofErr w:type="spellEnd"/>
    </w:p>
    <w:p w14:paraId="688AA5F2" w14:textId="77777777" w:rsidR="007C2B50" w:rsidRPr="000171B7" w:rsidRDefault="007C2B50" w:rsidP="007C2B50">
      <w:pPr>
        <w:pStyle w:val="Tabletitle"/>
        <w:rPr>
          <w:rFonts w:eastAsia="Arial Unicode MS"/>
        </w:rPr>
      </w:pPr>
      <w:r w:rsidRPr="000171B7">
        <w:rPr>
          <w:rFonts w:eastAsia="Arial Unicode MS"/>
        </w:rPr>
        <w:t>Table</w:t>
      </w:r>
      <w:r>
        <w:rPr>
          <w:rFonts w:eastAsia="Arial Unicode MS"/>
        </w:rPr>
        <w:t> </w:t>
      </w:r>
      <w:r w:rsidRPr="000171B7">
        <w:rPr>
          <w:rFonts w:eastAsia="Arial Unicode MS"/>
        </w:rPr>
        <w:t xml:space="preserve">1 </w:t>
      </w:r>
      <w:r>
        <w:rPr>
          <w:rFonts w:eastAsia="Arial Unicode MS"/>
        </w:rPr>
        <w:t>—</w:t>
      </w:r>
      <w:r w:rsidRPr="000171B7">
        <w:rPr>
          <w:rFonts w:eastAsia="Arial Unicode MS"/>
        </w:rPr>
        <w:t xml:space="preserve"> </w:t>
      </w:r>
      <w:r w:rsidR="00F8162A">
        <w:rPr>
          <w:rFonts w:eastAsia="Arial Unicode MS"/>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913"/>
        <w:gridCol w:w="1914"/>
        <w:gridCol w:w="1914"/>
        <w:gridCol w:w="1914"/>
      </w:tblGrid>
      <w:tr w:rsidR="007C2B50" w:rsidRPr="000171B7" w14:paraId="18F443CE" w14:textId="77777777" w:rsidTr="00794A2F">
        <w:trPr>
          <w:trHeight w:val="816"/>
          <w:jc w:val="center"/>
        </w:trPr>
        <w:tc>
          <w:tcPr>
            <w:tcW w:w="1276" w:type="dxa"/>
            <w:vMerge w:val="restart"/>
            <w:vAlign w:val="center"/>
          </w:tcPr>
          <w:p w14:paraId="2A0D2BE7" w14:textId="77777777" w:rsidR="007C2B50" w:rsidRPr="000171B7" w:rsidRDefault="007C2B50" w:rsidP="00794A2F">
            <w:pPr>
              <w:tabs>
                <w:tab w:val="num" w:pos="360"/>
              </w:tabs>
              <w:ind w:left="360" w:hanging="360"/>
              <w:jc w:val="center"/>
              <w:rPr>
                <w:rFonts w:eastAsia="Arial Unicode MS"/>
                <w:sz w:val="18"/>
                <w:szCs w:val="18"/>
              </w:rPr>
            </w:pPr>
          </w:p>
        </w:tc>
        <w:tc>
          <w:tcPr>
            <w:tcW w:w="3827" w:type="dxa"/>
            <w:gridSpan w:val="2"/>
            <w:vAlign w:val="center"/>
          </w:tcPr>
          <w:p w14:paraId="565A017A" w14:textId="77777777" w:rsidR="007C2B50" w:rsidRPr="000171B7" w:rsidRDefault="007C2B50" w:rsidP="00794A2F">
            <w:pPr>
              <w:tabs>
                <w:tab w:val="num" w:pos="360"/>
              </w:tabs>
              <w:spacing w:before="120" w:after="0"/>
              <w:ind w:left="357" w:hanging="357"/>
              <w:jc w:val="center"/>
              <w:rPr>
                <w:rFonts w:eastAsia="Arial Unicode MS"/>
                <w:b/>
                <w:sz w:val="18"/>
                <w:szCs w:val="18"/>
              </w:rPr>
            </w:pPr>
            <w:r w:rsidRPr="000171B7">
              <w:rPr>
                <w:rFonts w:eastAsia="Arial Unicode MS"/>
                <w:b/>
                <w:sz w:val="18"/>
                <w:szCs w:val="18"/>
              </w:rPr>
              <w:t>DVD-R/RW, +R/</w:t>
            </w:r>
            <w:r>
              <w:rPr>
                <w:rFonts w:eastAsia="Arial Unicode MS"/>
                <w:b/>
                <w:sz w:val="18"/>
                <w:szCs w:val="18"/>
              </w:rPr>
              <w:t>+</w:t>
            </w:r>
            <w:r w:rsidRPr="000171B7">
              <w:rPr>
                <w:rFonts w:eastAsia="Arial Unicode MS"/>
                <w:b/>
                <w:sz w:val="18"/>
                <w:szCs w:val="18"/>
              </w:rPr>
              <w:t>RW disk</w:t>
            </w:r>
          </w:p>
          <w:p w14:paraId="55F786E0" w14:textId="77777777" w:rsidR="007C2B50" w:rsidRPr="000171B7" w:rsidRDefault="007C2B50" w:rsidP="00794A2F">
            <w:pPr>
              <w:tabs>
                <w:tab w:val="num" w:pos="360"/>
              </w:tabs>
              <w:spacing w:before="120" w:after="120"/>
              <w:ind w:left="360" w:hanging="360"/>
              <w:jc w:val="center"/>
              <w:rPr>
                <w:rFonts w:eastAsia="Arial Unicode MS"/>
                <w:sz w:val="18"/>
                <w:szCs w:val="18"/>
              </w:rPr>
            </w:pPr>
            <w:r w:rsidRPr="000171B7">
              <w:rPr>
                <w:rFonts w:eastAsia="Arial Unicode MS" w:hint="eastAsia"/>
                <w:b/>
                <w:sz w:val="18"/>
                <w:szCs w:val="18"/>
              </w:rPr>
              <w:t>(</w:t>
            </w:r>
            <w:r w:rsidRPr="000171B7">
              <w:rPr>
                <w:rFonts w:eastAsia="Arial Unicode MS"/>
                <w:b/>
                <w:sz w:val="18"/>
                <w:szCs w:val="18"/>
              </w:rPr>
              <w:t>Single Layer</w:t>
            </w:r>
            <w:r w:rsidRPr="000171B7">
              <w:rPr>
                <w:rFonts w:eastAsia="Arial Unicode MS" w:hint="eastAsia"/>
                <w:b/>
                <w:sz w:val="18"/>
                <w:szCs w:val="18"/>
              </w:rPr>
              <w:t xml:space="preserve"> / Dual Layer)</w:t>
            </w:r>
          </w:p>
        </w:tc>
        <w:tc>
          <w:tcPr>
            <w:tcW w:w="3828" w:type="dxa"/>
            <w:gridSpan w:val="2"/>
            <w:vAlign w:val="center"/>
          </w:tcPr>
          <w:p w14:paraId="13FE2C40" w14:textId="77777777" w:rsidR="007C2B50" w:rsidRPr="000171B7" w:rsidRDefault="007C2B50" w:rsidP="00794A2F">
            <w:pPr>
              <w:tabs>
                <w:tab w:val="num" w:pos="360"/>
              </w:tabs>
              <w:spacing w:after="0"/>
              <w:ind w:left="357" w:hanging="357"/>
              <w:jc w:val="center"/>
              <w:rPr>
                <w:rFonts w:eastAsia="Arial Unicode MS"/>
                <w:sz w:val="18"/>
                <w:szCs w:val="18"/>
              </w:rPr>
            </w:pPr>
            <w:r w:rsidRPr="000171B7">
              <w:rPr>
                <w:rFonts w:eastAsia="Arial Unicode MS"/>
                <w:b/>
                <w:sz w:val="18"/>
                <w:szCs w:val="18"/>
              </w:rPr>
              <w:t>DVD-RAM disk</w:t>
            </w:r>
          </w:p>
        </w:tc>
      </w:tr>
      <w:tr w:rsidR="007C2B50" w:rsidRPr="000171B7" w14:paraId="52366ACA" w14:textId="77777777" w:rsidTr="00794A2F">
        <w:trPr>
          <w:trHeight w:val="303"/>
          <w:jc w:val="center"/>
        </w:trPr>
        <w:tc>
          <w:tcPr>
            <w:tcW w:w="1276" w:type="dxa"/>
            <w:vMerge/>
            <w:vAlign w:val="center"/>
          </w:tcPr>
          <w:p w14:paraId="6DDA0449" w14:textId="77777777" w:rsidR="007C2B50" w:rsidRPr="000171B7" w:rsidRDefault="007C2B50" w:rsidP="00794A2F">
            <w:pPr>
              <w:tabs>
                <w:tab w:val="num" w:pos="360"/>
              </w:tabs>
              <w:ind w:left="360" w:hanging="360"/>
              <w:jc w:val="center"/>
              <w:rPr>
                <w:rFonts w:eastAsia="Arial Unicode MS"/>
                <w:sz w:val="18"/>
                <w:szCs w:val="18"/>
              </w:rPr>
            </w:pPr>
          </w:p>
        </w:tc>
        <w:tc>
          <w:tcPr>
            <w:tcW w:w="1913" w:type="dxa"/>
            <w:vAlign w:val="center"/>
          </w:tcPr>
          <w:p w14:paraId="5FE3452D"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80</w:t>
            </w:r>
            <w:r>
              <w:rPr>
                <w:rFonts w:eastAsia="Arial Unicode MS"/>
                <w:sz w:val="18"/>
                <w:szCs w:val="18"/>
              </w:rPr>
              <w:t> </w:t>
            </w:r>
            <w:r w:rsidRPr="000171B7">
              <w:rPr>
                <w:rFonts w:eastAsia="Arial Unicode MS" w:hint="eastAsia"/>
                <w:sz w:val="18"/>
                <w:szCs w:val="18"/>
              </w:rPr>
              <w:t>mm</w:t>
            </w:r>
          </w:p>
        </w:tc>
        <w:tc>
          <w:tcPr>
            <w:tcW w:w="1914" w:type="dxa"/>
            <w:vAlign w:val="center"/>
          </w:tcPr>
          <w:p w14:paraId="2CE1B57A"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120</w:t>
            </w:r>
            <w:r>
              <w:rPr>
                <w:rFonts w:eastAsia="Arial Unicode MS"/>
                <w:sz w:val="18"/>
                <w:szCs w:val="18"/>
              </w:rPr>
              <w:t> </w:t>
            </w:r>
            <w:r w:rsidRPr="000171B7">
              <w:rPr>
                <w:rFonts w:eastAsia="Arial Unicode MS" w:hint="eastAsia"/>
                <w:sz w:val="18"/>
                <w:szCs w:val="18"/>
              </w:rPr>
              <w:t>mm</w:t>
            </w:r>
          </w:p>
        </w:tc>
        <w:tc>
          <w:tcPr>
            <w:tcW w:w="1914" w:type="dxa"/>
            <w:vAlign w:val="center"/>
          </w:tcPr>
          <w:p w14:paraId="69FBD2E6"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80</w:t>
            </w:r>
            <w:r>
              <w:rPr>
                <w:rFonts w:eastAsia="Arial Unicode MS"/>
                <w:sz w:val="18"/>
                <w:szCs w:val="18"/>
              </w:rPr>
              <w:t> </w:t>
            </w:r>
            <w:r w:rsidRPr="000171B7">
              <w:rPr>
                <w:rFonts w:eastAsia="Arial Unicode MS" w:hint="eastAsia"/>
                <w:sz w:val="18"/>
                <w:szCs w:val="18"/>
              </w:rPr>
              <w:t>mm</w:t>
            </w:r>
          </w:p>
        </w:tc>
        <w:tc>
          <w:tcPr>
            <w:tcW w:w="1914" w:type="dxa"/>
            <w:vAlign w:val="center"/>
          </w:tcPr>
          <w:p w14:paraId="7CD6A9A0"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120</w:t>
            </w:r>
            <w:r>
              <w:rPr>
                <w:rFonts w:eastAsia="Arial Unicode MS"/>
                <w:sz w:val="18"/>
                <w:szCs w:val="18"/>
              </w:rPr>
              <w:t> </w:t>
            </w:r>
            <w:r w:rsidRPr="000171B7">
              <w:rPr>
                <w:rFonts w:eastAsia="Arial Unicode MS" w:hint="eastAsia"/>
                <w:sz w:val="18"/>
                <w:szCs w:val="18"/>
              </w:rPr>
              <w:t>mm</w:t>
            </w:r>
          </w:p>
        </w:tc>
      </w:tr>
      <w:tr w:rsidR="007C2B50" w:rsidRPr="000171B7" w14:paraId="66A16F14" w14:textId="77777777" w:rsidTr="00794A2F">
        <w:trPr>
          <w:trHeight w:val="276"/>
          <w:jc w:val="center"/>
        </w:trPr>
        <w:tc>
          <w:tcPr>
            <w:tcW w:w="1276" w:type="dxa"/>
            <w:vAlign w:val="center"/>
          </w:tcPr>
          <w:p w14:paraId="0CABB767"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Band 1</w:t>
            </w:r>
          </w:p>
        </w:tc>
        <w:tc>
          <w:tcPr>
            <w:tcW w:w="1913" w:type="dxa"/>
            <w:vAlign w:val="center"/>
          </w:tcPr>
          <w:p w14:paraId="32A7B319"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25,0</w:t>
            </w:r>
          </w:p>
        </w:tc>
        <w:tc>
          <w:tcPr>
            <w:tcW w:w="1914" w:type="dxa"/>
            <w:vAlign w:val="center"/>
          </w:tcPr>
          <w:p w14:paraId="668EA743"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25,0</w:t>
            </w:r>
          </w:p>
        </w:tc>
        <w:tc>
          <w:tcPr>
            <w:tcW w:w="1914" w:type="dxa"/>
            <w:vAlign w:val="center"/>
          </w:tcPr>
          <w:p w14:paraId="09B3A5BC"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24,1-25,0</w:t>
            </w:r>
          </w:p>
        </w:tc>
        <w:tc>
          <w:tcPr>
            <w:tcW w:w="1914" w:type="dxa"/>
            <w:vAlign w:val="center"/>
          </w:tcPr>
          <w:p w14:paraId="4BE9E275"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24,1-25,0</w:t>
            </w:r>
          </w:p>
        </w:tc>
      </w:tr>
      <w:tr w:rsidR="007C2B50" w:rsidRPr="000171B7" w14:paraId="06FED181" w14:textId="77777777" w:rsidTr="00794A2F">
        <w:trPr>
          <w:trHeight w:val="330"/>
          <w:jc w:val="center"/>
        </w:trPr>
        <w:tc>
          <w:tcPr>
            <w:tcW w:w="1276" w:type="dxa"/>
            <w:vAlign w:val="center"/>
          </w:tcPr>
          <w:p w14:paraId="5A2F4488"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Band 2</w:t>
            </w:r>
          </w:p>
        </w:tc>
        <w:tc>
          <w:tcPr>
            <w:tcW w:w="1913" w:type="dxa"/>
            <w:vAlign w:val="center"/>
          </w:tcPr>
          <w:p w14:paraId="6264EF52"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30,0</w:t>
            </w:r>
          </w:p>
        </w:tc>
        <w:tc>
          <w:tcPr>
            <w:tcW w:w="1914" w:type="dxa"/>
            <w:vAlign w:val="center"/>
          </w:tcPr>
          <w:p w14:paraId="553DF56E"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40,0</w:t>
            </w:r>
          </w:p>
        </w:tc>
        <w:tc>
          <w:tcPr>
            <w:tcW w:w="1914" w:type="dxa"/>
            <w:vAlign w:val="center"/>
          </w:tcPr>
          <w:p w14:paraId="44FD523B"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29,8-30,8</w:t>
            </w:r>
          </w:p>
        </w:tc>
        <w:tc>
          <w:tcPr>
            <w:tcW w:w="1914" w:type="dxa"/>
            <w:vAlign w:val="center"/>
          </w:tcPr>
          <w:p w14:paraId="45487009"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39,4-40,4</w:t>
            </w:r>
          </w:p>
        </w:tc>
      </w:tr>
      <w:tr w:rsidR="007C2B50" w:rsidRPr="000171B7" w14:paraId="4B563216" w14:textId="77777777" w:rsidTr="00794A2F">
        <w:trPr>
          <w:trHeight w:val="246"/>
          <w:jc w:val="center"/>
        </w:trPr>
        <w:tc>
          <w:tcPr>
            <w:tcW w:w="1276" w:type="dxa"/>
            <w:vAlign w:val="center"/>
          </w:tcPr>
          <w:p w14:paraId="78B7F93B"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Band 3</w:t>
            </w:r>
          </w:p>
        </w:tc>
        <w:tc>
          <w:tcPr>
            <w:tcW w:w="1913" w:type="dxa"/>
            <w:vAlign w:val="center"/>
          </w:tcPr>
          <w:p w14:paraId="44E1558D"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35,0</w:t>
            </w:r>
          </w:p>
        </w:tc>
        <w:tc>
          <w:tcPr>
            <w:tcW w:w="1914" w:type="dxa"/>
            <w:vAlign w:val="center"/>
          </w:tcPr>
          <w:p w14:paraId="139BEBA6"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55,0</w:t>
            </w:r>
          </w:p>
        </w:tc>
        <w:tc>
          <w:tcPr>
            <w:tcW w:w="1914" w:type="dxa"/>
            <w:vAlign w:val="center"/>
          </w:tcPr>
          <w:p w14:paraId="5FAC0895"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34,6-35,6</w:t>
            </w:r>
          </w:p>
        </w:tc>
        <w:tc>
          <w:tcPr>
            <w:tcW w:w="1914" w:type="dxa"/>
            <w:vAlign w:val="center"/>
          </w:tcPr>
          <w:p w14:paraId="65D22EB1" w14:textId="77777777" w:rsidR="007C2B50" w:rsidRPr="000171B7" w:rsidRDefault="007C2B50" w:rsidP="00794A2F">
            <w:pPr>
              <w:tabs>
                <w:tab w:val="num" w:pos="360"/>
              </w:tabs>
              <w:spacing w:after="120"/>
              <w:ind w:left="357" w:hanging="357"/>
              <w:jc w:val="center"/>
              <w:rPr>
                <w:rFonts w:eastAsia="Arial Unicode MS"/>
                <w:sz w:val="18"/>
                <w:szCs w:val="18"/>
              </w:rPr>
            </w:pPr>
            <w:r w:rsidRPr="000171B7">
              <w:rPr>
                <w:rFonts w:eastAsia="Arial Unicode MS" w:hint="eastAsia"/>
                <w:sz w:val="18"/>
                <w:szCs w:val="18"/>
              </w:rPr>
              <w:t>54,9-55,8</w:t>
            </w:r>
          </w:p>
        </w:tc>
      </w:tr>
    </w:tbl>
    <w:p w14:paraId="44CC6483" w14:textId="77777777" w:rsidR="007C2B50" w:rsidRPr="00F03A6D" w:rsidRDefault="007C2B50" w:rsidP="007C2B50"/>
    <w:p w14:paraId="7038CC5B" w14:textId="77777777" w:rsidR="007C2B50" w:rsidRPr="000171B7" w:rsidRDefault="00256D7E" w:rsidP="007C2B50">
      <w:pPr>
        <w:spacing w:after="0"/>
        <w:jc w:val="center"/>
      </w:pPr>
      <w:r>
        <w:rPr>
          <w:noProof/>
        </w:rPr>
        <w:drawing>
          <wp:inline distT="0" distB="0" distL="0" distR="0" wp14:anchorId="4F05728F" wp14:editId="1F08B77C">
            <wp:extent cx="4800600" cy="28067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2806700"/>
                    </a:xfrm>
                    <a:prstGeom prst="rect">
                      <a:avLst/>
                    </a:prstGeom>
                    <a:noFill/>
                    <a:ln>
                      <a:noFill/>
                    </a:ln>
                  </pic:spPr>
                </pic:pic>
              </a:graphicData>
            </a:graphic>
          </wp:inline>
        </w:drawing>
      </w:r>
    </w:p>
    <w:p w14:paraId="4E04A5EF" w14:textId="77777777" w:rsidR="007C2B50" w:rsidRPr="000171B7" w:rsidRDefault="007C2B50" w:rsidP="007C2B50">
      <w:pPr>
        <w:pStyle w:val="Figuretitle"/>
        <w:spacing w:before="120" w:after="360"/>
        <w:rPr>
          <w:rFonts w:eastAsia="Arial Unicode MS" w:cs="Arial"/>
        </w:rPr>
      </w:pPr>
      <w:r w:rsidRPr="000171B7">
        <w:rPr>
          <w:rFonts w:eastAsia="Arial Unicode MS" w:hint="eastAsia"/>
        </w:rPr>
        <w:t xml:space="preserve">Figure 1 </w:t>
      </w:r>
      <w:r>
        <w:rPr>
          <w:rFonts w:eastAsia="Arial Unicode MS"/>
        </w:rPr>
        <w:t>—</w:t>
      </w:r>
      <w:r w:rsidRPr="000171B7">
        <w:rPr>
          <w:rFonts w:eastAsia="Arial Unicode MS"/>
        </w:rPr>
        <w:t xml:space="preserve"> </w:t>
      </w:r>
      <w:r w:rsidR="00F8162A">
        <w:rPr>
          <w:rFonts w:eastAsia="Arial Unicode MS"/>
        </w:rPr>
        <w:t>Title</w:t>
      </w:r>
    </w:p>
    <w:p w14:paraId="235EAACD" w14:textId="77777777" w:rsidR="0026283E" w:rsidRDefault="0026283E" w:rsidP="0026283E">
      <w:pPr>
        <w:pStyle w:val="ANNEX"/>
      </w:pPr>
      <w:r>
        <w:rPr>
          <w:b w:val="0"/>
        </w:rPr>
        <w:lastRenderedPageBreak/>
        <w:br/>
      </w:r>
      <w:bookmarkStart w:id="133" w:name="_Toc227729758"/>
      <w:r>
        <w:rPr>
          <w:b w:val="0"/>
        </w:rPr>
        <w:t>(normative)</w:t>
      </w:r>
      <w:r w:rsidRPr="0026283E">
        <w:rPr>
          <w:b w:val="0"/>
        </w:rPr>
        <w:fldChar w:fldCharType="begin"/>
      </w:r>
      <w:r w:rsidRPr="0026283E">
        <w:rPr>
          <w:b w:val="0"/>
        </w:rPr>
        <w:instrText xml:space="preserve">SEQ aaa \h </w:instrText>
      </w:r>
      <w:r w:rsidRPr="0026283E">
        <w:rPr>
          <w:b w:val="0"/>
        </w:rPr>
        <w:fldChar w:fldCharType="end"/>
      </w:r>
      <w:r w:rsidRPr="0026283E">
        <w:rPr>
          <w:b w:val="0"/>
        </w:rPr>
        <w:fldChar w:fldCharType="begin"/>
      </w:r>
      <w:r w:rsidRPr="0026283E">
        <w:rPr>
          <w:b w:val="0"/>
        </w:rPr>
        <w:instrText xml:space="preserve">SEQ table \r0\h </w:instrText>
      </w:r>
      <w:r w:rsidRPr="0026283E">
        <w:rPr>
          <w:b w:val="0"/>
        </w:rPr>
        <w:fldChar w:fldCharType="end"/>
      </w:r>
      <w:r w:rsidRPr="0026283E">
        <w:rPr>
          <w:b w:val="0"/>
        </w:rPr>
        <w:fldChar w:fldCharType="begin"/>
      </w:r>
      <w:r w:rsidRPr="0026283E">
        <w:rPr>
          <w:b w:val="0"/>
        </w:rPr>
        <w:instrText xml:space="preserve">SEQ figure \r0\h </w:instrText>
      </w:r>
      <w:r w:rsidRPr="0026283E">
        <w:rPr>
          <w:b w:val="0"/>
        </w:rPr>
        <w:fldChar w:fldCharType="end"/>
      </w:r>
      <w:r>
        <w:br/>
      </w:r>
      <w:r>
        <w:br/>
      </w:r>
      <w:r w:rsidR="007C2B50">
        <w:t>Annex title</w:t>
      </w:r>
      <w:bookmarkEnd w:id="133"/>
    </w:p>
    <w:p w14:paraId="01CB404F" w14:textId="77777777" w:rsidR="0026283E" w:rsidRPr="000171B7" w:rsidRDefault="007C2B50" w:rsidP="0026283E">
      <w:pPr>
        <w:rPr>
          <w:rFonts w:eastAsia="Arial Unicode MS"/>
        </w:rPr>
      </w:pPr>
      <w:r>
        <w:rPr>
          <w:rFonts w:eastAsia="Arial Unicode MS"/>
        </w:rPr>
        <w:t xml:space="preserve">Text </w:t>
      </w:r>
      <w:proofErr w:type="spellStart"/>
      <w:r>
        <w:rPr>
          <w:rFonts w:eastAsia="Arial Unicode MS"/>
        </w:rPr>
        <w:t>text</w:t>
      </w:r>
      <w:proofErr w:type="spellEnd"/>
      <w:r>
        <w:rPr>
          <w:rFonts w:eastAsia="Arial Unicode MS"/>
        </w:rPr>
        <w:t xml:space="preserve"> </w:t>
      </w:r>
      <w:proofErr w:type="spellStart"/>
      <w:r>
        <w:rPr>
          <w:rFonts w:eastAsia="Arial Unicode MS"/>
        </w:rPr>
        <w:t>text</w:t>
      </w:r>
      <w:proofErr w:type="spellEnd"/>
    </w:p>
    <w:p w14:paraId="6D6ED543" w14:textId="77777777" w:rsidR="0026283E" w:rsidRDefault="0026283E" w:rsidP="0026283E">
      <w:pPr>
        <w:pStyle w:val="ANNEX"/>
      </w:pPr>
      <w:r>
        <w:rPr>
          <w:b w:val="0"/>
        </w:rPr>
        <w:lastRenderedPageBreak/>
        <w:br/>
      </w:r>
      <w:bookmarkStart w:id="134" w:name="_Toc227729759"/>
      <w:r>
        <w:rPr>
          <w:b w:val="0"/>
        </w:rPr>
        <w:t>(informative)</w:t>
      </w:r>
      <w:r>
        <w:rPr>
          <w:b w:val="0"/>
        </w:rPr>
        <w:br/>
      </w:r>
      <w:r w:rsidRPr="0026283E">
        <w:rPr>
          <w:b w:val="0"/>
        </w:rPr>
        <w:fldChar w:fldCharType="begin"/>
      </w:r>
      <w:r w:rsidRPr="0026283E">
        <w:rPr>
          <w:b w:val="0"/>
        </w:rPr>
        <w:instrText xml:space="preserve">SEQ aaa \h </w:instrText>
      </w:r>
      <w:r w:rsidRPr="0026283E">
        <w:rPr>
          <w:b w:val="0"/>
        </w:rPr>
        <w:fldChar w:fldCharType="end"/>
      </w:r>
      <w:r w:rsidRPr="0026283E">
        <w:rPr>
          <w:b w:val="0"/>
        </w:rPr>
        <w:fldChar w:fldCharType="begin"/>
      </w:r>
      <w:r w:rsidRPr="0026283E">
        <w:rPr>
          <w:b w:val="0"/>
        </w:rPr>
        <w:instrText xml:space="preserve">SEQ table \r0\h </w:instrText>
      </w:r>
      <w:r w:rsidRPr="0026283E">
        <w:rPr>
          <w:b w:val="0"/>
        </w:rPr>
        <w:fldChar w:fldCharType="end"/>
      </w:r>
      <w:r w:rsidRPr="0026283E">
        <w:rPr>
          <w:b w:val="0"/>
        </w:rPr>
        <w:fldChar w:fldCharType="begin"/>
      </w:r>
      <w:r w:rsidRPr="0026283E">
        <w:rPr>
          <w:b w:val="0"/>
        </w:rPr>
        <w:instrText xml:space="preserve">SEQ figure \r0\h </w:instrText>
      </w:r>
      <w:r w:rsidRPr="0026283E">
        <w:rPr>
          <w:b w:val="0"/>
        </w:rPr>
        <w:fldChar w:fldCharType="end"/>
      </w:r>
      <w:r>
        <w:br/>
      </w:r>
      <w:r w:rsidR="007C2B50">
        <w:t>Annex title</w:t>
      </w:r>
      <w:bookmarkEnd w:id="134"/>
    </w:p>
    <w:p w14:paraId="4FF85EE2" w14:textId="77777777" w:rsidR="0026283E" w:rsidRPr="000171B7" w:rsidRDefault="007C2B50" w:rsidP="0026283E">
      <w:pPr>
        <w:rPr>
          <w:rFonts w:eastAsia="Arial Unicode MS"/>
          <w:color w:val="000000"/>
          <w:szCs w:val="21"/>
        </w:rPr>
      </w:pPr>
      <w:r>
        <w:rPr>
          <w:rFonts w:eastAsia="Arial Unicode MS"/>
          <w:color w:val="000000"/>
        </w:rPr>
        <w:t xml:space="preserve">Text </w:t>
      </w:r>
      <w:proofErr w:type="spellStart"/>
      <w:r>
        <w:rPr>
          <w:rFonts w:eastAsia="Arial Unicode MS"/>
          <w:color w:val="000000"/>
        </w:rPr>
        <w:t>text</w:t>
      </w:r>
      <w:proofErr w:type="spellEnd"/>
      <w:r>
        <w:rPr>
          <w:rFonts w:eastAsia="Arial Unicode MS"/>
          <w:color w:val="000000"/>
        </w:rPr>
        <w:t xml:space="preserve"> </w:t>
      </w:r>
      <w:proofErr w:type="spellStart"/>
      <w:r>
        <w:rPr>
          <w:rFonts w:eastAsia="Arial Unicode MS"/>
          <w:color w:val="000000"/>
        </w:rPr>
        <w:t>text</w:t>
      </w:r>
      <w:proofErr w:type="spellEnd"/>
    </w:p>
    <w:p w14:paraId="065CD21B" w14:textId="77777777" w:rsidR="0026283E" w:rsidRDefault="0026283E" w:rsidP="0026283E">
      <w:pPr>
        <w:pStyle w:val="zzBiblio"/>
      </w:pPr>
      <w:r>
        <w:lastRenderedPageBreak/>
        <w:t>Bibliography</w:t>
      </w:r>
      <w:r w:rsidR="007C2B50">
        <w:t xml:space="preserve"> (if any)</w:t>
      </w:r>
    </w:p>
    <w:p w14:paraId="31F50CA8" w14:textId="77777777" w:rsidR="0026283E" w:rsidRDefault="0026283E" w:rsidP="00360E02">
      <w:pPr>
        <w:pStyle w:val="Bibliography1"/>
      </w:pPr>
      <w:r w:rsidRPr="000171B7">
        <w:t>Experimental statistics, US National Bureau of Standards Handbook 91, 196</w:t>
      </w:r>
      <w:r w:rsidR="00874DE4">
        <w:t>3</w:t>
      </w:r>
    </w:p>
    <w:p w14:paraId="20F36160" w14:textId="77777777" w:rsidR="0026283E" w:rsidRDefault="0026283E" w:rsidP="00360E02">
      <w:pPr>
        <w:pStyle w:val="Bibliography1"/>
      </w:pPr>
      <w:r w:rsidRPr="000171B7">
        <w:t>Applied Regression Analysis, Draper and Smith, Wiley Edition 2</w:t>
      </w:r>
    </w:p>
    <w:p w14:paraId="33EB5945" w14:textId="77777777" w:rsidR="0026283E" w:rsidRDefault="0026283E" w:rsidP="00360E02">
      <w:pPr>
        <w:pStyle w:val="Bibliography1"/>
      </w:pPr>
      <w:r w:rsidRPr="000171B7">
        <w:t>Statistical Methods for Reliability Data, Meeker, Escobar, 1998, John Wiley &amp; Sons Inc.</w:t>
      </w:r>
    </w:p>
    <w:p w14:paraId="66CC8B26" w14:textId="77777777" w:rsidR="00D20EE3" w:rsidRDefault="00D20EE3" w:rsidP="0026283E"/>
    <w:p w14:paraId="50031DE6" w14:textId="77777777" w:rsidR="0026283E" w:rsidRDefault="0026283E" w:rsidP="0026283E">
      <w:pPr>
        <w:sectPr w:rsidR="0026283E" w:rsidSect="00C84707">
          <w:headerReference w:type="even" r:id="rId19"/>
          <w:headerReference w:type="default" r:id="rId20"/>
          <w:footerReference w:type="even" r:id="rId21"/>
          <w:footerReference w:type="default" r:id="rId22"/>
          <w:headerReference w:type="first" r:id="rId23"/>
          <w:footerReference w:type="first" r:id="rId24"/>
          <w:type w:val="oddPage"/>
          <w:pgSz w:w="11906" w:h="16838"/>
          <w:pgMar w:top="1702" w:right="737" w:bottom="567" w:left="850" w:header="709" w:footer="283" w:gutter="567"/>
          <w:pgNumType w:start="1"/>
          <w:cols w:space="720"/>
          <w:titlePg/>
          <w:docGrid w:linePitch="272"/>
        </w:sectPr>
      </w:pPr>
    </w:p>
    <w:p w14:paraId="229EEC61" w14:textId="77777777" w:rsidR="0026283E" w:rsidRPr="0026283E" w:rsidRDefault="0026283E" w:rsidP="0026283E"/>
    <w:sectPr w:rsidR="0026283E" w:rsidRPr="0026283E" w:rsidSect="00C84707">
      <w:footerReference w:type="even" r:id="rId25"/>
      <w:footerReference w:type="default" r:id="rId26"/>
      <w:type w:val="evenPage"/>
      <w:pgSz w:w="11907" w:h="16839"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474F1" w14:textId="77777777" w:rsidR="003433D4" w:rsidRDefault="003433D4">
      <w:r>
        <w:separator/>
      </w:r>
    </w:p>
  </w:endnote>
  <w:endnote w:type="continuationSeparator" w:id="0">
    <w:p w14:paraId="18D97AF0" w14:textId="77777777" w:rsidR="003433D4" w:rsidRDefault="0034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C84707" w:rsidRPr="00FF543D" w14:paraId="2DBF65CC" w14:textId="77777777" w:rsidTr="000A4BD3">
      <w:trPr>
        <w:cantSplit/>
        <w:jc w:val="center"/>
      </w:trPr>
      <w:tc>
        <w:tcPr>
          <w:tcW w:w="1134" w:type="dxa"/>
          <w:vAlign w:val="bottom"/>
        </w:tcPr>
        <w:p w14:paraId="1C2728E1" w14:textId="77777777" w:rsidR="00C84707" w:rsidRPr="00FF543D" w:rsidRDefault="00256D7E" w:rsidP="0026283E">
          <w:pPr>
            <w:pStyle w:val="Footer"/>
            <w:spacing w:line="240" w:lineRule="atLeast"/>
            <w:jc w:val="left"/>
            <w:rPr>
              <w:sz w:val="22"/>
              <w:szCs w:val="22"/>
            </w:rPr>
          </w:pPr>
          <w:r>
            <w:rPr>
              <w:noProof/>
              <w:sz w:val="22"/>
              <w:szCs w:val="22"/>
            </w:rPr>
            <w:drawing>
              <wp:inline distT="0" distB="0" distL="0" distR="0" wp14:anchorId="39186088" wp14:editId="773C0284">
                <wp:extent cx="495300" cy="4445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14:paraId="2557FED4" w14:textId="77777777" w:rsidR="004341F4" w:rsidRDefault="00256D7E" w:rsidP="0026283E">
          <w:pPr>
            <w:pStyle w:val="Footer"/>
            <w:spacing w:line="240" w:lineRule="atLeast"/>
            <w:jc w:val="left"/>
            <w:rPr>
              <w:rFonts w:cs="Arial"/>
              <w:b/>
              <w:sz w:val="22"/>
              <w:szCs w:val="22"/>
            </w:rPr>
          </w:pPr>
          <w:r>
            <w:rPr>
              <w:rFonts w:cs="Arial"/>
              <w:b/>
              <w:noProof/>
              <w:sz w:val="22"/>
              <w:szCs w:val="22"/>
            </w:rPr>
            <w:drawing>
              <wp:inline distT="0" distB="0" distL="0" distR="0" wp14:anchorId="54397C3C" wp14:editId="3C5FF46C">
                <wp:extent cx="2768600" cy="1054100"/>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00" cy="1054100"/>
                        </a:xfrm>
                        <a:prstGeom prst="rect">
                          <a:avLst/>
                        </a:prstGeom>
                        <a:noFill/>
                        <a:ln>
                          <a:noFill/>
                        </a:ln>
                      </pic:spPr>
                    </pic:pic>
                  </a:graphicData>
                </a:graphic>
              </wp:inline>
            </w:drawing>
          </w:r>
        </w:p>
        <w:p w14:paraId="3BD7E29B" w14:textId="77777777" w:rsidR="004341F4" w:rsidRDefault="004341F4" w:rsidP="0026283E">
          <w:pPr>
            <w:pStyle w:val="Footer"/>
            <w:spacing w:line="240" w:lineRule="atLeast"/>
            <w:jc w:val="left"/>
            <w:rPr>
              <w:rFonts w:cs="Arial"/>
              <w:b/>
              <w:sz w:val="22"/>
              <w:szCs w:val="22"/>
            </w:rPr>
          </w:pPr>
        </w:p>
        <w:p w14:paraId="641D3B1C" w14:textId="77777777" w:rsidR="004341F4" w:rsidRDefault="004341F4" w:rsidP="0026283E">
          <w:pPr>
            <w:pStyle w:val="Footer"/>
            <w:spacing w:line="240" w:lineRule="atLeast"/>
            <w:jc w:val="left"/>
            <w:rPr>
              <w:rFonts w:cs="Arial"/>
              <w:b/>
              <w:sz w:val="22"/>
              <w:szCs w:val="22"/>
            </w:rPr>
          </w:pPr>
        </w:p>
        <w:p w14:paraId="5071831A" w14:textId="77777777" w:rsidR="00C84707" w:rsidRPr="00FF543D" w:rsidRDefault="00C84707" w:rsidP="0026283E">
          <w:pPr>
            <w:pStyle w:val="Footer"/>
            <w:spacing w:line="240" w:lineRule="atLeast"/>
            <w:jc w:val="left"/>
            <w:rPr>
              <w:sz w:val="22"/>
              <w:szCs w:val="22"/>
            </w:rPr>
          </w:pPr>
          <w:r w:rsidRPr="00FF543D">
            <w:rPr>
              <w:rFonts w:cs="Arial"/>
              <w:b/>
              <w:sz w:val="22"/>
              <w:szCs w:val="22"/>
            </w:rPr>
            <w:t>COPYRIGHT PROTECTED DOCUMENT</w:t>
          </w:r>
        </w:p>
      </w:tc>
    </w:tr>
    <w:tr w:rsidR="00C84707" w14:paraId="16EF44C1" w14:textId="77777777" w:rsidTr="000A4BD3">
      <w:trPr>
        <w:cantSplit/>
        <w:jc w:val="center"/>
      </w:trPr>
      <w:tc>
        <w:tcPr>
          <w:tcW w:w="3402" w:type="dxa"/>
          <w:gridSpan w:val="2"/>
        </w:tcPr>
        <w:p w14:paraId="22B1056C" w14:textId="77777777" w:rsidR="00C84707" w:rsidRDefault="00C84707">
          <w:pPr>
            <w:pStyle w:val="Footer"/>
            <w:spacing w:before="540"/>
          </w:pPr>
        </w:p>
      </w:tc>
      <w:tc>
        <w:tcPr>
          <w:tcW w:w="2948" w:type="dxa"/>
        </w:tcPr>
        <w:p w14:paraId="7C29D08E" w14:textId="77777777" w:rsidR="00C84707" w:rsidRDefault="00C84707">
          <w:pPr>
            <w:pStyle w:val="Footer"/>
            <w:spacing w:before="540"/>
            <w:jc w:val="center"/>
            <w:rPr>
              <w:b/>
              <w:sz w:val="16"/>
            </w:rPr>
          </w:pPr>
        </w:p>
      </w:tc>
      <w:tc>
        <w:tcPr>
          <w:tcW w:w="3402" w:type="dxa"/>
        </w:tcPr>
        <w:p w14:paraId="6B32CCFF" w14:textId="77777777" w:rsidR="00C84707" w:rsidRDefault="00C84707" w:rsidP="00137C1D">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w:t>
          </w:r>
          <w:r w:rsidR="00DE073D">
            <w:rPr>
              <w:sz w:val="16"/>
            </w:rPr>
            <w:t>1</w:t>
          </w:r>
          <w:r w:rsidR="00137C1D">
            <w:rPr>
              <w:sz w:val="16"/>
            </w:rPr>
            <w:t>9</w:t>
          </w:r>
        </w:p>
      </w:tc>
    </w:tr>
  </w:tbl>
  <w:p w14:paraId="742D6C2A" w14:textId="77777777" w:rsidR="00C84707" w:rsidRDefault="00C84707">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C84707" w14:paraId="127E40A6" w14:textId="77777777">
      <w:trPr>
        <w:trHeight w:hRule="exact" w:val="1600"/>
        <w:jc w:val="center"/>
      </w:trPr>
      <w:tc>
        <w:tcPr>
          <w:tcW w:w="9781" w:type="dxa"/>
          <w:vAlign w:val="bottom"/>
        </w:tcPr>
        <w:p w14:paraId="58E2DE7D" w14:textId="77777777" w:rsidR="00C84707" w:rsidRDefault="00C84707" w:rsidP="00137C1D">
          <w:pPr>
            <w:pStyle w:val="Footer"/>
            <w:spacing w:before="500" w:line="210" w:lineRule="exact"/>
            <w:jc w:val="left"/>
            <w:rPr>
              <w:sz w:val="16"/>
            </w:rPr>
          </w:pPr>
          <w:r>
            <w:rPr>
              <w:sz w:val="16"/>
            </w:rPr>
            <w:t xml:space="preserve">© </w:t>
          </w:r>
          <w:proofErr w:type="spellStart"/>
          <w:r>
            <w:rPr>
              <w:sz w:val="16"/>
            </w:rPr>
            <w:t>Ecma</w:t>
          </w:r>
          <w:proofErr w:type="spellEnd"/>
          <w:r>
            <w:rPr>
              <w:sz w:val="16"/>
            </w:rPr>
            <w:t xml:space="preserve"> International 20</w:t>
          </w:r>
          <w:r w:rsidR="00DE073D">
            <w:rPr>
              <w:sz w:val="16"/>
            </w:rPr>
            <w:t>1</w:t>
          </w:r>
          <w:r w:rsidR="00137C1D">
            <w:rPr>
              <w:sz w:val="16"/>
            </w:rPr>
            <w:t>9</w:t>
          </w:r>
        </w:p>
      </w:tc>
    </w:tr>
  </w:tbl>
  <w:p w14:paraId="1082CE9D" w14:textId="77777777" w:rsidR="00C84707" w:rsidRDefault="00C8470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7060DC9D" w14:textId="77777777">
      <w:trPr>
        <w:cantSplit/>
        <w:jc w:val="center"/>
      </w:trPr>
      <w:tc>
        <w:tcPr>
          <w:tcW w:w="3402" w:type="dxa"/>
        </w:tcPr>
        <w:p w14:paraId="1424F274" w14:textId="77777777" w:rsidR="00C84707" w:rsidRDefault="00C84707" w:rsidP="00E17A0F">
          <w:pPr>
            <w:pStyle w:val="Footer"/>
            <w:spacing w:before="540"/>
            <w:rPr>
              <w:b/>
              <w:sz w:val="16"/>
            </w:rPr>
          </w:pPr>
          <w:r>
            <w:rPr>
              <w:sz w:val="16"/>
            </w:rPr>
            <w:t xml:space="preserve">© </w:t>
          </w:r>
          <w:proofErr w:type="spellStart"/>
          <w:r>
            <w:rPr>
              <w:sz w:val="16"/>
            </w:rPr>
            <w:t>Ecma</w:t>
          </w:r>
          <w:proofErr w:type="spellEnd"/>
          <w:r>
            <w:rPr>
              <w:sz w:val="16"/>
            </w:rPr>
            <w:t xml:space="preserve"> International 2009 – All rights reserved</w:t>
          </w:r>
        </w:p>
      </w:tc>
      <w:tc>
        <w:tcPr>
          <w:tcW w:w="2948" w:type="dxa"/>
        </w:tcPr>
        <w:p w14:paraId="68760083" w14:textId="77777777" w:rsidR="00C84707" w:rsidRDefault="00C84707" w:rsidP="00876F1B">
          <w:pPr>
            <w:pStyle w:val="Footer"/>
            <w:spacing w:before="540"/>
            <w:jc w:val="center"/>
            <w:rPr>
              <w:b/>
              <w:sz w:val="22"/>
            </w:rPr>
          </w:pPr>
        </w:p>
      </w:tc>
      <w:tc>
        <w:tcPr>
          <w:tcW w:w="3402" w:type="dxa"/>
        </w:tcPr>
        <w:p w14:paraId="11FEA086" w14:textId="77777777" w:rsidR="00C84707" w:rsidRDefault="00C84707" w:rsidP="00876F1B">
          <w:pPr>
            <w:pStyle w:val="Footer"/>
            <w:spacing w:before="540"/>
            <w:jc w:val="right"/>
            <w:rPr>
              <w:b/>
              <w:sz w:val="22"/>
            </w:rPr>
          </w:pPr>
        </w:p>
      </w:tc>
    </w:tr>
  </w:tbl>
  <w:p w14:paraId="4EFC6C1E" w14:textId="77777777" w:rsidR="00C84707" w:rsidRPr="003E745B" w:rsidRDefault="00C84707" w:rsidP="003E745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C84707" w14:paraId="25F59585" w14:textId="77777777">
      <w:trPr>
        <w:cantSplit/>
        <w:trHeight w:hRule="exact" w:val="760"/>
      </w:trPr>
      <w:tc>
        <w:tcPr>
          <w:tcW w:w="2211" w:type="dxa"/>
        </w:tcPr>
        <w:p w14:paraId="1F0255B9" w14:textId="77777777" w:rsidR="00C84707" w:rsidRDefault="00C84707">
          <w:pPr>
            <w:pStyle w:val="Footer"/>
            <w:spacing w:line="230" w:lineRule="exact"/>
          </w:pPr>
        </w:p>
      </w:tc>
      <w:tc>
        <w:tcPr>
          <w:tcW w:w="2211" w:type="dxa"/>
        </w:tcPr>
        <w:p w14:paraId="379F57CD" w14:textId="77777777" w:rsidR="00C84707" w:rsidRDefault="00C84707">
          <w:pPr>
            <w:pStyle w:val="Footer"/>
            <w:spacing w:line="230" w:lineRule="exact"/>
            <w:jc w:val="center"/>
            <w:rPr>
              <w:smallCaps/>
            </w:rPr>
          </w:pPr>
        </w:p>
      </w:tc>
      <w:tc>
        <w:tcPr>
          <w:tcW w:w="2211" w:type="dxa"/>
        </w:tcPr>
        <w:p w14:paraId="76F812C9" w14:textId="77777777" w:rsidR="00C84707" w:rsidRDefault="00C84707">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14:paraId="5975C364" w14:textId="77777777" w:rsidR="00C84707" w:rsidRDefault="00C84707">
    <w:pPr>
      <w:pStyle w:val="Footer"/>
      <w:spacing w:line="23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C84707" w14:paraId="5E9A7630" w14:textId="77777777">
      <w:trPr>
        <w:cantSplit/>
      </w:trPr>
      <w:tc>
        <w:tcPr>
          <w:tcW w:w="2914" w:type="dxa"/>
          <w:vMerge w:val="restart"/>
        </w:tcPr>
        <w:p w14:paraId="42C2AC63" w14:textId="77777777" w:rsidR="00C84707" w:rsidRDefault="00C84707">
          <w:pPr>
            <w:pStyle w:val="Footer"/>
            <w:spacing w:before="80" w:line="150" w:lineRule="exact"/>
            <w:rPr>
              <w:caps/>
              <w:sz w:val="12"/>
            </w:rPr>
          </w:pPr>
        </w:p>
      </w:tc>
      <w:tc>
        <w:tcPr>
          <w:tcW w:w="454" w:type="dxa"/>
          <w:vMerge w:val="restart"/>
        </w:tcPr>
        <w:p w14:paraId="415C2330" w14:textId="77777777" w:rsidR="00C84707" w:rsidRDefault="00C84707">
          <w:pPr>
            <w:pStyle w:val="Footer"/>
            <w:spacing w:line="240" w:lineRule="auto"/>
            <w:rPr>
              <w:sz w:val="18"/>
            </w:rPr>
          </w:pPr>
        </w:p>
      </w:tc>
      <w:tc>
        <w:tcPr>
          <w:tcW w:w="6384" w:type="dxa"/>
          <w:gridSpan w:val="2"/>
        </w:tcPr>
        <w:p w14:paraId="06BEBE62" w14:textId="77777777" w:rsidR="00C84707" w:rsidRDefault="00C84707">
          <w:pPr>
            <w:pStyle w:val="Footer"/>
            <w:spacing w:before="60" w:line="710" w:lineRule="exact"/>
            <w:jc w:val="left"/>
            <w:rPr>
              <w:spacing w:val="38"/>
            </w:rPr>
          </w:pPr>
        </w:p>
      </w:tc>
    </w:tr>
    <w:tr w:rsidR="00C84707" w14:paraId="111E5D9A" w14:textId="77777777">
      <w:trPr>
        <w:cantSplit/>
      </w:trPr>
      <w:tc>
        <w:tcPr>
          <w:tcW w:w="2914" w:type="dxa"/>
          <w:vMerge/>
        </w:tcPr>
        <w:p w14:paraId="66B4FF4E" w14:textId="77777777" w:rsidR="00C84707" w:rsidRDefault="00C84707">
          <w:pPr>
            <w:pStyle w:val="Footer"/>
            <w:spacing w:line="240" w:lineRule="auto"/>
            <w:rPr>
              <w:caps/>
              <w:sz w:val="12"/>
            </w:rPr>
          </w:pPr>
        </w:p>
      </w:tc>
      <w:tc>
        <w:tcPr>
          <w:tcW w:w="454" w:type="dxa"/>
          <w:vMerge/>
        </w:tcPr>
        <w:p w14:paraId="48B33471" w14:textId="77777777" w:rsidR="00C84707" w:rsidRDefault="00C84707">
          <w:pPr>
            <w:pStyle w:val="Footer"/>
            <w:spacing w:line="240" w:lineRule="auto"/>
            <w:rPr>
              <w:sz w:val="18"/>
            </w:rPr>
          </w:pPr>
        </w:p>
      </w:tc>
      <w:tc>
        <w:tcPr>
          <w:tcW w:w="6384" w:type="dxa"/>
          <w:gridSpan w:val="2"/>
        </w:tcPr>
        <w:p w14:paraId="1DEFBC7A" w14:textId="77777777" w:rsidR="00C84707" w:rsidRDefault="00C84707">
          <w:pPr>
            <w:pStyle w:val="Footer"/>
            <w:spacing w:line="240" w:lineRule="auto"/>
            <w:jc w:val="right"/>
            <w:rPr>
              <w:sz w:val="18"/>
            </w:rPr>
          </w:pPr>
        </w:p>
      </w:tc>
    </w:tr>
    <w:tr w:rsidR="00C84707" w14:paraId="7E6595C3" w14:textId="77777777">
      <w:trPr>
        <w:cantSplit/>
        <w:trHeight w:hRule="exact" w:val="1600"/>
      </w:trPr>
      <w:tc>
        <w:tcPr>
          <w:tcW w:w="2914" w:type="dxa"/>
          <w:vMerge/>
        </w:tcPr>
        <w:p w14:paraId="54F9A925" w14:textId="77777777" w:rsidR="00C84707" w:rsidRDefault="00C84707">
          <w:pPr>
            <w:pStyle w:val="Footer"/>
            <w:spacing w:line="150" w:lineRule="exact"/>
            <w:rPr>
              <w:caps/>
              <w:sz w:val="12"/>
            </w:rPr>
          </w:pPr>
        </w:p>
      </w:tc>
      <w:tc>
        <w:tcPr>
          <w:tcW w:w="454" w:type="dxa"/>
          <w:vMerge/>
        </w:tcPr>
        <w:p w14:paraId="08DAE63B" w14:textId="77777777" w:rsidR="00C84707" w:rsidRDefault="00C84707">
          <w:pPr>
            <w:pStyle w:val="Footer"/>
            <w:rPr>
              <w:sz w:val="18"/>
            </w:rPr>
          </w:pPr>
        </w:p>
      </w:tc>
      <w:tc>
        <w:tcPr>
          <w:tcW w:w="3402" w:type="dxa"/>
          <w:tcBorders>
            <w:top w:val="triple" w:sz="6" w:space="0" w:color="auto"/>
          </w:tcBorders>
          <w:vAlign w:val="bottom"/>
        </w:tcPr>
        <w:p w14:paraId="50BF2D97" w14:textId="77777777" w:rsidR="00C84707" w:rsidRDefault="00C84707">
          <w:pPr>
            <w:pStyle w:val="Footer"/>
            <w:spacing w:line="240" w:lineRule="auto"/>
            <w:jc w:val="left"/>
            <w:rPr>
              <w:sz w:val="18"/>
            </w:rPr>
          </w:pPr>
        </w:p>
      </w:tc>
      <w:tc>
        <w:tcPr>
          <w:tcW w:w="2982" w:type="dxa"/>
          <w:tcBorders>
            <w:top w:val="triple" w:sz="6" w:space="0" w:color="auto"/>
          </w:tcBorders>
          <w:vAlign w:val="bottom"/>
        </w:tcPr>
        <w:p w14:paraId="5144D09F" w14:textId="77777777" w:rsidR="00C84707" w:rsidRDefault="00C84707">
          <w:pPr>
            <w:pStyle w:val="Footer"/>
            <w:spacing w:line="210" w:lineRule="exact"/>
            <w:jc w:val="right"/>
            <w:rPr>
              <w:sz w:val="18"/>
            </w:rPr>
          </w:pPr>
          <w:r>
            <w:rPr>
              <w:sz w:val="18"/>
            </w:rPr>
            <w:t>Reference number</w:t>
          </w:r>
        </w:p>
        <w:p w14:paraId="58044AA3" w14:textId="77777777" w:rsidR="00C84707" w:rsidRDefault="00C84707">
          <w:pPr>
            <w:pStyle w:val="Footer"/>
            <w:spacing w:line="210" w:lineRule="exact"/>
            <w:jc w:val="right"/>
            <w:rPr>
              <w:position w:val="2"/>
              <w:sz w:val="18"/>
            </w:rPr>
          </w:pPr>
          <w:r>
            <w:rPr>
              <w:sz w:val="18"/>
            </w:rPr>
            <w:t>ECMA-123:2009</w:t>
          </w:r>
        </w:p>
        <w:p w14:paraId="37B0381E" w14:textId="77777777" w:rsidR="00C84707" w:rsidRDefault="00C84707" w:rsidP="00E17A0F">
          <w:pPr>
            <w:pStyle w:val="Footer"/>
            <w:spacing w:before="600" w:line="210" w:lineRule="exact"/>
            <w:jc w:val="right"/>
            <w:rPr>
              <w:sz w:val="18"/>
            </w:rPr>
          </w:pPr>
          <w:r>
            <w:rPr>
              <w:position w:val="2"/>
              <w:sz w:val="16"/>
            </w:rPr>
            <w:t>©</w:t>
          </w:r>
          <w:r>
            <w:rPr>
              <w:sz w:val="18"/>
            </w:rPr>
            <w:t> </w:t>
          </w:r>
          <w:proofErr w:type="spellStart"/>
          <w:r>
            <w:rPr>
              <w:sz w:val="18"/>
            </w:rPr>
            <w:t>Ecma</w:t>
          </w:r>
          <w:proofErr w:type="spellEnd"/>
          <w:r>
            <w:rPr>
              <w:sz w:val="18"/>
            </w:rPr>
            <w:t xml:space="preserve"> International 2009</w:t>
          </w:r>
        </w:p>
      </w:tc>
    </w:tr>
  </w:tbl>
  <w:p w14:paraId="1A2F42E4" w14:textId="77777777" w:rsidR="00C84707" w:rsidRDefault="00C847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56D8D0BD" w14:textId="77777777">
      <w:trPr>
        <w:cantSplit/>
        <w:jc w:val="center"/>
      </w:trPr>
      <w:tc>
        <w:tcPr>
          <w:tcW w:w="3402" w:type="dxa"/>
        </w:tcPr>
        <w:p w14:paraId="40135968" w14:textId="77777777" w:rsidR="00C84707" w:rsidRDefault="00C84707" w:rsidP="00876F1B">
          <w:pPr>
            <w:pStyle w:val="Footer"/>
            <w:spacing w:before="540"/>
          </w:pPr>
          <w:r>
            <w:fldChar w:fldCharType="begin"/>
          </w:r>
          <w:r>
            <w:instrText xml:space="preserve">\PAGE \* ROMAN \* LOWER \* CHARFORMAT </w:instrText>
          </w:r>
          <w:r>
            <w:fldChar w:fldCharType="separate"/>
          </w:r>
          <w:r w:rsidR="009A4836">
            <w:rPr>
              <w:noProof/>
            </w:rPr>
            <w:t>iv</w:t>
          </w:r>
          <w:r>
            <w:fldChar w:fldCharType="end"/>
          </w:r>
        </w:p>
      </w:tc>
      <w:tc>
        <w:tcPr>
          <w:tcW w:w="2948" w:type="dxa"/>
        </w:tcPr>
        <w:p w14:paraId="4159BC61" w14:textId="77777777" w:rsidR="00C84707" w:rsidRDefault="00C84707" w:rsidP="00876F1B">
          <w:pPr>
            <w:pStyle w:val="Footer"/>
            <w:spacing w:before="540"/>
            <w:jc w:val="center"/>
            <w:rPr>
              <w:b/>
              <w:sz w:val="16"/>
            </w:rPr>
          </w:pPr>
        </w:p>
      </w:tc>
      <w:tc>
        <w:tcPr>
          <w:tcW w:w="3402" w:type="dxa"/>
        </w:tcPr>
        <w:p w14:paraId="2A9CA7A9" w14:textId="77777777" w:rsidR="00C84707" w:rsidRDefault="00C84707" w:rsidP="00137C1D">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w:t>
          </w:r>
          <w:r w:rsidR="00DE073D">
            <w:rPr>
              <w:sz w:val="16"/>
            </w:rPr>
            <w:t>1</w:t>
          </w:r>
          <w:r w:rsidR="00137C1D">
            <w:rPr>
              <w:sz w:val="16"/>
            </w:rPr>
            <w:t>9</w:t>
          </w:r>
        </w:p>
      </w:tc>
    </w:tr>
  </w:tbl>
  <w:p w14:paraId="56CCD466" w14:textId="77777777" w:rsidR="00C84707" w:rsidRPr="003E745B" w:rsidRDefault="00C84707" w:rsidP="003E745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69C1D6CF" w14:textId="77777777">
      <w:trPr>
        <w:cantSplit/>
        <w:jc w:val="center"/>
      </w:trPr>
      <w:tc>
        <w:tcPr>
          <w:tcW w:w="3402" w:type="dxa"/>
        </w:tcPr>
        <w:p w14:paraId="30FD007F" w14:textId="77777777" w:rsidR="00C84707" w:rsidRDefault="00C84707" w:rsidP="00137C1D">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E073D">
            <w:rPr>
              <w:sz w:val="16"/>
            </w:rPr>
            <w:t>1</w:t>
          </w:r>
          <w:r w:rsidR="00137C1D">
            <w:rPr>
              <w:sz w:val="16"/>
            </w:rPr>
            <w:t>9</w:t>
          </w:r>
        </w:p>
      </w:tc>
      <w:tc>
        <w:tcPr>
          <w:tcW w:w="2948" w:type="dxa"/>
        </w:tcPr>
        <w:p w14:paraId="7508DAC8" w14:textId="77777777" w:rsidR="00C84707" w:rsidRDefault="00C84707" w:rsidP="00876F1B">
          <w:pPr>
            <w:pStyle w:val="Footer"/>
            <w:spacing w:before="540"/>
            <w:jc w:val="center"/>
            <w:rPr>
              <w:b/>
            </w:rPr>
          </w:pPr>
        </w:p>
      </w:tc>
      <w:tc>
        <w:tcPr>
          <w:tcW w:w="3402" w:type="dxa"/>
        </w:tcPr>
        <w:p w14:paraId="6FBE11E8" w14:textId="77777777" w:rsidR="00C84707" w:rsidRDefault="00C84707" w:rsidP="00876F1B">
          <w:pPr>
            <w:pStyle w:val="Footer"/>
            <w:spacing w:before="540"/>
            <w:jc w:val="right"/>
          </w:pPr>
          <w:r>
            <w:fldChar w:fldCharType="begin"/>
          </w:r>
          <w:r>
            <w:instrText xml:space="preserve">\PAGE \* ROMAN \* LOWER \* CHARFORMAT </w:instrText>
          </w:r>
          <w:r>
            <w:fldChar w:fldCharType="separate"/>
          </w:r>
          <w:r w:rsidR="009A4836">
            <w:rPr>
              <w:noProof/>
            </w:rPr>
            <w:t>iii</w:t>
          </w:r>
          <w:r>
            <w:fldChar w:fldCharType="end"/>
          </w:r>
        </w:p>
      </w:tc>
    </w:tr>
  </w:tbl>
  <w:p w14:paraId="4C5AA1D5" w14:textId="77777777" w:rsidR="00C84707" w:rsidRPr="003E745B" w:rsidRDefault="00C84707" w:rsidP="003E745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84707" w14:paraId="13A6881C" w14:textId="77777777">
      <w:trPr>
        <w:cantSplit/>
        <w:jc w:val="center"/>
      </w:trPr>
      <w:tc>
        <w:tcPr>
          <w:tcW w:w="4876" w:type="dxa"/>
        </w:tcPr>
        <w:p w14:paraId="29F3617B" w14:textId="77777777" w:rsidR="00C84707" w:rsidRDefault="00C84707">
          <w:pPr>
            <w:pStyle w:val="Footer"/>
            <w:spacing w:before="540"/>
            <w:rPr>
              <w:lang w:val="fr-FR"/>
            </w:rPr>
          </w:pPr>
          <w:r>
            <w:fldChar w:fldCharType="begin"/>
          </w:r>
          <w:r>
            <w:rPr>
              <w:lang w:val="fr-FR"/>
            </w:rPr>
            <w:instrText xml:space="preserve">\PAGE \* ROMAN \* LOWER \* CHARFORMAT </w:instrText>
          </w:r>
          <w:r>
            <w:fldChar w:fldCharType="separate"/>
          </w:r>
          <w:r w:rsidR="0034174F">
            <w:rPr>
              <w:noProof/>
              <w:lang w:val="fr-FR"/>
            </w:rPr>
            <w:t>xx</w:t>
          </w:r>
          <w:r>
            <w:fldChar w:fldCharType="end"/>
          </w:r>
        </w:p>
      </w:tc>
      <w:tc>
        <w:tcPr>
          <w:tcW w:w="4876" w:type="dxa"/>
        </w:tcPr>
        <w:p w14:paraId="78EF6946" w14:textId="77777777" w:rsidR="00C84707" w:rsidRDefault="00C84707">
          <w:pPr>
            <w:pStyle w:val="Footer"/>
            <w:spacing w:before="540"/>
            <w:jc w:val="right"/>
            <w:rPr>
              <w:sz w:val="16"/>
            </w:rPr>
          </w:pPr>
        </w:p>
      </w:tc>
    </w:tr>
  </w:tbl>
  <w:p w14:paraId="76C06060" w14:textId="77777777" w:rsidR="00C84707" w:rsidRDefault="00C847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65667D95" w14:textId="77777777">
      <w:trPr>
        <w:cantSplit/>
        <w:jc w:val="center"/>
      </w:trPr>
      <w:tc>
        <w:tcPr>
          <w:tcW w:w="3402" w:type="dxa"/>
        </w:tcPr>
        <w:p w14:paraId="55332412" w14:textId="77777777" w:rsidR="00C84707" w:rsidRDefault="00C84707"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9A4836">
            <w:rPr>
              <w:b/>
              <w:noProof/>
              <w:sz w:val="22"/>
            </w:rPr>
            <w:t>2</w:t>
          </w:r>
          <w:r>
            <w:rPr>
              <w:b/>
              <w:sz w:val="22"/>
            </w:rPr>
            <w:fldChar w:fldCharType="end"/>
          </w:r>
        </w:p>
      </w:tc>
      <w:tc>
        <w:tcPr>
          <w:tcW w:w="2948" w:type="dxa"/>
        </w:tcPr>
        <w:p w14:paraId="25FBA4CD" w14:textId="77777777" w:rsidR="00C84707" w:rsidRDefault="00C84707" w:rsidP="00876F1B">
          <w:pPr>
            <w:pStyle w:val="Footer"/>
            <w:spacing w:before="540"/>
            <w:jc w:val="center"/>
            <w:rPr>
              <w:b/>
              <w:sz w:val="16"/>
            </w:rPr>
          </w:pPr>
        </w:p>
      </w:tc>
      <w:tc>
        <w:tcPr>
          <w:tcW w:w="3402" w:type="dxa"/>
        </w:tcPr>
        <w:p w14:paraId="41EE1348" w14:textId="77777777" w:rsidR="00C84707" w:rsidRDefault="00C84707" w:rsidP="00137C1D">
          <w:pPr>
            <w:pStyle w:val="Footer"/>
            <w:spacing w:before="540"/>
            <w:jc w:val="right"/>
            <w:rPr>
              <w:sz w:val="16"/>
            </w:rPr>
          </w:pPr>
          <w:r>
            <w:rPr>
              <w:sz w:val="16"/>
            </w:rPr>
            <w:t xml:space="preserve">© </w:t>
          </w:r>
          <w:proofErr w:type="spellStart"/>
          <w:r>
            <w:rPr>
              <w:sz w:val="16"/>
            </w:rPr>
            <w:t>Ecma</w:t>
          </w:r>
          <w:proofErr w:type="spellEnd"/>
          <w:r>
            <w:rPr>
              <w:sz w:val="16"/>
            </w:rPr>
            <w:t xml:space="preserve"> International 20</w:t>
          </w:r>
          <w:r w:rsidR="00DE073D">
            <w:rPr>
              <w:sz w:val="16"/>
            </w:rPr>
            <w:t>1</w:t>
          </w:r>
          <w:r w:rsidR="00137C1D">
            <w:rPr>
              <w:sz w:val="16"/>
            </w:rPr>
            <w:t>9</w:t>
          </w:r>
        </w:p>
      </w:tc>
    </w:tr>
  </w:tbl>
  <w:p w14:paraId="27ECA176" w14:textId="77777777" w:rsidR="00C84707" w:rsidRPr="003E745B" w:rsidRDefault="00C84707" w:rsidP="003E745B">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3EBE6F80" w14:textId="77777777">
      <w:trPr>
        <w:cantSplit/>
        <w:jc w:val="center"/>
      </w:trPr>
      <w:tc>
        <w:tcPr>
          <w:tcW w:w="3402" w:type="dxa"/>
        </w:tcPr>
        <w:p w14:paraId="2396164A" w14:textId="77777777" w:rsidR="00C84707" w:rsidRDefault="00C84707" w:rsidP="00137C1D">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E073D">
            <w:rPr>
              <w:sz w:val="16"/>
            </w:rPr>
            <w:t>1</w:t>
          </w:r>
          <w:r w:rsidR="00137C1D">
            <w:rPr>
              <w:sz w:val="16"/>
            </w:rPr>
            <w:t>9</w:t>
          </w:r>
        </w:p>
      </w:tc>
      <w:tc>
        <w:tcPr>
          <w:tcW w:w="2948" w:type="dxa"/>
        </w:tcPr>
        <w:p w14:paraId="4FE1CAD5" w14:textId="77777777" w:rsidR="00C84707" w:rsidRDefault="00C84707" w:rsidP="00876F1B">
          <w:pPr>
            <w:pStyle w:val="Footer"/>
            <w:spacing w:before="540"/>
            <w:jc w:val="center"/>
            <w:rPr>
              <w:b/>
              <w:sz w:val="22"/>
            </w:rPr>
          </w:pPr>
        </w:p>
      </w:tc>
      <w:tc>
        <w:tcPr>
          <w:tcW w:w="3402" w:type="dxa"/>
        </w:tcPr>
        <w:p w14:paraId="242F1ED4"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9A4836">
            <w:rPr>
              <w:b/>
              <w:noProof/>
              <w:sz w:val="22"/>
            </w:rPr>
            <w:t>5</w:t>
          </w:r>
          <w:r>
            <w:rPr>
              <w:b/>
              <w:sz w:val="22"/>
            </w:rPr>
            <w:fldChar w:fldCharType="end"/>
          </w:r>
        </w:p>
      </w:tc>
    </w:tr>
  </w:tbl>
  <w:p w14:paraId="2AC85C17" w14:textId="77777777" w:rsidR="00C84707" w:rsidRPr="003E745B" w:rsidRDefault="00C84707" w:rsidP="003E745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6E7BB0C7" w14:textId="77777777">
      <w:trPr>
        <w:cantSplit/>
        <w:jc w:val="center"/>
      </w:trPr>
      <w:tc>
        <w:tcPr>
          <w:tcW w:w="3402" w:type="dxa"/>
        </w:tcPr>
        <w:p w14:paraId="2B4F4B6B" w14:textId="77777777" w:rsidR="00C84707" w:rsidRDefault="00C84707" w:rsidP="00137C1D">
          <w:pPr>
            <w:pStyle w:val="Footer"/>
            <w:spacing w:before="540"/>
            <w:rPr>
              <w:b/>
              <w:sz w:val="16"/>
            </w:rPr>
          </w:pPr>
          <w:r>
            <w:rPr>
              <w:sz w:val="16"/>
            </w:rPr>
            <w:t xml:space="preserve">© </w:t>
          </w:r>
          <w:proofErr w:type="spellStart"/>
          <w:r>
            <w:rPr>
              <w:sz w:val="16"/>
            </w:rPr>
            <w:t>Ecma</w:t>
          </w:r>
          <w:proofErr w:type="spellEnd"/>
          <w:r>
            <w:rPr>
              <w:sz w:val="16"/>
            </w:rPr>
            <w:t xml:space="preserve"> International 20</w:t>
          </w:r>
          <w:r w:rsidR="00DE073D">
            <w:rPr>
              <w:sz w:val="16"/>
            </w:rPr>
            <w:t>1</w:t>
          </w:r>
          <w:r w:rsidR="00137C1D">
            <w:rPr>
              <w:sz w:val="16"/>
            </w:rPr>
            <w:t>9</w:t>
          </w:r>
        </w:p>
      </w:tc>
      <w:tc>
        <w:tcPr>
          <w:tcW w:w="2948" w:type="dxa"/>
        </w:tcPr>
        <w:p w14:paraId="1C0D1400" w14:textId="77777777" w:rsidR="00C84707" w:rsidRDefault="00C84707" w:rsidP="00876F1B">
          <w:pPr>
            <w:pStyle w:val="Footer"/>
            <w:spacing w:before="540"/>
            <w:jc w:val="center"/>
            <w:rPr>
              <w:b/>
              <w:sz w:val="22"/>
            </w:rPr>
          </w:pPr>
        </w:p>
      </w:tc>
      <w:tc>
        <w:tcPr>
          <w:tcW w:w="3402" w:type="dxa"/>
        </w:tcPr>
        <w:p w14:paraId="3CC50C75"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9A4836">
            <w:rPr>
              <w:b/>
              <w:noProof/>
              <w:sz w:val="22"/>
            </w:rPr>
            <w:t>1</w:t>
          </w:r>
          <w:r>
            <w:rPr>
              <w:b/>
              <w:sz w:val="22"/>
            </w:rPr>
            <w:fldChar w:fldCharType="end"/>
          </w:r>
        </w:p>
      </w:tc>
    </w:tr>
  </w:tbl>
  <w:p w14:paraId="1A39BF0D" w14:textId="77777777" w:rsidR="00C84707" w:rsidRPr="003E745B" w:rsidRDefault="00C84707" w:rsidP="003E7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AA85E" w14:textId="77777777" w:rsidR="003433D4" w:rsidRDefault="003433D4">
      <w:r>
        <w:separator/>
      </w:r>
    </w:p>
  </w:footnote>
  <w:footnote w:type="continuationSeparator" w:id="0">
    <w:p w14:paraId="2B0B5718" w14:textId="77777777" w:rsidR="003433D4" w:rsidRDefault="00343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3318"/>
      <w:gridCol w:w="3318"/>
    </w:tblGrid>
    <w:tr w:rsidR="00C84707" w14:paraId="52D98D78" w14:textId="77777777">
      <w:trPr>
        <w:cantSplit/>
        <w:trHeight w:hRule="exact" w:val="560"/>
      </w:trPr>
      <w:tc>
        <w:tcPr>
          <w:tcW w:w="3318" w:type="dxa"/>
        </w:tcPr>
        <w:p w14:paraId="1FF468D9" w14:textId="77777777" w:rsidR="00C84707" w:rsidRDefault="00C84707">
          <w:pPr>
            <w:pStyle w:val="Header"/>
            <w:spacing w:after="300" w:line="240" w:lineRule="exact"/>
            <w:rPr>
              <w:b w:val="0"/>
            </w:rPr>
          </w:pPr>
        </w:p>
      </w:tc>
      <w:tc>
        <w:tcPr>
          <w:tcW w:w="3318" w:type="dxa"/>
        </w:tcPr>
        <w:p w14:paraId="7E670FE4" w14:textId="77777777" w:rsidR="00C84707" w:rsidRDefault="00C84707">
          <w:pPr>
            <w:pStyle w:val="Header"/>
            <w:spacing w:after="300" w:line="240" w:lineRule="exact"/>
            <w:jc w:val="right"/>
            <w:rPr>
              <w:b w:val="0"/>
            </w:rPr>
          </w:pPr>
        </w:p>
      </w:tc>
    </w:tr>
  </w:tbl>
  <w:p w14:paraId="7F15274E" w14:textId="77777777" w:rsidR="00C84707" w:rsidRDefault="00C84707">
    <w:pPr>
      <w:pStyle w:val="Heade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94E0A" w14:textId="77777777" w:rsidR="00C84707" w:rsidRPr="000A4BD3" w:rsidRDefault="00256D7E" w:rsidP="000A4BD3">
    <w:pPr>
      <w:pStyle w:val="Header"/>
    </w:pPr>
    <w:r>
      <w:rPr>
        <w:noProof/>
        <w:lang w:val="en-US" w:eastAsia="en-US"/>
      </w:rPr>
      <w:drawing>
        <wp:anchor distT="0" distB="0" distL="114300" distR="114300" simplePos="0" relativeHeight="251658752" behindDoc="1" locked="0" layoutInCell="1" allowOverlap="1" wp14:anchorId="483098EB" wp14:editId="0B67465E">
          <wp:simplePos x="0" y="0"/>
          <wp:positionH relativeFrom="column">
            <wp:posOffset>176530</wp:posOffset>
          </wp:positionH>
          <wp:positionV relativeFrom="line">
            <wp:posOffset>-104775</wp:posOffset>
          </wp:positionV>
          <wp:extent cx="6588125" cy="620395"/>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BEA10" w14:textId="77777777" w:rsidR="00C84707" w:rsidRPr="0012311B" w:rsidRDefault="00256D7E" w:rsidP="0012311B">
    <w:pPr>
      <w:pStyle w:val="Header"/>
    </w:pPr>
    <w:r>
      <w:rPr>
        <w:noProof/>
        <w:lang w:val="en-US" w:eastAsia="en-US"/>
      </w:rPr>
      <w:drawing>
        <wp:anchor distT="0" distB="0" distL="114300" distR="114300" simplePos="0" relativeHeight="251659776" behindDoc="1" locked="0" layoutInCell="1" allowOverlap="1" wp14:anchorId="14033335" wp14:editId="59D02E6D">
          <wp:simplePos x="0" y="0"/>
          <wp:positionH relativeFrom="column">
            <wp:posOffset>-198120</wp:posOffset>
          </wp:positionH>
          <wp:positionV relativeFrom="line">
            <wp:posOffset>-104775</wp:posOffset>
          </wp:positionV>
          <wp:extent cx="6588125" cy="620395"/>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AB4BB" w14:textId="77777777" w:rsidR="00C84707" w:rsidRPr="003E745B" w:rsidRDefault="00C847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7AE0" w14:textId="77777777" w:rsidR="00C84707" w:rsidRDefault="00256D7E" w:rsidP="006E638D">
    <w:pPr>
      <w:pStyle w:val="Header"/>
      <w:jc w:val="left"/>
    </w:pPr>
    <w:r>
      <w:rPr>
        <w:noProof/>
        <w:lang w:val="en-US" w:eastAsia="en-US"/>
      </w:rPr>
      <w:drawing>
        <wp:anchor distT="0" distB="0" distL="114300" distR="114300" simplePos="0" relativeHeight="251656704" behindDoc="1" locked="0" layoutInCell="1" allowOverlap="1" wp14:anchorId="2291F1F4" wp14:editId="53FBD5C3">
          <wp:simplePos x="0" y="0"/>
          <wp:positionH relativeFrom="column">
            <wp:posOffset>-194945</wp:posOffset>
          </wp:positionH>
          <wp:positionV relativeFrom="line">
            <wp:posOffset>-147955</wp:posOffset>
          </wp:positionV>
          <wp:extent cx="6588125" cy="620395"/>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3CF79" w14:textId="77777777" w:rsidR="00C84707" w:rsidRPr="00A4406C" w:rsidRDefault="00256D7E" w:rsidP="00A4406C">
    <w:pPr>
      <w:pStyle w:val="Header"/>
    </w:pPr>
    <w:r>
      <w:rPr>
        <w:noProof/>
        <w:lang w:val="en-US" w:eastAsia="en-US"/>
      </w:rPr>
      <w:drawing>
        <wp:anchor distT="0" distB="0" distL="114300" distR="114300" simplePos="0" relativeHeight="251657728" behindDoc="1" locked="0" layoutInCell="1" allowOverlap="1" wp14:anchorId="7F44758C" wp14:editId="005E88A7">
          <wp:simplePos x="0" y="0"/>
          <wp:positionH relativeFrom="column">
            <wp:posOffset>-207645</wp:posOffset>
          </wp:positionH>
          <wp:positionV relativeFrom="line">
            <wp:posOffset>-157480</wp:posOffset>
          </wp:positionV>
          <wp:extent cx="6588125" cy="620395"/>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CA218" w14:textId="77777777" w:rsidR="00C84707" w:rsidRPr="003E745B" w:rsidRDefault="00256D7E" w:rsidP="003E745B">
    <w:pPr>
      <w:pStyle w:val="Header"/>
    </w:pPr>
    <w:r>
      <w:rPr>
        <w:noProof/>
        <w:lang w:val="en-US" w:eastAsia="en-US"/>
      </w:rPr>
      <w:drawing>
        <wp:anchor distT="0" distB="0" distL="114300" distR="114300" simplePos="0" relativeHeight="251655680" behindDoc="1" locked="0" layoutInCell="1" allowOverlap="1" wp14:anchorId="45AD2DD5" wp14:editId="1FC422F1">
          <wp:simplePos x="0" y="0"/>
          <wp:positionH relativeFrom="column">
            <wp:posOffset>-226695</wp:posOffset>
          </wp:positionH>
          <wp:positionV relativeFrom="line">
            <wp:posOffset>-167005</wp:posOffset>
          </wp:positionV>
          <wp:extent cx="6588125" cy="620395"/>
          <wp:effectExtent l="0" t="0" r="0" b="0"/>
          <wp:wrapNone/>
          <wp:docPr id="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15:restartNumberingAfterBreak="0">
    <w:nsid w:val="FFFFFF7E"/>
    <w:multiLevelType w:val="singleLevel"/>
    <w:tmpl w:val="9E6061AE"/>
    <w:lvl w:ilvl="0">
      <w:start w:val="1"/>
      <w:numFmt w:val="decimal"/>
      <w:lvlText w:val="%1."/>
      <w:lvlJc w:val="left"/>
      <w:pPr>
        <w:tabs>
          <w:tab w:val="num" w:pos="926"/>
        </w:tabs>
        <w:ind w:left="926" w:hanging="360"/>
      </w:pPr>
    </w:lvl>
  </w:abstractNum>
  <w:abstractNum w:abstractNumId="2"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0781CCB"/>
    <w:multiLevelType w:val="hybridMultilevel"/>
    <w:tmpl w:val="F788A032"/>
    <w:lvl w:ilvl="0" w:tplc="54F2363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11A058A4"/>
    <w:multiLevelType w:val="hybridMultilevel"/>
    <w:tmpl w:val="D6D091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2E05813"/>
    <w:multiLevelType w:val="hybridMultilevel"/>
    <w:tmpl w:val="207208DA"/>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449CB"/>
    <w:multiLevelType w:val="hybridMultilevel"/>
    <w:tmpl w:val="72BC26F6"/>
    <w:lvl w:ilvl="0" w:tplc="AADAE5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3AC7EB8"/>
    <w:multiLevelType w:val="multilevel"/>
    <w:tmpl w:val="DD6E7C8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D6271EA"/>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42753325"/>
    <w:multiLevelType w:val="hybridMultilevel"/>
    <w:tmpl w:val="83083A6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8" w15:restartNumberingAfterBreak="0">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74745E9C"/>
    <w:multiLevelType w:val="hybridMultilevel"/>
    <w:tmpl w:val="B68A4F66"/>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7"/>
  </w:num>
  <w:num w:numId="8">
    <w:abstractNumId w:val="8"/>
  </w:num>
  <w:num w:numId="9">
    <w:abstractNumId w:val="13"/>
  </w:num>
  <w:num w:numId="10">
    <w:abstractNumId w:val="13"/>
  </w:num>
  <w:num w:numId="11">
    <w:abstractNumId w:val="13"/>
  </w:num>
  <w:num w:numId="12">
    <w:abstractNumId w:val="6"/>
  </w:num>
  <w:num w:numId="13">
    <w:abstractNumId w:val="5"/>
  </w:num>
  <w:num w:numId="14">
    <w:abstractNumId w:val="4"/>
  </w:num>
  <w:num w:numId="15">
    <w:abstractNumId w:val="3"/>
  </w:num>
  <w:num w:numId="16">
    <w:abstractNumId w:val="2"/>
  </w:num>
  <w:num w:numId="17">
    <w:abstractNumId w:val="15"/>
  </w:num>
  <w:num w:numId="18">
    <w:abstractNumId w:val="15"/>
  </w:num>
  <w:num w:numId="19">
    <w:abstractNumId w:val="15"/>
  </w:num>
  <w:num w:numId="20">
    <w:abstractNumId w:val="15"/>
  </w:num>
  <w:num w:numId="21">
    <w:abstractNumId w:val="18"/>
  </w:num>
  <w:num w:numId="22">
    <w:abstractNumId w:val="18"/>
  </w:num>
  <w:num w:numId="23">
    <w:abstractNumId w:val="1"/>
  </w:num>
  <w:num w:numId="24">
    <w:abstractNumId w:val="18"/>
  </w:num>
  <w:num w:numId="25">
    <w:abstractNumId w:val="18"/>
  </w:num>
  <w:num w:numId="26">
    <w:abstractNumId w:val="0"/>
  </w:num>
  <w:num w:numId="27">
    <w:abstractNumId w:val="0"/>
  </w:num>
  <w:num w:numId="28">
    <w:abstractNumId w:val="14"/>
  </w:num>
  <w:num w:numId="29">
    <w:abstractNumId w:val="9"/>
  </w:num>
  <w:num w:numId="30">
    <w:abstractNumId w:val="17"/>
  </w:num>
  <w:num w:numId="31">
    <w:abstractNumId w:val="14"/>
  </w:num>
  <w:num w:numId="32">
    <w:abstractNumId w:val="19"/>
  </w:num>
  <w:num w:numId="33">
    <w:abstractNumId w:val="11"/>
  </w:num>
  <w:num w:numId="34">
    <w:abstractNumId w:val="16"/>
  </w:num>
  <w:num w:numId="35">
    <w:abstractNumId w:val="10"/>
  </w:num>
  <w:num w:numId="36">
    <w:abstractNumId w:val="12"/>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36"/>
    <w:rsid w:val="000020F3"/>
    <w:rsid w:val="00025A27"/>
    <w:rsid w:val="0004677F"/>
    <w:rsid w:val="00050274"/>
    <w:rsid w:val="00053804"/>
    <w:rsid w:val="000A4A4F"/>
    <w:rsid w:val="000A4BD3"/>
    <w:rsid w:val="000D55C7"/>
    <w:rsid w:val="000D69D0"/>
    <w:rsid w:val="000F1DE0"/>
    <w:rsid w:val="0012311B"/>
    <w:rsid w:val="00137C1D"/>
    <w:rsid w:val="00146757"/>
    <w:rsid w:val="001505D8"/>
    <w:rsid w:val="00171107"/>
    <w:rsid w:val="001A6A65"/>
    <w:rsid w:val="001D1319"/>
    <w:rsid w:val="00202BE3"/>
    <w:rsid w:val="00210079"/>
    <w:rsid w:val="00213372"/>
    <w:rsid w:val="00220EBC"/>
    <w:rsid w:val="0024709D"/>
    <w:rsid w:val="00256D7E"/>
    <w:rsid w:val="0026283E"/>
    <w:rsid w:val="002B3E42"/>
    <w:rsid w:val="002F423F"/>
    <w:rsid w:val="00335F6A"/>
    <w:rsid w:val="0034174F"/>
    <w:rsid w:val="003433D4"/>
    <w:rsid w:val="0035141D"/>
    <w:rsid w:val="0035485A"/>
    <w:rsid w:val="00360E02"/>
    <w:rsid w:val="00360EA2"/>
    <w:rsid w:val="00366A99"/>
    <w:rsid w:val="003A2960"/>
    <w:rsid w:val="003A7B60"/>
    <w:rsid w:val="003C71F0"/>
    <w:rsid w:val="003D3E02"/>
    <w:rsid w:val="003E745B"/>
    <w:rsid w:val="003F6CA3"/>
    <w:rsid w:val="004341F4"/>
    <w:rsid w:val="004C61B6"/>
    <w:rsid w:val="004D7160"/>
    <w:rsid w:val="004E232B"/>
    <w:rsid w:val="004E46D8"/>
    <w:rsid w:val="004E66F2"/>
    <w:rsid w:val="004F385F"/>
    <w:rsid w:val="0051103F"/>
    <w:rsid w:val="0051797D"/>
    <w:rsid w:val="005234DB"/>
    <w:rsid w:val="00542EC9"/>
    <w:rsid w:val="0054691F"/>
    <w:rsid w:val="00556532"/>
    <w:rsid w:val="00586F9C"/>
    <w:rsid w:val="005C14DF"/>
    <w:rsid w:val="005C1766"/>
    <w:rsid w:val="00622C83"/>
    <w:rsid w:val="00640F5C"/>
    <w:rsid w:val="0066446F"/>
    <w:rsid w:val="006A3776"/>
    <w:rsid w:val="006C4382"/>
    <w:rsid w:val="006C6040"/>
    <w:rsid w:val="006E3230"/>
    <w:rsid w:val="006E37D9"/>
    <w:rsid w:val="006E638D"/>
    <w:rsid w:val="006F6C0A"/>
    <w:rsid w:val="00701098"/>
    <w:rsid w:val="00723D87"/>
    <w:rsid w:val="0074273A"/>
    <w:rsid w:val="007526B0"/>
    <w:rsid w:val="0075573A"/>
    <w:rsid w:val="007605B7"/>
    <w:rsid w:val="007809BB"/>
    <w:rsid w:val="00794A2F"/>
    <w:rsid w:val="007C2B50"/>
    <w:rsid w:val="007C5980"/>
    <w:rsid w:val="007C6182"/>
    <w:rsid w:val="007E5371"/>
    <w:rsid w:val="007F28F5"/>
    <w:rsid w:val="007F2AEE"/>
    <w:rsid w:val="008371DF"/>
    <w:rsid w:val="00843CC0"/>
    <w:rsid w:val="00874DE4"/>
    <w:rsid w:val="00876F1B"/>
    <w:rsid w:val="00887070"/>
    <w:rsid w:val="008A270D"/>
    <w:rsid w:val="008B4BD9"/>
    <w:rsid w:val="008E5889"/>
    <w:rsid w:val="00906778"/>
    <w:rsid w:val="00920284"/>
    <w:rsid w:val="00945317"/>
    <w:rsid w:val="0097443F"/>
    <w:rsid w:val="00980D0A"/>
    <w:rsid w:val="00996789"/>
    <w:rsid w:val="009A33B0"/>
    <w:rsid w:val="009A4836"/>
    <w:rsid w:val="009E413A"/>
    <w:rsid w:val="00A03B48"/>
    <w:rsid w:val="00A21532"/>
    <w:rsid w:val="00A225EE"/>
    <w:rsid w:val="00A31E5A"/>
    <w:rsid w:val="00A4406C"/>
    <w:rsid w:val="00A45072"/>
    <w:rsid w:val="00AB6CD5"/>
    <w:rsid w:val="00AC6C38"/>
    <w:rsid w:val="00B0076F"/>
    <w:rsid w:val="00B20E98"/>
    <w:rsid w:val="00B43FE8"/>
    <w:rsid w:val="00B467E1"/>
    <w:rsid w:val="00B71909"/>
    <w:rsid w:val="00B73C19"/>
    <w:rsid w:val="00B87D8E"/>
    <w:rsid w:val="00BB369E"/>
    <w:rsid w:val="00BC2024"/>
    <w:rsid w:val="00BD0BEE"/>
    <w:rsid w:val="00BD219A"/>
    <w:rsid w:val="00C06A5D"/>
    <w:rsid w:val="00C47078"/>
    <w:rsid w:val="00C55C25"/>
    <w:rsid w:val="00C73632"/>
    <w:rsid w:val="00C84707"/>
    <w:rsid w:val="00CB1661"/>
    <w:rsid w:val="00CD1DE7"/>
    <w:rsid w:val="00CF31BB"/>
    <w:rsid w:val="00D20EE3"/>
    <w:rsid w:val="00D249B0"/>
    <w:rsid w:val="00D42477"/>
    <w:rsid w:val="00D52A8B"/>
    <w:rsid w:val="00D82B97"/>
    <w:rsid w:val="00D84966"/>
    <w:rsid w:val="00D90EB8"/>
    <w:rsid w:val="00DD4743"/>
    <w:rsid w:val="00DE073D"/>
    <w:rsid w:val="00E14769"/>
    <w:rsid w:val="00E15BA5"/>
    <w:rsid w:val="00E17A0F"/>
    <w:rsid w:val="00E20ABA"/>
    <w:rsid w:val="00E21CE4"/>
    <w:rsid w:val="00E320B8"/>
    <w:rsid w:val="00E431FA"/>
    <w:rsid w:val="00E44B0F"/>
    <w:rsid w:val="00E4558C"/>
    <w:rsid w:val="00E46563"/>
    <w:rsid w:val="00E543E2"/>
    <w:rsid w:val="00EB6133"/>
    <w:rsid w:val="00ED4748"/>
    <w:rsid w:val="00ED5A7F"/>
    <w:rsid w:val="00EF4A39"/>
    <w:rsid w:val="00F77893"/>
    <w:rsid w:val="00F8162A"/>
    <w:rsid w:val="00F8575C"/>
    <w:rsid w:val="00FA2F8B"/>
    <w:rsid w:val="00FA76AD"/>
    <w:rsid w:val="00FB2277"/>
    <w:rsid w:val="00FB3C86"/>
    <w:rsid w:val="00FC7536"/>
    <w:rsid w:val="00FF6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8FB57"/>
  <w15:chartTrackingRefBased/>
  <w15:docId w15:val="{180FF6C1-0745-4810-8FAA-28C7C5CF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30" w:lineRule="atLeast"/>
      <w:jc w:val="both"/>
    </w:pPr>
    <w:rPr>
      <w:rFonts w:ascii="Arial" w:hAnsi="Arial"/>
      <w:lang w:eastAsia="ja-JP"/>
    </w:rPr>
  </w:style>
  <w:style w:type="paragraph" w:styleId="Heading1">
    <w:name w:val="heading 1"/>
    <w:basedOn w:val="Normal"/>
    <w:next w:val="Normal"/>
    <w:qFormat/>
    <w:rsid w:val="00980D0A"/>
    <w:pPr>
      <w:keepNext/>
      <w:numPr>
        <w:numId w:val="1"/>
      </w:numPr>
      <w:tabs>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rsid w:val="00980D0A"/>
    <w:pPr>
      <w:numPr>
        <w:ilvl w:val="1"/>
        <w:numId w:val="2"/>
      </w:numPr>
      <w:tabs>
        <w:tab w:val="clear" w:pos="360"/>
        <w:tab w:val="clear" w:pos="560"/>
        <w:tab w:val="left" w:pos="700"/>
      </w:tabs>
      <w:spacing w:before="60" w:line="250" w:lineRule="exact"/>
      <w:outlineLvl w:val="1"/>
    </w:pPr>
    <w:rPr>
      <w:sz w:val="22"/>
    </w:rPr>
  </w:style>
  <w:style w:type="paragraph" w:styleId="Heading3">
    <w:name w:val="heading 3"/>
    <w:basedOn w:val="Heading1"/>
    <w:next w:val="Normal"/>
    <w:qFormat/>
    <w:rsid w:val="00980D0A"/>
    <w:pPr>
      <w:numPr>
        <w:ilvl w:val="2"/>
        <w:numId w:val="3"/>
      </w:numPr>
      <w:tabs>
        <w:tab w:val="clear" w:pos="560"/>
        <w:tab w:val="clear" w:pos="720"/>
        <w:tab w:val="left" w:pos="880"/>
      </w:tabs>
      <w:spacing w:before="60" w:line="230" w:lineRule="exact"/>
      <w:outlineLvl w:val="2"/>
    </w:pPr>
    <w:rPr>
      <w:sz w:val="20"/>
    </w:rPr>
  </w:style>
  <w:style w:type="paragraph" w:styleId="Heading4">
    <w:name w:val="heading 4"/>
    <w:basedOn w:val="Heading3"/>
    <w:next w:val="Normal"/>
    <w:qFormat/>
    <w:rsid w:val="00980D0A"/>
    <w:pPr>
      <w:numPr>
        <w:ilvl w:val="3"/>
        <w:numId w:val="4"/>
      </w:numPr>
      <w:tabs>
        <w:tab w:val="clear" w:pos="880"/>
        <w:tab w:val="clear" w:pos="1080"/>
        <w:tab w:val="left" w:pos="1360"/>
      </w:tabs>
      <w:outlineLvl w:val="3"/>
    </w:pPr>
  </w:style>
  <w:style w:type="paragraph" w:styleId="Heading5">
    <w:name w:val="heading 5"/>
    <w:basedOn w:val="Heading4"/>
    <w:next w:val="Normal"/>
    <w:qFormat/>
    <w:rsid w:val="00980D0A"/>
    <w:pPr>
      <w:numPr>
        <w:ilvl w:val="4"/>
        <w:numId w:val="5"/>
      </w:numPr>
      <w:tabs>
        <w:tab w:val="clear" w:pos="1080"/>
        <w:tab w:val="clear" w:pos="1360"/>
        <w:tab w:val="num" w:pos="1701"/>
      </w:tabs>
      <w:outlineLvl w:val="4"/>
    </w:pPr>
  </w:style>
  <w:style w:type="paragraph" w:styleId="Heading6">
    <w:name w:val="heading 6"/>
    <w:aliases w:val="do not use!"/>
    <w:basedOn w:val="Heading5"/>
    <w:next w:val="Normal"/>
    <w:qFormat/>
    <w:pPr>
      <w:numPr>
        <w:ilvl w:val="5"/>
        <w:numId w:val="6"/>
      </w:numPr>
      <w:outlineLvl w:val="5"/>
    </w:pPr>
  </w:style>
  <w:style w:type="paragraph" w:styleId="Heading7">
    <w:name w:val="heading 7"/>
    <w:aliases w:val="do not use!!"/>
    <w:basedOn w:val="Heading6"/>
    <w:next w:val="Normal"/>
    <w:qFormat/>
    <w:pPr>
      <w:numPr>
        <w:ilvl w:val="6"/>
        <w:numId w:val="17"/>
      </w:numPr>
      <w:outlineLvl w:val="6"/>
    </w:pPr>
  </w:style>
  <w:style w:type="paragraph" w:styleId="Heading8">
    <w:name w:val="heading 8"/>
    <w:aliases w:val="do not use!!!"/>
    <w:basedOn w:val="Heading6"/>
    <w:next w:val="Normal"/>
    <w:qFormat/>
    <w:pPr>
      <w:numPr>
        <w:ilvl w:val="7"/>
        <w:numId w:val="17"/>
      </w:numPr>
      <w:outlineLvl w:val="7"/>
    </w:pPr>
  </w:style>
  <w:style w:type="paragraph" w:styleId="Heading9">
    <w:name w:val="heading 9"/>
    <w:aliases w:val="do not use!!!!"/>
    <w:basedOn w:val="Heading6"/>
    <w:next w:val="Normal"/>
    <w:qFormat/>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29"/>
      </w:numPr>
      <w:tabs>
        <w:tab w:val="clear" w:pos="360"/>
        <w:tab w:val="clear" w:pos="700"/>
        <w:tab w:val="left" w:pos="500"/>
        <w:tab w:val="left" w:pos="720"/>
      </w:tabs>
      <w:spacing w:before="270" w:line="270" w:lineRule="exact"/>
    </w:pPr>
    <w:rPr>
      <w:sz w:val="24"/>
    </w:rPr>
  </w:style>
  <w:style w:type="paragraph" w:customStyle="1" w:styleId="a3">
    <w:name w:val="a3"/>
    <w:basedOn w:val="Heading3"/>
    <w:next w:val="Normal"/>
    <w:pPr>
      <w:numPr>
        <w:numId w:val="29"/>
      </w:numPr>
      <w:tabs>
        <w:tab w:val="left" w:pos="640"/>
      </w:tabs>
      <w:spacing w:line="250" w:lineRule="exact"/>
    </w:pPr>
    <w:rPr>
      <w:sz w:val="22"/>
    </w:rPr>
  </w:style>
  <w:style w:type="paragraph" w:customStyle="1" w:styleId="a4">
    <w:name w:val="a4"/>
    <w:basedOn w:val="Heading4"/>
    <w:next w:val="Normal"/>
    <w:pPr>
      <w:numPr>
        <w:numId w:val="29"/>
      </w:numPr>
      <w:tabs>
        <w:tab w:val="clear" w:pos="1360"/>
        <w:tab w:val="left" w:pos="880"/>
      </w:tabs>
    </w:pPr>
  </w:style>
  <w:style w:type="paragraph" w:customStyle="1" w:styleId="a5">
    <w:name w:val="a5"/>
    <w:basedOn w:val="Heading5"/>
    <w:next w:val="Normal"/>
    <w:pPr>
      <w:numPr>
        <w:numId w:val="29"/>
      </w:numPr>
      <w:tabs>
        <w:tab w:val="left" w:pos="1140"/>
        <w:tab w:val="left" w:pos="1360"/>
      </w:tabs>
    </w:pPr>
  </w:style>
  <w:style w:type="paragraph" w:customStyle="1" w:styleId="a6">
    <w:name w:val="a6"/>
    <w:basedOn w:val="Heading6"/>
    <w:next w:val="Normal"/>
    <w:pPr>
      <w:numPr>
        <w:numId w:val="29"/>
      </w:numPr>
      <w:tabs>
        <w:tab w:val="left" w:pos="1140"/>
        <w:tab w:val="left" w:pos="1360"/>
      </w:tabs>
    </w:pPr>
  </w:style>
  <w:style w:type="paragraph" w:customStyle="1" w:styleId="ANNEX">
    <w:name w:val="ANNEX"/>
    <w:basedOn w:val="Normal"/>
    <w:next w:val="Normal"/>
    <w:pPr>
      <w:keepNext/>
      <w:pageBreakBefore/>
      <w:numPr>
        <w:numId w:val="29"/>
      </w:numPr>
      <w:spacing w:after="760" w:line="310" w:lineRule="exact"/>
      <w:jc w:val="center"/>
      <w:outlineLvl w:val="0"/>
    </w:pPr>
    <w:rPr>
      <w:b/>
      <w:sz w:val="28"/>
    </w:rPr>
  </w:style>
  <w:style w:type="paragraph" w:customStyle="1" w:styleId="ANNEXN">
    <w:name w:val="ANNEXN"/>
    <w:basedOn w:val="ANNEX"/>
    <w:next w:val="Normal"/>
    <w:pPr>
      <w:numPr>
        <w:numId w:val="31"/>
      </w:numPr>
    </w:pPr>
  </w:style>
  <w:style w:type="paragraph" w:customStyle="1" w:styleId="ANNEXZ">
    <w:name w:val="ANNEXZ"/>
    <w:basedOn w:val="ANNEX"/>
    <w:next w:val="Normal"/>
    <w:pPr>
      <w:numPr>
        <w:numId w:val="30"/>
      </w:numPr>
    </w:pPr>
  </w:style>
  <w:style w:type="paragraph" w:customStyle="1" w:styleId="Bibliography1">
    <w:name w:val="Bibliography1"/>
    <w:basedOn w:val="Normal"/>
    <w:pPr>
      <w:numPr>
        <w:numId w:val="8"/>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semiHidden/>
    <w:rPr>
      <w:noProof w:val="0"/>
      <w:sz w:val="16"/>
      <w:lang w:val="fr-FR"/>
    </w:rPr>
  </w:style>
  <w:style w:type="paragraph" w:styleId="CommentText">
    <w:name w:val="annotation text"/>
    <w:basedOn w:val="Normal"/>
    <w:semiHidden/>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pPr>
      <w:spacing w:after="740" w:line="220" w:lineRule="exact"/>
    </w:pPr>
    <w:rPr>
      <w:b/>
      <w:sz w:val="22"/>
    </w:rPr>
  </w:style>
  <w:style w:type="character" w:styleId="Hyperlink">
    <w:name w:val="Hyperlink"/>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numPr>
        <w:numId w:val="17"/>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21"/>
      </w:numPr>
      <w:tabs>
        <w:tab w:val="clear" w:pos="360"/>
        <w:tab w:val="left" w:pos="400"/>
      </w:tabs>
    </w:pPr>
  </w:style>
  <w:style w:type="paragraph" w:styleId="ListNumber2">
    <w:name w:val="List Number 2"/>
    <w:basedOn w:val="Normal"/>
    <w:pPr>
      <w:numPr>
        <w:ilvl w:val="1"/>
        <w:numId w:val="22"/>
      </w:numPr>
      <w:tabs>
        <w:tab w:val="clear" w:pos="1080"/>
        <w:tab w:val="left" w:pos="800"/>
      </w:tabs>
    </w:pPr>
  </w:style>
  <w:style w:type="paragraph" w:styleId="ListNumber3">
    <w:name w:val="List Number 3"/>
    <w:basedOn w:val="Normal"/>
    <w:pPr>
      <w:numPr>
        <w:ilvl w:val="2"/>
        <w:numId w:val="24"/>
      </w:numPr>
      <w:tabs>
        <w:tab w:val="clear" w:pos="1800"/>
        <w:tab w:val="left" w:pos="1200"/>
      </w:tabs>
    </w:pPr>
  </w:style>
  <w:style w:type="paragraph" w:styleId="ListNumber4">
    <w:name w:val="List Number 4"/>
    <w:basedOn w:val="Normal"/>
    <w:pPr>
      <w:numPr>
        <w:ilvl w:val="3"/>
        <w:numId w:val="25"/>
      </w:numPr>
      <w:tabs>
        <w:tab w:val="clear" w:pos="2520"/>
        <w:tab w:val="left" w:pos="1600"/>
      </w:tabs>
    </w:pPr>
  </w:style>
  <w:style w:type="paragraph" w:styleId="ListNumber5">
    <w:name w:val="List Number 5"/>
    <w:basedOn w:val="Normal"/>
    <w:pPr>
      <w:numPr>
        <w:numId w:val="2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31"/>
      </w:numPr>
    </w:pPr>
  </w:style>
  <w:style w:type="paragraph" w:customStyle="1" w:styleId="na3">
    <w:name w:val="na3"/>
    <w:basedOn w:val="a3"/>
    <w:next w:val="Normal"/>
    <w:pPr>
      <w:numPr>
        <w:numId w:val="31"/>
      </w:numPr>
    </w:pPr>
  </w:style>
  <w:style w:type="paragraph" w:customStyle="1" w:styleId="na4">
    <w:name w:val="na4"/>
    <w:basedOn w:val="a4"/>
    <w:next w:val="Normal"/>
    <w:pPr>
      <w:numPr>
        <w:numId w:val="31"/>
      </w:numPr>
      <w:tabs>
        <w:tab w:val="left" w:pos="1060"/>
      </w:tabs>
    </w:pPr>
  </w:style>
  <w:style w:type="paragraph" w:customStyle="1" w:styleId="na5">
    <w:name w:val="na5"/>
    <w:basedOn w:val="a5"/>
    <w:next w:val="Normal"/>
    <w:pPr>
      <w:numPr>
        <w:numId w:val="31"/>
      </w:numPr>
    </w:pPr>
  </w:style>
  <w:style w:type="paragraph" w:customStyle="1" w:styleId="na6">
    <w:name w:val="na6"/>
    <w:basedOn w:val="a6"/>
    <w:next w:val="Normal"/>
    <w:pPr>
      <w:numPr>
        <w:numId w:val="31"/>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7"/>
      </w:numPr>
      <w:jc w:val="left"/>
    </w:pPr>
  </w:style>
  <w:style w:type="paragraph" w:customStyle="1" w:styleId="zzLc6">
    <w:name w:val="zzLc6"/>
    <w:basedOn w:val="Normal"/>
    <w:next w:val="Normal"/>
    <w:pPr>
      <w:numPr>
        <w:ilvl w:val="5"/>
        <w:numId w:val="17"/>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val="en-US" w:eastAsia="zh-CN"/>
    </w:rPr>
  </w:style>
  <w:style w:type="character" w:customStyle="1" w:styleId="Heading2Char">
    <w:name w:val="Heading 2 Char"/>
    <w:link w:val="Heading2"/>
    <w:rsid w:val="00980D0A"/>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sz w:val="16"/>
      <w:szCs w:val="16"/>
    </w:rPr>
  </w:style>
  <w:style w:type="character" w:customStyle="1" w:styleId="BalloonTextChar">
    <w:name w:val="Balloon Text Char"/>
    <w:link w:val="BalloonText"/>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eastAsia="en-US"/>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12311B"/>
    <w:pPr>
      <w:spacing w:after="120"/>
      <w:jc w:val="both"/>
    </w:pPr>
    <w:rPr>
      <w:rFonts w:ascii="Arial" w:eastAsia="Times New Roman" w:hAnsi="Arial"/>
      <w:color w:val="000000"/>
      <w:spacing w:val="6"/>
      <w:lang w:eastAsia="en-US"/>
    </w:rPr>
  </w:style>
  <w:style w:type="paragraph" w:customStyle="1" w:styleId="M4">
    <w:name w:val="M4"/>
    <w:basedOn w:val="M0"/>
    <w:rsid w:val="00C84707"/>
    <w:pPr>
      <w:ind w:left="136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l\Data\Ecma\TOOLS\TOOLS-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C:\Users\Patrickl\Data\Ecma\TOOLS\TOOLS-018.dot</Template>
  <TotalTime>1</TotalTime>
  <Pages>12</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New Ecma template for the preparation of draft Standards (update February 2019)</vt:lpstr>
    </vt:vector>
  </TitlesOfParts>
  <Company>afnor</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Ecma template for the preparation of draft Standards (update February 2019)</dc:title>
  <dc:subject/>
  <dc:creator>Patrickl</dc:creator>
  <cp:keywords/>
  <cp:lastModifiedBy>Lizzie Prader</cp:lastModifiedBy>
  <cp:revision>2</cp:revision>
  <cp:lastPrinted>1900-01-01T08:00:00Z</cp:lastPrinted>
  <dcterms:created xsi:type="dcterms:W3CDTF">2021-03-25T01:49:00Z</dcterms:created>
  <dcterms:modified xsi:type="dcterms:W3CDTF">2021-03-25T01:49:00Z</dcterms:modified>
</cp:coreProperties>
</file>