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B5E3B"/>
          <w:sz w:val="56"/>
          <w:szCs w:val="56"/>
        </w:rPr>
        <w:t xml:space="preserve">Eco Dialogue</w:t>
      </w:r>
    </w:p>
    <w:p>
      <w:pPr>
        <w:spacing w:after="60"/>
      </w:pPr>
      <w:r>
        <w:rPr>
          <w:i/>
          <w:iCs/>
          <w:color w:val="555555"/>
          <w:sz w:val="24"/>
          <w:szCs w:val="24"/>
        </w:rPr>
        <w:t xml:space="preserve">Awareness creates action. Collaboration creates impact. Empowered youth create a sustainable future.</w:t>
      </w:r>
    </w:p>
    <w:p>
      <w:pPr>
        <w:pBdr>
          <w:bottom w:val="single" w:color="1B5E3B" w:sz="8" w:space="6"/>
        </w:pBdr>
        <w:spacing w:after="160"/>
      </w:pPr>
      <w:r>
        <w:rPr>
          <w:color w:val="555555"/>
          <w:sz w:val="20"/>
          <w:szCs w:val="20"/>
        </w:rPr>
        <w:t xml:space="preserve">GitHub Portfolio Content  |  Youth-led non-profit, Lahore, Pakistan</w:t>
      </w:r>
    </w:p>
    <w:p>
      <w:pPr>
        <w:pStyle w:val="Heading1"/>
        <w:spacing w:after="100" w:before="280"/>
      </w:pPr>
      <w:r>
        <w:t xml:space="preserve">1. About Eco Dialogue</w:t>
      </w:r>
    </w:p>
    <w:p>
      <w:pPr>
        <w:spacing w:after="100"/>
      </w:pPr>
      <w:r>
        <w:t xml:space="preserve">Eco Dialogue is a youth-led, non-profit initiative dedicated to environmental awareness, sustainability, and climate action. Through digital platforms and community initiatives, we empower young people to learn, collaborate, and create meaningful environmental impact.</w:t>
      </w:r>
    </w:p>
    <w:p>
      <w:pPr>
        <w:spacing w:after="100"/>
      </w:pPr>
      <w:r>
        <w:t xml:space="preserve">We bring together students, professionals, researchers, and volunteers to build practical skills while contributing to a sustainable future.</w:t>
      </w:r>
    </w:p>
    <w:p>
      <w:pPr>
        <w:pStyle w:val="Heading1"/>
        <w:spacing w:after="100" w:before="280"/>
      </w:pPr>
      <w:r>
        <w:t xml:space="preserve">2. Vision</w:t>
      </w:r>
    </w:p>
    <w:p>
      <w:pPr>
        <w:spacing w:after="100"/>
      </w:pPr>
      <w:r>
        <w:t xml:space="preserve">A greener tomorrow built on education, innovation, and community engagement, where empowered youth lead the way to a sustainable future.</w:t>
      </w:r>
    </w:p>
    <w:p>
      <w:pPr>
        <w:pStyle w:val="Heading1"/>
        <w:spacing w:after="100" w:before="280"/>
      </w:pPr>
      <w:r>
        <w:t xml:space="preserve">3. Mission</w:t>
      </w:r>
    </w:p>
    <w:p>
      <w:pPr>
        <w:spacing w:after="100"/>
      </w:pPr>
      <w:r>
        <w:t xml:space="preserve">To inspire responsible environmental practices by providing educational resources, volunteer opportunities, and collaborative projects that turn awareness into action.</w:t>
      </w:r>
    </w:p>
    <w:p>
      <w:pPr>
        <w:pStyle w:val="Heading1"/>
        <w:spacing w:after="100" w:before="280"/>
      </w:pPr>
      <w:r>
        <w:t xml:space="preserve">4. Objectives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Raise environmental awareness through education and digital campaigns.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Engage and empower youth through volunteering and leadership roles.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Promote research and knowledge sharing on sustainability.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Encourage collective action against climate change through green initiatives.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Support sustainable products, social innovation, and CSR practices.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Teach underprivileged and orphaned children about environmental responsibility.</w:t>
      </w:r>
    </w:p>
    <w:p>
      <w:pPr>
        <w:pStyle w:val="Heading1"/>
        <w:spacing w:after="100" w:before="280"/>
      </w:pPr>
      <w:r>
        <w:t xml:space="preserve">5. Focus Areas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Environmental Awareness &amp; Education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Sustainability &amp; Social Innovation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Youth Volunteering &amp; Leadership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Research &amp; Knowledge Sharing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Monthly Webinars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Plantation Drives &amp; Green Campaigns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Community Development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Strategic Partnerships &amp; CSR</w:t>
      </w:r>
    </w:p>
    <w:p>
      <w:pPr>
        <w:pStyle w:val="Heading1"/>
        <w:spacing w:after="100" w:before="280"/>
      </w:pPr>
      <w:r>
        <w:t xml:space="preserve">6. Programs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5E3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Program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5E3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Monthly Webinars &amp; Online Workshops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Learning sessions on environmental and sustainability topics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Youth Volunteer Program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Hands-on experience in research, content writing, graphic design, media production, social media, HR, finance, sponsorship, outreach, and project management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Research Initiatives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Knowledge sharing and research on environmental issues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Community Programs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Learning, leadership, and innovation activities for communities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Children's Environmental Education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Sessions for orphaned and underprivileged children on sustainable living</w:t>
            </w:r>
          </w:p>
        </w:tc>
      </w:tr>
    </w:tbl>
    <w:p>
      <w:pPr>
        <w:pStyle w:val="Heading1"/>
        <w:spacing w:after="100" w:before="280"/>
      </w:pPr>
      <w:r>
        <w:t xml:space="preserve">7. 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  <w:color w:val="888888"/>
        </w:rPr>
        <w:t xml:space="preserve">[Add: project name, one-line purpose, year, status]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  <w:color w:val="888888"/>
        </w:rPr>
        <w:t xml:space="preserve">[Add: project name, one-line purpose, year, status]</w:t>
      </w:r>
    </w:p>
    <w:p>
      <w:pPr>
        <w:pStyle w:val="Heading1"/>
        <w:spacing w:after="100" w:before="280"/>
      </w:pPr>
      <w:r>
        <w:t xml:space="preserve">8. Activities &amp; Campaigns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Plantation drives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Clean-up campaigns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Digital awareness campaigns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Webinars and online workshops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Community outreach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Green audit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  <w:color w:val="888888"/>
        </w:rPr>
        <w:t xml:space="preserve">[Add: specific campaign names, dates, and hashtags from LinkedIn/Instagram posts]</w:t>
      </w:r>
    </w:p>
    <w:p>
      <w:pPr>
        <w:pStyle w:val="Heading1"/>
        <w:spacing w:after="100" w:before="280"/>
      </w:pPr>
      <w:r>
        <w:t xml:space="preserve">9. Impact &amp; Achievements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Founded in 2026 as a youth-led non-profit in Lahore, Punjab.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Growing volunteer community of 28 associated members on LinkedIn.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Hosted an 8-day webinar series on Climate Code.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  <w:color w:val="888888"/>
        </w:rPr>
        <w:t xml:space="preserve">[Add: webinars held, trees planted, drives completed, participants and children reached (verified figures only)]</w:t>
      </w:r>
    </w:p>
    <w:p>
      <w:pPr>
        <w:pStyle w:val="Heading1"/>
        <w:spacing w:after="100" w:before="280"/>
      </w:pPr>
      <w:r>
        <w:t xml:space="preserve">10. Team</w:t>
      </w:r>
    </w:p>
    <w:p>
      <w:pPr>
        <w:spacing w:after="100"/>
      </w:pPr>
      <w:r>
        <w:t xml:space="preserve">Coming soon.</w:t>
      </w:r>
    </w:p>
    <w:p>
      <w:pPr>
        <w:pStyle w:val="Heading1"/>
        <w:spacing w:after="100" w:before="280"/>
      </w:pPr>
      <w:r>
        <w:t xml:space="preserve">11. Partners &amp; Collaborations</w:t>
      </w:r>
    </w:p>
    <w:p>
      <w:pPr>
        <w:spacing w:after="100"/>
      </w:pPr>
      <w:r>
        <w:t xml:space="preserve">Eco Dialogue works toward strategic partnerships and CSR collaborations with organizations, institutions, and communities.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  <w:color w:val="888888"/>
        </w:rPr>
        <w:t xml:space="preserve">[Add: partner names and logos, once confirmed]</w:t>
      </w:r>
    </w:p>
    <w:p>
      <w:pPr>
        <w:pStyle w:val="Heading1"/>
        <w:spacing w:after="100" w:before="280"/>
      </w:pPr>
      <w:r>
        <w:t xml:space="preserve">12. Reports &amp; Publications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  <w:color w:val="888888"/>
        </w:rPr>
        <w:t xml:space="preserve">[Add: reports, blogs, research briefs, newsletters, with links]</w:t>
      </w:r>
    </w:p>
    <w:p>
      <w:pPr>
        <w:pStyle w:val="Heading1"/>
        <w:spacing w:after="100" w:before="280"/>
      </w:pPr>
      <w:r>
        <w:t xml:space="preserve">13. Contact &amp; Social Media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5E3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Channel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5E3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Location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Lahore, Punjab, Pakistan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Phone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+92 319 4471973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LinkedIn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https://www.linkedin.com/company/eco-dialogue/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Instagram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[add link]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Email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[add email]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Website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[add link]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Calibri" w:cs="Calibri" w:eastAsia="Calibri" w:hAnsi="Calibri"/>
      <w:b/>
      <w:bCs/>
      <w:color w:val="1B5E3B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 Dialogue GitHub Portfolio Content</dc:title>
  <dc:creator>Eco Dialogue</dc:creator>
  <cp:lastModifiedBy>Un-named</cp:lastModifiedBy>
  <cp:revision>1</cp:revision>
  <dcterms:created xsi:type="dcterms:W3CDTF">2026-10-05T14:55:14.689Z</dcterms:created>
  <dcterms:modified xsi:type="dcterms:W3CDTF">2026-10-05T14:55:14.699Z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