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</w:t>
        <w:br/>
        <w:t>cityofno.granicus.com/MinutesViewer.php?view_id=42&amp;clip_id=4415&amp;doc_id=f2e20b8a-ad66-11ed-8145-0050569183fa</w:t>
        <w:br/>
        <w:t>OF NEW ORLEA</w:t>
        <w:br/>
        <w:t>TY C</w:t>
        <w:br/>
        <w:t>*</w:t>
        <w:br/>
        <w:t>LOUISIANA</w:t>
        <w:br/>
        <w:t>CRIMINAL JUSTICE COMMITTEE</w:t>
        <w:br/>
        <w:t>MEETING MINUTES</w:t>
        <w:br/>
        <w:t>TUESDAY, FEBRUARY 7, 2023</w:t>
        <w:br/>
        <w:t>09:30 A.M.</w:t>
        <w:br/>
        <w:t>3.</w:t>
        <w:br/>
        <w:t>Quarterly report: Update on public safety initiatives and legislative, financial or</w:t>
        <w:br/>
        <w:t>operational issues that have been identified:</w:t>
        <w:br/>
        <w:t>This item (sub-item A) was taken out of order, before roll call. No quorum at this time.</w:t>
        <w:br/>
        <w:t>Orleans Parish Criminal District Court, Judge Robin Pittman and/or representative</w:t>
        <w:br/>
        <w:t>A.</w:t>
        <w:br/>
        <w:t>Tracey Flemming-Davillier, Dept. Chief Criminal District Court; Juana Marine</w:t>
        <w:br/>
        <w:t>Lombard, Magistrate Judge, Criminal Court; and Rob Kazic, Judicial Admin ., Criminal</w:t>
        <w:br/>
        <w:t>District Court discussed current and upcoming renovations, the need for more security,</w:t>
        <w:br/>
        <w:t>and appropriate use of the S. White St. entrance.</w:t>
        <w:br/>
        <w:t>1. Roll Call</w:t>
        <w:br/>
        <w:t>Councilmember Thomas joined the meeting after roll call. Councilmember Green was</w:t>
        <w:br/>
        <w:t>also present.</w:t>
        <w:br/>
        <w:t>2. Approval of the minutes from the January 23, 2023 meeting</w:t>
        <w:br/>
        <w:t>MOVED BY: Lesli D Harris</w:t>
        <w:br/>
        <w:t>SECONDED BY: JP Morrell</w:t>
        <w:br/>
        <w:t>ACTION: Approve</w:t>
        <w:br/>
        <w:t>YEAS: JP Morrell, Helena Moreno, Lesli D Harris, Freddie King - 4</w:t>
        <w:br/>
        <w:t>NAYS: 0</w:t>
        <w:br/>
        <w:t>ABSENT: Oliver M Thomas - 1</w:t>
        <w:br/>
        <w:t>RECUSED: 0</w:t>
        <w:br/>
        <w:t>AND THE MOTION PASSED</w:t>
        <w:br/>
        <w:t>Juvenile Justice Intervention Center, Dichelle Williams and/or representative</w:t>
        <w:br/>
        <w:t>E.</w:t>
        <w:br/>
        <w:t>This item was taken out of order, after item 2.</w:t>
        <w:br/>
        <w:t>Dichelle Williams, Exec. Dir. JJIC; Lee Reisman, Supt. of Supportive Services; and</w:t>
        <w:br/>
        <w:t>John Thomas, Dir. Homeland Security gave the attached presentation on 2022 4th</w:t>
        <w:br/>
        <w:t>quarterly updates, including new hires, problems filling certain positions, intake and</w:t>
        <w:br/>
        <w:t>https://cityofno.granicus.com/MinutesViewer.php?view_id=42&amp;clip_id=4415&amp;doc_id=f2e20b8a-ad66-11ed-8145-0050569183fa</w:t>
        <w:br/>
        <w:t>1/3</w:t>
        <w:br/>
        <w:br/>
        <w:t>cityofno.granicus.com/MinutesViewer.php?view_id=42&amp;clip_id=4415&amp;doc_id=f2e20b8a-ad66-11ed-8145-0050569183fa</w:t>
        <w:br/>
        <w:t>6/23/23, 5:41 PM</w:t>
        <w:br/>
        <w:t>release data, Travis Hill School performance, behavioral health and medical services,</w:t>
        <w:br/>
        <w:t>youth support services, and security updates.</w:t>
        <w:br/>
        <w:t>JJIC Presentation</w:t>
        <w:br/>
        <w:t>B. Orleans Parish Juvenile Court, Judge Ranord Darensburg and/or representative</w:t>
        <w:br/>
        <w:t>Orleans Parish Juvenile Court Presentation</w:t>
        <w:br/>
        <w:t>Judge Candice Bates-Anderson gave the attached presentation, noting that mental</w:t>
        <w:br/>
        <w:t>health issues are prevalent among juvenile offenders necessitating the addition of mental</w:t>
        <w:br/>
        <w:t>health specialists and social workers to the Juvenile Court staff. She then outlined a</w:t>
        <w:br/>
        <w:t>projected budget.</w:t>
        <w:br/>
        <w:t>District</w:t>
        <w:br/>
        <w:t>Williams</w:t>
        <w:br/>
        <w:t>C.</w:t>
        <w:br/>
        <w:t>District Attorney,</w:t>
        <w:br/>
        <w:t>Attorney</w:t>
        <w:br/>
        <w:t>Jason</w:t>
        <w:br/>
        <w:t>and/or</w:t>
        <w:br/>
        <w:t>Orleans Parish</w:t>
        <w:br/>
        <w:t>representative</w:t>
        <w:br/>
        <w:t>D.A.'s Presentation</w:t>
        <w:br/>
        <w:t>Robert White, Exec. Assistant District Attorney; Andre Gaudin, Chief of Screening;</w:t>
        <w:br/>
        <w:t>Keith Lampkin, Chief of Operations and External Affairs; and Micah Ince, Chief of Staff</w:t>
        <w:br/>
        <w:t>gave the attached presentation reviewing jury trial stats, the expansion of juvenile</w:t>
        <w:br/>
        <w:t>diversion and other alternatives to crime, outlining their community partnerships,</w:t>
        <w:br/>
        <w:t>recruitment and retention efforts, plans for increased data sharing, and noting their</w:t>
        <w:br/>
        <w:t>continued focus on the most violent crime.</w:t>
        <w:br/>
        <w:t>Jeff Asher reviewed criminal justice dashboards.</w:t>
        <w:br/>
        <w:t>D. New Orleans Police Department, Superintendent Michelle Woodfork and/or</w:t>
        <w:br/>
        <w:t>representative</w:t>
        <w:br/>
        <w:t>NOPD Presentation</w:t>
        <w:br/>
        <w:t>Supt. Woodfork gave the attached presentation on new leadership, crime stats, crime</w:t>
        <w:br/>
        <w:t>strategy reduction plan, 2023 Mardi Gras plan, retention and recruitment efforts, and</w:t>
        <w:br/>
        <w:t>civilian enhancement.</w:t>
        <w:br/>
        <w:t>Office of Independent Police Monitor, Stella Cziment and/or representative</w:t>
        <w:br/>
        <w:t>F.</w:t>
        <w:br/>
        <w:t>OIPM Presentation</w:t>
        <w:br/>
        <w:t>Stella Cziment gave the attached presentation regarding the work of the Independent</w:t>
        <w:br/>
        <w:t>Police Monitor, outlined her office's work plan regarding goals and priorities for the</w:t>
        <w:br/>
        <w:t>next two years, and discussed their informational tool to help guide consideration for</w:t>
        <w:br/>
        <w:t>hiring the next police chief.</w:t>
        <w:br/>
        <w:t>G. Orleans Parish Sheriff, Sheriff Susan Hutson and/or representative</w:t>
        <w:br/>
        <w:t>Sheriff's Presentation</w:t>
        <w:br/>
        <w:t>https://cityofno.granicus.com/MinutesViewer.php?view_id=42&amp;clip_id=4415&amp;doc_id=f2e20b8a-ad66-11ed-8145-0050569183fa</w:t>
        <w:br/>
        <w:t>2/3</w:t>
        <w:br/>
        <w:br/>
        <w:t>cityofno.granicus.com/MinutesViewer.php?view_id=42&amp;clip_id=4415&amp;doc_id=f2e20b8a-ad66-11ed-8145-0050569183fa</w:t>
        <w:br/>
        <w:t>6/23/23, 5:41 PM</w:t>
        <w:br/>
        <w:t>Quorum lost.</w:t>
        <w:br/>
        <w:t>Sheriff Hutson; Pearlina Thomas, Asst. Chair of Governance and Administration; Dr.</w:t>
        <w:br/>
        <w:t>Astrid Birgden, Asst. Sheriff; and Maj. Jonathan Griffin gave the attached presentation</w:t>
        <w:br/>
        <w:t>and discussed the OPSO's mission statement, staffing, population, recidivism, and</w:t>
        <w:br/>
        <w:t>transfer stats, efforts to reduce violence, the creation of the Compliance &amp;</w:t>
        <w:br/>
        <w:t>Accountability Bureau, consent decree update, budget updates, use of force analysis,</w:t>
        <w:br/>
        <w:t>and Mardi Gras updates.</w:t>
        <w:br/>
        <w:t>4.</w:t>
        <w:br/>
        <w:t>Adjournment</w:t>
        <w:br/>
        <w:t>Meeting adjourned.</w:t>
        <w:br/>
        <w:t>Public Comment</w:t>
        <w:br/>
        <w:t>3/3</w:t>
        <w:br/>
        <w:t>https://cityofno.granicus.com/MinutesViewer.php?view_id=42&amp;clip_id=4415&amp;doc_id=f2e20b8a-ad66-11ed-8145-0050569183fa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