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open-access project repository in GitHub (</w:t>
      </w:r>
      <w:hyperlink r:id="rId60">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6" w:name="References"/>
    <w:p>
      <w:pPr>
        <w:pStyle w:val="Heading1"/>
      </w:pPr>
      <w:r>
        <w:t xml:space="preserve">References</w:t>
      </w:r>
    </w:p>
    <w:bookmarkStart w:id="295"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2">
        <w:r>
          <w:rPr>
            <w:rStyle w:val="Hyperlink"/>
          </w:rPr>
          <w:t xml:space="preserve">https://doi.org/10.1002/ecs2.1889</w:t>
        </w:r>
      </w:hyperlink>
    </w:p>
    <w:bookmarkEnd w:id="133"/>
    <w:bookmarkStart w:id="135"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4">
        <w:r>
          <w:rPr>
            <w:rStyle w:val="Hyperlink"/>
          </w:rPr>
          <w:t xml:space="preserve">https://doi.org/10.1002/ecm.1423</w:t>
        </w:r>
      </w:hyperlink>
    </w:p>
    <w:bookmarkEnd w:id="135"/>
    <w:bookmarkStart w:id="137"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6">
        <w:r>
          <w:rPr>
            <w:rStyle w:val="Hyperlink"/>
          </w:rPr>
          <w:t xml:space="preserve">https://doi.org/10.1016/j.foreco.2020.118717</w:t>
        </w:r>
      </w:hyperlink>
    </w:p>
    <w:bookmarkEnd w:id="137"/>
    <w:bookmarkStart w:id="139"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8">
        <w:r>
          <w:rPr>
            <w:rStyle w:val="Hyperlink"/>
          </w:rPr>
          <w:t xml:space="preserve">https://doi.org/10.1111/gcb.13208</w:t>
        </w:r>
      </w:hyperlink>
    </w:p>
    <w:bookmarkEnd w:id="139"/>
    <w:bookmarkStart w:id="140"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0"/>
    <w:bookmarkStart w:id="142"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1">
        <w:r>
          <w:rPr>
            <w:rStyle w:val="Hyperlink"/>
          </w:rPr>
          <w:t xml:space="preserve">https://doi.org/10.1016/S0065-2504(08)60158-0</w:t>
        </w:r>
      </w:hyperlink>
    </w:p>
    <w:bookmarkEnd w:id="142"/>
    <w:bookmarkStart w:id="144"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3">
        <w:r>
          <w:rPr>
            <w:rStyle w:val="Hyperlink"/>
          </w:rPr>
          <w:t xml:space="preserve">https://doi.org/10.1002/ecs2.1847</w:t>
        </w:r>
      </w:hyperlink>
    </w:p>
    <w:bookmarkEnd w:id="144"/>
    <w:bookmarkStart w:id="146"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5">
        <w:r>
          <w:rPr>
            <w:rStyle w:val="Hyperlink"/>
          </w:rPr>
          <w:t xml:space="preserve">https://doi.org/10.1007/s10584-020-02868-2</w:t>
        </w:r>
      </w:hyperlink>
    </w:p>
    <w:bookmarkEnd w:id="146"/>
    <w:bookmarkStart w:id="148"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7">
        <w:r>
          <w:rPr>
            <w:rStyle w:val="Hyperlink"/>
          </w:rPr>
          <w:t xml:space="preserve">https://doi.org/10.1007/s10021-020-00501-y</w:t>
        </w:r>
      </w:hyperlink>
    </w:p>
    <w:bookmarkEnd w:id="148"/>
    <w:bookmarkStart w:id="150"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9">
        <w:r>
          <w:rPr>
            <w:rStyle w:val="Hyperlink"/>
          </w:rPr>
          <w:t xml:space="preserve">https://doi.org/10.1073/pnas.1610156113</w:t>
        </w:r>
      </w:hyperlink>
    </w:p>
    <w:bookmarkEnd w:id="150"/>
    <w:bookmarkStart w:id="152"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1">
        <w:r>
          <w:rPr>
            <w:rStyle w:val="Hyperlink"/>
          </w:rPr>
          <w:t xml:space="preserve">https://doi.org/10.1890/13-0070.1</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3">
        <w:r>
          <w:rPr>
            <w:rStyle w:val="Hyperlink"/>
          </w:rPr>
          <w:t xml:space="preserve">https://doi.org/10.1038/nclimate2253</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0">
        <w:r>
          <w:rPr>
            <w:rStyle w:val="Hyperlink"/>
          </w:rPr>
          <w:t xml:space="preserve">https://doi.org/10.1111/j.1365-2486.2010.02222.x</w:t>
        </w:r>
      </w:hyperlink>
    </w:p>
    <w:bookmarkEnd w:id="211"/>
    <w:bookmarkStart w:id="213"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2">
        <w:r>
          <w:rPr>
            <w:rStyle w:val="Hyperlink"/>
          </w:rPr>
          <w:t xml:space="preserve">https://doi.org/10.1038/nclimate3114</w:t>
        </w:r>
      </w:hyperlink>
    </w:p>
    <w:bookmarkEnd w:id="213"/>
    <w:bookmarkStart w:id="214"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4"/>
    <w:bookmarkStart w:id="21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5">
        <w:r>
          <w:rPr>
            <w:rStyle w:val="Hyperlink"/>
          </w:rPr>
          <w:t xml:space="preserve">https://doi.org/10.1111/gcb.12826</w:t>
        </w:r>
      </w:hyperlink>
    </w:p>
    <w:bookmarkEnd w:id="216"/>
    <w:bookmarkStart w:id="21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7"/>
    <w:bookmarkStart w:id="21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8"/>
    <w:bookmarkStart w:id="22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9">
        <w:r>
          <w:rPr>
            <w:rStyle w:val="Hyperlink"/>
          </w:rPr>
          <w:t xml:space="preserve">https://doi.org/10.1186/s40663-018-0139-x</w:t>
        </w:r>
      </w:hyperlink>
    </w:p>
    <w:bookmarkEnd w:id="220"/>
    <w:bookmarkStart w:id="22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1">
        <w:r>
          <w:rPr>
            <w:rStyle w:val="Hyperlink"/>
          </w:rPr>
          <w:t xml:space="preserve">https://doi.org/10.1016/j.dendro.2020.125678</w:t>
        </w:r>
      </w:hyperlink>
    </w:p>
    <w:bookmarkEnd w:id="222"/>
    <w:bookmarkStart w:id="22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3">
        <w:r>
          <w:rPr>
            <w:rStyle w:val="Hyperlink"/>
          </w:rPr>
          <w:t xml:space="preserve">https://doi.org/10.1111/2041-210X.12753</w:t>
        </w:r>
      </w:hyperlink>
    </w:p>
    <w:bookmarkEnd w:id="224"/>
    <w:bookmarkStart w:id="22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5">
        <w:r>
          <w:rPr>
            <w:rStyle w:val="Hyperlink"/>
          </w:rPr>
          <w:t xml:space="preserve">https://doi.org/10.1002/ecy.3264</w:t>
        </w:r>
      </w:hyperlink>
    </w:p>
    <w:bookmarkEnd w:id="226"/>
    <w:bookmarkStart w:id="22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7">
        <w:r>
          <w:rPr>
            <w:rStyle w:val="Hyperlink"/>
          </w:rPr>
          <w:t xml:space="preserve">https://doi.org/10.1111/j.1469-8137.2007.02235.x</w:t>
        </w:r>
      </w:hyperlink>
    </w:p>
    <w:bookmarkEnd w:id="228"/>
    <w:bookmarkStart w:id="230"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9">
        <w:r>
          <w:rPr>
            <w:rStyle w:val="Hyperlink"/>
          </w:rPr>
          <w:t xml:space="preserve">https://doi.org/10.1007/s00468-010-0480-3</w:t>
        </w:r>
      </w:hyperlink>
    </w:p>
    <w:bookmarkEnd w:id="230"/>
    <w:bookmarkStart w:id="232"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1">
        <w:r>
          <w:rPr>
            <w:rStyle w:val="Hyperlink"/>
          </w:rPr>
          <w:t xml:space="preserve">https://doi.org/10.1016/j.foreco.2015.08.034</w:t>
        </w:r>
      </w:hyperlink>
    </w:p>
    <w:bookmarkEnd w:id="232"/>
    <w:bookmarkStart w:id="234"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3">
        <w:r>
          <w:rPr>
            <w:rStyle w:val="Hyperlink"/>
          </w:rPr>
          <w:t xml:space="preserve">https://doi.org/10.1186/s40663-018-0133-3</w:t>
        </w:r>
      </w:hyperlink>
    </w:p>
    <w:bookmarkEnd w:id="234"/>
    <w:bookmarkStart w:id="23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5">
        <w:r>
          <w:rPr>
            <w:rStyle w:val="Hyperlink"/>
          </w:rPr>
          <w:t xml:space="preserve">https://doi.org/10.1111/1365-2435.12775</w:t>
        </w:r>
      </w:hyperlink>
    </w:p>
    <w:bookmarkEnd w:id="236"/>
    <w:bookmarkStart w:id="238"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7">
        <w:r>
          <w:rPr>
            <w:rStyle w:val="Hyperlink"/>
          </w:rPr>
          <w:t xml:space="preserve">https://doi.org/10.1016/j.foreco.2020.118688</w:t>
        </w:r>
      </w:hyperlink>
    </w:p>
    <w:bookmarkEnd w:id="238"/>
    <w:bookmarkStart w:id="240"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9">
        <w:r>
          <w:rPr>
            <w:rStyle w:val="Hyperlink"/>
          </w:rPr>
          <w:t xml:space="preserve">https://doi.org/10.1016/j.foreco.2009.12.003</w:t>
        </w:r>
      </w:hyperlink>
    </w:p>
    <w:bookmarkEnd w:id="240"/>
    <w:bookmarkStart w:id="24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1">
        <w:r>
          <w:rPr>
            <w:rStyle w:val="Hyperlink"/>
          </w:rPr>
          <w:t xml:space="preserve">https://doi.org/10.1002/2016JG003528</w:t>
        </w:r>
      </w:hyperlink>
    </w:p>
    <w:bookmarkEnd w:id="242"/>
    <w:bookmarkStart w:id="24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3"/>
    <w:bookmarkStart w:id="24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4">
        <w:r>
          <w:rPr>
            <w:rStyle w:val="Hyperlink"/>
          </w:rPr>
          <w:t xml:space="preserve">https://doi.org/10.1038/nature12914</w:t>
        </w:r>
      </w:hyperlink>
    </w:p>
    <w:bookmarkEnd w:id="245"/>
    <w:bookmarkStart w:id="24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6"/>
    <w:bookmarkStart w:id="248"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7">
        <w:r>
          <w:rPr>
            <w:rStyle w:val="Hyperlink"/>
          </w:rPr>
          <w:t xml:space="preserve">https://doi.org/10.1088/1748-9326/11/11/114007</w:t>
        </w:r>
      </w:hyperlink>
    </w:p>
    <w:bookmarkEnd w:id="248"/>
    <w:bookmarkStart w:id="250"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9">
        <w:r>
          <w:rPr>
            <w:rStyle w:val="Hyperlink"/>
          </w:rPr>
          <w:t xml:space="preserve">https://doi.org/10.1007/s11258-007-9345-2</w:t>
        </w:r>
      </w:hyperlink>
    </w:p>
    <w:bookmarkEnd w:id="250"/>
    <w:bookmarkStart w:id="252"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1">
        <w:r>
          <w:rPr>
            <w:rStyle w:val="Hyperlink"/>
          </w:rPr>
          <w:t xml:space="preserve">https://doi.org/10.1016/j.scitotenv.2020.140288</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1">
        <w:r>
          <w:rPr>
            <w:rStyle w:val="Hyperlink"/>
          </w:rPr>
          <w:t xml:space="preserve">https://doi.org/10.1007/s00442-013-2846-x</w:t>
        </w:r>
      </w:hyperlink>
    </w:p>
    <w:bookmarkEnd w:id="272"/>
    <w:bookmarkStart w:id="27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3">
        <w:r>
          <w:rPr>
            <w:rStyle w:val="Hyperlink"/>
          </w:rPr>
          <w:t xml:space="preserve">https://doi.org/10.1890/0012-9615(2006)076[0549:HCGEDW]2.0.CO;2</w:t>
        </w:r>
      </w:hyperlink>
    </w:p>
    <w:bookmarkEnd w:id="274"/>
    <w:bookmarkStart w:id="27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5">
        <w:r>
          <w:rPr>
            <w:rStyle w:val="Hyperlink"/>
          </w:rPr>
          <w:t xml:space="preserve">https://doi.org/10.1016/j.foreco.2009.03.007</w:t>
        </w:r>
      </w:hyperlink>
    </w:p>
    <w:bookmarkEnd w:id="276"/>
    <w:bookmarkStart w:id="27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7">
        <w:r>
          <w:rPr>
            <w:rStyle w:val="Hyperlink"/>
          </w:rPr>
          <w:t xml:space="preserve">https://doi.org/10.1111/nph.16866</w:t>
        </w:r>
      </w:hyperlink>
    </w:p>
    <w:bookmarkEnd w:id="278"/>
    <w:bookmarkStart w:id="280"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9">
        <w:r>
          <w:rPr>
            <w:rStyle w:val="Hyperlink"/>
          </w:rPr>
          <w:t xml:space="preserve">https://doi.org/10.1007/s11676-019-01020-w</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2021-06-11T16:39:32Z</dcterms:created>
  <dcterms:modified xsi:type="dcterms:W3CDTF">2021-06-11T16:39:32Z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