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Cover</w:t>
      </w:r>
      <w:r>
        <w:t xml:space="preserve"> </w:t>
      </w:r>
      <w:r>
        <w:t xml:space="preserve">letter</w:t>
      </w:r>
    </w:p>
    <w:p>
      <w:pPr>
        <w:pStyle w:val="FirstParagraph"/>
      </w:pPr>
      <w:r>
        <w:t xml:space="preserve">Dear Anna Armstrong:</w:t>
      </w:r>
    </w:p>
    <w:p>
      <w:pPr>
        <w:pStyle w:val="BodyText"/>
      </w:pPr>
      <w:r>
        <w:t xml:space="preserve">We are pleased to provide a revised version of Nature manuscript 2021-11-18307A, now entitled</w:t>
      </w:r>
      <w:r>
        <w:t xml:space="preserve"> </w:t>
      </w:r>
      <w:r>
        <w:t xml:space="preserve">“</w:t>
      </w:r>
      <w:r>
        <w:t xml:space="preserve">Warm springs alter timing but not total growth of temperate deciduous trees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We have made the following minor revisions to the manuscript and associated materials:</w:t>
      </w:r>
    </w:p>
    <w:p>
      <w:pPr>
        <w:numPr>
          <w:ilvl w:val="0"/>
          <w:numId w:val="1001"/>
        </w:numPr>
        <w:pStyle w:val="Compact"/>
      </w:pPr>
      <w:r>
        <w:t xml:space="preserve">changed the title to one meeting the length constraints</w:t>
      </w:r>
    </w:p>
    <w:p>
      <w:pPr>
        <w:numPr>
          <w:ilvl w:val="0"/>
          <w:numId w:val="1001"/>
        </w:numPr>
        <w:pStyle w:val="Compact"/>
      </w:pPr>
      <w:r>
        <w:t xml:space="preserve">responded to all reviewer comments, as detailed in our Response to Reviews (no major changes required)</w:t>
      </w:r>
    </w:p>
    <w:p>
      <w:pPr>
        <w:numPr>
          <w:ilvl w:val="0"/>
          <w:numId w:val="1001"/>
        </w:numPr>
        <w:pStyle w:val="Compact"/>
      </w:pPr>
      <w:r>
        <w:t xml:space="preserve">responded to all editorial comments in the email and editorial request form (no major changes required)</w:t>
      </w:r>
    </w:p>
    <w:p>
      <w:pPr>
        <w:numPr>
          <w:ilvl w:val="0"/>
          <w:numId w:val="1001"/>
        </w:numPr>
        <w:pStyle w:val="Compact"/>
      </w:pPr>
      <w:r>
        <w:t xml:space="preserve">archived all raw tree-ring data to the GitHub repository</w:t>
      </w:r>
    </w:p>
    <w:p>
      <w:pPr>
        <w:numPr>
          <w:ilvl w:val="0"/>
          <w:numId w:val="1001"/>
        </w:numPr>
        <w:pStyle w:val="Compact"/>
      </w:pPr>
      <w:r>
        <w:t xml:space="preserve">created a new Zenodo release, and provided Zenodo DOI in the required locations</w:t>
      </w:r>
    </w:p>
    <w:p>
      <w:pPr>
        <w:numPr>
          <w:ilvl w:val="0"/>
          <w:numId w:val="1001"/>
        </w:numPr>
        <w:pStyle w:val="Compact"/>
      </w:pPr>
      <w:r>
        <w:t xml:space="preserve">provided a supplementary information guide</w:t>
      </w:r>
    </w:p>
    <w:p>
      <w:pPr>
        <w:numPr>
          <w:ilvl w:val="0"/>
          <w:numId w:val="1001"/>
        </w:numPr>
        <w:pStyle w:val="Compact"/>
      </w:pPr>
      <w:r>
        <w:t xml:space="preserve">completed all related manuscript forms</w:t>
      </w:r>
    </w:p>
    <w:p>
      <w:pPr>
        <w:numPr>
          <w:ilvl w:val="0"/>
          <w:numId w:val="1001"/>
        </w:numPr>
        <w:pStyle w:val="Compact"/>
      </w:pPr>
      <w:r>
        <w:t xml:space="preserve">provided potential cover images</w:t>
      </w:r>
    </w:p>
    <w:p>
      <w:pPr>
        <w:pStyle w:val="FirstParagraph"/>
      </w:pPr>
      <w:r>
        <w:t xml:space="preserve">We hope that you will find all materials acceptable for publication, and will be happy to address any required revisions.</w:t>
      </w:r>
    </w:p>
    <w:p>
      <w:pPr>
        <w:pStyle w:val="BodyText"/>
      </w:pPr>
      <w:r>
        <w:t xml:space="preserve">Best regards,</w:t>
      </w:r>
    </w:p>
    <w:p>
      <w:pPr>
        <w:pStyle w:val="BodyText"/>
      </w:pPr>
      <w:r>
        <w:t xml:space="preserve">Kristina Anderson-Teixeira (on behalf of full author team)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letter</dc:title>
  <dc:creator/>
  <cp:keywords/>
  <dcterms:created xsi:type="dcterms:W3CDTF">2022-05-22T11:52:19Z</dcterms:created>
  <dcterms:modified xsi:type="dcterms:W3CDTF">2022-05-22T11:52:19Z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