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3F2AF50A" w:rsidR="008E635C" w:rsidRDefault="008E635C" w:rsidP="008E635C">
      <w:r>
        <w:t>Table 2. Summary of 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707"/>
        <w:gridCol w:w="1427"/>
        <w:gridCol w:w="1383"/>
        <w:gridCol w:w="30"/>
      </w:tblGrid>
      <w:tr w:rsidR="005445C5" w:rsidRPr="00DF0F8D" w14:paraId="504E014B" w14:textId="77777777" w:rsidTr="005445C5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5445C5" w:rsidRPr="00DF0F8D" w14:paraId="6662FBCC" w14:textId="77777777" w:rsidTr="005445C5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5A95C65A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="005445C5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445C5" w:rsidRPr="00DF0F8D" w14:paraId="6E584CF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5445C5" w:rsidRPr="00DF0F8D" w14:paraId="7403E1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272C6BEA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stomatal conductance limitation 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5445C5" w:rsidRPr="00DF0F8D" w14:paraId="3E094FF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9, 44, 7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7B28AB1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39DBA7F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5445C5" w:rsidRPr="00DF0F8D" w14:paraId="45C435A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445C5" w:rsidRPr="00DF0F8D" w14:paraId="20304BA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61614C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584DDA70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1997CC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7A8ECDD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11419A1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5445C5" w:rsidRPr="00DF0F8D" w14:paraId="23676FD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726B91B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5445C5" w:rsidRPr="00DF0F8D" w14:paraId="7260776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5445C5" w:rsidRPr="00DF0F8D" w14:paraId="1F9B5E4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445C5" w:rsidRPr="00DF0F8D" w14:paraId="6AA064A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7F9FF7E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B93211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147F5D4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5445C5" w:rsidRPr="00DF0F8D" w14:paraId="76AFAEC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91352B" w14:textId="70C80D81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  <w:p w14:paraId="45BAF14B" w14:textId="77777777" w:rsidR="00591377" w:rsidRDefault="0059137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62D73F99" w14:textId="50E03655" w:rsidR="00BC60DB" w:rsidRPr="00DF0F8D" w:rsidRDefault="00BC60DB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56164A3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445C5" w:rsidRPr="00DF0F8D" w14:paraId="7D3BBA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5445C5" w:rsidRPr="00DF0F8D" w14:paraId="3D643F3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5192788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095501B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676910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445C5" w:rsidRPr="00DF0F8D" w14:paraId="6C37F77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445C5" w:rsidRPr="00DF0F8D" w14:paraId="1088E2C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02449FD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67686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445C5" w:rsidRPr="00DF0F8D" w14:paraId="2165407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B3FF4B1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445C5" w:rsidRPr="00DF0F8D" w14:paraId="6CC6EFF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44, 23, 14</w:t>
            </w:r>
          </w:p>
        </w:tc>
      </w:tr>
      <w:tr w:rsidR="005445C5" w:rsidRPr="00DF0F8D" w14:paraId="69B747D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5445C5" w:rsidRPr="00DF0F8D" w14:paraId="0F55CF5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9B8E76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32E37C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5445C5" w:rsidRPr="00DF0F8D" w14:paraId="46585A2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44 </w:t>
            </w:r>
          </w:p>
        </w:tc>
      </w:tr>
      <w:tr w:rsidR="005445C5" w:rsidRPr="00DF0F8D" w14:paraId="60370FB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5445C5" w:rsidRPr="00DF0F8D" w14:paraId="73BD2B1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 w:rsidR="00E67A8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5445C5" w:rsidRPr="00DF0F8D" w14:paraId="29AFFB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>TrB</w:t>
            </w:r>
            <w:proofErr w:type="spellEnd"/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proofErr w:type="spellStart"/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8, 17 </w:t>
            </w:r>
          </w:p>
        </w:tc>
      </w:tr>
      <w:tr w:rsidR="005445C5" w:rsidRPr="00DF0F8D" w14:paraId="71E0FE4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3A94A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critical temperature beyond which </w:t>
            </w:r>
            <w:proofErr w:type="spellStart"/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>Fv</w:t>
            </w:r>
            <w:proofErr w:type="spellEnd"/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>/Fm declines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261B6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C46D74">
              <w:rPr>
                <w:rFonts w:ascii="Calibri" w:eastAsia="Times New Roman" w:hAnsi="Calibri" w:cs="Times New Roman"/>
                <w:i/>
                <w:iCs/>
                <w:color w:val="000000"/>
                <w:highlight w:val="yellow"/>
              </w:rPr>
              <w:t>T</w:t>
            </w:r>
            <w:r w:rsidRPr="00C46D7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B572F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  <w:highlight w:val="yellow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C9EA2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E90A8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0A054C7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</w:tr>
      <w:tr w:rsidR="005445C5" w:rsidRPr="00DF0F8D" w14:paraId="7EF1AF4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8D006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A1605B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A454C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413DF7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2FFE6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>TrB</w:t>
            </w:r>
            <w:proofErr w:type="spellEnd"/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proofErr w:type="spellStart"/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9500C39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46D7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8 </w:t>
            </w:r>
          </w:p>
        </w:tc>
      </w:tr>
      <w:tr w:rsidR="005445C5" w:rsidRPr="00DF0F8D" w14:paraId="0E613A7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5445C5" w:rsidRPr="00DF0F8D" w14:paraId="62D62CD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D74A90" w:rsidRDefault="008E635C" w:rsidP="00591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591377" w:rsidRDefault="00591377" w:rsidP="00591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591377" w:rsidRPr="00DF0F8D" w:rsidRDefault="00591377" w:rsidP="00591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078C8F0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7CB6491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5445C5" w:rsidRPr="00DF0F8D" w14:paraId="606698B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5445C5" w:rsidRPr="00DF0F8D" w14:paraId="0F20A5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1B64BE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23, 43</w:t>
            </w:r>
          </w:p>
        </w:tc>
      </w:tr>
      <w:tr w:rsidR="005445C5" w:rsidRPr="00DF0F8D" w14:paraId="2370CDB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10, 43</w:t>
            </w:r>
          </w:p>
        </w:tc>
      </w:tr>
      <w:tr w:rsidR="005445C5" w:rsidRPr="00DF0F8D" w14:paraId="7D752D3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7777777" w:rsidR="008E635C" w:rsidRPr="00E13BD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5445C5" w:rsidRPr="00DF0F8D" w14:paraId="0C391F6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5445C5" w:rsidRPr="00DF0F8D" w14:paraId="4AA6D7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5445C5" w:rsidRPr="00DF0F8D" w14:paraId="55B4170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5445C5" w:rsidRPr="00DF0F8D" w14:paraId="0D78EC5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8E635C" w:rsidRPr="005445C5" w:rsidRDefault="008E635C" w:rsidP="005445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5445C5" w:rsidRPr="00DF0F8D" w14:paraId="42DEE61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5445C5" w:rsidRPr="00DF0F8D" w14:paraId="4F89385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5445C5" w:rsidRPr="00DF0F8D" w14:paraId="2D87F22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8E635C" w:rsidRPr="00E13BD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5445C5" w:rsidRPr="00DF0F8D" w14:paraId="37F51E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5445C5" w:rsidRPr="00DF0F8D" w14:paraId="12FD21C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8E635C" w:rsidRPr="007978C3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5445C5" w:rsidRPr="00DF0F8D" w14:paraId="2BF8FCC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5445C5" w:rsidRPr="00DF0F8D" w14:paraId="0CED27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8E635C" w:rsidRPr="00F012BE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5445C5" w:rsidRPr="00DF0F8D" w14:paraId="2EE5B86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412069B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5445C5" w:rsidRPr="00DF0F8D" w14:paraId="1FE71C4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B87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A7B3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68CA2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DE2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8B1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5F450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00BFEB7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5AA86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isoprene emission rate </w:t>
            </w:r>
          </w:p>
          <w:p w14:paraId="011B8FA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1D722" w14:textId="77777777" w:rsidR="008E635C" w:rsidRPr="00D23A5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6EF80" w14:textId="4EE7145B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EE93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EA4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DA67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5445C5" w:rsidRPr="00DF0F8D" w14:paraId="32C8702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906A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10705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6FB4C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35A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4092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4F4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41</w:t>
            </w:r>
          </w:p>
        </w:tc>
      </w:tr>
      <w:tr w:rsidR="005445C5" w:rsidRPr="00DF0F8D" w14:paraId="77B62A6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E84002E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7C76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7929A1" w14:textId="5A2717B6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µg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3F11A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6145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B97C03A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71EF10E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85167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BADE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EDC227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3E17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2FD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75CE5F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14:paraId="6AF83957" w14:textId="77777777" w:rsidR="008E635C" w:rsidRDefault="008E635C"/>
    <w:p w14:paraId="2E48BB95" w14:textId="71865EBE" w:rsidR="001E2E6F" w:rsidRPr="00BB518C" w:rsidRDefault="001E2E6F" w:rsidP="001E2E6F">
      <w:pPr>
        <w:rPr>
          <w:b/>
          <w:bCs/>
          <w:sz w:val="18"/>
          <w:szCs w:val="18"/>
        </w:rPr>
      </w:pPr>
      <w:r w:rsidRPr="00A02D18">
        <w:rPr>
          <w:b/>
          <w:bCs/>
          <w:sz w:val="18"/>
          <w:szCs w:val="18"/>
        </w:rPr>
        <w:t>1.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Kafuti</w:t>
      </w:r>
      <w:proofErr w:type="spellEnd"/>
      <w:r w:rsidRPr="00A02D18">
        <w:rPr>
          <w:sz w:val="18"/>
          <w:szCs w:val="18"/>
        </w:rPr>
        <w:t xml:space="preserve"> et al. 2020; </w:t>
      </w:r>
      <w:r w:rsidRPr="00A02D18">
        <w:rPr>
          <w:b/>
          <w:bCs/>
          <w:sz w:val="18"/>
          <w:szCs w:val="18"/>
        </w:rPr>
        <w:t>2.</w:t>
      </w:r>
      <w:r w:rsidRPr="00A02D18">
        <w:rPr>
          <w:sz w:val="18"/>
          <w:szCs w:val="18"/>
        </w:rPr>
        <w:t xml:space="preserve"> Van </w:t>
      </w:r>
      <w:proofErr w:type="spellStart"/>
      <w:r w:rsidRPr="00A02D18">
        <w:rPr>
          <w:sz w:val="18"/>
          <w:szCs w:val="18"/>
        </w:rPr>
        <w:t>Wittenberghe</w:t>
      </w:r>
      <w:proofErr w:type="spellEnd"/>
      <w:r w:rsidRPr="00A02D18">
        <w:rPr>
          <w:sz w:val="18"/>
          <w:szCs w:val="18"/>
        </w:rPr>
        <w:t xml:space="preserve"> et al. 2012; </w:t>
      </w:r>
      <w:r w:rsidRPr="00A02D18">
        <w:rPr>
          <w:b/>
          <w:bCs/>
          <w:sz w:val="18"/>
          <w:szCs w:val="18"/>
        </w:rPr>
        <w:t>3.</w:t>
      </w:r>
      <w:r w:rsidRPr="00A02D18">
        <w:rPr>
          <w:sz w:val="18"/>
          <w:szCs w:val="18"/>
        </w:rPr>
        <w:t xml:space="preserve"> Roberts et al. 1990; </w:t>
      </w:r>
      <w:r w:rsidRPr="00A02D18">
        <w:rPr>
          <w:b/>
          <w:bCs/>
          <w:sz w:val="18"/>
          <w:szCs w:val="18"/>
        </w:rPr>
        <w:t>4.</w:t>
      </w:r>
      <w:r w:rsidRPr="00A02D18">
        <w:rPr>
          <w:sz w:val="18"/>
          <w:szCs w:val="18"/>
        </w:rPr>
        <w:t xml:space="preserve"> Dang et al. 1997; 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Marenco</w:t>
      </w:r>
      <w:proofErr w:type="spellEnd"/>
      <w:r w:rsidRPr="00A02D18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6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Ambrose et al. 2015; </w:t>
      </w:r>
      <w:r w:rsidRPr="00A02D18">
        <w:rPr>
          <w:b/>
          <w:bCs/>
          <w:sz w:val="18"/>
          <w:szCs w:val="18"/>
        </w:rPr>
        <w:t>7.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Z</w:t>
      </w:r>
      <w:r>
        <w:rPr>
          <w:sz w:val="18"/>
          <w:szCs w:val="18"/>
        </w:rPr>
        <w:t>w</w:t>
      </w:r>
      <w:r w:rsidRPr="00A02D18">
        <w:rPr>
          <w:sz w:val="18"/>
          <w:szCs w:val="18"/>
        </w:rPr>
        <w:t>eifel</w:t>
      </w:r>
      <w:proofErr w:type="spellEnd"/>
      <w:r w:rsidRPr="00A02D18">
        <w:rPr>
          <w:sz w:val="18"/>
          <w:szCs w:val="18"/>
        </w:rPr>
        <w:t xml:space="preserve"> et al. 2001; </w:t>
      </w:r>
      <w:r>
        <w:rPr>
          <w:b/>
          <w:bCs/>
          <w:sz w:val="18"/>
          <w:szCs w:val="18"/>
        </w:rPr>
        <w:t>8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Slot et al. 2019; </w:t>
      </w:r>
      <w:r>
        <w:rPr>
          <w:b/>
          <w:bCs/>
          <w:sz w:val="18"/>
          <w:szCs w:val="18"/>
        </w:rPr>
        <w:t>9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Hernandez et al. 2020; </w:t>
      </w:r>
      <w:r w:rsidRPr="00A02D18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Urban et al. 2007;</w:t>
      </w:r>
      <w:r w:rsidR="00EE4037">
        <w:rPr>
          <w:sz w:val="18"/>
          <w:szCs w:val="18"/>
        </w:rPr>
        <w:t xml:space="preserve"> </w:t>
      </w:r>
      <w:r w:rsidRPr="00A02D18">
        <w:rPr>
          <w:b/>
          <w:bCs/>
          <w:sz w:val="18"/>
          <w:szCs w:val="18"/>
        </w:rPr>
        <w:t>1</w:t>
      </w:r>
      <w:r w:rsidR="000F56CF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 xml:space="preserve">. </w:t>
      </w:r>
      <w:r w:rsidRPr="00A02D18">
        <w:rPr>
          <w:sz w:val="18"/>
          <w:szCs w:val="18"/>
        </w:rPr>
        <w:t xml:space="preserve">Carter and </w:t>
      </w:r>
      <w:proofErr w:type="spellStart"/>
      <w:r w:rsidRPr="00A02D18">
        <w:rPr>
          <w:sz w:val="18"/>
          <w:szCs w:val="18"/>
        </w:rPr>
        <w:t>Cavaleri</w:t>
      </w:r>
      <w:proofErr w:type="spellEnd"/>
      <w:r w:rsidRPr="00A02D18">
        <w:rPr>
          <w:sz w:val="18"/>
          <w:szCs w:val="18"/>
        </w:rPr>
        <w:t xml:space="preserve"> 2018; </w:t>
      </w:r>
      <w:r w:rsidRPr="00A02D18">
        <w:rPr>
          <w:b/>
          <w:bCs/>
          <w:sz w:val="18"/>
          <w:szCs w:val="18"/>
        </w:rPr>
        <w:t>1</w:t>
      </w:r>
      <w:r w:rsidR="00851B59">
        <w:rPr>
          <w:b/>
          <w:bCs/>
          <w:sz w:val="18"/>
          <w:szCs w:val="18"/>
        </w:rPr>
        <w:t>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Martin et al. 1999; </w:t>
      </w:r>
      <w:r w:rsidR="00851B59">
        <w:rPr>
          <w:b/>
          <w:bCs/>
          <w:sz w:val="18"/>
          <w:szCs w:val="18"/>
        </w:rPr>
        <w:t>13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Mau et al. 2018;  </w:t>
      </w:r>
      <w:r w:rsidR="00EA7255">
        <w:rPr>
          <w:b/>
          <w:bCs/>
          <w:sz w:val="18"/>
          <w:szCs w:val="18"/>
        </w:rPr>
        <w:t>14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Kosugi</w:t>
      </w:r>
      <w:proofErr w:type="spellEnd"/>
      <w:r w:rsidRPr="00A02D18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 w:rsidR="0021490E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Niinemets</w:t>
      </w:r>
      <w:proofErr w:type="spellEnd"/>
      <w:r w:rsidRPr="00A02D18">
        <w:rPr>
          <w:sz w:val="18"/>
          <w:szCs w:val="18"/>
        </w:rPr>
        <w:t xml:space="preserve"> et al. 2015; </w:t>
      </w:r>
      <w:r w:rsidR="00B27273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>6.</w:t>
      </w:r>
      <w:r w:rsidRPr="00A02D18">
        <w:rPr>
          <w:sz w:val="18"/>
          <w:szCs w:val="18"/>
        </w:rPr>
        <w:t xml:space="preserve"> Bachofen et al. 2020</w:t>
      </w:r>
      <w:r w:rsidRPr="002C5BD2">
        <w:rPr>
          <w:sz w:val="18"/>
          <w:szCs w:val="18"/>
        </w:rPr>
        <w:t xml:space="preserve">; </w:t>
      </w:r>
      <w:r w:rsidR="00B27273">
        <w:rPr>
          <w:b/>
          <w:bCs/>
          <w:sz w:val="18"/>
          <w:szCs w:val="18"/>
        </w:rPr>
        <w:t>17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proofErr w:type="spellStart"/>
      <w:r w:rsidRPr="002C5BD2">
        <w:rPr>
          <w:sz w:val="18"/>
          <w:szCs w:val="18"/>
        </w:rPr>
        <w:t>Hamerlynck</w:t>
      </w:r>
      <w:proofErr w:type="spellEnd"/>
      <w:r w:rsidRPr="002C5BD2">
        <w:rPr>
          <w:sz w:val="18"/>
          <w:szCs w:val="18"/>
        </w:rPr>
        <w:t xml:space="preserve"> and Knapp 1994; </w:t>
      </w:r>
      <w:r w:rsidR="00CD0CA0">
        <w:rPr>
          <w:b/>
          <w:bCs/>
          <w:sz w:val="18"/>
          <w:szCs w:val="18"/>
        </w:rPr>
        <w:t>18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r w:rsidRPr="00711326">
        <w:rPr>
          <w:sz w:val="18"/>
          <w:szCs w:val="18"/>
        </w:rPr>
        <w:t xml:space="preserve">Coble et al. 2017; </w:t>
      </w:r>
      <w:r w:rsidR="006F39C4">
        <w:rPr>
          <w:b/>
          <w:bCs/>
          <w:sz w:val="18"/>
          <w:szCs w:val="18"/>
        </w:rPr>
        <w:t>19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Wyka</w:t>
      </w:r>
      <w:proofErr w:type="spellEnd"/>
      <w:r w:rsidRPr="00711326">
        <w:rPr>
          <w:sz w:val="18"/>
          <w:szCs w:val="18"/>
        </w:rPr>
        <w:t xml:space="preserve"> et al. 2012; </w:t>
      </w:r>
      <w:r w:rsidR="005D5955">
        <w:rPr>
          <w:b/>
          <w:bCs/>
          <w:sz w:val="18"/>
          <w:szCs w:val="18"/>
        </w:rPr>
        <w:t>20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Rijkerse</w:t>
      </w:r>
      <w:proofErr w:type="spellEnd"/>
      <w:r w:rsidRPr="00711326">
        <w:rPr>
          <w:sz w:val="18"/>
          <w:szCs w:val="18"/>
        </w:rPr>
        <w:t xml:space="preserve"> et al. 2000; </w:t>
      </w:r>
      <w:r w:rsidR="00490370">
        <w:rPr>
          <w:b/>
          <w:bCs/>
          <w:sz w:val="18"/>
          <w:szCs w:val="18"/>
        </w:rPr>
        <w:t>21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Ishida et al. 1999; </w:t>
      </w:r>
      <w:r w:rsidR="00D553EE">
        <w:rPr>
          <w:b/>
          <w:bCs/>
          <w:sz w:val="18"/>
          <w:szCs w:val="18"/>
        </w:rPr>
        <w:t>22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Weerasinghe et al. 2014; </w:t>
      </w:r>
      <w:r w:rsidR="003B26AB">
        <w:rPr>
          <w:b/>
          <w:bCs/>
          <w:sz w:val="18"/>
          <w:szCs w:val="18"/>
        </w:rPr>
        <w:t>23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Scartazza</w:t>
      </w:r>
      <w:proofErr w:type="spellEnd"/>
      <w:r w:rsidRPr="00A02D18">
        <w:rPr>
          <w:sz w:val="18"/>
          <w:szCs w:val="18"/>
        </w:rPr>
        <w:t xml:space="preserve"> et al. 2016; </w:t>
      </w:r>
      <w:r w:rsidR="00C5460A">
        <w:rPr>
          <w:b/>
          <w:bCs/>
          <w:sz w:val="18"/>
          <w:szCs w:val="18"/>
        </w:rPr>
        <w:t>24</w:t>
      </w:r>
      <w:r w:rsidRPr="00A02D18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Miller et al. 2021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847B80">
        <w:rPr>
          <w:b/>
          <w:bCs/>
          <w:sz w:val="18"/>
          <w:szCs w:val="18"/>
        </w:rPr>
        <w:t>25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Harris and Medina 2013</w:t>
      </w:r>
      <w:r w:rsidRPr="00DD1E15">
        <w:rPr>
          <w:sz w:val="18"/>
          <w:szCs w:val="18"/>
        </w:rPr>
        <w:t xml:space="preserve">; </w:t>
      </w:r>
      <w:r w:rsidR="00CF6DE3">
        <w:rPr>
          <w:b/>
          <w:bCs/>
          <w:sz w:val="18"/>
          <w:szCs w:val="18"/>
        </w:rPr>
        <w:t>26</w:t>
      </w:r>
      <w:r>
        <w:rPr>
          <w:b/>
          <w:bCs/>
          <w:sz w:val="18"/>
          <w:szCs w:val="18"/>
        </w:rPr>
        <w:t xml:space="preserve">. </w:t>
      </w:r>
      <w:proofErr w:type="spellStart"/>
      <w:r w:rsidRPr="00A02D18">
        <w:rPr>
          <w:sz w:val="18"/>
          <w:szCs w:val="18"/>
        </w:rPr>
        <w:t>Legner</w:t>
      </w:r>
      <w:proofErr w:type="spellEnd"/>
      <w:r w:rsidRPr="00A02D18">
        <w:rPr>
          <w:sz w:val="18"/>
          <w:szCs w:val="18"/>
        </w:rPr>
        <w:t xml:space="preserve"> et al. 2014; </w:t>
      </w:r>
      <w:r w:rsidR="006A091C">
        <w:rPr>
          <w:b/>
          <w:bCs/>
          <w:sz w:val="18"/>
          <w:szCs w:val="18"/>
        </w:rPr>
        <w:t>27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Kitao et al. 2012</w:t>
      </w:r>
      <w:r w:rsidR="00C5460A"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332F35">
        <w:rPr>
          <w:b/>
          <w:bCs/>
          <w:sz w:val="18"/>
          <w:szCs w:val="18"/>
        </w:rPr>
        <w:t>28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Fauset et al. 2018</w:t>
      </w:r>
      <w:r>
        <w:rPr>
          <w:sz w:val="18"/>
          <w:szCs w:val="18"/>
        </w:rPr>
        <w:t xml:space="preserve">; </w:t>
      </w:r>
      <w:r w:rsidR="000951DD">
        <w:rPr>
          <w:b/>
          <w:bCs/>
          <w:sz w:val="18"/>
          <w:szCs w:val="18"/>
        </w:rPr>
        <w:t>29</w:t>
      </w:r>
      <w:r w:rsidRPr="0090062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Rey-Sanchez et al. 201</w:t>
      </w:r>
      <w:r>
        <w:rPr>
          <w:sz w:val="18"/>
          <w:szCs w:val="18"/>
        </w:rPr>
        <w:t xml:space="preserve">6; </w:t>
      </w:r>
      <w:r w:rsidR="00E71223">
        <w:rPr>
          <w:b/>
          <w:bCs/>
          <w:sz w:val="18"/>
          <w:szCs w:val="18"/>
        </w:rPr>
        <w:t>30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Muller et al. 2021</w:t>
      </w:r>
      <w:r>
        <w:rPr>
          <w:sz w:val="18"/>
          <w:szCs w:val="18"/>
        </w:rPr>
        <w:t xml:space="preserve">; </w:t>
      </w:r>
      <w:r w:rsidR="003A08DB">
        <w:rPr>
          <w:b/>
          <w:bCs/>
          <w:sz w:val="18"/>
          <w:szCs w:val="18"/>
        </w:rPr>
        <w:t>31</w:t>
      </w:r>
      <w:r w:rsidRPr="00126680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Curtis et al. 2019; </w:t>
      </w:r>
      <w:r w:rsidR="00E96995">
        <w:rPr>
          <w:b/>
          <w:bCs/>
          <w:sz w:val="18"/>
          <w:szCs w:val="18"/>
        </w:rPr>
        <w:t>32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lastRenderedPageBreak/>
        <w:t>Mier</w:t>
      </w:r>
      <w:proofErr w:type="spellEnd"/>
      <w:r w:rsidRPr="00A02D18">
        <w:rPr>
          <w:sz w:val="18"/>
          <w:szCs w:val="18"/>
        </w:rPr>
        <w:t xml:space="preserve"> et al. 2001; </w:t>
      </w:r>
      <w:r w:rsidR="005C23EF">
        <w:rPr>
          <w:b/>
          <w:bCs/>
          <w:sz w:val="18"/>
          <w:szCs w:val="18"/>
        </w:rPr>
        <w:t>33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Turnbull et al. 2003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183608">
        <w:rPr>
          <w:b/>
          <w:bCs/>
          <w:sz w:val="18"/>
          <w:szCs w:val="18"/>
        </w:rPr>
        <w:t>34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Araki et al. 2017</w:t>
      </w:r>
      <w:r>
        <w:rPr>
          <w:sz w:val="18"/>
          <w:szCs w:val="18"/>
        </w:rPr>
        <w:t xml:space="preserve">; </w:t>
      </w:r>
      <w:r w:rsidR="00183608">
        <w:rPr>
          <w:b/>
          <w:bCs/>
          <w:sz w:val="18"/>
          <w:szCs w:val="18"/>
        </w:rPr>
        <w:t>3</w:t>
      </w:r>
      <w:r w:rsidRPr="008A78AE">
        <w:rPr>
          <w:b/>
          <w:bCs/>
          <w:sz w:val="18"/>
          <w:szCs w:val="18"/>
        </w:rPr>
        <w:t>5.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Bolstad</w:t>
      </w:r>
      <w:proofErr w:type="spellEnd"/>
      <w:r w:rsidRPr="00A02D18">
        <w:rPr>
          <w:sz w:val="18"/>
          <w:szCs w:val="18"/>
        </w:rPr>
        <w:t xml:space="preserve"> et al. 1999</w:t>
      </w:r>
      <w:r w:rsidR="00C5460A">
        <w:rPr>
          <w:sz w:val="18"/>
          <w:szCs w:val="18"/>
        </w:rPr>
        <w:t xml:space="preserve">; </w:t>
      </w:r>
      <w:r w:rsidR="00E45528">
        <w:rPr>
          <w:b/>
          <w:bCs/>
          <w:sz w:val="18"/>
          <w:szCs w:val="18"/>
        </w:rPr>
        <w:t>36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Kenzo et al. 2015; </w:t>
      </w:r>
      <w:r w:rsidR="001E5AEC">
        <w:rPr>
          <w:b/>
          <w:bCs/>
          <w:sz w:val="18"/>
          <w:szCs w:val="18"/>
        </w:rPr>
        <w:t>37</w:t>
      </w:r>
      <w:r w:rsidRPr="00215B4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Harley et al. 1996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38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Xu and Griffin 2006</w:t>
      </w:r>
      <w:r w:rsidR="005E2708"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39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Harley et al. 1997;</w:t>
      </w:r>
      <w:r w:rsidR="001E5AEC">
        <w:rPr>
          <w:sz w:val="18"/>
          <w:szCs w:val="18"/>
        </w:rPr>
        <w:t xml:space="preserve"> </w:t>
      </w:r>
      <w:r w:rsidR="001E5AEC" w:rsidRPr="00002337">
        <w:rPr>
          <w:b/>
          <w:bCs/>
          <w:sz w:val="18"/>
          <w:szCs w:val="18"/>
        </w:rPr>
        <w:t>40</w:t>
      </w:r>
      <w:r w:rsidRPr="00002337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Niinemets</w:t>
      </w:r>
      <w:proofErr w:type="spellEnd"/>
      <w:r w:rsidRPr="00A02D18">
        <w:rPr>
          <w:sz w:val="18"/>
          <w:szCs w:val="18"/>
        </w:rPr>
        <w:t xml:space="preserve"> and Sun, 2014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41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Sharkey and Monson, 2014;</w:t>
      </w:r>
      <w:r w:rsidR="001E5AEC">
        <w:rPr>
          <w:sz w:val="18"/>
          <w:szCs w:val="18"/>
        </w:rPr>
        <w:t xml:space="preserve"> </w:t>
      </w:r>
      <w:r w:rsidR="001E5AEC" w:rsidRPr="001E5AEC">
        <w:rPr>
          <w:b/>
          <w:bCs/>
          <w:sz w:val="18"/>
          <w:szCs w:val="18"/>
        </w:rPr>
        <w:t>42</w:t>
      </w:r>
      <w:r w:rsidRPr="001E5AE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Saimpraga</w:t>
      </w:r>
      <w:proofErr w:type="spellEnd"/>
      <w:r w:rsidRPr="00A02D18">
        <w:rPr>
          <w:sz w:val="18"/>
          <w:szCs w:val="18"/>
        </w:rPr>
        <w:t xml:space="preserve"> et al. 2013</w:t>
      </w:r>
      <w:r w:rsidR="00BB518C">
        <w:rPr>
          <w:sz w:val="18"/>
          <w:szCs w:val="18"/>
        </w:rPr>
        <w:t xml:space="preserve">; </w:t>
      </w:r>
      <w:r w:rsidR="00BB518C" w:rsidRPr="00BB518C">
        <w:rPr>
          <w:b/>
          <w:bCs/>
          <w:sz w:val="18"/>
          <w:szCs w:val="18"/>
        </w:rPr>
        <w:t>43.</w:t>
      </w:r>
      <w:r w:rsidR="00BB518C" w:rsidRPr="00BB518C">
        <w:rPr>
          <w:sz w:val="18"/>
          <w:szCs w:val="18"/>
        </w:rPr>
        <w:t xml:space="preserve"> Atherton et al. 2017</w:t>
      </w:r>
      <w:r w:rsidR="00AA10B4">
        <w:rPr>
          <w:sz w:val="18"/>
          <w:szCs w:val="18"/>
        </w:rPr>
        <w:t xml:space="preserve">; </w:t>
      </w:r>
      <w:r w:rsidR="00AA10B4" w:rsidRPr="00AA10B4">
        <w:rPr>
          <w:b/>
          <w:bCs/>
          <w:sz w:val="18"/>
          <w:szCs w:val="18"/>
        </w:rPr>
        <w:t>44.</w:t>
      </w:r>
      <w:r w:rsidR="00AA10B4">
        <w:rPr>
          <w:sz w:val="18"/>
          <w:szCs w:val="18"/>
        </w:rPr>
        <w:t xml:space="preserve"> Carter et al. 2021</w:t>
      </w:r>
    </w:p>
    <w:p w14:paraId="16F5A801" w14:textId="04310016" w:rsidR="001E2E6F" w:rsidRDefault="001E2E6F"/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6101B"/>
    <w:rsid w:val="00092EDB"/>
    <w:rsid w:val="000951DD"/>
    <w:rsid w:val="000F56CF"/>
    <w:rsid w:val="001158E2"/>
    <w:rsid w:val="00145592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32F35"/>
    <w:rsid w:val="003421DE"/>
    <w:rsid w:val="00393C22"/>
    <w:rsid w:val="00393DB5"/>
    <w:rsid w:val="003A08DB"/>
    <w:rsid w:val="003A28FF"/>
    <w:rsid w:val="003B26AB"/>
    <w:rsid w:val="003D05DF"/>
    <w:rsid w:val="0040137D"/>
    <w:rsid w:val="004154B0"/>
    <w:rsid w:val="00426A21"/>
    <w:rsid w:val="00490370"/>
    <w:rsid w:val="00510DB1"/>
    <w:rsid w:val="005445C5"/>
    <w:rsid w:val="005677CA"/>
    <w:rsid w:val="00591377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5B84"/>
    <w:rsid w:val="007C6D8F"/>
    <w:rsid w:val="007C7723"/>
    <w:rsid w:val="007D729D"/>
    <w:rsid w:val="00847B80"/>
    <w:rsid w:val="00851B59"/>
    <w:rsid w:val="008A16FD"/>
    <w:rsid w:val="008E635C"/>
    <w:rsid w:val="0093037D"/>
    <w:rsid w:val="00934638"/>
    <w:rsid w:val="00943333"/>
    <w:rsid w:val="00946554"/>
    <w:rsid w:val="009508B1"/>
    <w:rsid w:val="009D6907"/>
    <w:rsid w:val="00A13BFC"/>
    <w:rsid w:val="00A32D80"/>
    <w:rsid w:val="00A461DA"/>
    <w:rsid w:val="00A64AD7"/>
    <w:rsid w:val="00A85FB6"/>
    <w:rsid w:val="00AA10B4"/>
    <w:rsid w:val="00AC6D28"/>
    <w:rsid w:val="00B20706"/>
    <w:rsid w:val="00B27273"/>
    <w:rsid w:val="00BB518C"/>
    <w:rsid w:val="00BB61B6"/>
    <w:rsid w:val="00BB652F"/>
    <w:rsid w:val="00BC60DB"/>
    <w:rsid w:val="00C13819"/>
    <w:rsid w:val="00C46D74"/>
    <w:rsid w:val="00C5460A"/>
    <w:rsid w:val="00C6076B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14</cp:revision>
  <cp:lastPrinted>2021-09-02T21:13:00Z</cp:lastPrinted>
  <dcterms:created xsi:type="dcterms:W3CDTF">2021-07-12T20:53:00Z</dcterms:created>
  <dcterms:modified xsi:type="dcterms:W3CDTF">2021-09-03T19:19:00Z</dcterms:modified>
</cp:coreProperties>
</file>