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DA3B" w14:textId="20309B86" w:rsidR="00366907" w:rsidRPr="00F31A94" w:rsidRDefault="00366907" w:rsidP="00F31A94">
      <w:pPr>
        <w:pStyle w:val="NormalWeb"/>
        <w:spacing w:before="0" w:beforeAutospacing="0" w:after="0" w:afterAutospacing="0"/>
        <w:jc w:val="both"/>
        <w:rPr>
          <w:rFonts w:ascii="Arial" w:hAnsi="Arial" w:cs="Arial"/>
          <w:b/>
          <w:bCs/>
          <w:color w:val="0E101A"/>
          <w:sz w:val="20"/>
          <w:szCs w:val="20"/>
        </w:rPr>
      </w:pPr>
      <w:proofErr w:type="spellStart"/>
      <w:r w:rsidRPr="00F31A94">
        <w:rPr>
          <w:rFonts w:ascii="Arial" w:hAnsi="Arial" w:cs="Arial"/>
          <w:b/>
          <w:bCs/>
          <w:color w:val="0E101A"/>
          <w:sz w:val="20"/>
          <w:szCs w:val="20"/>
        </w:rPr>
        <w:t>standardizedinventories</w:t>
      </w:r>
      <w:proofErr w:type="spellEnd"/>
      <w:r w:rsidRPr="00F31A94">
        <w:rPr>
          <w:rFonts w:ascii="Arial" w:hAnsi="Arial" w:cs="Arial"/>
          <w:b/>
          <w:bCs/>
          <w:color w:val="0E101A"/>
          <w:sz w:val="20"/>
          <w:szCs w:val="20"/>
        </w:rPr>
        <w:t>-master folder</w:t>
      </w:r>
    </w:p>
    <w:p w14:paraId="03CB252C" w14:textId="77777777" w:rsidR="00F31A94" w:rsidRPr="00F31A94" w:rsidRDefault="00F31A94" w:rsidP="00F31A94">
      <w:pPr>
        <w:pStyle w:val="NormalWeb"/>
        <w:spacing w:before="0" w:beforeAutospacing="0" w:after="0" w:afterAutospacing="0"/>
        <w:jc w:val="both"/>
        <w:rPr>
          <w:rFonts w:ascii="Arial" w:hAnsi="Arial" w:cs="Arial"/>
          <w:color w:val="0E101A"/>
          <w:sz w:val="20"/>
          <w:szCs w:val="20"/>
        </w:rPr>
      </w:pPr>
    </w:p>
    <w:p w14:paraId="2326C7A0" w14:textId="77777777" w:rsidR="00366907" w:rsidRPr="00F31A94" w:rsidRDefault="00366907" w:rsidP="00F31A94">
      <w:pPr>
        <w:numPr>
          <w:ilvl w:val="0"/>
          <w:numId w:val="3"/>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The setup.py was modified to include </w:t>
      </w:r>
      <w:proofErr w:type="spellStart"/>
      <w:r w:rsidRPr="00F31A94">
        <w:rPr>
          <w:rFonts w:ascii="Arial" w:hAnsi="Arial" w:cs="Arial"/>
          <w:color w:val="0E101A"/>
          <w:sz w:val="20"/>
          <w:szCs w:val="20"/>
        </w:rPr>
        <w:t>BeautifulSoup</w:t>
      </w:r>
      <w:proofErr w:type="spellEnd"/>
      <w:r w:rsidRPr="00F31A94">
        <w:rPr>
          <w:rFonts w:ascii="Arial" w:hAnsi="Arial" w:cs="Arial"/>
          <w:color w:val="0E101A"/>
          <w:sz w:val="20"/>
          <w:szCs w:val="20"/>
        </w:rPr>
        <w:t xml:space="preserve">, </w:t>
      </w:r>
      <w:proofErr w:type="spellStart"/>
      <w:r w:rsidRPr="00F31A94">
        <w:rPr>
          <w:rFonts w:ascii="Arial" w:hAnsi="Arial" w:cs="Arial"/>
          <w:color w:val="0E101A"/>
          <w:sz w:val="20"/>
          <w:szCs w:val="20"/>
        </w:rPr>
        <w:t>argparse</w:t>
      </w:r>
      <w:proofErr w:type="spellEnd"/>
      <w:r w:rsidRPr="00F31A94">
        <w:rPr>
          <w:rFonts w:ascii="Arial" w:hAnsi="Arial" w:cs="Arial"/>
          <w:color w:val="0E101A"/>
          <w:sz w:val="20"/>
          <w:szCs w:val="20"/>
        </w:rPr>
        <w:t>, selenium, and regex in the installation requirements.</w:t>
      </w:r>
    </w:p>
    <w:p w14:paraId="21C515D4" w14:textId="77777777" w:rsidR="00366907" w:rsidRPr="00F31A94" w:rsidRDefault="00366907" w:rsidP="00F31A94">
      <w:pPr>
        <w:numPr>
          <w:ilvl w:val="0"/>
          <w:numId w:val="3"/>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A new file </w:t>
      </w:r>
      <w:proofErr w:type="spellStart"/>
      <w:proofErr w:type="gramStart"/>
      <w:r w:rsidRPr="00F31A94">
        <w:rPr>
          <w:rFonts w:ascii="Arial" w:hAnsi="Arial" w:cs="Arial"/>
          <w:color w:val="0E101A"/>
          <w:sz w:val="20"/>
          <w:szCs w:val="20"/>
        </w:rPr>
        <w:t>config.yaml</w:t>
      </w:r>
      <w:proofErr w:type="spellEnd"/>
      <w:proofErr w:type="gramEnd"/>
      <w:r w:rsidRPr="00F31A94">
        <w:rPr>
          <w:rFonts w:ascii="Arial" w:hAnsi="Arial" w:cs="Arial"/>
          <w:color w:val="0E101A"/>
          <w:sz w:val="20"/>
          <w:szCs w:val="20"/>
        </w:rPr>
        <w:t xml:space="preserve"> was added. This file is useful to handle changes in a web site localization and/or the code source of a website is modified. At this moment only, there is information about RCRA, TRI, FRS, and SRS.</w:t>
      </w:r>
    </w:p>
    <w:p w14:paraId="20E3222F" w14:textId="77777777" w:rsidR="00366907" w:rsidRPr="00F31A94" w:rsidRDefault="00366907" w:rsidP="00F31A94">
      <w:pPr>
        <w:numPr>
          <w:ilvl w:val="0"/>
          <w:numId w:val="3"/>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A new file common.py is used to handle </w:t>
      </w:r>
      <w:proofErr w:type="spellStart"/>
      <w:proofErr w:type="gramStart"/>
      <w:r w:rsidRPr="00F31A94">
        <w:rPr>
          <w:rFonts w:ascii="Arial" w:hAnsi="Arial" w:cs="Arial"/>
          <w:color w:val="0E101A"/>
          <w:sz w:val="20"/>
          <w:szCs w:val="20"/>
        </w:rPr>
        <w:t>config.yaml</w:t>
      </w:r>
      <w:proofErr w:type="spellEnd"/>
      <w:proofErr w:type="gramEnd"/>
      <w:r w:rsidRPr="00F31A94">
        <w:rPr>
          <w:rFonts w:ascii="Arial" w:hAnsi="Arial" w:cs="Arial"/>
          <w:color w:val="0E101A"/>
          <w:sz w:val="20"/>
          <w:szCs w:val="20"/>
        </w:rPr>
        <w:t>.</w:t>
      </w:r>
    </w:p>
    <w:p w14:paraId="44A33972"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p>
    <w:p w14:paraId="44DF921F" w14:textId="235DB305" w:rsidR="00366907" w:rsidRPr="00F31A94" w:rsidRDefault="00366907" w:rsidP="00F31A94">
      <w:pPr>
        <w:pStyle w:val="NormalWeb"/>
        <w:spacing w:before="0" w:beforeAutospacing="0" w:after="0" w:afterAutospacing="0"/>
        <w:jc w:val="both"/>
        <w:rPr>
          <w:rFonts w:ascii="Arial" w:hAnsi="Arial" w:cs="Arial"/>
          <w:b/>
          <w:bCs/>
          <w:color w:val="0E101A"/>
          <w:sz w:val="20"/>
          <w:szCs w:val="20"/>
        </w:rPr>
      </w:pPr>
      <w:proofErr w:type="spellStart"/>
      <w:r w:rsidRPr="00F31A94">
        <w:rPr>
          <w:rFonts w:ascii="Arial" w:hAnsi="Arial" w:cs="Arial"/>
          <w:b/>
          <w:bCs/>
          <w:color w:val="0E101A"/>
          <w:sz w:val="20"/>
          <w:szCs w:val="20"/>
        </w:rPr>
        <w:t>stewi</w:t>
      </w:r>
      <w:proofErr w:type="spellEnd"/>
      <w:r w:rsidRPr="00F31A94">
        <w:rPr>
          <w:rFonts w:ascii="Arial" w:hAnsi="Arial" w:cs="Arial"/>
          <w:b/>
          <w:bCs/>
          <w:color w:val="0E101A"/>
          <w:sz w:val="20"/>
          <w:szCs w:val="20"/>
        </w:rPr>
        <w:t xml:space="preserve"> folder</w:t>
      </w:r>
    </w:p>
    <w:p w14:paraId="5CA99CD5" w14:textId="77777777" w:rsidR="00F31A94" w:rsidRPr="00F31A94" w:rsidRDefault="00F31A94" w:rsidP="00F31A94">
      <w:pPr>
        <w:pStyle w:val="NormalWeb"/>
        <w:spacing w:before="0" w:beforeAutospacing="0" w:after="0" w:afterAutospacing="0"/>
        <w:jc w:val="both"/>
        <w:rPr>
          <w:rFonts w:ascii="Arial" w:hAnsi="Arial" w:cs="Arial"/>
          <w:color w:val="0E101A"/>
          <w:sz w:val="20"/>
          <w:szCs w:val="20"/>
        </w:rPr>
      </w:pPr>
    </w:p>
    <w:p w14:paraId="4FF58295" w14:textId="1640EA65" w:rsidR="00366907" w:rsidRPr="00F31A94" w:rsidRDefault="00366907" w:rsidP="00F31A94">
      <w:pPr>
        <w:pStyle w:val="ListParagraph"/>
        <w:numPr>
          <w:ilvl w:val="0"/>
          <w:numId w:val="4"/>
        </w:numPr>
        <w:spacing w:after="0" w:line="240" w:lineRule="auto"/>
        <w:jc w:val="both"/>
        <w:rPr>
          <w:rFonts w:ascii="Arial" w:hAnsi="Arial" w:cs="Arial"/>
          <w:color w:val="0E101A"/>
          <w:sz w:val="20"/>
          <w:szCs w:val="20"/>
        </w:rPr>
      </w:pPr>
      <w:r w:rsidRPr="00F31A94">
        <w:rPr>
          <w:rFonts w:ascii="Arial" w:hAnsi="Arial" w:cs="Arial"/>
          <w:color w:val="0E101A"/>
          <w:sz w:val="20"/>
          <w:szCs w:val="20"/>
        </w:rPr>
        <w:t>TRI.py was modified</w:t>
      </w:r>
    </w:p>
    <w:p w14:paraId="189F675F" w14:textId="77777777" w:rsidR="00366907" w:rsidRPr="00F31A94" w:rsidRDefault="00366907" w:rsidP="00F31A94">
      <w:pPr>
        <w:numPr>
          <w:ilvl w:val="0"/>
          <w:numId w:val="4"/>
        </w:numPr>
        <w:spacing w:after="0" w:line="240" w:lineRule="auto"/>
        <w:jc w:val="both"/>
        <w:rPr>
          <w:rFonts w:ascii="Arial" w:hAnsi="Arial" w:cs="Arial"/>
          <w:color w:val="0E101A"/>
          <w:sz w:val="20"/>
          <w:szCs w:val="20"/>
        </w:rPr>
      </w:pPr>
      <w:r w:rsidRPr="00F31A94">
        <w:rPr>
          <w:rFonts w:ascii="Arial" w:hAnsi="Arial" w:cs="Arial"/>
          <w:color w:val="0E101A"/>
          <w:sz w:val="20"/>
          <w:szCs w:val="20"/>
        </w:rPr>
        <w:t>The following packages were included:</w:t>
      </w:r>
    </w:p>
    <w:p w14:paraId="66C90992" w14:textId="77777777" w:rsidR="00366907" w:rsidRPr="00F31A94" w:rsidRDefault="00366907" w:rsidP="00F31A94">
      <w:pPr>
        <w:pStyle w:val="ql-indent-1"/>
        <w:numPr>
          <w:ilvl w:val="2"/>
          <w:numId w:val="4"/>
        </w:numPr>
        <w:spacing w:before="0" w:beforeAutospacing="0" w:after="0" w:afterAutospacing="0"/>
        <w:jc w:val="both"/>
        <w:rPr>
          <w:rFonts w:ascii="Arial" w:hAnsi="Arial" w:cs="Arial"/>
          <w:color w:val="0E101A"/>
          <w:sz w:val="20"/>
          <w:szCs w:val="20"/>
        </w:rPr>
      </w:pPr>
      <w:proofErr w:type="spellStart"/>
      <w:r w:rsidRPr="00F31A94">
        <w:rPr>
          <w:rFonts w:ascii="Arial" w:hAnsi="Arial" w:cs="Arial"/>
          <w:color w:val="0E101A"/>
          <w:sz w:val="20"/>
          <w:szCs w:val="20"/>
        </w:rPr>
        <w:t>argparse</w:t>
      </w:r>
      <w:proofErr w:type="spellEnd"/>
      <w:r w:rsidRPr="00F31A94">
        <w:rPr>
          <w:rFonts w:ascii="Arial" w:hAnsi="Arial" w:cs="Arial"/>
          <w:color w:val="0E101A"/>
          <w:sz w:val="20"/>
          <w:szCs w:val="20"/>
        </w:rPr>
        <w:t>: to write the inputs directly from Windows CMD</w:t>
      </w:r>
    </w:p>
    <w:p w14:paraId="4034CB17" w14:textId="77777777" w:rsidR="00366907" w:rsidRPr="00F31A94" w:rsidRDefault="00366907" w:rsidP="00F31A94">
      <w:pPr>
        <w:pStyle w:val="ql-indent-1"/>
        <w:numPr>
          <w:ilvl w:val="2"/>
          <w:numId w:val="4"/>
        </w:numPr>
        <w:spacing w:before="0" w:beforeAutospacing="0" w:after="0" w:afterAutospacing="0"/>
        <w:jc w:val="both"/>
        <w:rPr>
          <w:rFonts w:ascii="Arial" w:hAnsi="Arial" w:cs="Arial"/>
          <w:color w:val="0E101A"/>
          <w:sz w:val="20"/>
          <w:szCs w:val="20"/>
        </w:rPr>
      </w:pPr>
      <w:proofErr w:type="spellStart"/>
      <w:r w:rsidRPr="00F31A94">
        <w:rPr>
          <w:rFonts w:ascii="Arial" w:hAnsi="Arial" w:cs="Arial"/>
          <w:color w:val="0E101A"/>
          <w:sz w:val="20"/>
          <w:szCs w:val="20"/>
        </w:rPr>
        <w:t>beautifulsoup</w:t>
      </w:r>
      <w:proofErr w:type="spellEnd"/>
      <w:r w:rsidRPr="00F31A94">
        <w:rPr>
          <w:rFonts w:ascii="Arial" w:hAnsi="Arial" w:cs="Arial"/>
          <w:color w:val="0E101A"/>
          <w:sz w:val="20"/>
          <w:szCs w:val="20"/>
        </w:rPr>
        <w:t>: to retrieve information directly from non-dynamic html</w:t>
      </w:r>
    </w:p>
    <w:p w14:paraId="47646D5D" w14:textId="77777777" w:rsidR="00366907" w:rsidRPr="00F31A94" w:rsidRDefault="00366907" w:rsidP="00F31A94">
      <w:pPr>
        <w:pStyle w:val="ql-indent-1"/>
        <w:numPr>
          <w:ilvl w:val="2"/>
          <w:numId w:val="4"/>
        </w:numPr>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regex: to handle regular expressions</w:t>
      </w:r>
    </w:p>
    <w:p w14:paraId="63463D36" w14:textId="0FC9AFA8" w:rsidR="00366907" w:rsidRPr="00F31A94" w:rsidRDefault="00366907" w:rsidP="00F31A94">
      <w:pPr>
        <w:pStyle w:val="ql-indent-1"/>
        <w:numPr>
          <w:ilvl w:val="2"/>
          <w:numId w:val="4"/>
        </w:numPr>
        <w:spacing w:before="0" w:beforeAutospacing="0" w:after="0" w:afterAutospacing="0"/>
        <w:jc w:val="both"/>
        <w:rPr>
          <w:rFonts w:ascii="Arial" w:hAnsi="Arial" w:cs="Arial"/>
          <w:color w:val="0E101A"/>
          <w:sz w:val="20"/>
          <w:szCs w:val="20"/>
        </w:rPr>
      </w:pPr>
      <w:proofErr w:type="spellStart"/>
      <w:r w:rsidRPr="00F31A94">
        <w:rPr>
          <w:rFonts w:ascii="Arial" w:hAnsi="Arial" w:cs="Arial"/>
          <w:color w:val="0E101A"/>
          <w:sz w:val="20"/>
          <w:szCs w:val="20"/>
        </w:rPr>
        <w:t>io</w:t>
      </w:r>
      <w:proofErr w:type="spellEnd"/>
      <w:r w:rsidRPr="00F31A94">
        <w:rPr>
          <w:rFonts w:ascii="Arial" w:hAnsi="Arial" w:cs="Arial"/>
          <w:color w:val="0E101A"/>
          <w:sz w:val="20"/>
          <w:szCs w:val="20"/>
        </w:rPr>
        <w:t>: to deal with various type of input/output</w:t>
      </w:r>
    </w:p>
    <w:p w14:paraId="18A73E59"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The files TRI_File_1a_columns.txt and TRI_File_3a_columns.txt were added in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 xml:space="preserve">/data folder. These include all the names of the columns for TRI Data Plus File 1a and File 3a. In 2018, the TRI program administrators split File 1 in two new ones called File 1a and File 1b. File 1a is the file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 xml:space="preserve"> needs. I used TRI Fila 3a because it has information about the off-site transfer. I could note that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 xml:space="preserve"> did not include information about the basis of estimate for off-site land treatment and other off-site land disposals.</w:t>
      </w:r>
    </w:p>
    <w:p w14:paraId="630FAE3A"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TRI_required_fields.txt was modified to add new information</w:t>
      </w:r>
    </w:p>
    <w:p w14:paraId="6B9BD55D"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TRI_keys.txt was added in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/data folder to include new TRI keys easier.</w:t>
      </w:r>
    </w:p>
    <w:p w14:paraId="10A3C5F0" w14:textId="77777777" w:rsidR="006D216F"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Files called TRI_chem_release_</w:t>
      </w:r>
      <w:r w:rsidRPr="00F31A94">
        <w:rPr>
          <w:rStyle w:val="Strong"/>
          <w:rFonts w:ascii="Arial" w:hAnsi="Arial" w:cs="Arial"/>
          <w:color w:val="0E101A"/>
          <w:sz w:val="20"/>
          <w:szCs w:val="20"/>
        </w:rPr>
        <w:t>Year</w:t>
      </w:r>
      <w:r w:rsidRPr="00F31A94">
        <w:rPr>
          <w:rFonts w:ascii="Arial" w:hAnsi="Arial" w:cs="Arial"/>
          <w:color w:val="0E101A"/>
          <w:sz w:val="20"/>
          <w:szCs w:val="20"/>
        </w:rPr>
        <w:t>.csv were added to include new validation source from </w:t>
      </w:r>
      <w:hyperlink r:id="rId5" w:tgtFrame="_blank" w:history="1">
        <w:r w:rsidRPr="00F31A94">
          <w:rPr>
            <w:rStyle w:val="Hyperlink"/>
            <w:rFonts w:ascii="Arial" w:hAnsi="Arial" w:cs="Arial"/>
            <w:color w:val="4A6EE0"/>
            <w:sz w:val="20"/>
            <w:szCs w:val="20"/>
          </w:rPr>
          <w:t>https://iaspub.epa.gov/triexplorer/tri_release.chemical</w:t>
        </w:r>
      </w:hyperlink>
    </w:p>
    <w:p w14:paraId="54553902" w14:textId="75EC9883"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To use TRI.py you can navigate to </w:t>
      </w:r>
      <w:proofErr w:type="spellStart"/>
      <w:r w:rsidRPr="00F31A94">
        <w:rPr>
          <w:rFonts w:ascii="Arial" w:hAnsi="Arial" w:cs="Arial"/>
          <w:color w:val="0E101A"/>
          <w:sz w:val="20"/>
          <w:szCs w:val="20"/>
        </w:rPr>
        <w:t>standardizedinventories</w:t>
      </w:r>
      <w:proofErr w:type="spellEnd"/>
      <w:r w:rsidRPr="00F31A94">
        <w:rPr>
          <w:rFonts w:ascii="Arial" w:hAnsi="Arial" w:cs="Arial"/>
          <w:color w:val="0E101A"/>
          <w:sz w:val="20"/>
          <w:szCs w:val="20"/>
        </w:rPr>
        <w:t xml:space="preserve">-master (or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 in Windows CMD and write:</w:t>
      </w:r>
    </w:p>
    <w:p w14:paraId="6478F50A"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0F5D6F61" w14:textId="3D2BCCB7"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“stewi</w:t>
      </w:r>
      <w:proofErr w:type="gramStart"/>
      <w:r w:rsidR="00366907" w:rsidRPr="00F31A94">
        <w:rPr>
          <w:rFonts w:ascii="Arial" w:hAnsi="Arial" w:cs="Arial"/>
          <w:color w:val="70AD47" w:themeColor="accent6"/>
          <w:sz w:val="20"/>
          <w:szCs w:val="20"/>
        </w:rPr>
        <w:t>/”TRI.py</w:t>
      </w:r>
      <w:proofErr w:type="gramEnd"/>
      <w:r w:rsidR="00366907" w:rsidRPr="00F31A94">
        <w:rPr>
          <w:rFonts w:ascii="Arial" w:hAnsi="Arial" w:cs="Arial"/>
          <w:color w:val="70AD47" w:themeColor="accent6"/>
          <w:sz w:val="20"/>
          <w:szCs w:val="20"/>
        </w:rPr>
        <w:t xml:space="preserve"> Option Year -F File1a File2 … </w:t>
      </w:r>
      <w:proofErr w:type="spellStart"/>
      <w:r w:rsidR="00366907" w:rsidRPr="00F31A94">
        <w:rPr>
          <w:rFonts w:ascii="Arial" w:hAnsi="Arial" w:cs="Arial"/>
          <w:color w:val="70AD47" w:themeColor="accent6"/>
          <w:sz w:val="20"/>
          <w:szCs w:val="20"/>
        </w:rPr>
        <w:t>FileN</w:t>
      </w:r>
      <w:proofErr w:type="spellEnd"/>
    </w:p>
    <w:p w14:paraId="0E86A18D"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5DF0525F" w14:textId="75C7D3DD"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Where the o</w:t>
      </w:r>
      <w:r w:rsidR="00366907" w:rsidRPr="00F31A94">
        <w:rPr>
          <w:rFonts w:ascii="Arial" w:hAnsi="Arial" w:cs="Arial"/>
          <w:color w:val="0E101A"/>
          <w:sz w:val="20"/>
          <w:szCs w:val="20"/>
        </w:rPr>
        <w:t>ptions are E, O, N: E is for extracting files from the TRI Data Plus web site. N for organizing TRI National Totals files from TRI_chem_release_</w:t>
      </w:r>
      <w:r w:rsidR="00366907" w:rsidRPr="00F31A94">
        <w:rPr>
          <w:rStyle w:val="Strong"/>
          <w:rFonts w:ascii="Arial" w:hAnsi="Arial" w:cs="Arial"/>
          <w:color w:val="0E101A"/>
          <w:sz w:val="20"/>
          <w:szCs w:val="20"/>
        </w:rPr>
        <w:t>Year</w:t>
      </w:r>
      <w:r w:rsidR="00366907" w:rsidRPr="00F31A94">
        <w:rPr>
          <w:rFonts w:ascii="Arial" w:hAnsi="Arial" w:cs="Arial"/>
          <w:color w:val="0E101A"/>
          <w:sz w:val="20"/>
          <w:szCs w:val="20"/>
        </w:rPr>
        <w:t xml:space="preserve">.csv (this is expected to be download before and to be held as it is described in TRI.py). O for organizing TRI as required by </w:t>
      </w:r>
      <w:proofErr w:type="spellStart"/>
      <w:r w:rsidR="00366907" w:rsidRPr="00F31A94">
        <w:rPr>
          <w:rFonts w:ascii="Arial" w:hAnsi="Arial" w:cs="Arial"/>
          <w:color w:val="0E101A"/>
          <w:sz w:val="20"/>
          <w:szCs w:val="20"/>
        </w:rPr>
        <w:t>StEWI</w:t>
      </w:r>
      <w:proofErr w:type="spellEnd"/>
    </w:p>
    <w:p w14:paraId="6794F088"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57DC926E" w14:textId="6515EFA2"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For instance, if</w:t>
      </w:r>
      <w:r w:rsidR="00366907" w:rsidRPr="00F31A94">
        <w:rPr>
          <w:rFonts w:ascii="Arial" w:hAnsi="Arial" w:cs="Arial"/>
          <w:color w:val="0E101A"/>
          <w:sz w:val="20"/>
          <w:szCs w:val="20"/>
        </w:rPr>
        <w:t xml:space="preserve"> y</w:t>
      </w:r>
      <w:r w:rsidR="00366907" w:rsidRPr="00F31A94">
        <w:rPr>
          <w:rFonts w:ascii="Arial" w:hAnsi="Arial" w:cs="Arial"/>
          <w:color w:val="0E101A"/>
          <w:sz w:val="20"/>
          <w:szCs w:val="20"/>
        </w:rPr>
        <w:t>ou want to use File 1a and File 3a of TRI Data Plus (as it is our case), retrieve information for TRI 2018. Therefore, you write in Windows CMD:</w:t>
      </w:r>
    </w:p>
    <w:p w14:paraId="43EA7DEC"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15ED9929" w14:textId="159710B1" w:rsidR="00366907" w:rsidRPr="00F31A94" w:rsidRDefault="006D216F" w:rsidP="00F31A94">
      <w:pPr>
        <w:spacing w:after="0" w:line="240" w:lineRule="auto"/>
        <w:ind w:firstLine="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“stewi</w:t>
      </w:r>
      <w:proofErr w:type="gramStart"/>
      <w:r w:rsidR="00366907" w:rsidRPr="00F31A94">
        <w:rPr>
          <w:rFonts w:ascii="Arial" w:hAnsi="Arial" w:cs="Arial"/>
          <w:color w:val="70AD47" w:themeColor="accent6"/>
          <w:sz w:val="20"/>
          <w:szCs w:val="20"/>
        </w:rPr>
        <w:t>/”TRI.py</w:t>
      </w:r>
      <w:proofErr w:type="gramEnd"/>
      <w:r w:rsidR="00366907" w:rsidRPr="00F31A94">
        <w:rPr>
          <w:rFonts w:ascii="Arial" w:hAnsi="Arial" w:cs="Arial"/>
          <w:color w:val="70AD47" w:themeColor="accent6"/>
          <w:sz w:val="20"/>
          <w:szCs w:val="20"/>
        </w:rPr>
        <w:t xml:space="preserve"> E 2018 -F 1a 3a</w:t>
      </w:r>
    </w:p>
    <w:p w14:paraId="571965E0"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0466341F" w14:textId="1CD530F4"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After, </w:t>
      </w:r>
      <w:r w:rsidR="00366907" w:rsidRPr="00F31A94">
        <w:rPr>
          <w:rFonts w:ascii="Arial" w:hAnsi="Arial" w:cs="Arial"/>
          <w:color w:val="0E101A"/>
          <w:sz w:val="20"/>
          <w:szCs w:val="20"/>
        </w:rPr>
        <w:t>if you want to create TRI_2017_NationalTotals.csv for validation:</w:t>
      </w:r>
    </w:p>
    <w:p w14:paraId="5FEA3265"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369C422E" w14:textId="5E563648"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“stewi</w:t>
      </w:r>
      <w:proofErr w:type="gramStart"/>
      <w:r w:rsidR="00366907" w:rsidRPr="00F31A94">
        <w:rPr>
          <w:rFonts w:ascii="Arial" w:hAnsi="Arial" w:cs="Arial"/>
          <w:color w:val="70AD47" w:themeColor="accent6"/>
          <w:sz w:val="20"/>
          <w:szCs w:val="20"/>
        </w:rPr>
        <w:t>/”TRI.py</w:t>
      </w:r>
      <w:proofErr w:type="gramEnd"/>
      <w:r w:rsidR="00366907" w:rsidRPr="00F31A94">
        <w:rPr>
          <w:rFonts w:ascii="Arial" w:hAnsi="Arial" w:cs="Arial"/>
          <w:color w:val="70AD47" w:themeColor="accent6"/>
          <w:sz w:val="20"/>
          <w:szCs w:val="20"/>
        </w:rPr>
        <w:t xml:space="preserve"> O 2018  </w:t>
      </w:r>
    </w:p>
    <w:p w14:paraId="2C6D4059" w14:textId="77777777" w:rsidR="006D216F" w:rsidRPr="00F31A94" w:rsidRDefault="006D216F" w:rsidP="00F31A94">
      <w:pPr>
        <w:spacing w:after="0" w:line="240" w:lineRule="auto"/>
        <w:ind w:left="720"/>
        <w:jc w:val="both"/>
        <w:rPr>
          <w:rFonts w:ascii="Arial" w:hAnsi="Arial" w:cs="Arial"/>
          <w:color w:val="0E101A"/>
          <w:sz w:val="20"/>
          <w:szCs w:val="20"/>
        </w:rPr>
      </w:pPr>
    </w:p>
    <w:p w14:paraId="23A3B15C" w14:textId="70A526A2"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The </w:t>
      </w:r>
      <w:r w:rsidR="00366907" w:rsidRPr="00F31A94">
        <w:rPr>
          <w:rFonts w:ascii="Arial" w:hAnsi="Arial" w:cs="Arial"/>
          <w:color w:val="0E101A"/>
          <w:sz w:val="20"/>
          <w:szCs w:val="20"/>
        </w:rPr>
        <w:t>flag -F and the files are not needed, but you need to have TRI_chem_release_</w:t>
      </w:r>
      <w:r w:rsidR="00366907" w:rsidRPr="00F31A94">
        <w:rPr>
          <w:rStyle w:val="Strong"/>
          <w:rFonts w:ascii="Arial" w:hAnsi="Arial" w:cs="Arial"/>
          <w:color w:val="0E101A"/>
          <w:sz w:val="20"/>
          <w:szCs w:val="20"/>
        </w:rPr>
        <w:t>2018</w:t>
      </w:r>
      <w:r w:rsidR="00366907" w:rsidRPr="00F31A94">
        <w:rPr>
          <w:rFonts w:ascii="Arial" w:hAnsi="Arial" w:cs="Arial"/>
          <w:color w:val="0E101A"/>
          <w:sz w:val="20"/>
          <w:szCs w:val="20"/>
        </w:rPr>
        <w:t>.csv in the data folder.</w:t>
      </w:r>
    </w:p>
    <w:p w14:paraId="59D7D74F"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486BD714" w14:textId="12AA49E0"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Finally, if </w:t>
      </w:r>
      <w:r w:rsidR="00366907" w:rsidRPr="00F31A94">
        <w:rPr>
          <w:rFonts w:ascii="Arial" w:hAnsi="Arial" w:cs="Arial"/>
          <w:color w:val="0E101A"/>
          <w:sz w:val="20"/>
          <w:szCs w:val="20"/>
        </w:rPr>
        <w:t xml:space="preserve">you want to organize this for </w:t>
      </w:r>
      <w:proofErr w:type="spellStart"/>
      <w:r w:rsidR="00366907" w:rsidRPr="00F31A94">
        <w:rPr>
          <w:rFonts w:ascii="Arial" w:hAnsi="Arial" w:cs="Arial"/>
          <w:color w:val="0E101A"/>
          <w:sz w:val="20"/>
          <w:szCs w:val="20"/>
        </w:rPr>
        <w:t>StEWI</w:t>
      </w:r>
      <w:proofErr w:type="spellEnd"/>
      <w:r w:rsidR="00366907" w:rsidRPr="00F31A94">
        <w:rPr>
          <w:rFonts w:ascii="Arial" w:hAnsi="Arial" w:cs="Arial"/>
          <w:color w:val="0E101A"/>
          <w:sz w:val="20"/>
          <w:szCs w:val="20"/>
        </w:rPr>
        <w:t>:</w:t>
      </w:r>
    </w:p>
    <w:p w14:paraId="6C26EAE3"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2C0DF164" w14:textId="11B8523C"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“stewi</w:t>
      </w:r>
      <w:proofErr w:type="gramStart"/>
      <w:r w:rsidR="00366907" w:rsidRPr="00F31A94">
        <w:rPr>
          <w:rFonts w:ascii="Arial" w:hAnsi="Arial" w:cs="Arial"/>
          <w:color w:val="70AD47" w:themeColor="accent6"/>
          <w:sz w:val="20"/>
          <w:szCs w:val="20"/>
        </w:rPr>
        <w:t>/”TRI.py</w:t>
      </w:r>
      <w:proofErr w:type="gramEnd"/>
      <w:r w:rsidR="00366907" w:rsidRPr="00F31A94">
        <w:rPr>
          <w:rFonts w:ascii="Arial" w:hAnsi="Arial" w:cs="Arial"/>
          <w:color w:val="70AD47" w:themeColor="accent6"/>
          <w:sz w:val="20"/>
          <w:szCs w:val="20"/>
        </w:rPr>
        <w:t xml:space="preserve"> O 2018 -F 1a 3a</w:t>
      </w:r>
    </w:p>
    <w:p w14:paraId="2DF24499"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423E6F0F" w14:textId="634911B2"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Note: a</w:t>
      </w:r>
      <w:r w:rsidR="00366907" w:rsidRPr="00F31A94">
        <w:rPr>
          <w:rFonts w:ascii="Arial" w:hAnsi="Arial" w:cs="Arial"/>
          <w:color w:val="0E101A"/>
          <w:sz w:val="20"/>
          <w:szCs w:val="20"/>
        </w:rPr>
        <w:t>s you know, TRI may include new columns. Therefore, you only need to add them to TRI_File_1a_columns.txt and TRI_File_3a_columns.txt (or other files you want).</w:t>
      </w:r>
    </w:p>
    <w:p w14:paraId="0538B60E" w14:textId="77777777" w:rsidR="006D216F" w:rsidRPr="00F31A94" w:rsidRDefault="006D216F" w:rsidP="00F31A94">
      <w:pPr>
        <w:spacing w:after="0" w:line="240" w:lineRule="auto"/>
        <w:ind w:left="720"/>
        <w:jc w:val="both"/>
        <w:rPr>
          <w:rFonts w:ascii="Arial" w:hAnsi="Arial" w:cs="Arial"/>
          <w:color w:val="0E101A"/>
          <w:sz w:val="20"/>
          <w:szCs w:val="20"/>
        </w:rPr>
      </w:pPr>
    </w:p>
    <w:p w14:paraId="7037653E" w14:textId="5DD73C6E" w:rsidR="00366907" w:rsidRPr="00F31A94" w:rsidRDefault="00366907" w:rsidP="00F31A94">
      <w:pPr>
        <w:pStyle w:val="ListParagraph"/>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lastRenderedPageBreak/>
        <w:t>RCRAInfo.py was modified</w:t>
      </w:r>
    </w:p>
    <w:p w14:paraId="1833F0B7"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Selenium package was used to handle dynamic html due to requests, and urllib3 does not control this.</w:t>
      </w:r>
    </w:p>
    <w:p w14:paraId="1BA65341"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 xml:space="preserve">To use RCRAInfo.py, you can navigate to </w:t>
      </w:r>
      <w:proofErr w:type="spellStart"/>
      <w:r w:rsidRPr="00F31A94">
        <w:rPr>
          <w:rFonts w:ascii="Arial" w:hAnsi="Arial" w:cs="Arial"/>
          <w:color w:val="0E101A"/>
          <w:sz w:val="20"/>
          <w:szCs w:val="20"/>
        </w:rPr>
        <w:t>standardizedinventories</w:t>
      </w:r>
      <w:proofErr w:type="spellEnd"/>
      <w:r w:rsidRPr="00F31A94">
        <w:rPr>
          <w:rFonts w:ascii="Arial" w:hAnsi="Arial" w:cs="Arial"/>
          <w:color w:val="0E101A"/>
          <w:sz w:val="20"/>
          <w:szCs w:val="20"/>
        </w:rPr>
        <w:t xml:space="preserve">-master (or </w:t>
      </w:r>
      <w:proofErr w:type="spellStart"/>
      <w:r w:rsidRPr="00F31A94">
        <w:rPr>
          <w:rFonts w:ascii="Arial" w:hAnsi="Arial" w:cs="Arial"/>
          <w:color w:val="0E101A"/>
          <w:sz w:val="20"/>
          <w:szCs w:val="20"/>
        </w:rPr>
        <w:t>stewi</w:t>
      </w:r>
      <w:proofErr w:type="spellEnd"/>
      <w:r w:rsidRPr="00F31A94">
        <w:rPr>
          <w:rFonts w:ascii="Arial" w:hAnsi="Arial" w:cs="Arial"/>
          <w:color w:val="0E101A"/>
          <w:sz w:val="20"/>
          <w:szCs w:val="20"/>
        </w:rPr>
        <w:t>) in Windows CMD and write:</w:t>
      </w:r>
    </w:p>
    <w:p w14:paraId="56D4B5FC"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3956686D" w14:textId="25A692ED"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“stewi</w:t>
      </w:r>
      <w:proofErr w:type="gramStart"/>
      <w:r w:rsidR="00366907" w:rsidRPr="00F31A94">
        <w:rPr>
          <w:rFonts w:ascii="Arial" w:hAnsi="Arial" w:cs="Arial"/>
          <w:color w:val="70AD47" w:themeColor="accent6"/>
          <w:sz w:val="20"/>
          <w:szCs w:val="20"/>
        </w:rPr>
        <w:t>/”RCRAInfo.py</w:t>
      </w:r>
      <w:proofErr w:type="gramEnd"/>
      <w:r w:rsidR="00366907" w:rsidRPr="00F31A94">
        <w:rPr>
          <w:rFonts w:ascii="Arial" w:hAnsi="Arial" w:cs="Arial"/>
          <w:color w:val="70AD47" w:themeColor="accent6"/>
          <w:sz w:val="20"/>
          <w:szCs w:val="20"/>
        </w:rPr>
        <w:t xml:space="preserve"> Option Year -T Table1 Table2 … </w:t>
      </w:r>
      <w:proofErr w:type="spellStart"/>
      <w:r w:rsidR="00366907" w:rsidRPr="00F31A94">
        <w:rPr>
          <w:rFonts w:ascii="Arial" w:hAnsi="Arial" w:cs="Arial"/>
          <w:color w:val="70AD47" w:themeColor="accent6"/>
          <w:sz w:val="20"/>
          <w:szCs w:val="20"/>
        </w:rPr>
        <w:t>TableN</w:t>
      </w:r>
      <w:proofErr w:type="spellEnd"/>
    </w:p>
    <w:p w14:paraId="42F0FC4F"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320C2CF4" w14:textId="33B90103"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Where the o</w:t>
      </w:r>
      <w:r w:rsidR="00366907" w:rsidRPr="00F31A94">
        <w:rPr>
          <w:rFonts w:ascii="Arial" w:hAnsi="Arial" w:cs="Arial"/>
          <w:color w:val="0E101A"/>
          <w:sz w:val="20"/>
          <w:szCs w:val="20"/>
        </w:rPr>
        <w:t xml:space="preserve">ptions are E, O, C: E is for extracting files from the RCRAInfo web site. O for organizing Biennial Report for each year due to the current flat file has information of all year mixed. C for creating the files </w:t>
      </w:r>
      <w:proofErr w:type="spellStart"/>
      <w:r w:rsidR="00366907" w:rsidRPr="00F31A94">
        <w:rPr>
          <w:rFonts w:ascii="Arial" w:hAnsi="Arial" w:cs="Arial"/>
          <w:color w:val="0E101A"/>
          <w:sz w:val="20"/>
          <w:szCs w:val="20"/>
        </w:rPr>
        <w:t>StEWI</w:t>
      </w:r>
      <w:proofErr w:type="spellEnd"/>
      <w:r w:rsidR="00366907" w:rsidRPr="00F31A94">
        <w:rPr>
          <w:rFonts w:ascii="Arial" w:hAnsi="Arial" w:cs="Arial"/>
          <w:color w:val="0E101A"/>
          <w:sz w:val="20"/>
          <w:szCs w:val="20"/>
        </w:rPr>
        <w:t xml:space="preserve"> needs.</w:t>
      </w:r>
    </w:p>
    <w:p w14:paraId="182566B5"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6DE1EDF7" w14:textId="64B33B90"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For instance, if y</w:t>
      </w:r>
      <w:r w:rsidR="00366907" w:rsidRPr="00F31A94">
        <w:rPr>
          <w:rFonts w:ascii="Arial" w:hAnsi="Arial" w:cs="Arial"/>
          <w:color w:val="0E101A"/>
          <w:sz w:val="20"/>
          <w:szCs w:val="20"/>
        </w:rPr>
        <w:t>ou want to retrieve table BR_REPORTING. Therefore, you write in Windows CMD:</w:t>
      </w:r>
    </w:p>
    <w:p w14:paraId="0F731020"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4C3E449C" w14:textId="7CD49FF4"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w:t>
      </w:r>
      <w:proofErr w:type="spellStart"/>
      <w:r w:rsidR="00366907" w:rsidRPr="00F31A94">
        <w:rPr>
          <w:rFonts w:ascii="Arial" w:hAnsi="Arial" w:cs="Arial"/>
          <w:color w:val="70AD47" w:themeColor="accent6"/>
          <w:sz w:val="20"/>
          <w:szCs w:val="20"/>
        </w:rPr>
        <w:t>stewi</w:t>
      </w:r>
      <w:proofErr w:type="spellEnd"/>
      <w:r w:rsidR="00366907" w:rsidRPr="00F31A94">
        <w:rPr>
          <w:rFonts w:ascii="Arial" w:hAnsi="Arial" w:cs="Arial"/>
          <w:color w:val="70AD47" w:themeColor="accent6"/>
          <w:sz w:val="20"/>
          <w:szCs w:val="20"/>
        </w:rPr>
        <w:t>/” RCRAInfo.py E -T BR_REPORTING</w:t>
      </w:r>
    </w:p>
    <w:p w14:paraId="0BDAFC3A"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6B0AF198" w14:textId="23B7B3C0"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After, </w:t>
      </w:r>
      <w:r w:rsidR="00366907" w:rsidRPr="00F31A94">
        <w:rPr>
          <w:rFonts w:ascii="Arial" w:hAnsi="Arial" w:cs="Arial"/>
          <w:color w:val="0E101A"/>
          <w:sz w:val="20"/>
          <w:szCs w:val="20"/>
        </w:rPr>
        <w:t>if you organize for each year the table BR_REPORTING (This not take data for existing RCRAInfo report)</w:t>
      </w:r>
    </w:p>
    <w:p w14:paraId="1DE33AB9"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31509144" w14:textId="73322FF5"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w:t>
      </w:r>
      <w:proofErr w:type="spellStart"/>
      <w:r w:rsidR="00366907" w:rsidRPr="00F31A94">
        <w:rPr>
          <w:rFonts w:ascii="Arial" w:hAnsi="Arial" w:cs="Arial"/>
          <w:color w:val="70AD47" w:themeColor="accent6"/>
          <w:sz w:val="20"/>
          <w:szCs w:val="20"/>
        </w:rPr>
        <w:t>stewi</w:t>
      </w:r>
      <w:proofErr w:type="spellEnd"/>
      <w:r w:rsidR="00366907" w:rsidRPr="00F31A94">
        <w:rPr>
          <w:rFonts w:ascii="Arial" w:hAnsi="Arial" w:cs="Arial"/>
          <w:color w:val="70AD47" w:themeColor="accent6"/>
          <w:sz w:val="20"/>
          <w:szCs w:val="20"/>
        </w:rPr>
        <w:t>/” RCRAInfo.py O -T BR_REPORTING</w:t>
      </w:r>
    </w:p>
    <w:p w14:paraId="7AE1B12C"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3F56CC29" w14:textId="641226AB"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Finally, </w:t>
      </w:r>
      <w:r w:rsidR="00366907" w:rsidRPr="00F31A94">
        <w:rPr>
          <w:rFonts w:ascii="Arial" w:hAnsi="Arial" w:cs="Arial"/>
          <w:color w:val="0E101A"/>
          <w:sz w:val="20"/>
          <w:szCs w:val="20"/>
        </w:rPr>
        <w:t xml:space="preserve">you want to organize Biennial Report 2017 for </w:t>
      </w:r>
      <w:proofErr w:type="spellStart"/>
      <w:r w:rsidR="00366907" w:rsidRPr="00F31A94">
        <w:rPr>
          <w:rFonts w:ascii="Arial" w:hAnsi="Arial" w:cs="Arial"/>
          <w:color w:val="0E101A"/>
          <w:sz w:val="20"/>
          <w:szCs w:val="20"/>
        </w:rPr>
        <w:t>StEWI</w:t>
      </w:r>
      <w:proofErr w:type="spellEnd"/>
    </w:p>
    <w:p w14:paraId="7FE31F60"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4737A7F3" w14:textId="34104946" w:rsidR="00366907" w:rsidRPr="00F31A94" w:rsidRDefault="006D216F" w:rsidP="00F31A94">
      <w:pPr>
        <w:spacing w:after="0" w:line="240" w:lineRule="auto"/>
        <w:ind w:left="720"/>
        <w:jc w:val="both"/>
        <w:rPr>
          <w:rFonts w:ascii="Arial" w:hAnsi="Arial" w:cs="Arial"/>
          <w:color w:val="70AD47" w:themeColor="accent6"/>
          <w:sz w:val="20"/>
          <w:szCs w:val="20"/>
        </w:rPr>
      </w:pPr>
      <w:r w:rsidRPr="00F31A94">
        <w:rPr>
          <w:rFonts w:ascii="Arial" w:hAnsi="Arial" w:cs="Arial"/>
          <w:color w:val="70AD47" w:themeColor="accent6"/>
          <w:sz w:val="20"/>
          <w:szCs w:val="20"/>
        </w:rPr>
        <w:t xml:space="preserve">python </w:t>
      </w:r>
      <w:r w:rsidR="00366907" w:rsidRPr="00F31A94">
        <w:rPr>
          <w:rFonts w:ascii="Arial" w:hAnsi="Arial" w:cs="Arial"/>
          <w:color w:val="70AD47" w:themeColor="accent6"/>
          <w:sz w:val="20"/>
          <w:szCs w:val="20"/>
        </w:rPr>
        <w:t>“</w:t>
      </w:r>
      <w:proofErr w:type="spellStart"/>
      <w:r w:rsidR="00366907" w:rsidRPr="00F31A94">
        <w:rPr>
          <w:rFonts w:ascii="Arial" w:hAnsi="Arial" w:cs="Arial"/>
          <w:color w:val="70AD47" w:themeColor="accent6"/>
          <w:sz w:val="20"/>
          <w:szCs w:val="20"/>
        </w:rPr>
        <w:t>stewi</w:t>
      </w:r>
      <w:proofErr w:type="spellEnd"/>
      <w:r w:rsidR="00366907" w:rsidRPr="00F31A94">
        <w:rPr>
          <w:rFonts w:ascii="Arial" w:hAnsi="Arial" w:cs="Arial"/>
          <w:color w:val="70AD47" w:themeColor="accent6"/>
          <w:sz w:val="20"/>
          <w:szCs w:val="20"/>
        </w:rPr>
        <w:t>/” RCRAInfo.py C 2017</w:t>
      </w:r>
    </w:p>
    <w:p w14:paraId="3D32FBB4"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67EF0DD7" w14:textId="32498E59" w:rsidR="00366907" w:rsidRPr="00F31A94" w:rsidRDefault="006D216F" w:rsidP="00F31A94">
      <w:pPr>
        <w:spacing w:after="0" w:line="240" w:lineRule="auto"/>
        <w:ind w:left="720"/>
        <w:jc w:val="both"/>
        <w:rPr>
          <w:rFonts w:ascii="Arial" w:hAnsi="Arial" w:cs="Arial"/>
          <w:color w:val="0E101A"/>
          <w:sz w:val="20"/>
          <w:szCs w:val="20"/>
        </w:rPr>
      </w:pPr>
      <w:r w:rsidRPr="00F31A94">
        <w:rPr>
          <w:rFonts w:ascii="Arial" w:hAnsi="Arial" w:cs="Arial"/>
          <w:color w:val="0E101A"/>
          <w:sz w:val="20"/>
          <w:szCs w:val="20"/>
        </w:rPr>
        <w:t xml:space="preserve">The </w:t>
      </w:r>
      <w:r w:rsidR="00366907" w:rsidRPr="00F31A94">
        <w:rPr>
          <w:rFonts w:ascii="Arial" w:hAnsi="Arial" w:cs="Arial"/>
          <w:color w:val="0E101A"/>
          <w:sz w:val="20"/>
          <w:szCs w:val="20"/>
        </w:rPr>
        <w:t>Flag -T and the files are not needed, but you need to have</w:t>
      </w:r>
      <w:r w:rsidRPr="00F31A94">
        <w:rPr>
          <w:rFonts w:ascii="Arial" w:hAnsi="Arial" w:cs="Arial"/>
          <w:color w:val="0E101A"/>
          <w:sz w:val="20"/>
          <w:szCs w:val="20"/>
        </w:rPr>
        <w:t xml:space="preserve"> </w:t>
      </w:r>
      <w:r w:rsidR="00366907" w:rsidRPr="00F31A94">
        <w:rPr>
          <w:rFonts w:ascii="Arial" w:hAnsi="Arial" w:cs="Arial"/>
          <w:color w:val="0E101A"/>
          <w:sz w:val="20"/>
          <w:szCs w:val="20"/>
        </w:rPr>
        <w:t>RCRAInfo_</w:t>
      </w:r>
      <w:r w:rsidR="00366907" w:rsidRPr="00F31A94">
        <w:rPr>
          <w:rStyle w:val="Strong"/>
          <w:rFonts w:ascii="Arial" w:hAnsi="Arial" w:cs="Arial"/>
          <w:color w:val="0E101A"/>
          <w:sz w:val="20"/>
          <w:szCs w:val="20"/>
        </w:rPr>
        <w:t>2017</w:t>
      </w:r>
      <w:r w:rsidR="00366907" w:rsidRPr="00F31A94">
        <w:rPr>
          <w:rFonts w:ascii="Arial" w:hAnsi="Arial" w:cs="Arial"/>
          <w:color w:val="0E101A"/>
          <w:sz w:val="20"/>
          <w:szCs w:val="20"/>
        </w:rPr>
        <w:t>_NationalTotals.csv in the data folder.</w:t>
      </w:r>
    </w:p>
    <w:p w14:paraId="58F2EF0F" w14:textId="77777777" w:rsidR="00366907" w:rsidRPr="00F31A94" w:rsidRDefault="00366907" w:rsidP="00F31A94">
      <w:pPr>
        <w:pStyle w:val="NormalWeb"/>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 </w:t>
      </w:r>
    </w:p>
    <w:p w14:paraId="7AC9F93F" w14:textId="2705825A" w:rsidR="00366907" w:rsidRPr="00F31A94" w:rsidRDefault="00366907" w:rsidP="00F31A94">
      <w:pPr>
        <w:pStyle w:val="ListParagraph"/>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The RCRAInfo National Totals were obtained from </w:t>
      </w:r>
      <w:hyperlink r:id="rId6" w:tgtFrame="_blank" w:history="1">
        <w:r w:rsidRPr="00F31A94">
          <w:rPr>
            <w:rStyle w:val="Hyperlink"/>
            <w:rFonts w:ascii="Arial" w:hAnsi="Arial" w:cs="Arial"/>
            <w:color w:val="4A6EE0"/>
            <w:sz w:val="20"/>
            <w:szCs w:val="20"/>
          </w:rPr>
          <w:t>https://rcrapublic.epa.gov/rcrainfoweb/action/modules/br/trends/view</w:t>
        </w:r>
      </w:hyperlink>
    </w:p>
    <w:p w14:paraId="316BEE2F"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RCRA_FlatFile_LineComponents_2019.csv was added due to changes in the specification of flat files </w:t>
      </w:r>
      <w:hyperlink r:id="rId7" w:tgtFrame="_blank" w:history="1">
        <w:r w:rsidRPr="00F31A94">
          <w:rPr>
            <w:rStyle w:val="Hyperlink"/>
            <w:rFonts w:ascii="Arial" w:hAnsi="Arial" w:cs="Arial"/>
            <w:color w:val="4A6EE0"/>
            <w:sz w:val="20"/>
            <w:szCs w:val="20"/>
          </w:rPr>
          <w:t>https://rcrainfo.epa.gov/rcrainfo-help/application/publicHelp/index.htm</w:t>
        </w:r>
      </w:hyperlink>
    </w:p>
    <w:p w14:paraId="149D4423" w14:textId="77777777" w:rsidR="00366907" w:rsidRPr="00F31A94" w:rsidRDefault="00366907" w:rsidP="00F31A94">
      <w:pPr>
        <w:numPr>
          <w:ilvl w:val="0"/>
          <w:numId w:val="5"/>
        </w:numPr>
        <w:spacing w:after="0" w:line="240" w:lineRule="auto"/>
        <w:jc w:val="both"/>
        <w:rPr>
          <w:rFonts w:ascii="Arial" w:hAnsi="Arial" w:cs="Arial"/>
          <w:color w:val="0E101A"/>
          <w:sz w:val="20"/>
          <w:szCs w:val="20"/>
        </w:rPr>
      </w:pPr>
      <w:r w:rsidRPr="00F31A94">
        <w:rPr>
          <w:rFonts w:ascii="Arial" w:hAnsi="Arial" w:cs="Arial"/>
          <w:color w:val="0E101A"/>
          <w:sz w:val="20"/>
          <w:szCs w:val="20"/>
        </w:rPr>
        <w:t>ValidationSets_Sources.csv file was modified to include the source for TRI National Totals and RCRAInfo National Total. For TRI for the year between 2001 and 2017 and RCRAInfo from 2001 to 2009 and 2017.</w:t>
      </w:r>
    </w:p>
    <w:p w14:paraId="1C46111A" w14:textId="2FFBDAA4" w:rsidR="006D216F" w:rsidRPr="00F31A94" w:rsidRDefault="00F31A94" w:rsidP="00F31A94">
      <w:pPr>
        <w:pStyle w:val="ListParagraph"/>
        <w:numPr>
          <w:ilvl w:val="0"/>
          <w:numId w:val="5"/>
        </w:numPr>
        <w:jc w:val="both"/>
        <w:rPr>
          <w:rFonts w:ascii="Arial" w:hAnsi="Arial" w:cs="Arial"/>
          <w:sz w:val="20"/>
          <w:szCs w:val="20"/>
        </w:rPr>
      </w:pPr>
      <w:r w:rsidRPr="00F31A94">
        <w:rPr>
          <w:rFonts w:ascii="Arial" w:hAnsi="Arial" w:cs="Arial"/>
          <w:sz w:val="20"/>
          <w:szCs w:val="20"/>
        </w:rPr>
        <w:t xml:space="preserve">Chromedriver_win.exe (for windows) and </w:t>
      </w:r>
      <w:hyperlink r:id="rId8" w:tooltip="chromedriver_linux" w:history="1">
        <w:proofErr w:type="spellStart"/>
        <w:r w:rsidRPr="00F31A94">
          <w:rPr>
            <w:rStyle w:val="Hyperlink"/>
            <w:rFonts w:ascii="Arial" w:hAnsi="Arial" w:cs="Arial"/>
            <w:color w:val="auto"/>
            <w:sz w:val="20"/>
            <w:szCs w:val="20"/>
            <w:u w:val="none"/>
            <w:shd w:val="clear" w:color="auto" w:fill="F6F8FA"/>
          </w:rPr>
          <w:t>chromedriver_linux</w:t>
        </w:r>
        <w:proofErr w:type="spellEnd"/>
      </w:hyperlink>
      <w:r w:rsidRPr="00F31A94">
        <w:rPr>
          <w:rFonts w:ascii="Arial" w:hAnsi="Arial" w:cs="Arial"/>
          <w:sz w:val="20"/>
          <w:szCs w:val="20"/>
        </w:rPr>
        <w:t xml:space="preserve"> (for linux) were</w:t>
      </w:r>
      <w:r w:rsidR="00366907" w:rsidRPr="00F31A94">
        <w:rPr>
          <w:rFonts w:ascii="Arial" w:hAnsi="Arial" w:cs="Arial"/>
          <w:color w:val="0E101A"/>
          <w:sz w:val="20"/>
          <w:szCs w:val="20"/>
        </w:rPr>
        <w:t xml:space="preserve"> added as the driver for selenium</w:t>
      </w:r>
      <w:r w:rsidR="006D216F" w:rsidRPr="00F31A94">
        <w:rPr>
          <w:rFonts w:ascii="Arial" w:hAnsi="Arial" w:cs="Arial"/>
          <w:color w:val="0E101A"/>
          <w:sz w:val="20"/>
          <w:szCs w:val="20"/>
        </w:rPr>
        <w:t xml:space="preserve"> </w:t>
      </w:r>
    </w:p>
    <w:p w14:paraId="4287E251" w14:textId="56D5CB45" w:rsidR="006D216F" w:rsidRPr="00F31A94" w:rsidRDefault="006D216F" w:rsidP="00F31A94">
      <w:pPr>
        <w:spacing w:after="0" w:line="240" w:lineRule="auto"/>
        <w:ind w:left="360"/>
        <w:jc w:val="both"/>
        <w:rPr>
          <w:rFonts w:ascii="Arial" w:hAnsi="Arial" w:cs="Arial"/>
          <w:color w:val="0E101A"/>
          <w:sz w:val="20"/>
          <w:szCs w:val="20"/>
        </w:rPr>
      </w:pPr>
    </w:p>
    <w:p w14:paraId="2477F1D7" w14:textId="71F2854C" w:rsidR="00366907" w:rsidRPr="00F31A94" w:rsidRDefault="00366907" w:rsidP="00F31A94">
      <w:pPr>
        <w:spacing w:after="0" w:line="240" w:lineRule="auto"/>
        <w:ind w:left="720"/>
        <w:jc w:val="both"/>
        <w:rPr>
          <w:rFonts w:ascii="Arial" w:hAnsi="Arial" w:cs="Arial"/>
          <w:b/>
          <w:bCs/>
          <w:color w:val="0E101A"/>
          <w:sz w:val="20"/>
          <w:szCs w:val="20"/>
        </w:rPr>
      </w:pPr>
      <w:proofErr w:type="spellStart"/>
      <w:r w:rsidRPr="00F31A94">
        <w:rPr>
          <w:rFonts w:ascii="Arial" w:hAnsi="Arial" w:cs="Arial"/>
          <w:b/>
          <w:bCs/>
          <w:color w:val="0E101A"/>
          <w:sz w:val="20"/>
          <w:szCs w:val="20"/>
        </w:rPr>
        <w:t>chemicalmatcher</w:t>
      </w:r>
      <w:proofErr w:type="spellEnd"/>
      <w:r w:rsidRPr="00F31A94">
        <w:rPr>
          <w:rFonts w:ascii="Arial" w:hAnsi="Arial" w:cs="Arial"/>
          <w:b/>
          <w:bCs/>
          <w:color w:val="0E101A"/>
          <w:sz w:val="20"/>
          <w:szCs w:val="20"/>
        </w:rPr>
        <w:t xml:space="preserve"> folder</w:t>
      </w:r>
    </w:p>
    <w:p w14:paraId="7FF0A05A" w14:textId="77777777" w:rsidR="00F31A94" w:rsidRPr="00F31A94" w:rsidRDefault="00F31A94" w:rsidP="00F31A94">
      <w:pPr>
        <w:spacing w:after="0" w:line="240" w:lineRule="auto"/>
        <w:ind w:left="720"/>
        <w:jc w:val="both"/>
        <w:rPr>
          <w:rFonts w:ascii="Arial" w:hAnsi="Arial" w:cs="Arial"/>
          <w:b/>
          <w:bCs/>
          <w:color w:val="0E101A"/>
          <w:sz w:val="20"/>
          <w:szCs w:val="20"/>
        </w:rPr>
      </w:pPr>
    </w:p>
    <w:p w14:paraId="5B4954E3" w14:textId="32F7B892" w:rsidR="006D216F" w:rsidRPr="00F31A94" w:rsidRDefault="00366907" w:rsidP="00F31A94">
      <w:pPr>
        <w:pStyle w:val="NormalWeb"/>
        <w:numPr>
          <w:ilvl w:val="0"/>
          <w:numId w:val="28"/>
        </w:numPr>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Some modifications in globals.py, programsynonymlookupbyCAS.py, and writeStEWIchemicalmatchesbyinventory.py were made.</w:t>
      </w:r>
    </w:p>
    <w:p w14:paraId="6F44D27E" w14:textId="77777777" w:rsidR="006D216F" w:rsidRPr="00F31A94" w:rsidRDefault="006D216F" w:rsidP="00F31A94">
      <w:pPr>
        <w:pStyle w:val="NormalWeb"/>
        <w:spacing w:before="0" w:beforeAutospacing="0" w:after="0" w:afterAutospacing="0"/>
        <w:ind w:left="720"/>
        <w:jc w:val="both"/>
        <w:rPr>
          <w:rFonts w:ascii="Arial" w:hAnsi="Arial" w:cs="Arial"/>
          <w:color w:val="0E101A"/>
          <w:sz w:val="20"/>
          <w:szCs w:val="20"/>
        </w:rPr>
      </w:pPr>
    </w:p>
    <w:p w14:paraId="27A2CD6F" w14:textId="68DEEEE3" w:rsidR="00366907" w:rsidRPr="00F31A94" w:rsidRDefault="00366907" w:rsidP="00F31A94">
      <w:pPr>
        <w:pStyle w:val="NormalWeb"/>
        <w:spacing w:before="0" w:beforeAutospacing="0" w:after="0" w:afterAutospacing="0"/>
        <w:ind w:left="720"/>
        <w:jc w:val="both"/>
        <w:rPr>
          <w:rFonts w:ascii="Arial" w:hAnsi="Arial" w:cs="Arial"/>
          <w:b/>
          <w:bCs/>
          <w:color w:val="0E101A"/>
          <w:sz w:val="20"/>
          <w:szCs w:val="20"/>
        </w:rPr>
      </w:pPr>
      <w:proofErr w:type="spellStart"/>
      <w:r w:rsidRPr="00F31A94">
        <w:rPr>
          <w:rFonts w:ascii="Arial" w:hAnsi="Arial" w:cs="Arial"/>
          <w:b/>
          <w:bCs/>
          <w:color w:val="0E101A"/>
          <w:sz w:val="20"/>
          <w:szCs w:val="20"/>
        </w:rPr>
        <w:t>facilitymatcher</w:t>
      </w:r>
      <w:proofErr w:type="spellEnd"/>
      <w:r w:rsidRPr="00F31A94">
        <w:rPr>
          <w:rFonts w:ascii="Arial" w:hAnsi="Arial" w:cs="Arial"/>
          <w:b/>
          <w:bCs/>
          <w:color w:val="0E101A"/>
          <w:sz w:val="20"/>
          <w:szCs w:val="20"/>
        </w:rPr>
        <w:t xml:space="preserve"> folder</w:t>
      </w:r>
    </w:p>
    <w:p w14:paraId="4B7F5E58" w14:textId="77777777" w:rsidR="00F31A94" w:rsidRPr="00F31A94" w:rsidRDefault="00F31A94" w:rsidP="00F31A94">
      <w:pPr>
        <w:pStyle w:val="NormalWeb"/>
        <w:spacing w:before="0" w:beforeAutospacing="0" w:after="0" w:afterAutospacing="0"/>
        <w:ind w:left="720"/>
        <w:jc w:val="both"/>
        <w:rPr>
          <w:rFonts w:ascii="Arial" w:hAnsi="Arial" w:cs="Arial"/>
          <w:color w:val="0E101A"/>
          <w:sz w:val="20"/>
          <w:szCs w:val="20"/>
        </w:rPr>
      </w:pPr>
    </w:p>
    <w:p w14:paraId="2BAFEDF9" w14:textId="2134F7F7" w:rsidR="00366907" w:rsidRPr="00F31A94" w:rsidRDefault="00366907" w:rsidP="00F31A94">
      <w:pPr>
        <w:pStyle w:val="NormalWeb"/>
        <w:numPr>
          <w:ilvl w:val="0"/>
          <w:numId w:val="26"/>
        </w:numPr>
        <w:spacing w:before="0" w:beforeAutospacing="0" w:after="0" w:afterAutospacing="0"/>
        <w:jc w:val="both"/>
        <w:rPr>
          <w:rFonts w:ascii="Arial" w:hAnsi="Arial" w:cs="Arial"/>
          <w:color w:val="0E101A"/>
          <w:sz w:val="20"/>
          <w:szCs w:val="20"/>
        </w:rPr>
      </w:pPr>
      <w:r w:rsidRPr="00F31A94">
        <w:rPr>
          <w:rFonts w:ascii="Arial" w:hAnsi="Arial" w:cs="Arial"/>
          <w:color w:val="0E101A"/>
          <w:sz w:val="20"/>
          <w:szCs w:val="20"/>
        </w:rPr>
        <w:t>Some alterations in globals.py, WriteFacilityMatchesforStEWI.py, and WriteFRSNAICSforStEWI.py were made.</w:t>
      </w:r>
    </w:p>
    <w:p w14:paraId="082A37BE" w14:textId="77777777" w:rsidR="005A2B65" w:rsidRDefault="005A2B65" w:rsidP="005A2B65">
      <w:pPr>
        <w:pStyle w:val="ListParagraph"/>
        <w:jc w:val="both"/>
      </w:pPr>
    </w:p>
    <w:p w14:paraId="56A93270" w14:textId="77777777" w:rsidR="004E36C2" w:rsidRDefault="005A2B65" w:rsidP="005A2B65">
      <w:pPr>
        <w:ind w:left="450"/>
        <w:jc w:val="both"/>
      </w:pPr>
      <w:r>
        <w:t xml:space="preserve"> </w:t>
      </w:r>
      <w:bookmarkStart w:id="0" w:name="_GoBack"/>
      <w:bookmarkEnd w:id="0"/>
    </w:p>
    <w:p w14:paraId="3400D84B" w14:textId="77777777" w:rsidR="004E36C2" w:rsidRDefault="004E36C2" w:rsidP="004E36C2">
      <w:pPr>
        <w:ind w:left="360"/>
        <w:jc w:val="both"/>
      </w:pPr>
    </w:p>
    <w:p w14:paraId="1F76746A" w14:textId="77777777" w:rsidR="00AF0036" w:rsidRDefault="00AF0036" w:rsidP="00AF0036">
      <w:pPr>
        <w:pStyle w:val="ListParagraph"/>
        <w:jc w:val="both"/>
      </w:pPr>
    </w:p>
    <w:p w14:paraId="1E5CBEB5" w14:textId="77777777" w:rsidR="00AF0036" w:rsidRDefault="00AF0036" w:rsidP="00AF0036">
      <w:pPr>
        <w:pStyle w:val="ListParagraph"/>
        <w:jc w:val="both"/>
      </w:pPr>
    </w:p>
    <w:p w14:paraId="670CE212" w14:textId="77777777" w:rsidR="00AF0036" w:rsidRDefault="00AF0036" w:rsidP="00AF0036">
      <w:pPr>
        <w:pStyle w:val="ListParagraph"/>
        <w:jc w:val="both"/>
      </w:pPr>
      <w:r>
        <w:lastRenderedPageBreak/>
        <w:t xml:space="preserve"> </w:t>
      </w:r>
    </w:p>
    <w:p w14:paraId="7449AED8" w14:textId="77777777" w:rsidR="00AF0036" w:rsidRDefault="00AF0036" w:rsidP="00AF0036">
      <w:pPr>
        <w:pStyle w:val="ListParagraph"/>
        <w:jc w:val="both"/>
      </w:pPr>
    </w:p>
    <w:p w14:paraId="49C57A4C" w14:textId="77777777" w:rsidR="00756B76" w:rsidRDefault="00756B76" w:rsidP="00756B76">
      <w:pPr>
        <w:pStyle w:val="ListParagraph"/>
        <w:jc w:val="both"/>
      </w:pPr>
    </w:p>
    <w:p w14:paraId="37F189C1" w14:textId="77777777" w:rsidR="00756B76" w:rsidRDefault="00756B76" w:rsidP="00756B76">
      <w:pPr>
        <w:pStyle w:val="ListParagraph"/>
        <w:jc w:val="both"/>
      </w:pPr>
    </w:p>
    <w:p w14:paraId="483E8A47" w14:textId="77777777" w:rsidR="00756B76" w:rsidRDefault="00756B76" w:rsidP="00756B76">
      <w:pPr>
        <w:pStyle w:val="ListParagraph"/>
        <w:jc w:val="both"/>
      </w:pPr>
    </w:p>
    <w:p w14:paraId="224BA57B" w14:textId="77777777" w:rsidR="00756B76" w:rsidRDefault="00756B76" w:rsidP="00626B73">
      <w:pPr>
        <w:pStyle w:val="ListParagraph"/>
        <w:jc w:val="both"/>
      </w:pPr>
    </w:p>
    <w:p w14:paraId="4B181170" w14:textId="77777777" w:rsidR="00756B76" w:rsidRDefault="00756B76" w:rsidP="00626B73">
      <w:pPr>
        <w:pStyle w:val="ListParagraph"/>
        <w:jc w:val="both"/>
      </w:pPr>
    </w:p>
    <w:sectPr w:rsidR="0075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69B"/>
    <w:multiLevelType w:val="multilevel"/>
    <w:tmpl w:val="B766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5849"/>
    <w:multiLevelType w:val="hybridMultilevel"/>
    <w:tmpl w:val="E68C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26237"/>
    <w:multiLevelType w:val="multilevel"/>
    <w:tmpl w:val="62E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6663"/>
    <w:multiLevelType w:val="multilevel"/>
    <w:tmpl w:val="5F0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D550C"/>
    <w:multiLevelType w:val="multilevel"/>
    <w:tmpl w:val="EAC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E5374"/>
    <w:multiLevelType w:val="multilevel"/>
    <w:tmpl w:val="9B5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550E3"/>
    <w:multiLevelType w:val="multilevel"/>
    <w:tmpl w:val="D28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16641"/>
    <w:multiLevelType w:val="multilevel"/>
    <w:tmpl w:val="44C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C2FCF"/>
    <w:multiLevelType w:val="multilevel"/>
    <w:tmpl w:val="AD1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D5160"/>
    <w:multiLevelType w:val="multilevel"/>
    <w:tmpl w:val="465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26CD7"/>
    <w:multiLevelType w:val="multilevel"/>
    <w:tmpl w:val="4CBAFBA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05DE7"/>
    <w:multiLevelType w:val="multilevel"/>
    <w:tmpl w:val="7AA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31B87"/>
    <w:multiLevelType w:val="multilevel"/>
    <w:tmpl w:val="848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52791"/>
    <w:multiLevelType w:val="multilevel"/>
    <w:tmpl w:val="35B8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F1347"/>
    <w:multiLevelType w:val="multilevel"/>
    <w:tmpl w:val="59BA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142D2"/>
    <w:multiLevelType w:val="multilevel"/>
    <w:tmpl w:val="CD0AB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E7E1A90"/>
    <w:multiLevelType w:val="hybridMultilevel"/>
    <w:tmpl w:val="7E8AE58A"/>
    <w:lvl w:ilvl="0" w:tplc="507862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0F10E1C"/>
    <w:multiLevelType w:val="multilevel"/>
    <w:tmpl w:val="E79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80904"/>
    <w:multiLevelType w:val="multilevel"/>
    <w:tmpl w:val="F8B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0721E"/>
    <w:multiLevelType w:val="multilevel"/>
    <w:tmpl w:val="7B74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C6A44"/>
    <w:multiLevelType w:val="multilevel"/>
    <w:tmpl w:val="F68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A100A"/>
    <w:multiLevelType w:val="multilevel"/>
    <w:tmpl w:val="12F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C2DC5"/>
    <w:multiLevelType w:val="multilevel"/>
    <w:tmpl w:val="385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84DA0"/>
    <w:multiLevelType w:val="multilevel"/>
    <w:tmpl w:val="585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F4C3D"/>
    <w:multiLevelType w:val="hybridMultilevel"/>
    <w:tmpl w:val="AF862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50BF1"/>
    <w:multiLevelType w:val="hybridMultilevel"/>
    <w:tmpl w:val="43E043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D5E0C"/>
    <w:multiLevelType w:val="multilevel"/>
    <w:tmpl w:val="9AC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4"/>
  </w:num>
  <w:num w:numId="4">
    <w:abstractNumId w:val="10"/>
  </w:num>
  <w:num w:numId="5">
    <w:abstractNumId w:val="10"/>
    <w:lvlOverride w:ilvl="1">
      <w:lvl w:ilvl="1">
        <w:numFmt w:val="lowerLetter"/>
        <w:lvlText w:val="%2."/>
        <w:lvlJc w:val="left"/>
      </w:lvl>
    </w:lvlOverride>
  </w:num>
  <w:num w:numId="6">
    <w:abstractNumId w:val="3"/>
  </w:num>
  <w:num w:numId="7">
    <w:abstractNumId w:val="22"/>
  </w:num>
  <w:num w:numId="8">
    <w:abstractNumId w:val="13"/>
  </w:num>
  <w:num w:numId="9">
    <w:abstractNumId w:val="2"/>
  </w:num>
  <w:num w:numId="10">
    <w:abstractNumId w:val="12"/>
  </w:num>
  <w:num w:numId="11">
    <w:abstractNumId w:val="5"/>
  </w:num>
  <w:num w:numId="12">
    <w:abstractNumId w:val="26"/>
  </w:num>
  <w:num w:numId="13">
    <w:abstractNumId w:val="0"/>
  </w:num>
  <w:num w:numId="14">
    <w:abstractNumId w:val="6"/>
  </w:num>
  <w:num w:numId="15">
    <w:abstractNumId w:val="20"/>
  </w:num>
  <w:num w:numId="16">
    <w:abstractNumId w:val="7"/>
  </w:num>
  <w:num w:numId="17">
    <w:abstractNumId w:val="9"/>
  </w:num>
  <w:num w:numId="18">
    <w:abstractNumId w:val="11"/>
  </w:num>
  <w:num w:numId="19">
    <w:abstractNumId w:val="23"/>
  </w:num>
  <w:num w:numId="20">
    <w:abstractNumId w:val="8"/>
  </w:num>
  <w:num w:numId="21">
    <w:abstractNumId w:val="17"/>
  </w:num>
  <w:num w:numId="22">
    <w:abstractNumId w:val="18"/>
  </w:num>
  <w:num w:numId="23">
    <w:abstractNumId w:val="21"/>
  </w:num>
  <w:num w:numId="24">
    <w:abstractNumId w:val="4"/>
  </w:num>
  <w:num w:numId="25">
    <w:abstractNumId w:val="19"/>
  </w:num>
  <w:num w:numId="26">
    <w:abstractNumId w:val="1"/>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9F"/>
    <w:rsid w:val="001E4A5B"/>
    <w:rsid w:val="002B46C7"/>
    <w:rsid w:val="00344CF1"/>
    <w:rsid w:val="00362B46"/>
    <w:rsid w:val="00366907"/>
    <w:rsid w:val="004E36C2"/>
    <w:rsid w:val="0059419F"/>
    <w:rsid w:val="005A2B65"/>
    <w:rsid w:val="005B7E62"/>
    <w:rsid w:val="00616231"/>
    <w:rsid w:val="00626B73"/>
    <w:rsid w:val="006D216F"/>
    <w:rsid w:val="00756B76"/>
    <w:rsid w:val="007B156F"/>
    <w:rsid w:val="009E5C35"/>
    <w:rsid w:val="00A6203A"/>
    <w:rsid w:val="00AF0036"/>
    <w:rsid w:val="00E175C5"/>
    <w:rsid w:val="00ED1BB0"/>
    <w:rsid w:val="00F22520"/>
    <w:rsid w:val="00F3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5995"/>
  <w15:chartTrackingRefBased/>
  <w15:docId w15:val="{31EEE4FF-82BA-4696-8C9A-E4679B73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19F"/>
    <w:pPr>
      <w:ind w:left="720"/>
      <w:contextualSpacing/>
    </w:pPr>
  </w:style>
  <w:style w:type="character" w:styleId="Hyperlink">
    <w:name w:val="Hyperlink"/>
    <w:basedOn w:val="DefaultParagraphFont"/>
    <w:uiPriority w:val="99"/>
    <w:unhideWhenUsed/>
    <w:rsid w:val="002B46C7"/>
    <w:rPr>
      <w:color w:val="0563C1" w:themeColor="hyperlink"/>
      <w:u w:val="single"/>
    </w:rPr>
  </w:style>
  <w:style w:type="character" w:styleId="UnresolvedMention">
    <w:name w:val="Unresolved Mention"/>
    <w:basedOn w:val="DefaultParagraphFont"/>
    <w:uiPriority w:val="99"/>
    <w:semiHidden/>
    <w:unhideWhenUsed/>
    <w:rsid w:val="002B46C7"/>
    <w:rPr>
      <w:color w:val="605E5C"/>
      <w:shd w:val="clear" w:color="auto" w:fill="E1DFDD"/>
    </w:rPr>
  </w:style>
  <w:style w:type="paragraph" w:styleId="NormalWeb">
    <w:name w:val="Normal (Web)"/>
    <w:basedOn w:val="Normal"/>
    <w:uiPriority w:val="99"/>
    <w:semiHidden/>
    <w:unhideWhenUsed/>
    <w:rsid w:val="003669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366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dhernandezbe/standardizedinventories/blob/master/stewi/chromedriver_linux" TargetMode="External"/><Relationship Id="rId3" Type="http://schemas.openxmlformats.org/officeDocument/2006/relationships/settings" Target="settings.xml"/><Relationship Id="rId7" Type="http://schemas.openxmlformats.org/officeDocument/2006/relationships/hyperlink" Target="https://rcrainfo.epa.gov/rcrainfo-help/application/publicHelp/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crapublic.epa.gov/rcrainfoweb/action/modules/br/trends/view" TargetMode="External"/><Relationship Id="rId5" Type="http://schemas.openxmlformats.org/officeDocument/2006/relationships/hyperlink" Target="https://iaspub.epa.gov/triexplorer/tri_release.chemic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3</Pages>
  <Words>749</Words>
  <Characters>4272</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Hernandez-Betancur, Jose</cp:lastModifiedBy>
  <cp:revision>9</cp:revision>
  <dcterms:created xsi:type="dcterms:W3CDTF">2019-03-18T17:00:00Z</dcterms:created>
  <dcterms:modified xsi:type="dcterms:W3CDTF">2020-03-11T18:06:00Z</dcterms:modified>
</cp:coreProperties>
</file>