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profil-en-oxygene-en-partant-du-coenosarc-vers-le-milieu"/>
      <w:bookmarkEnd w:id="21"/>
      <w:r>
        <w:t xml:space="preserve">Profil en oxygène en partant du coenosarc vers le milieu</w:t>
      </w:r>
    </w:p>
    <w:p>
      <w:pPr>
        <w:pStyle w:val="Heading3"/>
      </w:pPr>
      <w:bookmarkStart w:id="22" w:name="pas-de-temps-de-25-secondes"/>
      <w:bookmarkEnd w:id="22"/>
      <w:r>
        <w:t xml:space="preserve">Pas de temps de 25 secondes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es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pas-de-temps-de-50-secondes"/>
      <w:bookmarkEnd w:id="24"/>
      <w:r>
        <w:t xml:space="preserve">Pas de temps de 50 secondes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es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pas-de-temps-de-100-secondes"/>
      <w:bookmarkEnd w:id="26"/>
      <w:r>
        <w:t xml:space="preserve">Pas de temps de 100 secondes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es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rofil-en-oxygene-mesure-sur-le-coenosarc-a-differents-par"/>
      <w:bookmarkEnd w:id="28"/>
      <w:r>
        <w:t xml:space="preserve">Profil en oxygène mesuré sur le coenosarc à différents PAR</w:t>
      </w:r>
    </w:p>
    <w:p>
      <w:pPr>
        <w:pStyle w:val="Heading3"/>
      </w:pPr>
      <w:bookmarkStart w:id="29" w:name="pas-de-temps-variable"/>
      <w:bookmarkEnd w:id="29"/>
      <w:r>
        <w:t xml:space="preserve">Pas de temps variable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es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pas-de-temps-de-250-secondes"/>
      <w:bookmarkEnd w:id="31"/>
      <w:r>
        <w:t xml:space="preserve">Pas de temps de 250 secondes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es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arret-de-la-filtration-pour-stabiliser-le-signal"/>
      <w:bookmarkEnd w:id="33"/>
      <w:r>
        <w:t xml:space="preserve">Arrêt de la filtration pour stabiliser le signal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es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bc67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2017-10-31T13:37:39Z</dcterms:created>
  <dcterms:modified xsi:type="dcterms:W3CDTF">2017-10-31T13:37:39Z</dcterms:modified>
</cp:coreProperties>
</file>