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B1654" w14:textId="77777777" w:rsidR="00145ACF" w:rsidRDefault="00145ACF" w:rsidP="006E20CC">
      <w:pPr>
        <w:pStyle w:val="Title1"/>
      </w:pPr>
      <w:r>
        <w:t>Object Management Group</w:t>
      </w:r>
    </w:p>
    <w:p w14:paraId="47C45DB8" w14:textId="77777777" w:rsidR="006E20CC" w:rsidRDefault="006E20CC" w:rsidP="006E20CC">
      <w:pPr>
        <w:pStyle w:val="Title3"/>
      </w:pPr>
      <w:r>
        <w:t>109 Highland Avenue</w:t>
      </w:r>
      <w:r>
        <w:br/>
        <w:t>Needham, MA 02494</w:t>
      </w:r>
      <w:r>
        <w:br/>
        <w:t>USA</w:t>
      </w:r>
    </w:p>
    <w:p w14:paraId="534C4771" w14:textId="77777777" w:rsidR="006E20CC" w:rsidRDefault="006E20CC" w:rsidP="006E20CC">
      <w:pPr>
        <w:pStyle w:val="Title3"/>
      </w:pPr>
      <w:r>
        <w:t>Telephone: +1-781-444-0404</w:t>
      </w:r>
      <w:r>
        <w:br/>
        <w:t>Facsimile: +1-781-444-0320</w:t>
      </w:r>
      <w:r>
        <w:br/>
        <w:t>rfp@omg.org</w:t>
      </w:r>
    </w:p>
    <w:p w14:paraId="305D8D99" w14:textId="1E1264B2" w:rsidR="006E20CC" w:rsidRDefault="00575CAC" w:rsidP="006E20CC">
      <w:pPr>
        <w:pStyle w:val="Title2"/>
      </w:pPr>
      <w:del w:id="0" w:author="Cory Casanave [18538]" w:date="2014-04-30T14:50:00Z">
        <w:r w:rsidDel="00842FC3">
          <w:delText xml:space="preserve">UML </w:delText>
        </w:r>
      </w:del>
      <w:del w:id="1" w:author="Cory Casanave [18538]" w:date="2014-04-30T14:49:00Z">
        <w:r w:rsidDel="00842FC3">
          <w:delText xml:space="preserve">Profile for </w:delText>
        </w:r>
      </w:del>
      <w:del w:id="2" w:author="Cory Casanave [18538]" w:date="2014-04-30T14:50:00Z">
        <w:r w:rsidDel="00842FC3">
          <w:delText>Threat</w:delText>
        </w:r>
      </w:del>
      <w:del w:id="3" w:author="Cory Casanave [18538]" w:date="2014-04-30T14:49:00Z">
        <w:r w:rsidDel="00842FC3">
          <w:delText xml:space="preserve"> Information Sharing</w:delText>
        </w:r>
      </w:del>
      <w:ins w:id="4" w:author="Cory Casanave [18538]" w:date="2014-04-30T14:50:00Z">
        <w:r w:rsidR="00842FC3">
          <w:t xml:space="preserve"> </w:t>
        </w:r>
      </w:ins>
      <w:ins w:id="5" w:author="Cory Casanave [18538]" w:date="2014-04-30T14:51:00Z">
        <w:r w:rsidR="00842FC3">
          <w:t>T</w:t>
        </w:r>
      </w:ins>
      <w:ins w:id="6" w:author="Cory Casanave [18538]" w:date="2014-04-30T14:50:00Z">
        <w:r w:rsidR="00842FC3">
          <w:t>hrea</w:t>
        </w:r>
      </w:ins>
      <w:ins w:id="7" w:author="Cory Casanave [18538]" w:date="2014-04-30T14:52:00Z">
        <w:r w:rsidR="00842FC3">
          <w:t>t</w:t>
        </w:r>
      </w:ins>
      <w:ins w:id="8" w:author="Cory Casanave [18538]" w:date="2014-04-30T14:50:00Z">
        <w:r w:rsidR="00842FC3">
          <w:t xml:space="preserve"> &amp; </w:t>
        </w:r>
      </w:ins>
      <w:ins w:id="9" w:author="Cory Casanave [18538]" w:date="2014-04-30T14:52:00Z">
        <w:r w:rsidR="00842FC3">
          <w:t>R</w:t>
        </w:r>
      </w:ins>
      <w:ins w:id="10" w:author="Cory Casanave [18538]" w:date="2014-04-30T14:50:00Z">
        <w:r w:rsidR="00842FC3">
          <w:t xml:space="preserve">isk </w:t>
        </w:r>
      </w:ins>
      <w:ins w:id="11" w:author="Cory Casanave [18538]" w:date="2014-04-30T14:52:00Z">
        <w:r w:rsidR="00842FC3">
          <w:t>S</w:t>
        </w:r>
      </w:ins>
      <w:ins w:id="12" w:author="Cory Casanave [18538]" w:date="2014-04-30T14:50:00Z">
        <w:r w:rsidR="00842FC3">
          <w:t xml:space="preserve">ituational </w:t>
        </w:r>
      </w:ins>
      <w:ins w:id="13" w:author="Cory Casanave [18538]" w:date="2014-04-30T14:52:00Z">
        <w:r w:rsidR="00842FC3">
          <w:t>A</w:t>
        </w:r>
      </w:ins>
      <w:ins w:id="14" w:author="Cory Casanave [18538]" w:date="2014-04-30T14:50:00Z">
        <w:r w:rsidR="00842FC3">
          <w:t>wareness</w:t>
        </w:r>
      </w:ins>
      <w:ins w:id="15" w:author="Cory Casanave [18538]" w:date="2014-04-30T14:53:00Z">
        <w:r w:rsidR="00842FC3">
          <w:t xml:space="preserve"> Model</w:t>
        </w:r>
      </w:ins>
      <w:r w:rsidR="006E20CC">
        <w:br/>
        <w:t xml:space="preserve">Request </w:t>
      </w:r>
      <w:proofErr w:type="gramStart"/>
      <w:r w:rsidR="006E20CC">
        <w:t>For</w:t>
      </w:r>
      <w:proofErr w:type="gramEnd"/>
      <w:r w:rsidR="006E20CC">
        <w:t xml:space="preserve"> Proposal</w:t>
      </w:r>
    </w:p>
    <w:p w14:paraId="6B9CE780" w14:textId="203D3437" w:rsidR="004D0F29" w:rsidRPr="004D0F29" w:rsidRDefault="004D0F29" w:rsidP="006E20CC">
      <w:pPr>
        <w:pStyle w:val="Title3"/>
        <w:rPr>
          <w:ins w:id="16" w:author="Cory Casanave [18538]" w:date="2014-04-30T14:12:00Z"/>
          <w:b/>
          <w:sz w:val="32"/>
          <w:szCs w:val="32"/>
          <w:rPrChange w:id="17" w:author="Cory Casanave [18538]" w:date="2014-04-30T14:12:00Z">
            <w:rPr>
              <w:ins w:id="18" w:author="Cory Casanave [18538]" w:date="2014-04-30T14:12:00Z"/>
            </w:rPr>
          </w:rPrChange>
        </w:rPr>
      </w:pPr>
      <w:ins w:id="19" w:author="Cory Casanave [18538]" w:date="2014-04-30T14:12:00Z">
        <w:r w:rsidRPr="004D0F29">
          <w:rPr>
            <w:b/>
            <w:sz w:val="32"/>
            <w:szCs w:val="32"/>
            <w:rPrChange w:id="20" w:author="Cory Casanave [18538]" w:date="2014-04-30T14:12:00Z">
              <w:rPr/>
            </w:rPrChange>
          </w:rPr>
          <w:t>V 0.</w:t>
        </w:r>
      </w:ins>
      <w:ins w:id="21" w:author="Cory Casanave [18538]" w:date="2014-04-30T14:54:00Z">
        <w:r w:rsidR="00842FC3">
          <w:rPr>
            <w:b/>
            <w:sz w:val="32"/>
            <w:szCs w:val="32"/>
          </w:rPr>
          <w:t>2</w:t>
        </w:r>
      </w:ins>
      <w:bookmarkStart w:id="22" w:name="_GoBack"/>
      <w:bookmarkEnd w:id="22"/>
      <w:ins w:id="23" w:author="Cory Casanave [18538]" w:date="2014-04-30T14:12:00Z">
        <w:r w:rsidRPr="004D0F29">
          <w:rPr>
            <w:b/>
            <w:sz w:val="32"/>
            <w:szCs w:val="32"/>
            <w:rPrChange w:id="24" w:author="Cory Casanave [18538]" w:date="2014-04-30T14:12:00Z">
              <w:rPr/>
            </w:rPrChange>
          </w:rPr>
          <w:t xml:space="preserve"> 4/30/2014- CBC</w:t>
        </w:r>
      </w:ins>
    </w:p>
    <w:p w14:paraId="100DEE5E" w14:textId="7D6A022C" w:rsidR="006E20CC" w:rsidRDefault="006E20CC" w:rsidP="006E20CC">
      <w:pPr>
        <w:pStyle w:val="Title3"/>
      </w:pPr>
      <w:r>
        <w:t>OMG Document: &lt;taskforce&gt;/YY-MM-NN</w:t>
      </w:r>
    </w:p>
    <w:p w14:paraId="017E4014" w14:textId="77777777" w:rsidR="006E20CC" w:rsidRDefault="006E20CC" w:rsidP="006E20CC">
      <w:pPr>
        <w:pStyle w:val="Title3"/>
      </w:pPr>
      <w:r w:rsidRPr="00C07CE5">
        <w:t xml:space="preserve">Letters of Intent due: </w:t>
      </w:r>
      <w:r w:rsidR="00BC5964">
        <w:t>15 August, 2014</w:t>
      </w:r>
      <w:r w:rsidRPr="00C07CE5">
        <w:rPr>
          <w:rStyle w:val="Instructions"/>
        </w:rPr>
        <w:br/>
      </w:r>
      <w:r>
        <w:t xml:space="preserve">Submissions due: </w:t>
      </w:r>
      <w:r w:rsidR="00BC5964">
        <w:rPr>
          <w:rStyle w:val="Instructions"/>
        </w:rPr>
        <w:t>7 November 2014</w:t>
      </w:r>
    </w:p>
    <w:p w14:paraId="636CEE05" w14:textId="77777777" w:rsidR="006E20CC" w:rsidRDefault="006E20CC">
      <w:pPr>
        <w:pStyle w:val="SmallHeading"/>
      </w:pPr>
      <w:r>
        <w:t>Objective of this RFP</w:t>
      </w:r>
    </w:p>
    <w:p w14:paraId="2948F4CC" w14:textId="32930002" w:rsidR="00D80591" w:rsidRDefault="00D80591" w:rsidP="006E20CC">
      <w:pPr>
        <w:pStyle w:val="Body"/>
        <w:rPr>
          <w:ins w:id="25" w:author="Cory Casanave [18538]" w:date="2014-04-30T11:27:00Z"/>
        </w:rPr>
      </w:pPr>
      <w:ins w:id="26" w:author="Cory Casanave [18538]" w:date="2014-04-30T11:25:00Z">
        <w:r>
          <w:t xml:space="preserve">Multiple communities have developed </w:t>
        </w:r>
      </w:ins>
      <w:ins w:id="27" w:author="Cory Casanave [18538]" w:date="2014-04-30T14:11:00Z">
        <w:r w:rsidR="004D0F29">
          <w:t>data</w:t>
        </w:r>
      </w:ins>
      <w:ins w:id="28" w:author="Cory Casanave [18538]" w:date="2014-04-30T11:25:00Z">
        <w:r>
          <w:t xml:space="preserve"> and exchange </w:t>
        </w:r>
      </w:ins>
      <w:ins w:id="29" w:author="Cory Casanave [18538]" w:date="2014-04-30T11:27:00Z">
        <w:r>
          <w:t>schema</w:t>
        </w:r>
      </w:ins>
      <w:ins w:id="30" w:author="Cory Casanave [18538]" w:date="2014-04-30T11:25:00Z">
        <w:r>
          <w:t xml:space="preserve"> </w:t>
        </w:r>
      </w:ins>
      <w:ins w:id="31" w:author="Cory Casanave [18538]" w:date="2014-04-30T11:27:00Z">
        <w:r>
          <w:t xml:space="preserve">and interfaces </w:t>
        </w:r>
      </w:ins>
      <w:ins w:id="32" w:author="Cory Casanave [18538]" w:date="2014-04-30T11:25:00Z">
        <w:r>
          <w:t xml:space="preserve">for sharing information about threats, risks and incidents that impact important </w:t>
        </w:r>
      </w:ins>
      <w:ins w:id="33" w:author="Cory Casanave [18538]" w:date="2014-04-30T11:26:00Z">
        <w:r>
          <w:t>government, commercial and personal assets and privacy. While each of these</w:t>
        </w:r>
      </w:ins>
      <w:ins w:id="34" w:author="Cory Casanave [18538]" w:date="2014-04-30T11:27:00Z">
        <w:r>
          <w:t xml:space="preserve"> schema and interfaces provides</w:t>
        </w:r>
        <w:r w:rsidR="004D0F29">
          <w:t xml:space="preserve"> value for a specific community</w:t>
        </w:r>
        <w:r>
          <w:t xml:space="preserve"> it is difficult to federate these multiple representations to arrive at broad-based situational awareness and enact the appropriate courses of action.</w:t>
        </w:r>
      </w:ins>
      <w:ins w:id="35" w:author="Cory Casanave [18538]" w:date="2014-04-30T11:40:00Z">
        <w:r w:rsidR="00487904">
          <w:t xml:space="preserve"> Cyber related attacks have added a new dimension that stresses traditional mitigation strategies.</w:t>
        </w:r>
      </w:ins>
    </w:p>
    <w:p w14:paraId="2A151C7E" w14:textId="4C742092" w:rsidR="00D80591" w:rsidRDefault="00D80591" w:rsidP="006E20CC">
      <w:pPr>
        <w:pStyle w:val="Body"/>
        <w:rPr>
          <w:ins w:id="36" w:author="Cory Casanave [18538]" w:date="2014-04-30T11:25:00Z"/>
        </w:rPr>
      </w:pPr>
      <w:ins w:id="37" w:author="Cory Casanave [18538]" w:date="2014-04-30T11:29:00Z">
        <w:r>
          <w:t xml:space="preserve">This RFP calls for a conceptual model for threats and risks that unifies the semantics of and can provide a bridge across </w:t>
        </w:r>
      </w:ins>
      <w:ins w:id="38" w:author="Cory Casanave [18538]" w:date="2014-04-30T11:30:00Z">
        <w:r>
          <w:t>multiple</w:t>
        </w:r>
      </w:ins>
      <w:ins w:id="39" w:author="Cory Casanave [18538]" w:date="2014-04-30T11:29:00Z">
        <w:r>
          <w:t xml:space="preserve"> </w:t>
        </w:r>
      </w:ins>
      <w:ins w:id="40" w:author="Cory Casanave [18538]" w:date="2014-04-30T11:30:00Z">
        <w:r>
          <w:t>threat and risk schema and interfaces. The conceptual model will be informed by and mapped to</w:t>
        </w:r>
      </w:ins>
      <w:ins w:id="41" w:author="Cory Casanave [18538]" w:date="2014-04-30T11:33:00Z">
        <w:r>
          <w:t xml:space="preserve"> high-level elements in</w:t>
        </w:r>
      </w:ins>
      <w:ins w:id="42" w:author="Cory Casanave [18538]" w:date="2014-04-30T11:30:00Z">
        <w:r>
          <w:t xml:space="preserve"> existing schema as defined by STIX (A Cyber information sharing specification) and existing NIEM domains. This will enable</w:t>
        </w:r>
      </w:ins>
      <w:ins w:id="43" w:author="Cory Casanave [18538]" w:date="2014-04-30T14:53:00Z">
        <w:r w:rsidR="00842FC3">
          <w:t xml:space="preserve"> combined</w:t>
        </w:r>
      </w:ins>
      <w:ins w:id="44" w:author="Cory Casanave [18538]" w:date="2014-04-30T11:30:00Z">
        <w:r>
          <w:t xml:space="preserve"> Cyber, physical, criminal and natural threats and risks to be federated</w:t>
        </w:r>
      </w:ins>
      <w:ins w:id="45" w:author="Cory Casanave [18538]" w:date="2014-04-30T11:33:00Z">
        <w:r>
          <w:t xml:space="preserve">, understood and </w:t>
        </w:r>
        <w:r w:rsidR="00537D8B">
          <w:t>responded to</w:t>
        </w:r>
      </w:ins>
      <w:ins w:id="46" w:author="Cory Casanave [18538]" w:date="2014-04-30T11:34:00Z">
        <w:r w:rsidR="00537D8B">
          <w:t xml:space="preserve"> effectively.</w:t>
        </w:r>
      </w:ins>
    </w:p>
    <w:p w14:paraId="64F41CD8" w14:textId="617DC3FA" w:rsidR="006E20CC" w:rsidDel="00D80591" w:rsidRDefault="006E20CC" w:rsidP="006E20CC">
      <w:pPr>
        <w:pStyle w:val="Body"/>
        <w:rPr>
          <w:del w:id="47" w:author="Cory Casanave [18538]" w:date="2014-04-30T11:32:00Z"/>
        </w:rPr>
      </w:pPr>
      <w:del w:id="48" w:author="Cory Casanave [18538]" w:date="2014-04-30T11:32:00Z">
        <w:r w:rsidDel="00D80591">
          <w:delText>This RFP solicits proposals for the following:</w:delText>
        </w:r>
      </w:del>
    </w:p>
    <w:p w14:paraId="04036669" w14:textId="472B1FD9" w:rsidR="006E20CC" w:rsidRPr="00B90640" w:rsidDel="00D80591" w:rsidRDefault="00575CAC" w:rsidP="006E20CC">
      <w:pPr>
        <w:pStyle w:val="Bullet"/>
        <w:rPr>
          <w:del w:id="49" w:author="Cory Casanave [18538]" w:date="2014-04-30T11:32:00Z"/>
        </w:rPr>
      </w:pPr>
      <w:del w:id="50" w:author="Cory Casanave [18538]" w:date="2014-04-30T11:32:00Z">
        <w:r w:rsidDel="00D80591">
          <w:rPr>
            <w:rStyle w:val="Instructions"/>
          </w:rPr>
          <w:lastRenderedPageBreak/>
          <w:delText xml:space="preserve">Develop a </w:delText>
        </w:r>
        <w:r w:rsidR="00656251" w:rsidDel="00D80591">
          <w:rPr>
            <w:rStyle w:val="Instructions"/>
          </w:rPr>
          <w:delText xml:space="preserve">conceptual </w:delText>
        </w:r>
        <w:r w:rsidDel="00D80591">
          <w:rPr>
            <w:rStyle w:val="Instructions"/>
          </w:rPr>
          <w:delText xml:space="preserve">Platform Independent </w:delText>
        </w:r>
        <w:r w:rsidR="00656251" w:rsidDel="00D80591">
          <w:rPr>
            <w:rStyle w:val="Instructions"/>
          </w:rPr>
          <w:delText xml:space="preserve">Threat </w:delText>
        </w:r>
        <w:r w:rsidDel="00D80591">
          <w:rPr>
            <w:rStyle w:val="Instructions"/>
          </w:rPr>
          <w:delText xml:space="preserve">Model </w:delText>
        </w:r>
      </w:del>
    </w:p>
    <w:p w14:paraId="117C78C1" w14:textId="0C7F8A3D" w:rsidR="006E20CC" w:rsidRPr="00B90640" w:rsidDel="00D80591" w:rsidRDefault="00575CAC" w:rsidP="00656251">
      <w:pPr>
        <w:pStyle w:val="Bullet"/>
        <w:numPr>
          <w:ilvl w:val="1"/>
          <w:numId w:val="23"/>
        </w:numPr>
        <w:rPr>
          <w:del w:id="51" w:author="Cory Casanave [18538]" w:date="2014-04-30T11:32:00Z"/>
        </w:rPr>
      </w:pPr>
      <w:del w:id="52" w:author="Cory Casanave [18538]" w:date="2014-04-30T11:32:00Z">
        <w:r w:rsidDel="00D80591">
          <w:rPr>
            <w:rStyle w:val="Instructions"/>
          </w:rPr>
          <w:delText xml:space="preserve">Develop a Platform Specific Model (mapping) to NIEM </w:delText>
        </w:r>
      </w:del>
    </w:p>
    <w:p w14:paraId="6F3136D6" w14:textId="443C5EF9" w:rsidR="006E20CC" w:rsidRPr="00656251" w:rsidDel="00D80591" w:rsidRDefault="00575CAC" w:rsidP="00656251">
      <w:pPr>
        <w:pStyle w:val="Bullet"/>
        <w:numPr>
          <w:ilvl w:val="1"/>
          <w:numId w:val="23"/>
        </w:numPr>
        <w:rPr>
          <w:del w:id="53" w:author="Cory Casanave [18538]" w:date="2014-04-30T11:32:00Z"/>
          <w:rStyle w:val="Instructions"/>
          <w:i w:val="0"/>
          <w:color w:val="auto"/>
        </w:rPr>
      </w:pPr>
      <w:del w:id="54" w:author="Cory Casanave [18538]" w:date="2014-04-30T11:32:00Z">
        <w:r w:rsidDel="00D80591">
          <w:rPr>
            <w:rStyle w:val="Instructions"/>
          </w:rPr>
          <w:delText xml:space="preserve">Develop a Platform Specific Model (mapping) to STIX </w:delText>
        </w:r>
      </w:del>
    </w:p>
    <w:p w14:paraId="4E11AED2" w14:textId="366D38DE" w:rsidR="00656251" w:rsidRPr="00B90640" w:rsidDel="00D80591" w:rsidRDefault="00656251">
      <w:pPr>
        <w:pStyle w:val="Bullet"/>
        <w:rPr>
          <w:del w:id="55" w:author="Cory Casanave [18538]" w:date="2014-04-30T11:32:00Z"/>
        </w:rPr>
      </w:pPr>
      <w:del w:id="56" w:author="Cory Casanave [18538]" w:date="2014-04-30T11:32:00Z">
        <w:r w:rsidDel="00D80591">
          <w:rPr>
            <w:rStyle w:val="Instructions"/>
          </w:rPr>
          <w:delText>Develop a conceptual Platform Independent Risk Model</w:delText>
        </w:r>
      </w:del>
    </w:p>
    <w:p w14:paraId="176C8A87" w14:textId="77777777" w:rsidR="006E20CC" w:rsidRDefault="006E20CC">
      <w:pPr>
        <w:pStyle w:val="Body"/>
      </w:pPr>
      <w:r>
        <w:t>For further details see Section 6 of this document.</w:t>
      </w:r>
    </w:p>
    <w:p w14:paraId="3A0B2786" w14:textId="77777777" w:rsidR="006E20CC" w:rsidRDefault="006E20CC" w:rsidP="006E20CC">
      <w:pPr>
        <w:pStyle w:val="Heading1"/>
      </w:pPr>
      <w:r>
        <w:t>Introduction</w:t>
      </w:r>
    </w:p>
    <w:p w14:paraId="58F80849" w14:textId="77777777" w:rsidR="006E20CC" w:rsidRPr="007F71A2" w:rsidRDefault="006E20CC" w:rsidP="006E20CC">
      <w:pPr>
        <w:pStyle w:val="Heading2"/>
      </w:pPr>
      <w:r w:rsidRPr="007F71A2">
        <w:t>Goals of OMG</w:t>
      </w:r>
    </w:p>
    <w:p w14:paraId="3E62B2BC" w14:textId="77777777"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6B6FA472" w14:textId="77777777" w:rsidR="006E20CC" w:rsidRDefault="006E20CC">
      <w:pPr>
        <w:pStyle w:val="Heading2"/>
      </w:pPr>
      <w:r>
        <w:t>Organization of this document</w:t>
      </w:r>
    </w:p>
    <w:p w14:paraId="35049490" w14:textId="77777777" w:rsidR="006E20CC" w:rsidRDefault="006E20CC">
      <w:pPr>
        <w:pStyle w:val="Body"/>
      </w:pPr>
      <w:r>
        <w:t>The remainder of this document is organized as follows:</w:t>
      </w:r>
    </w:p>
    <w:p w14:paraId="0BC42890" w14:textId="77777777"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14:paraId="7F54E464" w14:textId="77777777" w:rsidR="006E20CC" w:rsidRDefault="006E20CC">
      <w:pPr>
        <w:pStyle w:val="Body"/>
      </w:pPr>
      <w:proofErr w:type="gramStart"/>
      <w:r>
        <w:t xml:space="preserve">Section 3 – </w:t>
      </w:r>
      <w:r>
        <w:rPr>
          <w:rFonts w:ascii="Times" w:hAnsi="Times"/>
          <w:i/>
        </w:rPr>
        <w:t>Adoption Process</w:t>
      </w:r>
      <w:r>
        <w:t>.</w:t>
      </w:r>
      <w:proofErr w:type="gramEnd"/>
      <w:r>
        <w:t xml:space="preserve"> Background information on the OMG specification adoption process.</w:t>
      </w:r>
    </w:p>
    <w:p w14:paraId="76CAC67D" w14:textId="77777777"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14:paraId="5C2D947B" w14:textId="77777777"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14:paraId="5BA62240" w14:textId="77777777" w:rsidR="006E20CC" w:rsidRDefault="006E20CC">
      <w:pPr>
        <w:pStyle w:val="Body"/>
      </w:pPr>
      <w:proofErr w:type="gramStart"/>
      <w:r>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14:paraId="0F7CDCDA" w14:textId="77777777" w:rsidR="006E20CC" w:rsidRPr="009C0E72" w:rsidRDefault="006E20CC">
      <w:pPr>
        <w:pStyle w:val="Body"/>
      </w:pPr>
      <w:r w:rsidRPr="009C0E72">
        <w:t>Appendix A – References and Glossary Specific to this RFP</w:t>
      </w:r>
    </w:p>
    <w:p w14:paraId="44314461" w14:textId="77777777" w:rsidR="006E20CC" w:rsidRDefault="006E20CC">
      <w:pPr>
        <w:pStyle w:val="Body"/>
      </w:pPr>
      <w:r>
        <w:t>Appendix B – General References and Glossary</w:t>
      </w:r>
    </w:p>
    <w:p w14:paraId="31190505" w14:textId="77777777" w:rsidR="006E20CC" w:rsidRDefault="006E20CC">
      <w:pPr>
        <w:pStyle w:val="Heading2"/>
      </w:pPr>
      <w:r>
        <w:lastRenderedPageBreak/>
        <w:t>Conventions</w:t>
      </w:r>
    </w:p>
    <w:p w14:paraId="27E26B1B" w14:textId="77777777"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14:paraId="3433BFEE" w14:textId="77777777" w:rsidR="006E20CC" w:rsidRDefault="006E20CC">
      <w:pPr>
        <w:pStyle w:val="Heading2"/>
      </w:pPr>
      <w:r>
        <w:t>Contact Information</w:t>
      </w:r>
    </w:p>
    <w:p w14:paraId="4056CE20" w14:textId="77777777" w:rsidR="006E20CC" w:rsidRDefault="006E20CC">
      <w:pPr>
        <w:pStyle w:val="Body"/>
      </w:pPr>
      <w:r>
        <w:t xml:space="preserve">Questions related to OMG’s technology adoption process and any questions about this RFP should be directed to </w:t>
      </w:r>
      <w:r w:rsidRPr="00D17A70">
        <w:rPr>
          <w:i/>
        </w:rPr>
        <w:t>rfp@omg.org</w:t>
      </w:r>
      <w:r>
        <w:t>.</w:t>
      </w:r>
    </w:p>
    <w:p w14:paraId="5D2E7219" w14:textId="77777777"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14:paraId="59DC0611" w14:textId="77777777" w:rsidR="006E20CC" w:rsidRDefault="006E20CC">
      <w:pPr>
        <w:pStyle w:val="Heading1"/>
      </w:pPr>
      <w:r>
        <w:t>Architectural Context</w:t>
      </w:r>
    </w:p>
    <w:p w14:paraId="68E1A3F9" w14:textId="77777777" w:rsidR="006E20CC" w:rsidRDefault="006E20CC" w:rsidP="006E20CC">
      <w:pPr>
        <w:pStyle w:val="Body"/>
      </w:pPr>
      <w:r>
        <w:t>MDA provides a set of guidelines for structuring specifications expressed as models and the mappings between those models. The MDA initiative and the standards that support it allow the same model, specifying business system or application functionality and behavior,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335C7394" w14:textId="77777777"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14:paraId="7CCAD2B9" w14:textId="77777777"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0C02FADF" w14:textId="77777777" w:rsidR="006E20CC" w:rsidRPr="00E500EA" w:rsidRDefault="006E20CC" w:rsidP="006E20CC">
      <w:pPr>
        <w:pStyle w:val="ListItem"/>
      </w:pPr>
      <w:r w:rsidRPr="00E500EA">
        <w:rPr>
          <w:i/>
        </w:rPr>
        <w:t>Model</w:t>
      </w:r>
      <w:r w:rsidRPr="00E500EA">
        <w:t xml:space="preserve"> – A model is a representation of a part of the function, structure and/or behavior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w:t>
      </w:r>
      <w:r w:rsidRPr="00E500EA">
        <w:lastRenderedPageBreak/>
        <w:t xml:space="preserve">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14:paraId="695EF3A2" w14:textId="77777777"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7AB577A6" w14:textId="77777777"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14:paraId="1EBC076E" w14:textId="77777777"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14:paraId="2E75BEA2" w14:textId="77777777"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mapping, or other forms yet to be determined.</w:t>
      </w:r>
    </w:p>
    <w:p w14:paraId="761F251D" w14:textId="77777777"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14:paraId="23DFC8B1" w14:textId="77777777" w:rsidR="006E20CC" w:rsidRPr="00E500EA" w:rsidRDefault="006E20CC" w:rsidP="006E20CC">
      <w:pPr>
        <w:pStyle w:val="ListItem"/>
        <w:numPr>
          <w:ilvl w:val="0"/>
          <w:numId w:val="28"/>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14:paraId="5B22EB37" w14:textId="77777777" w:rsidR="006E20CC" w:rsidRPr="00E500EA" w:rsidRDefault="006E20CC" w:rsidP="006E20CC">
      <w:pPr>
        <w:pStyle w:val="ListItem"/>
      </w:pPr>
      <w:r w:rsidRPr="00BE6457">
        <w:rPr>
          <w:i/>
        </w:rPr>
        <w:t>Mappings</w:t>
      </w:r>
      <w:r w:rsidRPr="00E500EA">
        <w:t xml:space="preserve"> – e.g. Mapping of OMG IDL to specific implementation languages (CORBA PIM to Implementation Language PSMs), UML Profile for EDOC (PIM) to CCM (CORBA PSM) and EJB (Java PSM), CORBA (PSM) to COM (PSM) etc.</w:t>
      </w:r>
    </w:p>
    <w:p w14:paraId="65A690AB" w14:textId="77777777"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14:paraId="4208DB58" w14:textId="77777777" w:rsidR="006E20CC" w:rsidRPr="00E500EA" w:rsidRDefault="006E20CC" w:rsidP="006E20CC">
      <w:pPr>
        <w:pStyle w:val="ListItem"/>
      </w:pPr>
      <w:r w:rsidRPr="00E500EA">
        <w:rPr>
          <w:i/>
        </w:rPr>
        <w:t>Platforms</w:t>
      </w:r>
      <w:r w:rsidRPr="00E500EA">
        <w:t xml:space="preserve"> – e.g. CORBA [CORBA]</w:t>
      </w:r>
      <w:r>
        <w:t>, DDS [DDS]</w:t>
      </w:r>
    </w:p>
    <w:p w14:paraId="68D39609" w14:textId="77777777"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14:paraId="182FB3A9" w14:textId="77777777" w:rsidR="006E20CC" w:rsidRPr="00E500EA" w:rsidRDefault="006E20CC" w:rsidP="006E20CC">
      <w:pPr>
        <w:pStyle w:val="ListItem"/>
      </w:pPr>
      <w:r w:rsidRPr="00E500EA">
        <w:rPr>
          <w:i/>
        </w:rPr>
        <w:lastRenderedPageBreak/>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14:paraId="790C0C72" w14:textId="77777777" w:rsidR="006E20CC" w:rsidRPr="00E500EA" w:rsidRDefault="006E20CC">
      <w:pPr>
        <w:pStyle w:val="Body"/>
      </w:pPr>
      <w:r w:rsidRPr="00E500EA">
        <w:t>For an introduction to MDA, see [MDAa]. For a discourse on the details of MDA please refer to [MDAc]. To see an example of the application of MDA see [MDAb]. For general information on MDA, see [MDAd].</w:t>
      </w:r>
    </w:p>
    <w:p w14:paraId="5E465824" w14:textId="77777777"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14:paraId="4BB0381E" w14:textId="77777777" w:rsidR="006E20CC" w:rsidRDefault="006E20CC" w:rsidP="006E20CC">
      <w:pPr>
        <w:pStyle w:val="Heading1"/>
      </w:pPr>
      <w:r>
        <w:t>Adoption Process</w:t>
      </w:r>
    </w:p>
    <w:p w14:paraId="4265A4F9" w14:textId="77777777" w:rsidR="006E20CC" w:rsidRDefault="006E20CC" w:rsidP="006E20CC">
      <w:pPr>
        <w:pStyle w:val="Heading2"/>
      </w:pPr>
      <w:r>
        <w:t>Introduction</w:t>
      </w:r>
    </w:p>
    <w:p w14:paraId="5076C8A3" w14:textId="77777777"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77FBE96E" w14:textId="77777777"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14:paraId="16372776" w14:textId="77777777" w:rsidR="006E20CC" w:rsidRDefault="006E20CC" w:rsidP="006E20CC">
      <w:pPr>
        <w:pStyle w:val="Heading2"/>
      </w:pPr>
      <w:r>
        <w:t>The Adoption Process in detail</w:t>
      </w:r>
    </w:p>
    <w:p w14:paraId="5CF18F24" w14:textId="77777777" w:rsidR="006E20CC" w:rsidRPr="006042F8" w:rsidRDefault="006E20CC" w:rsidP="006E20CC">
      <w:pPr>
        <w:pStyle w:val="Heading3"/>
      </w:pPr>
      <w:r w:rsidRPr="006042F8">
        <w:t>Development and Issuance of RFP</w:t>
      </w:r>
    </w:p>
    <w:p w14:paraId="3A0D378A" w14:textId="77777777" w:rsidR="006E20CC" w:rsidRDefault="006E20CC" w:rsidP="006E20CC">
      <w:pPr>
        <w:pStyle w:val="Body"/>
      </w:pPr>
      <w:r>
        <w:t>RFPs, such as this one, are drafted by OMG Members who are interested in the adoption of an OMG specification in a particular area. The draft RFP is presented to the appropriate TF, discussed and refined, and when ready is recommended for issuance. If endorsed by the Architecture Board, the RFP may then be issued as an OMG RFP by a TC vote.</w:t>
      </w:r>
    </w:p>
    <w:p w14:paraId="28186C58" w14:textId="77777777"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4C01432F" w14:textId="77777777" w:rsidR="006E20CC" w:rsidRDefault="006E20CC" w:rsidP="006E20CC">
      <w:pPr>
        <w:pStyle w:val="Heading3"/>
      </w:pPr>
      <w:r>
        <w:lastRenderedPageBreak/>
        <w:t>Letter of Intent (LOI)</w:t>
      </w:r>
    </w:p>
    <w:p w14:paraId="677B4C65" w14:textId="77777777"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14:paraId="002EB53B" w14:textId="77777777" w:rsidR="006E20CC" w:rsidRDefault="006E20CC" w:rsidP="006E20CC">
      <w:pPr>
        <w:pStyle w:val="Heading3"/>
      </w:pPr>
      <w:r>
        <w:t>Voter Registration</w:t>
      </w:r>
    </w:p>
    <w:p w14:paraId="1AEB598D" w14:textId="77777777"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51D723C8" w14:textId="77777777"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4584824D" w14:textId="77777777" w:rsidR="006E20CC" w:rsidRDefault="006E20CC" w:rsidP="006E20CC">
      <w:pPr>
        <w:pStyle w:val="Heading3"/>
      </w:pPr>
      <w:r>
        <w:t>Initial Submissions</w:t>
      </w:r>
    </w:p>
    <w:p w14:paraId="0787AB3A" w14:textId="77777777" w:rsidR="006E20CC" w:rsidRDefault="006E20CC" w:rsidP="006E20CC">
      <w:pPr>
        <w:pStyle w:val="Body"/>
      </w:pPr>
      <w:r>
        <w:t>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Task Force at the first TF meeting after the submission deadline. Making a submission incurs obligations under OMG's IPR policy – see [IPR] for details.</w:t>
      </w:r>
    </w:p>
    <w:p w14:paraId="7AC08F15" w14:textId="77777777"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483E0F9D" w14:textId="77777777" w:rsidR="006E20CC" w:rsidRDefault="006E20CC" w:rsidP="006E20CC">
      <w:pPr>
        <w:pStyle w:val="Body"/>
      </w:pPr>
      <w:r>
        <w:t>The goals of the Task Force's Submission evaluation are:</w:t>
      </w:r>
    </w:p>
    <w:p w14:paraId="0FE9E4F6" w14:textId="77777777" w:rsidR="006E20CC" w:rsidRDefault="006E20CC" w:rsidP="006E20CC">
      <w:pPr>
        <w:pStyle w:val="Bullet"/>
      </w:pPr>
      <w:r>
        <w:t>Provide a fair and open process</w:t>
      </w:r>
    </w:p>
    <w:p w14:paraId="1B016C90" w14:textId="77777777" w:rsidR="006E20CC" w:rsidRPr="00E500EA" w:rsidRDefault="006E20CC" w:rsidP="006E20CC">
      <w:pPr>
        <w:pStyle w:val="Bullet"/>
      </w:pPr>
      <w:r w:rsidRPr="00E500EA">
        <w:t xml:space="preserve">Facilitate critical review of the submissions by </w:t>
      </w:r>
      <w:r>
        <w:t>OMG Members</w:t>
      </w:r>
    </w:p>
    <w:p w14:paraId="20AE96D2" w14:textId="77777777" w:rsidR="006E20CC" w:rsidRDefault="006E20CC" w:rsidP="006E20CC">
      <w:pPr>
        <w:pStyle w:val="Bullet"/>
      </w:pPr>
      <w:r>
        <w:t>Provide feedback to submitters enabling them to address concerns in their revised submissions</w:t>
      </w:r>
    </w:p>
    <w:p w14:paraId="64DCCD34" w14:textId="77777777" w:rsidR="006E20CC" w:rsidRDefault="006E20CC" w:rsidP="006E20CC">
      <w:pPr>
        <w:pStyle w:val="Bullet"/>
      </w:pPr>
      <w:r>
        <w:t>Build consensus on acceptable solutions</w:t>
      </w:r>
    </w:p>
    <w:p w14:paraId="05B938B5" w14:textId="77777777" w:rsidR="006E20CC" w:rsidRDefault="006E20CC" w:rsidP="006E20CC">
      <w:pPr>
        <w:pStyle w:val="Bullet"/>
      </w:pPr>
      <w:r>
        <w:lastRenderedPageBreak/>
        <w:t>Enable voting members to make an informed selection decision</w:t>
      </w:r>
    </w:p>
    <w:p w14:paraId="2DC1320D" w14:textId="77777777" w:rsidR="006E20CC" w:rsidRDefault="006E20CC" w:rsidP="006E20CC">
      <w:pPr>
        <w:pStyle w:val="Body"/>
        <w:widowControl w:val="0"/>
      </w:pPr>
      <w:r>
        <w:t>Submitters are expected to actively contribute to the evaluation process.</w:t>
      </w:r>
    </w:p>
    <w:p w14:paraId="67A9DC56" w14:textId="77777777" w:rsidR="006E20CC" w:rsidRDefault="006E20CC" w:rsidP="006E20CC">
      <w:pPr>
        <w:pStyle w:val="Heading3"/>
      </w:pPr>
      <w:r>
        <w:t>Revised Submissions</w:t>
      </w:r>
    </w:p>
    <w:p w14:paraId="7A76B13F" w14:textId="77777777"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14:paraId="367AAE35" w14:textId="77777777" w:rsidR="006E20CC" w:rsidRDefault="006E20CC" w:rsidP="006E20CC">
      <w:pPr>
        <w:pStyle w:val="Body"/>
      </w:pPr>
      <w:r>
        <w:t>The evaluation of Revised Submissions has the same goals listed above.</w:t>
      </w:r>
    </w:p>
    <w:p w14:paraId="1B79E586" w14:textId="77777777" w:rsidR="006E20CC" w:rsidRDefault="006E20CC" w:rsidP="006E20CC">
      <w:pPr>
        <w:pStyle w:val="Heading3"/>
      </w:pPr>
      <w:r>
        <w:t>Selection Votes</w:t>
      </w:r>
    </w:p>
    <w:p w14:paraId="2E66F6FC" w14:textId="77777777"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(BoD).</w:t>
      </w:r>
    </w:p>
    <w:p w14:paraId="3F1DE8F4" w14:textId="77777777" w:rsidR="006E20CC" w:rsidRDefault="006E20CC" w:rsidP="006E20CC">
      <w:pPr>
        <w:pStyle w:val="Heading3"/>
      </w:pPr>
      <w:r>
        <w:t>Business Committee Questionnaire</w:t>
      </w:r>
    </w:p>
    <w:p w14:paraId="797EB673" w14:textId="77777777" w:rsidR="006E20CC" w:rsidRDefault="006E20CC" w:rsidP="006E20CC">
      <w:pPr>
        <w:pStyle w:val="Body"/>
      </w:pPr>
      <w:r>
        <w:t>Before the BoD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0D2A4381" w14:textId="77777777" w:rsidR="006E20CC" w:rsidRDefault="006E20CC" w:rsidP="006E20CC">
      <w:pPr>
        <w:pStyle w:val="Body"/>
      </w:pPr>
      <w:r w:rsidRPr="004D1BF3">
        <w:t xml:space="preserve">If no organization commits to make use of the </w:t>
      </w:r>
      <w:r>
        <w:t>specification</w:t>
      </w:r>
      <w:r w:rsidRPr="004D1BF3">
        <w:t xml:space="preserve">, then the BoD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14:paraId="296C6ABB" w14:textId="77777777" w:rsidR="006E20CC" w:rsidRDefault="006E20CC" w:rsidP="006E20CC">
      <w:pPr>
        <w:pStyle w:val="Body"/>
      </w:pPr>
      <w:r>
        <w:t xml:space="preserve">Once the Business Committee has received satisfactory BCQ responses, the Board takes the final publication vote. A Submission that has been adopted by the Board is termed an </w:t>
      </w:r>
      <w:r>
        <w:rPr>
          <w:i/>
        </w:rPr>
        <w:t>Alpha Specification</w:t>
      </w:r>
      <w:r>
        <w:t>.</w:t>
      </w:r>
    </w:p>
    <w:p w14:paraId="3F474A9F" w14:textId="77777777" w:rsidR="006E20CC" w:rsidRPr="004D1BF3" w:rsidRDefault="006E20CC" w:rsidP="006E20CC">
      <w:pPr>
        <w:pStyle w:val="Body"/>
      </w:pPr>
      <w:r>
        <w:t>At this point the RFP process is complete.</w:t>
      </w:r>
    </w:p>
    <w:p w14:paraId="2D068291" w14:textId="77777777" w:rsidR="006E20CC" w:rsidRDefault="006E20CC" w:rsidP="006E20CC">
      <w:pPr>
        <w:pStyle w:val="Heading3"/>
      </w:pPr>
      <w:r w:rsidRPr="004D1BF3">
        <w:t>Finalization</w:t>
      </w:r>
      <w:r>
        <w:t xml:space="preserve"> &amp; Revision</w:t>
      </w:r>
    </w:p>
    <w:p w14:paraId="6DCBAF1E" w14:textId="77777777"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w:t>
      </w:r>
      <w:r w:rsidRPr="004D1BF3">
        <w:lastRenderedPageBreak/>
        <w:t xml:space="preserve">any problems reported by early users of the </w:t>
      </w:r>
      <w:r>
        <w:t xml:space="preserve">published </w:t>
      </w:r>
      <w:r w:rsidRPr="004D1BF3">
        <w:t xml:space="preserve">specification. </w:t>
      </w:r>
      <w:r>
        <w:t>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BoD, this is published as the final, Formal Specification.</w:t>
      </w:r>
    </w:p>
    <w:p w14:paraId="3A0A05D0" w14:textId="77777777"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14:paraId="2D8DD667" w14:textId="77777777" w:rsidR="006E20CC" w:rsidRDefault="006E20CC">
      <w:pPr>
        <w:pStyle w:val="Heading1"/>
      </w:pPr>
      <w:r>
        <w:t>Instructions for Submitters</w:t>
      </w:r>
    </w:p>
    <w:p w14:paraId="3566FF17" w14:textId="77777777" w:rsidR="006E20CC" w:rsidRDefault="006E20CC">
      <w:pPr>
        <w:pStyle w:val="Heading2"/>
      </w:pPr>
      <w:r>
        <w:t>OMG Membership</w:t>
      </w:r>
    </w:p>
    <w:p w14:paraId="4B54EEBF" w14:textId="77777777"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1457E39D" w14:textId="77777777" w:rsidR="006E20CC" w:rsidRDefault="006E20CC" w:rsidP="006E20CC">
      <w:pPr>
        <w:pStyle w:val="Heading2"/>
      </w:pPr>
      <w:r>
        <w:t>Intellectual Property Rights</w:t>
      </w:r>
    </w:p>
    <w:p w14:paraId="0AC3C9CB" w14:textId="77777777"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1421165D" w14:textId="77777777" w:rsidR="006E20CC" w:rsidRDefault="006E20CC" w:rsidP="006E20CC">
      <w:pPr>
        <w:pStyle w:val="Body"/>
      </w:pPr>
      <w:r>
        <w:t>Each OMG Member that makes a written Submission in response to this RFP shall identify patents containing Essential Claims that it believes will be infringed if that Submission is included in an OMG Formal Specification and implemented.</w:t>
      </w:r>
    </w:p>
    <w:p w14:paraId="5463A84E" w14:textId="77777777" w:rsidR="006E20CC" w:rsidRDefault="006E20CC" w:rsidP="006E20CC">
      <w:pPr>
        <w:pStyle w:val="Body"/>
      </w:pPr>
      <w:r>
        <w:t>By making a written Submission to this RFP, an OMG Member also agrees to comply with the Patent Licensing terms set out in section 6.10.</w:t>
      </w:r>
    </w:p>
    <w:p w14:paraId="0E3C8CDC" w14:textId="77777777" w:rsidR="006E20CC" w:rsidRDefault="006E20CC" w:rsidP="006E20CC">
      <w:pPr>
        <w:pStyle w:val="Body"/>
      </w:pPr>
      <w:r>
        <w:lastRenderedPageBreak/>
        <w:t xml:space="preserve">This section 4.2 is neither a complete nor an authoritative statement of a submitter's IPR obligations – see [IPR] for the governing document for all OMG's IPR policies. </w:t>
      </w:r>
    </w:p>
    <w:p w14:paraId="43F48334" w14:textId="77777777" w:rsidR="006E20CC" w:rsidRDefault="006E20CC">
      <w:pPr>
        <w:pStyle w:val="Heading2"/>
      </w:pPr>
      <w:r>
        <w:t>Submission Effort</w:t>
      </w:r>
    </w:p>
    <w:p w14:paraId="165A2CF9" w14:textId="77777777"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1C7C0016" w14:textId="77777777" w:rsidR="006E20CC" w:rsidRDefault="006E20CC" w:rsidP="006E20CC">
      <w:pPr>
        <w:pStyle w:val="Heading2"/>
      </w:pPr>
      <w:r>
        <w:t>Letter of Intent</w:t>
      </w:r>
    </w:p>
    <w:p w14:paraId="5C1C053C" w14:textId="77777777"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14:paraId="3A01C64F" w14:textId="77777777"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12193AC" w14:textId="77777777" w:rsidR="006E20CC" w:rsidRPr="00C4540F" w:rsidRDefault="006E20CC" w:rsidP="006E20CC">
      <w:pPr>
        <w:pStyle w:val="Body"/>
        <w:rPr>
          <w:rStyle w:val="Italic"/>
        </w:rPr>
      </w:pPr>
      <w:r>
        <w:t>A suggested template for the Letter of Intent is available at http://doc.omg.org/loi [LOI].</w:t>
      </w:r>
    </w:p>
    <w:p w14:paraId="302B188F" w14:textId="77777777" w:rsidR="006E20CC" w:rsidRDefault="006E20CC">
      <w:pPr>
        <w:pStyle w:val="Heading2"/>
      </w:pPr>
      <w:r>
        <w:t>Business Committee terms</w:t>
      </w:r>
    </w:p>
    <w:p w14:paraId="0059EF29" w14:textId="77777777"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14:paraId="153896C5" w14:textId="77777777" w:rsidR="006E20CC" w:rsidRDefault="006E20CC" w:rsidP="006E20CC">
      <w:pPr>
        <w:pStyle w:val="Heading3"/>
      </w:pPr>
      <w:r>
        <w:rPr>
          <w:i/>
        </w:rPr>
        <w:t>Introduction</w:t>
      </w:r>
    </w:p>
    <w:p w14:paraId="36FCB0C0" w14:textId="77777777"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17158BE7" w14:textId="77777777" w:rsidR="006E20CC" w:rsidRDefault="006E20CC" w:rsidP="006E20CC">
      <w:pPr>
        <w:pStyle w:val="Heading3"/>
      </w:pPr>
      <w:r>
        <w:t>Business Committee evaluation criteria</w:t>
      </w:r>
    </w:p>
    <w:p w14:paraId="30A4D3EB" w14:textId="77777777" w:rsidR="006E20CC" w:rsidRDefault="006E20CC" w:rsidP="006E20CC">
      <w:pPr>
        <w:pStyle w:val="Heading4"/>
      </w:pPr>
      <w:r>
        <w:t>Viable to implement across platforms</w:t>
      </w:r>
    </w:p>
    <w:p w14:paraId="3E629E49" w14:textId="77777777"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w:t>
      </w:r>
      <w:r w:rsidRPr="00FB77C5">
        <w:lastRenderedPageBreak/>
        <w:t xml:space="preserve">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14:paraId="685F2E09" w14:textId="77777777" w:rsidR="006E20CC" w:rsidRDefault="006E20CC" w:rsidP="006E20CC">
      <w:pPr>
        <w:pStyle w:val="Heading4"/>
      </w:pPr>
      <w:r>
        <w:t>Commercial availability</w:t>
      </w:r>
    </w:p>
    <w:p w14:paraId="2675EF1B" w14:textId="77777777"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5629E80" w14:textId="77777777" w:rsidR="006E20CC" w:rsidRDefault="006E20CC" w:rsidP="006E20CC">
      <w:pPr>
        <w:pStyle w:val="Bullet"/>
      </w:pPr>
      <w:r w:rsidRPr="001567FF">
        <w:t>A public product announcement with a shipping date within the time limit.</w:t>
      </w:r>
    </w:p>
    <w:p w14:paraId="0367571E" w14:textId="77777777" w:rsidR="006E20CC" w:rsidRPr="00E500EA" w:rsidRDefault="006E20CC" w:rsidP="006E20CC">
      <w:pPr>
        <w:pStyle w:val="Bullet"/>
      </w:pPr>
      <w:r w:rsidRPr="001567FF">
        <w:t>Demonstration of a prototype implementation and accompanying draft user documentation.</w:t>
      </w:r>
    </w:p>
    <w:p w14:paraId="2E85B95F" w14:textId="77777777"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5B253013" w14:textId="77777777" w:rsidR="006E20CC" w:rsidRPr="00E500EA" w:rsidRDefault="006E20CC" w:rsidP="006E20CC">
      <w:pPr>
        <w:pStyle w:val="Body"/>
      </w:pPr>
      <w:r>
        <w:t>Regardless of which requirement is in use, the submitter must inform the OMG of completion of the implementations when commercially available.</w:t>
      </w:r>
    </w:p>
    <w:p w14:paraId="3CB23C71" w14:textId="77777777" w:rsidR="006E20CC" w:rsidRDefault="006E20CC" w:rsidP="006E20CC">
      <w:pPr>
        <w:pStyle w:val="Heading4"/>
      </w:pPr>
      <w:r w:rsidRPr="00385FA0">
        <w:t>Access to Intellectual Property Rights</w:t>
      </w:r>
    </w:p>
    <w:p w14:paraId="1CC59857" w14:textId="77777777"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6371FA8D" w14:textId="77777777" w:rsidR="006E20CC" w:rsidRDefault="006E20CC" w:rsidP="006E20CC">
      <w:pPr>
        <w:pStyle w:val="Body"/>
      </w:pPr>
      <w:r>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26A5CEDD" w14:textId="77777777" w:rsidR="006E20CC" w:rsidRDefault="006E20CC" w:rsidP="006E20CC">
      <w:pPr>
        <w:pStyle w:val="Heading4"/>
      </w:pPr>
      <w:r>
        <w:lastRenderedPageBreak/>
        <w:t xml:space="preserve">Publication of the </w:t>
      </w:r>
      <w:r w:rsidRPr="003D4CA0">
        <w:t>specification</w:t>
      </w:r>
    </w:p>
    <w:p w14:paraId="41FDAD61" w14:textId="77777777" w:rsidR="006E20CC" w:rsidRDefault="006E20CC" w:rsidP="006E20CC">
      <w:pPr>
        <w:pStyle w:val="Body"/>
      </w:pPr>
      <w:r w:rsidRPr="003D4CA0">
        <w:t>Should the submission be adopted, the submitter must grant OMG</w:t>
      </w:r>
      <w:r>
        <w:t xml:space="preserve"> (and its sublicensees)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14:paraId="3BF14BD0" w14:textId="77777777" w:rsidR="006E20CC" w:rsidRDefault="006E20CC" w:rsidP="006E20CC">
      <w:pPr>
        <w:pStyle w:val="Heading4"/>
      </w:pPr>
      <w:r>
        <w:t>Continuing support</w:t>
      </w:r>
    </w:p>
    <w:p w14:paraId="32F641C8" w14:textId="77777777"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14:paraId="2C46599E" w14:textId="77777777" w:rsidR="006E20CC" w:rsidRDefault="006E20CC">
      <w:pPr>
        <w:pStyle w:val="Heading2"/>
      </w:pPr>
      <w:r>
        <w:t>Responding to RFP items</w:t>
      </w:r>
    </w:p>
    <w:p w14:paraId="21E8D293" w14:textId="77777777" w:rsidR="006E20CC" w:rsidRDefault="006E20CC">
      <w:pPr>
        <w:pStyle w:val="Heading3"/>
      </w:pPr>
      <w:r>
        <w:t>Complete proposals</w:t>
      </w:r>
    </w:p>
    <w:p w14:paraId="7BE31283" w14:textId="77777777"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14:paraId="514A25DF" w14:textId="77777777" w:rsidR="006E20CC" w:rsidRDefault="006E20CC">
      <w:pPr>
        <w:pStyle w:val="Body"/>
      </w:pPr>
      <w:r>
        <w:t>Submitters are encouraged to include any non-mandatory features listed in Section 6.</w:t>
      </w:r>
    </w:p>
    <w:p w14:paraId="249BC6A3" w14:textId="77777777" w:rsidR="006E20CC" w:rsidRDefault="006E20CC">
      <w:pPr>
        <w:pStyle w:val="Heading3"/>
      </w:pPr>
      <w:r>
        <w:t>Additional specifications</w:t>
      </w:r>
    </w:p>
    <w:p w14:paraId="072020E7" w14:textId="77777777"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769AEE8B" w14:textId="77777777" w:rsidR="006E20CC" w:rsidRDefault="006E20CC">
      <w:pPr>
        <w:pStyle w:val="Heading3"/>
      </w:pPr>
      <w:r>
        <w:t>Alternative approaches</w:t>
      </w:r>
    </w:p>
    <w:p w14:paraId="30BE4647" w14:textId="77777777"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0E9AEE55" w14:textId="77777777" w:rsidR="006E20CC" w:rsidRDefault="006E20CC">
      <w:pPr>
        <w:pStyle w:val="Heading2"/>
      </w:pPr>
      <w:r>
        <w:t>Confidential and Proprietary Information</w:t>
      </w:r>
    </w:p>
    <w:p w14:paraId="68B5F2DE" w14:textId="77777777" w:rsidR="006E20CC" w:rsidRDefault="006E20CC">
      <w:pPr>
        <w:pStyle w:val="Body"/>
      </w:pPr>
      <w:r>
        <w:t xml:space="preserve">The OMG specification adoption process is an open process. Responses to this RFP become public documents of the OMG and are available to members and </w:t>
      </w:r>
      <w:r>
        <w:lastRenderedPageBreak/>
        <w:t>non-members alike for perusal. No confidential or proprietary information of any kind will be accepted in a submission to this RFP.</w:t>
      </w:r>
    </w:p>
    <w:p w14:paraId="27330D23" w14:textId="77777777" w:rsidR="006E20CC" w:rsidRDefault="006E20CC">
      <w:pPr>
        <w:pStyle w:val="Heading2"/>
      </w:pPr>
      <w:r>
        <w:t>Proof of Concept</w:t>
      </w:r>
    </w:p>
    <w:p w14:paraId="6C8BAD10" w14:textId="77777777"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14:paraId="457B253D" w14:textId="77777777" w:rsidR="006E20CC" w:rsidRDefault="006E20CC" w:rsidP="006E20CC">
      <w:pPr>
        <w:pStyle w:val="CBullet"/>
      </w:pPr>
      <w:r>
        <w:rPr>
          <w:rFonts w:ascii="Courier" w:hAnsi="Courier"/>
          <w:b/>
        </w:rPr>
        <w:tab/>
      </w:r>
      <w:r>
        <w:t>“This specification has completed the design phase and is in the process of being prototyped.”</w:t>
      </w:r>
    </w:p>
    <w:p w14:paraId="20507AB1" w14:textId="77777777" w:rsidR="006E20CC" w:rsidRDefault="006E20CC">
      <w:pPr>
        <w:pStyle w:val="CBullet"/>
      </w:pPr>
      <w:r>
        <w:rPr>
          <w:rFonts w:ascii="Courier" w:hAnsi="Courier"/>
          <w:b/>
        </w:rPr>
        <w:tab/>
      </w:r>
      <w:r>
        <w:t>“An implementation of this specification has been in beta-test for 4 months.”</w:t>
      </w:r>
    </w:p>
    <w:p w14:paraId="4A7F907F" w14:textId="77777777" w:rsidR="006E20CC" w:rsidRDefault="006E20CC">
      <w:pPr>
        <w:pStyle w:val="CBullet"/>
      </w:pPr>
      <w:r>
        <w:rPr>
          <w:rFonts w:ascii="Courier" w:hAnsi="Courier"/>
          <w:b/>
        </w:rPr>
        <w:tab/>
      </w:r>
      <w:r>
        <w:t>“A named product (with a specified customer base) is a realization of this specification.”</w:t>
      </w:r>
    </w:p>
    <w:p w14:paraId="1AD73AD2" w14:textId="77777777" w:rsidR="006E20CC" w:rsidRDefault="006E20CC">
      <w:pPr>
        <w:pStyle w:val="Body"/>
      </w:pPr>
      <w:r>
        <w:t>It is incumbent upon submitters to demonstrate the technical viability of their proposal to the satisfaction of the TF managing the evaluation process. OMG will favor proposals based on technology for which sufficient relevant experience has been gained.</w:t>
      </w:r>
    </w:p>
    <w:p w14:paraId="4DF8463B" w14:textId="77777777" w:rsidR="006E20CC" w:rsidRDefault="006E20CC">
      <w:pPr>
        <w:pStyle w:val="Heading2"/>
      </w:pPr>
      <w:r>
        <w:t>Submission Format</w:t>
      </w:r>
    </w:p>
    <w:p w14:paraId="48AB2B43" w14:textId="77777777" w:rsidR="006E20CC" w:rsidRDefault="006E20CC">
      <w:pPr>
        <w:pStyle w:val="Heading3"/>
      </w:pPr>
      <w:r>
        <w:t>General</w:t>
      </w:r>
    </w:p>
    <w:p w14:paraId="69A77D68" w14:textId="77777777" w:rsidR="006E20CC" w:rsidRDefault="006E20CC">
      <w:pPr>
        <w:pStyle w:val="Bullet"/>
      </w:pPr>
      <w:r>
        <w:t>Submissions that are concise and easy to read will inevitably receive more consideration.</w:t>
      </w:r>
    </w:p>
    <w:p w14:paraId="5982F757" w14:textId="77777777" w:rsidR="006E20CC" w:rsidRDefault="006E20CC" w:rsidP="006E20CC">
      <w:pPr>
        <w:pStyle w:val="Bullet"/>
      </w:pPr>
      <w:r w:rsidRPr="00BF4871">
        <w:t>Submitted documentation should be confined to that directly relevant to the items request</w:t>
      </w:r>
      <w:r>
        <w:t>ed in the RFP.</w:t>
      </w:r>
    </w:p>
    <w:p w14:paraId="1057A86A" w14:textId="77777777"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0DE49BE4" w14:textId="77777777"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14:paraId="163D21D8" w14:textId="77777777" w:rsidR="006E20CC" w:rsidRDefault="006E20CC">
      <w:pPr>
        <w:pStyle w:val="Heading3"/>
      </w:pPr>
      <w:r>
        <w:t>Mandatory Outline</w:t>
      </w:r>
    </w:p>
    <w:p w14:paraId="42480ECB" w14:textId="77777777"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14:paraId="616C6BD8" w14:textId="77777777" w:rsidR="006E20CC" w:rsidRDefault="006E20CC">
      <w:pPr>
        <w:pStyle w:val="Body"/>
      </w:pPr>
      <w:r>
        <w:lastRenderedPageBreak/>
        <w:t>Section 0 of the submission shall be used to provide all non-normative supporting material relevant to the evaluation of the proposed specification, including:</w:t>
      </w:r>
    </w:p>
    <w:p w14:paraId="17721F1A" w14:textId="77777777" w:rsidR="006E20CC" w:rsidRPr="004D1BF3" w:rsidRDefault="006E20CC" w:rsidP="006E20CC">
      <w:pPr>
        <w:pStyle w:val="Subbullet"/>
      </w:pPr>
      <w:r w:rsidRPr="004D1BF3">
        <w:t>The full name of the submission</w:t>
      </w:r>
    </w:p>
    <w:p w14:paraId="101FF5ED" w14:textId="77777777"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14:paraId="352A3188" w14:textId="77777777" w:rsidR="006E20CC" w:rsidRPr="004D1BF3" w:rsidRDefault="006E20CC" w:rsidP="006E20CC">
      <w:pPr>
        <w:pStyle w:val="Subbullet"/>
        <w:tabs>
          <w:tab w:val="num" w:pos="1789"/>
        </w:tabs>
      </w:pPr>
      <w:r w:rsidRPr="004D1BF3">
        <w:t>The acronym proposed for the specification (e.g. UML, CORBA)</w:t>
      </w:r>
    </w:p>
    <w:p w14:paraId="2EBAFD3B" w14:textId="77777777"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14:paraId="56919D92" w14:textId="77777777" w:rsidR="006E20CC" w:rsidRDefault="006E20CC" w:rsidP="006E20CC">
      <w:pPr>
        <w:pStyle w:val="Subbullet"/>
      </w:pPr>
      <w:r w:rsidRPr="004D1BF3">
        <w:t xml:space="preserve">The </w:t>
      </w:r>
      <w:r>
        <w:t xml:space="preserve">OMG </w:t>
      </w:r>
      <w:r w:rsidRPr="004D1BF3">
        <w:t>document number of the main submission document</w:t>
      </w:r>
    </w:p>
    <w:p w14:paraId="2B56BB6A" w14:textId="77777777" w:rsidR="006E20CC" w:rsidRDefault="006E20CC" w:rsidP="006E20CC">
      <w:pPr>
        <w:pStyle w:val="Subbullet"/>
      </w:pPr>
      <w:r>
        <w:t xml:space="preserve">Overview </w:t>
      </w:r>
      <w:r w:rsidRPr="004D1BF3">
        <w:t>or</w:t>
      </w:r>
      <w:r>
        <w:t xml:space="preserve"> guide to the material in the submission</w:t>
      </w:r>
    </w:p>
    <w:p w14:paraId="39608F06" w14:textId="77777777" w:rsidR="006E20CC" w:rsidRDefault="006E20CC" w:rsidP="006E20CC">
      <w:pPr>
        <w:pStyle w:val="Subbullet"/>
      </w:pPr>
      <w:r>
        <w:t>Statement of proof of concept (see 4.8)</w:t>
      </w:r>
    </w:p>
    <w:p w14:paraId="485BB7E4" w14:textId="77777777" w:rsidR="006E20CC" w:rsidRDefault="006E20CC" w:rsidP="006E20CC">
      <w:pPr>
        <w:pStyle w:val="Subbullet"/>
      </w:pPr>
      <w:r>
        <w:t>If the proposal does not satisfy any of the general requirements stated in Section 5, a detailed rationale explaining why</w:t>
      </w:r>
    </w:p>
    <w:p w14:paraId="01AA7016" w14:textId="77777777" w:rsidR="006E20CC" w:rsidRDefault="006E20CC" w:rsidP="006E20CC">
      <w:pPr>
        <w:pStyle w:val="Subbullet"/>
      </w:pPr>
      <w:r w:rsidRPr="004D1BF3">
        <w:t>Discuss</w:t>
      </w:r>
      <w:r>
        <w:t>ion of</w:t>
      </w:r>
      <w:r w:rsidRPr="004D1BF3">
        <w:t xml:space="preserve"> each of the “Issues To Be Discussed” identified in </w:t>
      </w:r>
      <w:r>
        <w:t>Section</w:t>
      </w:r>
      <w:r w:rsidRPr="004D1BF3">
        <w:t xml:space="preserve"> 6.</w:t>
      </w:r>
    </w:p>
    <w:p w14:paraId="029AAFB2" w14:textId="77777777" w:rsidR="006E20CC" w:rsidRDefault="006E20CC" w:rsidP="006E20CC">
      <w:pPr>
        <w:pStyle w:val="Subbullet"/>
      </w:pPr>
      <w:r>
        <w:t>An explanation of how the proposal satisfies the specific requirements and (if applicable) requests stated in Section 6.</w:t>
      </w:r>
    </w:p>
    <w:p w14:paraId="0352FFE2" w14:textId="77777777" w:rsidR="006E20CC" w:rsidRDefault="006E20CC" w:rsidP="006E20CC">
      <w:pPr>
        <w:pStyle w:val="Body"/>
      </w:pPr>
      <w:r>
        <w:t>Section 1 and subsequent sections of the submission shall contain the normative specification that the Submitter(s) is/are proposing for adoption by OMG, including:</w:t>
      </w:r>
    </w:p>
    <w:p w14:paraId="222F3EC4" w14:textId="77777777" w:rsidR="006E20CC" w:rsidRDefault="006E20CC" w:rsidP="006E20CC">
      <w:pPr>
        <w:pStyle w:val="Bullet"/>
      </w:pPr>
      <w:r>
        <w:t>Scope of the proposed specification</w:t>
      </w:r>
    </w:p>
    <w:p w14:paraId="0987A3DD" w14:textId="77777777" w:rsidR="006E20CC" w:rsidRDefault="006E20CC" w:rsidP="006E20CC">
      <w:pPr>
        <w:pStyle w:val="Bullet"/>
      </w:pPr>
      <w:r w:rsidRPr="004D1BF3">
        <w:t>Overall d</w:t>
      </w:r>
      <w:r>
        <w:t>esign rationale</w:t>
      </w:r>
    </w:p>
    <w:p w14:paraId="33A60A99" w14:textId="77777777"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14:paraId="03F15F59" w14:textId="77777777" w:rsidR="006E20CC" w:rsidRPr="004D1BF3" w:rsidRDefault="006E20CC" w:rsidP="006E20CC">
      <w:pPr>
        <w:pStyle w:val="Bullet"/>
      </w:pPr>
      <w:r>
        <w:t>A</w:t>
      </w:r>
      <w:r w:rsidRPr="004D1BF3">
        <w:t xml:space="preserve"> list of the normative references that are used by the proposed specification</w:t>
      </w:r>
    </w:p>
    <w:p w14:paraId="5DE3874D" w14:textId="77777777" w:rsidR="006E20CC" w:rsidRDefault="006E20CC" w:rsidP="006E20CC">
      <w:pPr>
        <w:pStyle w:val="Bullet"/>
      </w:pPr>
      <w:r>
        <w:t>A list of terms that are used in the proposed specification, with their definitions</w:t>
      </w:r>
    </w:p>
    <w:p w14:paraId="7CCA6C60" w14:textId="77777777" w:rsidR="006E20CC" w:rsidRDefault="006E20CC" w:rsidP="006E20CC">
      <w:pPr>
        <w:pStyle w:val="Bullet"/>
      </w:pPr>
      <w:r>
        <w:t>A list of any special symbols that are used in the proposed specification, together with their significance</w:t>
      </w:r>
    </w:p>
    <w:p w14:paraId="7CAC8779" w14:textId="77777777" w:rsidR="006E20CC" w:rsidRDefault="006E20CC" w:rsidP="006E20CC">
      <w:pPr>
        <w:pStyle w:val="Bullet"/>
        <w:rPr>
          <w:i/>
        </w:rPr>
      </w:pPr>
      <w:r>
        <w:t>The proposed specification itself</w:t>
      </w:r>
    </w:p>
    <w:p w14:paraId="01D61CAE" w14:textId="77777777" w:rsidR="006E20CC" w:rsidRDefault="006E20CC">
      <w:pPr>
        <w:pStyle w:val="Body"/>
      </w:pPr>
      <w:r>
        <w:lastRenderedPageBreak/>
        <w:t xml:space="preserve">Section 0 will be deleted from any specification that OMG adopts and publishes. Therefore Section 0 of the submission shall contain no normative material, and any non-normative material outside section 0 shall be explicitly identified. </w:t>
      </w:r>
    </w:p>
    <w:p w14:paraId="0E16EC19" w14:textId="77777777" w:rsidR="006E20CC" w:rsidRDefault="006E20CC" w:rsidP="006E20CC">
      <w:pPr>
        <w:pStyle w:val="Body"/>
      </w:pPr>
      <w:r>
        <w:t>The main submission document and any models or other machine-interpretable files accompanying it shall be listed in an inventory file conforming to the inventory template [INVENT].</w:t>
      </w:r>
    </w:p>
    <w:p w14:paraId="206C26FF" w14:textId="77777777"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14:paraId="7020B9AF" w14:textId="77777777" w:rsidR="006E20CC" w:rsidRDefault="006E20CC" w:rsidP="006E20CC">
      <w:pPr>
        <w:pStyle w:val="CBullet"/>
      </w:pPr>
      <w:r>
        <w:t>“Each of the entities listed above: (i)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2805F7E" w14:textId="77777777"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14:paraId="01DC346D" w14:textId="77777777" w:rsidR="006E20CC" w:rsidRDefault="006E20CC">
      <w:pPr>
        <w:pStyle w:val="Heading2"/>
      </w:pPr>
      <w:r>
        <w:t>How to Submit</w:t>
      </w:r>
    </w:p>
    <w:p w14:paraId="77D3F04B" w14:textId="77777777"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FrameMaker source, </w:t>
      </w:r>
      <w:r w:rsidRPr="006D3BD8">
        <w:t>ISO/IEC 26300:2006 (OpenDoc 1.1)</w:t>
      </w:r>
      <w:r>
        <w:t xml:space="preserve">, OASIS DocBook 4.x (or later) and </w:t>
      </w:r>
      <w:r w:rsidRPr="006D3BD8">
        <w:t>ISO</w:t>
      </w:r>
      <w:r>
        <w:t>/IEC 29500:2008 (OOXML, .docx).</w:t>
      </w:r>
    </w:p>
    <w:p w14:paraId="18B65E05" w14:textId="77777777" w:rsidR="006E20CC" w:rsidRDefault="006E20CC">
      <w:pPr>
        <w:pStyle w:val="Body"/>
      </w:pPr>
      <w:r>
        <w:t>Submitters should ensure that they receive confirmation of receipt of their submission.</w:t>
      </w:r>
    </w:p>
    <w:p w14:paraId="27419818" w14:textId="77777777" w:rsidR="006E20CC" w:rsidRDefault="006E20CC">
      <w:pPr>
        <w:pStyle w:val="Heading1"/>
      </w:pPr>
      <w:r>
        <w:t>General Requirements on Proposals</w:t>
      </w:r>
    </w:p>
    <w:p w14:paraId="1A74A5FD" w14:textId="77777777" w:rsidR="006E20CC" w:rsidRDefault="006E20CC">
      <w:pPr>
        <w:pStyle w:val="Heading2"/>
      </w:pPr>
      <w:r>
        <w:t>Requirements</w:t>
      </w:r>
    </w:p>
    <w:p w14:paraId="0810A984" w14:textId="77777777" w:rsidR="006E20CC" w:rsidRDefault="006E20CC">
      <w:pPr>
        <w:pStyle w:val="Heading3"/>
      </w:pPr>
      <w:r>
        <w:t>Use of modelling languages</w:t>
      </w:r>
    </w:p>
    <w:p w14:paraId="0243CED3" w14:textId="77777777" w:rsidR="006E20CC" w:rsidRDefault="006E20CC" w:rsidP="006E20CC">
      <w:pPr>
        <w:pStyle w:val="Body"/>
      </w:pPr>
      <w:r>
        <w:t xml:space="preserve">Submitters are encouraged to express models using OMG modelling languages such as UML, MOF, CWM and SPEM (subject to any further constraints on the types of the models and modeling technologies specified in Section 6 of this RFP). Submissions containing models expressed using OMG modeling languages shall be accompanied by an OMG XMI [XMI] representation of the </w:t>
      </w:r>
      <w:r>
        <w:lastRenderedPageBreak/>
        <w:t>models (including a machine-readable copy). A best effort should be made to provide an OMG XMI representation even in those cases where models are expressed via non-OMG modeling languages.</w:t>
      </w:r>
    </w:p>
    <w:p w14:paraId="7E622C05" w14:textId="77777777" w:rsidR="006E20CC" w:rsidRDefault="006E20CC">
      <w:pPr>
        <w:pStyle w:val="Heading3"/>
      </w:pPr>
      <w:r>
        <w:t>PIMs &amp; PSMs</w:t>
      </w:r>
    </w:p>
    <w:p w14:paraId="173FC4F1" w14:textId="77777777"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14:paraId="0473052E" w14:textId="77777777" w:rsidR="006E20CC" w:rsidRDefault="006E20CC">
      <w:pPr>
        <w:pStyle w:val="Heading3"/>
        <w:keepNext w:val="0"/>
      </w:pPr>
      <w:r>
        <w:t>Complete submissions</w:t>
      </w:r>
    </w:p>
    <w:p w14:paraId="4B9A6EF5" w14:textId="77777777"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14:paraId="7E9F7E26" w14:textId="77777777" w:rsidR="006E20CC" w:rsidRDefault="006E20CC">
      <w:pPr>
        <w:pStyle w:val="Heading3"/>
        <w:keepNext w:val="0"/>
      </w:pPr>
      <w:r>
        <w:t>Reuse</w:t>
      </w:r>
    </w:p>
    <w:p w14:paraId="47B76D24" w14:textId="77777777"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14:paraId="62E2E94C" w14:textId="77777777" w:rsidR="006E20CC" w:rsidRDefault="006E20CC">
      <w:pPr>
        <w:pStyle w:val="Heading3"/>
        <w:keepNext w:val="0"/>
      </w:pPr>
      <w:r>
        <w:t>Changes to existing specifications</w:t>
      </w:r>
    </w:p>
    <w:p w14:paraId="361D060A" w14:textId="77777777"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favors proposals that are </w:t>
      </w:r>
      <w:r w:rsidRPr="00C42965">
        <w:rPr>
          <w:rStyle w:val="Italic"/>
        </w:rPr>
        <w:t>upwards compatible</w:t>
      </w:r>
      <w:r w:rsidRPr="00C42965">
        <w:t xml:space="preserve"> with existing standards and that minimize changes and extensions to existing specifications.</w:t>
      </w:r>
    </w:p>
    <w:p w14:paraId="127D8A06" w14:textId="77777777" w:rsidR="006E20CC" w:rsidRDefault="006E20CC">
      <w:pPr>
        <w:pStyle w:val="Heading3"/>
        <w:keepNext w:val="0"/>
      </w:pPr>
      <w:r>
        <w:t>Minimalism</w:t>
      </w:r>
    </w:p>
    <w:p w14:paraId="7524BA3B" w14:textId="77777777"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14:paraId="1D09502A" w14:textId="77777777" w:rsidR="006E20CC" w:rsidRDefault="006E20CC">
      <w:pPr>
        <w:pStyle w:val="Heading3"/>
        <w:keepNext w:val="0"/>
      </w:pPr>
      <w:r>
        <w:t>Independence</w:t>
      </w:r>
    </w:p>
    <w:p w14:paraId="09550FF0" w14:textId="77777777"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14:paraId="1F5111E7" w14:textId="77777777" w:rsidR="006E20CC" w:rsidRDefault="006E20CC" w:rsidP="006E20CC">
      <w:pPr>
        <w:pStyle w:val="Heading3"/>
      </w:pPr>
      <w:r>
        <w:t>Compatibility</w:t>
      </w:r>
    </w:p>
    <w:p w14:paraId="042888BD" w14:textId="77777777"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14:paraId="22126885" w14:textId="77777777" w:rsidR="006E20CC" w:rsidRDefault="006E20CC" w:rsidP="006E20CC">
      <w:pPr>
        <w:pStyle w:val="Heading3"/>
        <w:keepNext w:val="0"/>
      </w:pPr>
      <w:r>
        <w:t>Implementation flexibility</w:t>
      </w:r>
    </w:p>
    <w:p w14:paraId="37407016" w14:textId="77777777"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14:paraId="3E18D78E" w14:textId="77777777" w:rsidR="006E20CC" w:rsidRDefault="006E20CC">
      <w:pPr>
        <w:pStyle w:val="Heading3"/>
        <w:keepNext w:val="0"/>
      </w:pPr>
      <w:r>
        <w:t>Encapsulation</w:t>
      </w:r>
    </w:p>
    <w:p w14:paraId="5A123B13" w14:textId="77777777"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14:paraId="0871359A" w14:textId="77777777" w:rsidR="006E20CC" w:rsidRDefault="006E20CC">
      <w:pPr>
        <w:pStyle w:val="Heading3"/>
      </w:pPr>
      <w:r>
        <w:t>Security</w:t>
      </w:r>
    </w:p>
    <w:p w14:paraId="7A22056C" w14:textId="77777777"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14:paraId="0636EE15" w14:textId="77777777" w:rsidR="006E20CC" w:rsidRPr="004D1BF3" w:rsidRDefault="006E20CC" w:rsidP="006E20CC">
      <w:pPr>
        <w:pStyle w:val="Bullet"/>
      </w:pPr>
      <w:r w:rsidRPr="004D1BF3">
        <w:t xml:space="preserve">What, if any, </w:t>
      </w:r>
      <w:r>
        <w:t>security-</w:t>
      </w:r>
      <w:r w:rsidRPr="004D1BF3">
        <w:t>sensitive elements are introduced by the proposal?</w:t>
      </w:r>
    </w:p>
    <w:p w14:paraId="04585A33" w14:textId="77777777"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14:paraId="4C88FD57" w14:textId="77777777" w:rsidR="006E20CC" w:rsidRDefault="006E20CC">
      <w:pPr>
        <w:pStyle w:val="Bullet"/>
      </w:pPr>
      <w:r>
        <w:t>Does the proposed service or facility need to be security aware?</w:t>
      </w:r>
    </w:p>
    <w:p w14:paraId="3E6BCFE4" w14:textId="77777777"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49133D23" w14:textId="77777777" w:rsidR="006E20CC" w:rsidRDefault="006E20CC">
      <w:pPr>
        <w:pStyle w:val="Body"/>
      </w:pPr>
      <w:r>
        <w:t>The OMG has adopted several specifications, which cover different aspects of security and provide useful resources in formulating responses. [SEC] [RAD].</w:t>
      </w:r>
    </w:p>
    <w:p w14:paraId="021D435B" w14:textId="77777777" w:rsidR="006E20CC" w:rsidRDefault="006E20CC">
      <w:pPr>
        <w:pStyle w:val="Heading3"/>
      </w:pPr>
      <w:r>
        <w:t>Internationalization</w:t>
      </w:r>
    </w:p>
    <w:p w14:paraId="37ADB328" w14:textId="77777777" w:rsidR="006E20CC" w:rsidRPr="009741D7" w:rsidRDefault="006E20CC" w:rsidP="006E20CC">
      <w:pPr>
        <w:pStyle w:val="Body"/>
      </w:pPr>
      <w:r>
        <w:t xml:space="preserve">Proposals shall specify the degree of internationalization support that they provide. The degrees of support are as follows: </w:t>
      </w:r>
    </w:p>
    <w:p w14:paraId="1DBEC8BF" w14:textId="77777777" w:rsidR="006E20CC" w:rsidRPr="00E500EA" w:rsidRDefault="006E20CC">
      <w:pPr>
        <w:pStyle w:val="CBullet"/>
      </w:pPr>
      <w:r w:rsidRPr="00E500EA">
        <w:t>a)</w:t>
      </w:r>
      <w:r w:rsidRPr="00E500EA">
        <w:tab/>
        <w:t xml:space="preserve">Uncategorized: Internationalization has not been considered. </w:t>
      </w:r>
    </w:p>
    <w:p w14:paraId="3B280F3E" w14:textId="77777777"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0ADD9EC9" w14:textId="77777777"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73212FA7" w14:textId="77777777"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14:paraId="5B2E0111" w14:textId="77777777" w:rsidR="006E20CC" w:rsidRDefault="006E20CC" w:rsidP="006E20CC">
      <w:pPr>
        <w:pStyle w:val="Heading2"/>
      </w:pPr>
      <w:r>
        <w:t>Evaluation criteria</w:t>
      </w:r>
    </w:p>
    <w:p w14:paraId="0EEBDC7E" w14:textId="77777777"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14:paraId="09769628" w14:textId="77777777" w:rsidR="006E20CC" w:rsidRDefault="006E20CC" w:rsidP="006E20CC">
      <w:pPr>
        <w:pStyle w:val="Heading3"/>
      </w:pPr>
      <w:r>
        <w:t>Performance</w:t>
      </w:r>
    </w:p>
    <w:p w14:paraId="256B41D8" w14:textId="77777777" w:rsidR="006E20CC" w:rsidRDefault="006E20CC">
      <w:pPr>
        <w:pStyle w:val="Body"/>
      </w:pPr>
      <w:r>
        <w:t xml:space="preserve">Potential implementation trade-offs for performance will be considered. </w:t>
      </w:r>
    </w:p>
    <w:p w14:paraId="1EC9AF9F" w14:textId="77777777" w:rsidR="006E20CC" w:rsidRDefault="006E20CC">
      <w:pPr>
        <w:pStyle w:val="Heading3"/>
      </w:pPr>
      <w:r>
        <w:t>Portability</w:t>
      </w:r>
    </w:p>
    <w:p w14:paraId="3A632A6C" w14:textId="77777777" w:rsidR="006E20CC" w:rsidRDefault="006E20CC">
      <w:pPr>
        <w:pStyle w:val="Body"/>
      </w:pPr>
      <w:r>
        <w:t>The ease of implementation on a variety of systems and software platforms will be considered.</w:t>
      </w:r>
    </w:p>
    <w:p w14:paraId="095F4BE7" w14:textId="77777777" w:rsidR="006E20CC" w:rsidRDefault="006E20CC">
      <w:pPr>
        <w:pStyle w:val="Heading3"/>
      </w:pPr>
      <w:r>
        <w:t>Securability</w:t>
      </w:r>
    </w:p>
    <w:p w14:paraId="27EF8827" w14:textId="77777777" w:rsidR="006E20CC" w:rsidRDefault="006E20CC">
      <w:pPr>
        <w:pStyle w:val="Body"/>
      </w:pPr>
      <w:r>
        <w:t>The answer to questions in section 5.1.11 shall be taken into consideration to ascertain that an implementation of the proposal is securable in an environment requiring security.</w:t>
      </w:r>
    </w:p>
    <w:p w14:paraId="2B471297" w14:textId="77777777" w:rsidR="006E20CC" w:rsidRDefault="006E20CC">
      <w:pPr>
        <w:pStyle w:val="Heading3"/>
      </w:pPr>
      <w:r>
        <w:t>Conformance: Inspectability and Testability</w:t>
      </w:r>
    </w:p>
    <w:p w14:paraId="60A0FD33" w14:textId="77777777"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1B1E7F45" w14:textId="77777777" w:rsidR="006E20CC" w:rsidRDefault="006E20CC">
      <w:pPr>
        <w:pStyle w:val="Heading3"/>
      </w:pPr>
      <w:r>
        <w:t>Standardized Metadata</w:t>
      </w:r>
    </w:p>
    <w:p w14:paraId="7C054990" w14:textId="77777777" w:rsidR="006E20CC" w:rsidRDefault="006E20CC" w:rsidP="006E20CC">
      <w:pPr>
        <w:pStyle w:val="Body"/>
      </w:pPr>
      <w:r>
        <w:t>Where proposals incorporate metadata specifications, OMG standard XMI metadata [XMI] representations should be provided.</w:t>
      </w:r>
    </w:p>
    <w:p w14:paraId="71E40ECC" w14:textId="77777777" w:rsidR="006E20CC" w:rsidRDefault="006E20CC" w:rsidP="006E20CC">
      <w:pPr>
        <w:pStyle w:val="Heading1"/>
      </w:pPr>
      <w:r>
        <w:t>Specific Requirements on Proposals</w:t>
      </w:r>
    </w:p>
    <w:p w14:paraId="5518A11E" w14:textId="77777777" w:rsidR="006E20CC" w:rsidRDefault="006E20CC">
      <w:pPr>
        <w:pStyle w:val="Heading2"/>
      </w:pPr>
      <w:r>
        <w:t>Problem Statement</w:t>
      </w:r>
    </w:p>
    <w:p w14:paraId="7534A6A4" w14:textId="6B5A354D" w:rsidR="00645E79" w:rsidRDefault="00645E79" w:rsidP="00645E79">
      <w:pPr>
        <w:pStyle w:val="Heading3"/>
        <w:rPr>
          <w:lang w:val="en-US"/>
        </w:rPr>
      </w:pPr>
      <w:r>
        <w:rPr>
          <w:lang w:val="en-US"/>
        </w:rPr>
        <w:t>General Overview</w:t>
      </w:r>
    </w:p>
    <w:p w14:paraId="2FF0CAA5" w14:textId="61C87B4B" w:rsidR="00E575B3" w:rsidRPr="00645E79" w:rsidRDefault="00E575B3" w:rsidP="00681362">
      <w:pPr>
        <w:rPr>
          <w:lang w:val="en-US"/>
        </w:rPr>
      </w:pPr>
      <w:r w:rsidRPr="00645E79">
        <w:rPr>
          <w:lang w:val="en-US"/>
        </w:rPr>
        <w:t>This RFP addresses the emerging semantic interoperability problems seen around threat and risk management</w:t>
      </w:r>
      <w:del w:id="57" w:author="Cory Casanave [18538]" w:date="2014-04-30T11:35:00Z">
        <w:r w:rsidRPr="00645E79" w:rsidDel="00487904">
          <w:rPr>
            <w:lang w:val="en-US"/>
          </w:rPr>
          <w:delText xml:space="preserve"> models and ecosystems</w:delText>
        </w:r>
      </w:del>
      <w:r w:rsidRPr="00645E79">
        <w:rPr>
          <w:lang w:val="en-US"/>
        </w:rPr>
        <w:t xml:space="preserve">: </w:t>
      </w:r>
    </w:p>
    <w:p w14:paraId="28FC608A" w14:textId="5363004F" w:rsidR="00E575B3" w:rsidRPr="00645E79" w:rsidDel="00487904" w:rsidRDefault="00E575B3" w:rsidP="00681362">
      <w:pPr>
        <w:rPr>
          <w:del w:id="58" w:author="Cory Casanave [18538]" w:date="2014-04-30T11:42:00Z"/>
          <w:lang w:val="en-US"/>
        </w:rPr>
      </w:pPr>
    </w:p>
    <w:p w14:paraId="68E4E938" w14:textId="7A790071" w:rsidR="00487904" w:rsidRDefault="00487904" w:rsidP="00681362">
      <w:pPr>
        <w:rPr>
          <w:ins w:id="59" w:author="Cory Casanave [18538]" w:date="2014-04-30T11:42:00Z"/>
          <w:lang w:val="en-US"/>
        </w:rPr>
      </w:pPr>
      <w:ins w:id="60" w:author="Cory Casanave [18538]" w:date="2014-04-30T11:38:00Z">
        <w:r>
          <w:rPr>
            <w:lang w:val="en-US"/>
          </w:rPr>
          <w:t xml:space="preserve">Threat actors have become increasingly more advanced and sophisticated in their techniques and strategies. </w:t>
        </w:r>
      </w:ins>
      <w:ins w:id="61" w:author="Cory Casanave [18538]" w:date="2014-04-30T11:39:00Z">
        <w:r>
          <w:rPr>
            <w:lang w:val="en-US"/>
          </w:rPr>
          <w:t>The campaigns of these threat actors</w:t>
        </w:r>
      </w:ins>
      <w:ins w:id="62" w:author="Cory Casanave [18538]" w:date="2014-04-30T11:38:00Z">
        <w:r>
          <w:rPr>
            <w:lang w:val="en-US"/>
          </w:rPr>
          <w:t xml:space="preserve"> are long term, multi-phased and combine physical and cyber </w:t>
        </w:r>
      </w:ins>
      <w:ins w:id="63" w:author="Cory Casanave [18538]" w:date="2014-04-30T11:39:00Z">
        <w:r>
          <w:rPr>
            <w:lang w:val="en-US"/>
          </w:rPr>
          <w:t>tactics directed at multiple targets.</w:t>
        </w:r>
      </w:ins>
    </w:p>
    <w:p w14:paraId="442B0A01" w14:textId="0D0C88C1" w:rsidR="00E575B3" w:rsidRDefault="00E575B3" w:rsidP="00681362">
      <w:pPr>
        <w:rPr>
          <w:ins w:id="64" w:author="Cory Casanave [18538]" w:date="2014-04-30T11:43:00Z"/>
          <w:lang w:val="en-US"/>
        </w:rPr>
      </w:pPr>
      <w:r w:rsidRPr="00645E79">
        <w:rPr>
          <w:lang w:val="en-US"/>
        </w:rPr>
        <w:lastRenderedPageBreak/>
        <w:t>Various communities have started to</w:t>
      </w:r>
      <w:ins w:id="65" w:author="Cory Casanave [18538]" w:date="2014-04-30T14:13:00Z">
        <w:r w:rsidR="004D0F29">
          <w:rPr>
            <w:lang w:val="en-US"/>
          </w:rPr>
          <w:t xml:space="preserve"> address</w:t>
        </w:r>
      </w:ins>
      <w:r w:rsidRPr="00645E79">
        <w:rPr>
          <w:lang w:val="en-US"/>
        </w:rPr>
        <w:t xml:space="preserve"> </w:t>
      </w:r>
      <w:del w:id="66" w:author="Cory Casanave [18538]" w:date="2014-04-30T11:43:00Z">
        <w:r w:rsidRPr="00645E79" w:rsidDel="00487904">
          <w:rPr>
            <w:lang w:val="en-US"/>
          </w:rPr>
          <w:delText>address increasingly advanced threat actors</w:delText>
        </w:r>
      </w:del>
      <w:ins w:id="67" w:author="Cory Casanave [18538]" w:date="2014-04-30T11:43:00Z">
        <w:r w:rsidR="00487904">
          <w:rPr>
            <w:lang w:val="en-US"/>
          </w:rPr>
          <w:t>these issues</w:t>
        </w:r>
      </w:ins>
      <w:r w:rsidRPr="00645E79">
        <w:rPr>
          <w:lang w:val="en-US"/>
        </w:rPr>
        <w:t xml:space="preserve"> by developing ecosystems for threat information sharing. While non-cyber domains (specifically the intelligence and related communities) have a rich history of threat analysis and information sharing, the massive proliferation of machine-speed attack capabilities is putting heavy strains on traditional threat and risk evaluation and mitigations techniques. At the same time, different communities (such as IT/cyber, law enforcement, emergency management, etc.) </w:t>
      </w:r>
      <w:del w:id="68" w:author="Cory Casanave [18538]" w:date="2014-04-30T11:49:00Z">
        <w:r w:rsidRPr="00645E79" w:rsidDel="009933C4">
          <w:rPr>
            <w:lang w:val="en-US"/>
          </w:rPr>
          <w:delText xml:space="preserve">have </w:delText>
        </w:r>
      </w:del>
      <w:ins w:id="69" w:author="Cory Casanave [18538]" w:date="2014-04-30T11:49:00Z">
        <w:r w:rsidR="009933C4">
          <w:rPr>
            <w:lang w:val="en-US"/>
          </w:rPr>
          <w:t>are</w:t>
        </w:r>
        <w:r w:rsidR="009933C4" w:rsidRPr="00645E79">
          <w:rPr>
            <w:lang w:val="en-US"/>
          </w:rPr>
          <w:t xml:space="preserve"> </w:t>
        </w:r>
      </w:ins>
      <w:del w:id="70" w:author="Cory Casanave [18538]" w:date="2014-04-30T11:49:00Z">
        <w:r w:rsidRPr="00645E79" w:rsidDel="009933C4">
          <w:rPr>
            <w:lang w:val="en-US"/>
          </w:rPr>
          <w:delText xml:space="preserve">developed </w:delText>
        </w:r>
      </w:del>
      <w:ins w:id="71" w:author="Cory Casanave [18538]" w:date="2014-04-30T11:49:00Z">
        <w:r w:rsidR="009933C4" w:rsidRPr="00645E79">
          <w:rPr>
            <w:lang w:val="en-US"/>
          </w:rPr>
          <w:t>develop</w:t>
        </w:r>
        <w:r w:rsidR="009933C4">
          <w:rPr>
            <w:lang w:val="en-US"/>
          </w:rPr>
          <w:t>ing</w:t>
        </w:r>
        <w:r w:rsidR="009933C4" w:rsidRPr="00645E79">
          <w:rPr>
            <w:lang w:val="en-US"/>
          </w:rPr>
          <w:t xml:space="preserve"> </w:t>
        </w:r>
      </w:ins>
      <w:r w:rsidRPr="00645E79">
        <w:rPr>
          <w:lang w:val="en-US"/>
        </w:rPr>
        <w:t xml:space="preserve">different approaches to address this challenge. As a result, different taxonomies, models, and protocols have emerged that address the specific needs of the respective community. </w:t>
      </w:r>
    </w:p>
    <w:p w14:paraId="0140753B" w14:textId="065CB0C0" w:rsidR="001E5206" w:rsidRPr="00645E79" w:rsidRDefault="009933C4" w:rsidP="00681362">
      <w:pPr>
        <w:rPr>
          <w:lang w:val="en-US"/>
        </w:rPr>
      </w:pPr>
      <w:ins w:id="72" w:author="Cory Casanave [18538]" w:date="2014-04-30T11:49:00Z">
        <w:r>
          <w:rPr>
            <w:lang w:val="en-US"/>
          </w:rPr>
          <w:t xml:space="preserve">The problem is, the threat actors do not respect our community boundaries, </w:t>
        </w:r>
        <w:proofErr w:type="gramStart"/>
        <w:r>
          <w:rPr>
            <w:lang w:val="en-US"/>
          </w:rPr>
          <w:t>they</w:t>
        </w:r>
        <w:proofErr w:type="gramEnd"/>
        <w:r>
          <w:rPr>
            <w:lang w:val="en-US"/>
          </w:rPr>
          <w:t xml:space="preserve"> exploit them! </w:t>
        </w:r>
      </w:ins>
      <w:ins w:id="73" w:author="Cory Casanave [18538]" w:date="2014-04-30T11:43:00Z">
        <w:r w:rsidR="001E5206">
          <w:rPr>
            <w:lang w:val="en-US"/>
          </w:rPr>
          <w:t>What is needed is broad-based situational awareness that</w:t>
        </w:r>
      </w:ins>
      <w:ins w:id="74" w:author="Cory Casanave [18538]" w:date="2014-04-30T11:44:00Z">
        <w:r w:rsidR="001E5206">
          <w:rPr>
            <w:lang w:val="en-US"/>
          </w:rPr>
          <w:t xml:space="preserve"> </w:t>
        </w:r>
      </w:ins>
      <w:ins w:id="75" w:author="Cory Casanave [18538]" w:date="2014-04-30T11:43:00Z">
        <w:r w:rsidR="001E5206">
          <w:rPr>
            <w:lang w:val="en-US"/>
          </w:rPr>
          <w:t xml:space="preserve">federates a wide range of </w:t>
        </w:r>
      </w:ins>
      <w:ins w:id="76" w:author="Cory Casanave [18538]" w:date="2014-04-30T11:44:00Z">
        <w:r w:rsidR="001E5206">
          <w:rPr>
            <w:lang w:val="en-US"/>
          </w:rPr>
          <w:t>threats and risks to arrive at the appropriate courses of action and mitigation strategies.</w:t>
        </w:r>
      </w:ins>
    </w:p>
    <w:p w14:paraId="31699EC0" w14:textId="41F3D9E3" w:rsidR="00E575B3" w:rsidRPr="00645E79" w:rsidDel="001E5206" w:rsidRDefault="00E575B3" w:rsidP="00681362">
      <w:pPr>
        <w:rPr>
          <w:del w:id="77" w:author="Cory Casanave [18538]" w:date="2014-04-30T11:45:00Z"/>
          <w:lang w:val="en-US"/>
        </w:rPr>
      </w:pPr>
    </w:p>
    <w:p w14:paraId="1F5C01F9" w14:textId="581D2624" w:rsidR="001E5206" w:rsidRDefault="00E575B3" w:rsidP="00645E79">
      <w:pPr>
        <w:rPr>
          <w:ins w:id="78" w:author="Cory Casanave [18538]" w:date="2014-04-30T11:46:00Z"/>
          <w:lang w:val="en-US"/>
        </w:rPr>
      </w:pPr>
      <w:r w:rsidRPr="00645E79">
        <w:rPr>
          <w:lang w:val="en-US"/>
        </w:rPr>
        <w:t xml:space="preserve">This RFP proposes the development of a conceptual </w:t>
      </w:r>
      <w:r w:rsidR="000B3C53" w:rsidRPr="00645E79">
        <w:rPr>
          <w:lang w:val="en-US"/>
        </w:rPr>
        <w:t xml:space="preserve">model </w:t>
      </w:r>
      <w:ins w:id="79" w:author="Cory Casanave [18538]" w:date="2014-04-30T11:47:00Z">
        <w:r w:rsidR="001E5206">
          <w:rPr>
            <w:lang w:val="en-US"/>
          </w:rPr>
          <w:t>(</w:t>
        </w:r>
      </w:ins>
      <w:ins w:id="80" w:author="Cory Casanave [18538]" w:date="2014-04-30T14:14:00Z">
        <w:r w:rsidR="005064D1">
          <w:rPr>
            <w:lang w:val="en-US"/>
          </w:rPr>
          <w:t>i.e.</w:t>
        </w:r>
      </w:ins>
      <w:ins w:id="81" w:author="Cory Casanave [18538]" w:date="2014-04-30T11:47:00Z">
        <w:r w:rsidR="001E5206">
          <w:rPr>
            <w:lang w:val="en-US"/>
          </w:rPr>
          <w:t xml:space="preserve"> ontology) </w:t>
        </w:r>
      </w:ins>
      <w:r w:rsidR="000B3C53" w:rsidRPr="00645E79">
        <w:rPr>
          <w:lang w:val="en-US"/>
        </w:rPr>
        <w:t>for threats and risks that is intended to</w:t>
      </w:r>
      <w:ins w:id="82" w:author="Cory Casanave [18538]" w:date="2014-04-30T11:46:00Z">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ins>
      <w:ins w:id="83" w:author="Cory Casanave [18538]" w:date="2014-04-30T14:14:00Z">
        <w:r w:rsidR="005064D1">
          <w:rPr>
            <w:lang w:val="en-US"/>
          </w:rPr>
          <w:t xml:space="preserve"> and presented to analysis and others protecting our assets</w:t>
        </w:r>
      </w:ins>
      <w:ins w:id="84" w:author="Cory Casanave [18538]" w:date="2014-04-30T11:46:00Z">
        <w:r w:rsidR="001E5206">
          <w:rPr>
            <w:lang w:val="en-US"/>
          </w:rPr>
          <w:t>.</w:t>
        </w:r>
      </w:ins>
    </w:p>
    <w:p w14:paraId="562AAC23" w14:textId="0D169D67" w:rsidR="00681362" w:rsidRDefault="000B3C53" w:rsidP="00645E79">
      <w:pPr>
        <w:rPr>
          <w:lang w:val="en-US"/>
        </w:rPr>
      </w:pPr>
      <w:del w:id="85" w:author="Cory Casanave [18538]" w:date="2014-04-30T11:48:00Z">
        <w:r w:rsidRPr="00645E79" w:rsidDel="001E5206">
          <w:rPr>
            <w:lang w:val="en-US"/>
          </w:rPr>
          <w:delText xml:space="preserve"> allow for semantic interoperability by presenting standardized concepts </w:delText>
        </w:r>
      </w:del>
      <w:del w:id="86" w:author="Cory Casanave [18538]" w:date="2014-04-30T11:45:00Z">
        <w:r w:rsidRPr="00645E79" w:rsidDel="001E5206">
          <w:rPr>
            <w:lang w:val="en-US"/>
          </w:rPr>
          <w:delText xml:space="preserve">to specific </w:delText>
        </w:r>
      </w:del>
      <w:del w:id="87" w:author="Cory Casanave [18538]" w:date="2014-04-30T11:48:00Z">
        <w:r w:rsidRPr="00645E79" w:rsidDel="001E5206">
          <w:rPr>
            <w:lang w:val="en-US"/>
          </w:rPr>
          <w:delText xml:space="preserve">communities. </w:delText>
        </w:r>
      </w:del>
      <w:r w:rsidRPr="00645E79">
        <w:rPr>
          <w:lang w:val="en-US"/>
        </w:rPr>
        <w:t xml:space="preserve">By defining a comprehensive </w:t>
      </w:r>
      <w:del w:id="88" w:author="Cory Casanave [18538]" w:date="2014-04-30T11:48:00Z">
        <w:r w:rsidRPr="00645E79" w:rsidDel="001E5206">
          <w:rPr>
            <w:lang w:val="en-US"/>
          </w:rPr>
          <w:delText>ontology</w:delText>
        </w:r>
      </w:del>
      <w:ins w:id="89" w:author="Cory Casanave [18538]" w:date="2014-04-30T11:48:00Z">
        <w:r w:rsidR="001E5206">
          <w:rPr>
            <w:lang w:val="en-US"/>
          </w:rPr>
          <w:t>conceptual model</w:t>
        </w:r>
      </w:ins>
      <w:r w:rsidRPr="00645E79">
        <w:rPr>
          <w:lang w:val="en-US"/>
        </w:rPr>
        <w:t xml:space="preserve">, such a model will allow the creation of a generic mapping from the </w:t>
      </w:r>
      <w:del w:id="90" w:author="Cory Casanave [18538]" w:date="2014-04-30T11:48:00Z">
        <w:r w:rsidRPr="00645E79" w:rsidDel="001E5206">
          <w:rPr>
            <w:lang w:val="en-US"/>
          </w:rPr>
          <w:delText xml:space="preserve">community </w:delText>
        </w:r>
      </w:del>
      <w:ins w:id="91" w:author="Cory Casanave [18538]" w:date="2014-04-30T11:48:00Z">
        <w:r w:rsidR="001E5206">
          <w:rPr>
            <w:lang w:val="en-US"/>
          </w:rPr>
          <w:t>domain specific</w:t>
        </w:r>
        <w:r w:rsidR="001E5206" w:rsidRPr="00645E79">
          <w:rPr>
            <w:lang w:val="en-US"/>
          </w:rPr>
          <w:t xml:space="preserve"> </w:t>
        </w:r>
      </w:ins>
      <w:r w:rsidRPr="00645E79">
        <w:rPr>
          <w:lang w:val="en-US"/>
        </w:rPr>
        <w:t xml:space="preserve">models to </w:t>
      </w:r>
      <w:ins w:id="92" w:author="Cory Casanave [18538]" w:date="2014-04-30T11:48:00Z">
        <w:r w:rsidR="001E5206">
          <w:rPr>
            <w:lang w:val="en-US"/>
          </w:rPr>
          <w:t xml:space="preserve">and from </w:t>
        </w:r>
      </w:ins>
      <w:r w:rsidRPr="00645E79">
        <w:rPr>
          <w:lang w:val="en-US"/>
        </w:rPr>
        <w:t xml:space="preserve">the conceptual model. This in turns enables the ability to create semantically consistent mapping across communities and domains. </w:t>
      </w:r>
    </w:p>
    <w:p w14:paraId="7093E7E8" w14:textId="7EBBC39B" w:rsidR="00645E79" w:rsidRDefault="00645E79" w:rsidP="00645E79">
      <w:pPr>
        <w:pStyle w:val="Heading3"/>
        <w:rPr>
          <w:lang w:val="en-US"/>
        </w:rPr>
      </w:pPr>
      <w:bookmarkStart w:id="93" w:name="_Ref386625595"/>
      <w:r>
        <w:rPr>
          <w:lang w:val="en-US"/>
        </w:rPr>
        <w:t>Specific Use Cases</w:t>
      </w:r>
      <w:bookmarkEnd w:id="93"/>
    </w:p>
    <w:p w14:paraId="02C5A936" w14:textId="6CB07853" w:rsidR="00285EA7" w:rsidRDefault="00645E79" w:rsidP="00645E79">
      <w:pPr>
        <w:rPr>
          <w:ins w:id="94" w:author="Cory Casanave [18538]" w:date="2014-04-30T11:55:00Z"/>
        </w:rPr>
      </w:pPr>
      <w:r>
        <w:t xml:space="preserve">In support of the overall scope, the following use cases </w:t>
      </w:r>
      <w:del w:id="95" w:author="Cory Casanave [18538]" w:date="2014-04-30T11:51:00Z">
        <w:r w:rsidDel="00545FBA">
          <w:delText xml:space="preserve">should </w:delText>
        </w:r>
      </w:del>
      <w:ins w:id="96" w:author="Cory Casanave [18538]" w:date="2014-04-30T11:51:00Z">
        <w:r w:rsidR="00545FBA">
          <w:t xml:space="preserve">will </w:t>
        </w:r>
      </w:ins>
      <w:r>
        <w:t xml:space="preserve">guide the </w:t>
      </w:r>
      <w:del w:id="97" w:author="Cory Casanave [18538]" w:date="2014-04-30T14:15:00Z">
        <w:r w:rsidDel="005064D1">
          <w:delText xml:space="preserve">overall </w:delText>
        </w:r>
      </w:del>
      <w:r>
        <w:t>development of the specification. While a solution is not required to satisfy all, or even any specific use case, it will be evaluated on how many different use cases it actually can address</w:t>
      </w:r>
      <w:ins w:id="98" w:author="Cory Casanave [18538]" w:date="2014-04-30T11:55:00Z">
        <w:r w:rsidR="00285EA7">
          <w:t>.</w:t>
        </w:r>
      </w:ins>
    </w:p>
    <w:p w14:paraId="461A226A" w14:textId="7C947416" w:rsidR="00645E79" w:rsidRDefault="00285EA7">
      <w:pPr>
        <w:pStyle w:val="Heading4"/>
        <w:pPrChange w:id="99" w:author="Cory Casanave [18538]" w:date="2014-04-30T11:56:00Z">
          <w:pPr/>
        </w:pPrChange>
      </w:pPr>
      <w:ins w:id="100" w:author="Cory Casanave [18538]" w:date="2014-04-30T11:55:00Z">
        <w:r>
          <w:t>Business Use Cases</w:t>
        </w:r>
      </w:ins>
      <w:del w:id="101" w:author="Cory Casanave [18538]" w:date="2014-04-30T11:55:00Z">
        <w:r w:rsidR="00645E79" w:rsidDel="00285EA7">
          <w:delText xml:space="preserve">: </w:delText>
        </w:r>
      </w:del>
    </w:p>
    <w:p w14:paraId="201F219C" w14:textId="66365BBD" w:rsidR="00645E79" w:rsidDel="00285EA7" w:rsidRDefault="00645E79" w:rsidP="00645E79">
      <w:pPr>
        <w:rPr>
          <w:del w:id="102" w:author="Cory Casanave [18538]" w:date="2014-04-30T11:55:00Z"/>
        </w:rPr>
      </w:pPr>
    </w:p>
    <w:p w14:paraId="272FB6BE" w14:textId="540DBE28" w:rsidR="00645E79" w:rsidRDefault="00444CEF" w:rsidP="00444CEF">
      <w:pPr>
        <w:pStyle w:val="ListParagraph"/>
        <w:numPr>
          <w:ilvl w:val="0"/>
          <w:numId w:val="52"/>
        </w:numPr>
      </w:pPr>
      <w:r>
        <w:t xml:space="preserve">Large Company Use Case – This use case is concerned about the ability of large corporations to effectively articulate a threat and risk landscape, covering threats from a wide area of security threats, including: information and communication systems (cyber), facilities, personnel, geopolitical, </w:t>
      </w:r>
      <w:r w:rsidR="00C90CD7">
        <w:t xml:space="preserve">pandemic/medical threats, </w:t>
      </w:r>
      <w:r>
        <w:t xml:space="preserve">etc. </w:t>
      </w:r>
    </w:p>
    <w:p w14:paraId="57B20B08" w14:textId="576B2FE8" w:rsidR="00444CEF" w:rsidRPr="00285EA7" w:rsidRDefault="00444CEF" w:rsidP="0052378C">
      <w:pPr>
        <w:pStyle w:val="ListParagraph"/>
        <w:numPr>
          <w:ilvl w:val="0"/>
          <w:numId w:val="52"/>
        </w:numPr>
        <w:rPr>
          <w:ins w:id="103" w:author="Cory Casanave [18538]" w:date="2014-04-30T11:55:00Z"/>
          <w:rPrChange w:id="104" w:author="Cory Casanave [18538]" w:date="2014-04-30T11:55:00Z">
            <w:rPr>
              <w:ins w:id="105" w:author="Cory Casanave [18538]" w:date="2014-04-30T11:55:00Z"/>
              <w:lang w:val="en-GB"/>
            </w:rPr>
          </w:rPrChange>
        </w:rPr>
      </w:pPr>
      <w:commentRangeStart w:id="106"/>
      <w:del w:id="107" w:author="Cory Casanave [18538]" w:date="2014-04-30T11:53:00Z">
        <w:r w:rsidDel="007C09A8">
          <w:delText>TBD</w:delText>
        </w:r>
        <w:commentRangeEnd w:id="106"/>
        <w:r w:rsidR="00491D75" w:rsidDel="007C09A8">
          <w:rPr>
            <w:rStyle w:val="CommentReference"/>
            <w:rFonts w:ascii="Times New Roman" w:hAnsi="Times New Roman"/>
            <w:lang w:val="en-GB"/>
          </w:rPr>
          <w:commentReference w:id="106"/>
        </w:r>
      </w:del>
      <w:ins w:id="108" w:author="Cory Casanave [18538]" w:date="2014-04-30T11:53:00Z">
        <w:r w:rsidR="007C09A8">
          <w:t xml:space="preserve">Critical Infrastructure - </w:t>
        </w:r>
      </w:ins>
      <w:ins w:id="109" w:author="Cory Casanave [18538]" w:date="2014-04-30T11:54:00Z">
        <w:r w:rsidR="00285EA7" w:rsidRPr="00285EA7">
          <w:t xml:space="preserve">Power, water and other critical infrastructure are threatened by cyber and physical terrorism. </w:t>
        </w:r>
        <w:r w:rsidR="00285EA7">
          <w:t xml:space="preserve"> </w:t>
        </w:r>
      </w:ins>
      <w:ins w:id="110" w:author="Cory Casanave [18538]" w:date="2014-04-30T11:53:00Z">
        <w:r w:rsidR="007C09A8" w:rsidRPr="0052378C">
          <w:rPr>
            <w:lang w:val="en-GB"/>
          </w:rPr>
          <w:t>Industrial Control Systems are increasingly computer controlled and connected (directly or indirectly) to the internet and may embed compromised control hardware/software from questionable sources</w:t>
        </w:r>
      </w:ins>
    </w:p>
    <w:p w14:paraId="4E6A4324" w14:textId="184F6781" w:rsidR="00285EA7" w:rsidRPr="0052378C" w:rsidRDefault="00285EA7">
      <w:pPr>
        <w:pStyle w:val="Heading4"/>
        <w:rPr>
          <w:ins w:id="111" w:author="Cory Casanave [18538]" w:date="2014-04-30T11:54:00Z"/>
        </w:rPr>
        <w:pPrChange w:id="112" w:author="Cory Casanave [18538]" w:date="2014-04-30T11:56:00Z">
          <w:pPr>
            <w:pStyle w:val="ListParagraph"/>
            <w:numPr>
              <w:numId w:val="52"/>
            </w:numPr>
            <w:ind w:hanging="360"/>
          </w:pPr>
        </w:pPrChange>
      </w:pPr>
      <w:ins w:id="113" w:author="Cory Casanave [18538]" w:date="2014-04-30T11:55:00Z">
        <w:r>
          <w:lastRenderedPageBreak/>
          <w:t>Technical Use Cases</w:t>
        </w:r>
      </w:ins>
    </w:p>
    <w:p w14:paraId="7073961F" w14:textId="19DF5A78" w:rsidR="00285EA7" w:rsidRDefault="00285EA7" w:rsidP="00285EA7">
      <w:pPr>
        <w:pStyle w:val="ListParagraph"/>
        <w:numPr>
          <w:ilvl w:val="0"/>
          <w:numId w:val="52"/>
        </w:numPr>
        <w:rPr>
          <w:ins w:id="114" w:author="Cory Casanave [18538]" w:date="2014-04-30T11:54:00Z"/>
        </w:rPr>
      </w:pPr>
      <w:ins w:id="115" w:author="Cory Casanave [18538]" w:date="2014-04-30T11:54:00Z">
        <w:r>
          <w:t>Pivoting through SITX and NIEM to exchange new threat information, e.g. between CSIRTs.</w:t>
        </w:r>
      </w:ins>
    </w:p>
    <w:p w14:paraId="1D5319BA" w14:textId="289E71EE" w:rsidR="00285EA7" w:rsidRDefault="00285EA7" w:rsidP="00285EA7">
      <w:pPr>
        <w:pStyle w:val="ListParagraph"/>
        <w:numPr>
          <w:ilvl w:val="0"/>
          <w:numId w:val="52"/>
        </w:numPr>
        <w:rPr>
          <w:ins w:id="116" w:author="Cory Casanave [18538]" w:date="2014-04-30T11:54:00Z"/>
        </w:rPr>
      </w:pPr>
      <w:ins w:id="117" w:author="Cory Casanave [18538]" w:date="2014-04-30T11:54:00Z">
        <w:r>
          <w:t>Assessing threat and risk of a given cyber system; this involves using the elements of the conceptual model to structure the report and sharing the report, e.g. with the stakeholders and partners</w:t>
        </w:r>
      </w:ins>
    </w:p>
    <w:p w14:paraId="180EAECB" w14:textId="6185841C" w:rsidR="00285EA7" w:rsidRDefault="00285EA7" w:rsidP="00285EA7">
      <w:pPr>
        <w:pStyle w:val="ListParagraph"/>
        <w:numPr>
          <w:ilvl w:val="0"/>
          <w:numId w:val="52"/>
        </w:numPr>
        <w:rPr>
          <w:ins w:id="118" w:author="Cory Casanave [18538]" w:date="2014-04-30T11:54:00Z"/>
        </w:rPr>
      </w:pPr>
      <w:ins w:id="119" w:author="Cory Casanave [18538]" w:date="2014-04-30T11:54:00Z">
        <w:r>
          <w:t>Aligning risk models along the dependencies between systems; </w:t>
        </w:r>
      </w:ins>
    </w:p>
    <w:p w14:paraId="4619B338" w14:textId="508E6BAD" w:rsidR="00285EA7" w:rsidRPr="00645E79" w:rsidRDefault="00285EA7" w:rsidP="0052378C">
      <w:pPr>
        <w:pStyle w:val="ListParagraph"/>
        <w:numPr>
          <w:ilvl w:val="0"/>
          <w:numId w:val="52"/>
        </w:numPr>
      </w:pPr>
      <w:ins w:id="120" w:author="Cory Casanave [18538]" w:date="2014-04-30T11:54:00Z">
        <w:r>
          <w:t>Exchange of global information supporting assurance of risk assessment, including taxonomies of assets, threats, injury types, threat activity types, capabilities, motivations, etc.</w:t>
        </w:r>
      </w:ins>
    </w:p>
    <w:p w14:paraId="3E1A9381" w14:textId="77777777" w:rsidR="006E20CC" w:rsidRDefault="006E20CC">
      <w:pPr>
        <w:pStyle w:val="Heading2"/>
      </w:pPr>
      <w:r>
        <w:t>Scope of Proposals Sought</w:t>
      </w:r>
    </w:p>
    <w:p w14:paraId="65893E7E" w14:textId="77777777" w:rsidR="009F2E6A" w:rsidRDefault="009F2E6A" w:rsidP="00645E79"/>
    <w:p w14:paraId="418D1174" w14:textId="39824476" w:rsidR="009F2E6A" w:rsidRDefault="009F2E6A" w:rsidP="009F2E6A">
      <w:r>
        <w:t xml:space="preserve">The purpose of this initiative is to develop a conceptual </w:t>
      </w:r>
      <w:del w:id="121" w:author="Cory Casanave [18538]" w:date="2014-04-30T12:21:00Z">
        <w:r w:rsidDel="00764E05">
          <w:delText xml:space="preserve">platform </w:delText>
        </w:r>
      </w:del>
      <w:ins w:id="122" w:author="Cory Casanave [18538]" w:date="2014-04-30T12:21:00Z">
        <w:r w:rsidR="00764E05">
          <w:t xml:space="preserve">computation </w:t>
        </w:r>
      </w:ins>
      <w:r>
        <w:t>independent model (</w:t>
      </w:r>
      <w:del w:id="123" w:author="Cory Casanave [18538]" w:date="2014-04-30T12:21:00Z">
        <w:r w:rsidDel="00764E05">
          <w:delText>PIM</w:delText>
        </w:r>
      </w:del>
      <w:ins w:id="124" w:author="Cory Casanave [18538]" w:date="2014-04-30T12:21:00Z">
        <w:r w:rsidR="00764E05">
          <w:t>CIM</w:t>
        </w:r>
      </w:ins>
      <w:r>
        <w:t xml:space="preserve">) </w:t>
      </w:r>
      <w:ins w:id="125" w:author="Cory Casanave [18538]" w:date="2014-04-30T12:21:00Z">
        <w:r w:rsidR="00764E05">
          <w:t xml:space="preserve">as a conceptual model </w:t>
        </w:r>
      </w:ins>
      <w:r>
        <w:t xml:space="preserve">to represent </w:t>
      </w:r>
      <w:ins w:id="126" w:author="Cory Casanave [18538]" w:date="2014-04-30T12:21:00Z">
        <w:r w:rsidR="00764E05">
          <w:t xml:space="preserve">a </w:t>
        </w:r>
      </w:ins>
      <w:r>
        <w:t>broad</w:t>
      </w:r>
      <w:del w:id="127" w:author="Cory Casanave [18538]" w:date="2014-04-30T12:21:00Z">
        <w:r w:rsidDel="00764E05">
          <w:delText>er</w:delText>
        </w:r>
      </w:del>
      <w:r>
        <w:t xml:space="preserve">, semantically aligned view of the threat </w:t>
      </w:r>
      <w:ins w:id="128" w:author="Cory Casanave [18538]" w:date="2014-04-30T12:21:00Z">
        <w:r w:rsidR="00764E05">
          <w:t xml:space="preserve">and risk </w:t>
        </w:r>
      </w:ins>
      <w:r>
        <w:t>landscape</w:t>
      </w:r>
      <w:del w:id="129" w:author="Cory Casanave [18538]" w:date="2014-04-30T12:22:00Z">
        <w:r w:rsidDel="00764E05">
          <w:delText>, embedded in a conceptual model capable of expressing risk associated with threats and other risk sources</w:delText>
        </w:r>
      </w:del>
      <w:r>
        <w:t xml:space="preserve">.  Most communities have their own preferred formats and mechanisms for representing and sharing information about threat.  The </w:t>
      </w:r>
      <w:del w:id="130" w:author="Cory Casanave [18538]" w:date="2014-04-30T12:22:00Z">
        <w:r w:rsidDel="00764E05">
          <w:delText xml:space="preserve">PIM could then </w:delText>
        </w:r>
      </w:del>
      <w:ins w:id="131" w:author="Cory Casanave [18538]" w:date="2014-04-30T12:22:00Z">
        <w:r w:rsidR="00764E05">
          <w:t xml:space="preserve">conceptual model will </w:t>
        </w:r>
      </w:ins>
      <w:r>
        <w:t xml:space="preserve">be mapped to platform specific representations to drive semantic interoperability across multiple formats supporting cross-domain mission and use-case requirements. </w:t>
      </w:r>
      <w:ins w:id="132" w:author="Cory Casanave [18538]" w:date="2014-04-30T14:17:00Z">
        <w:r w:rsidR="005064D1">
          <w:t>This cross-domain capability will then aid in situational awareness and integrated threat/risk response.</w:t>
        </w:r>
      </w:ins>
    </w:p>
    <w:p w14:paraId="7D2CE663" w14:textId="357EDEA4" w:rsidR="009F2E6A" w:rsidDel="00764E05" w:rsidRDefault="00764E05" w:rsidP="009F2E6A">
      <w:pPr>
        <w:rPr>
          <w:del w:id="133" w:author="Cory Casanave [18538]" w:date="2014-04-30T12:23:00Z"/>
        </w:rPr>
      </w:pPr>
      <w:ins w:id="134" w:author="Cory Casanave [18538]" w:date="2014-04-30T12:27:00Z">
        <w:r>
          <w:t>Types of threats and risks which are in scope</w:t>
        </w:r>
      </w:ins>
    </w:p>
    <w:p w14:paraId="64088262" w14:textId="77777777" w:rsidR="00764E05" w:rsidRDefault="00764E05">
      <w:pPr>
        <w:pStyle w:val="Heading3"/>
        <w:rPr>
          <w:ins w:id="135" w:author="Cory Casanave [18538]" w:date="2014-04-30T12:27:00Z"/>
        </w:rPr>
        <w:pPrChange w:id="136" w:author="Cory Casanave [18538]" w:date="2014-04-30T12:27:00Z">
          <w:pPr/>
        </w:pPrChange>
      </w:pPr>
      <w:bookmarkStart w:id="137" w:name="_Ref386625611"/>
    </w:p>
    <w:bookmarkEnd w:id="137"/>
    <w:p w14:paraId="3E8F587B" w14:textId="40F34E8C" w:rsidR="009F2E6A" w:rsidRDefault="009F2E6A" w:rsidP="009F2E6A">
      <w:r>
        <w:t xml:space="preserve">Specifically, the following </w:t>
      </w:r>
      <w:del w:id="138" w:author="Cory Casanave [18538]" w:date="2014-04-30T14:18:00Z">
        <w:r w:rsidDel="005064D1">
          <w:delText xml:space="preserve">applications </w:delText>
        </w:r>
      </w:del>
      <w:ins w:id="139" w:author="Cory Casanave [18538]" w:date="2014-04-30T14:18:00Z">
        <w:r w:rsidR="005064D1">
          <w:t xml:space="preserve">capabilities </w:t>
        </w:r>
      </w:ins>
      <w:r>
        <w:t xml:space="preserve">MUST be </w:t>
      </w:r>
      <w:del w:id="140" w:author="Cory Casanave [18538]" w:date="2014-04-30T12:23:00Z">
        <w:r w:rsidDel="00764E05">
          <w:delText>within scope</w:delText>
        </w:r>
      </w:del>
      <w:ins w:id="141" w:author="Cory Casanave [18538]" w:date="2014-04-30T12:23:00Z">
        <w:r w:rsidR="00764E05">
          <w:t>addressed</w:t>
        </w:r>
      </w:ins>
      <w:r>
        <w:t xml:space="preserve">: </w:t>
      </w:r>
    </w:p>
    <w:p w14:paraId="6757395F" w14:textId="20EAA2E9" w:rsidR="009F2E6A" w:rsidDel="00764E05" w:rsidRDefault="009F2E6A" w:rsidP="009F2E6A">
      <w:pPr>
        <w:rPr>
          <w:del w:id="142" w:author="Cory Casanave [18538]" w:date="2014-04-30T12:23:00Z"/>
        </w:rPr>
      </w:pPr>
    </w:p>
    <w:p w14:paraId="329BE4E6" w14:textId="3F0D8012" w:rsidR="009F2E6A" w:rsidRPr="00C90CD7" w:rsidRDefault="009F2E6A" w:rsidP="00C90CD7">
      <w:pPr>
        <w:pStyle w:val="ListParagraph"/>
        <w:numPr>
          <w:ilvl w:val="0"/>
          <w:numId w:val="53"/>
        </w:numPr>
      </w:pPr>
      <w:r w:rsidRPr="00C90CD7">
        <w:t>Ensure that the conceptual threat</w:t>
      </w:r>
      <w:ins w:id="143" w:author="Cory Casanave [18538]" w:date="2014-04-30T12:23:00Z">
        <w:r w:rsidR="00764E05">
          <w:t>/risk</w:t>
        </w:r>
      </w:ins>
      <w:r w:rsidRPr="00C90CD7">
        <w:t xml:space="preserve"> model can be applied to different domains, specifically: </w:t>
      </w:r>
    </w:p>
    <w:p w14:paraId="21A91702" w14:textId="77777777" w:rsidR="009F2E6A" w:rsidRPr="00C90CD7" w:rsidRDefault="009F2E6A" w:rsidP="00C90CD7">
      <w:pPr>
        <w:pStyle w:val="ListParagraph"/>
        <w:numPr>
          <w:ilvl w:val="1"/>
          <w:numId w:val="53"/>
        </w:numPr>
      </w:pPr>
      <w:r w:rsidRPr="00C90CD7">
        <w:t>Cyber/information and communication systems and assets</w:t>
      </w:r>
    </w:p>
    <w:p w14:paraId="6EE47E31" w14:textId="77777777" w:rsidR="009F2E6A" w:rsidRPr="00C90CD7" w:rsidRDefault="009F2E6A" w:rsidP="00C90CD7">
      <w:pPr>
        <w:pStyle w:val="ListParagraph"/>
        <w:numPr>
          <w:ilvl w:val="1"/>
          <w:numId w:val="53"/>
        </w:numPr>
      </w:pPr>
      <w:r w:rsidRPr="00C90CD7">
        <w:t>Physical systems and assets</w:t>
      </w:r>
    </w:p>
    <w:p w14:paraId="4ECA0F2B" w14:textId="77777777" w:rsidR="009F2E6A" w:rsidRPr="00C90CD7" w:rsidRDefault="009F2E6A" w:rsidP="00C90CD7">
      <w:pPr>
        <w:pStyle w:val="ListParagraph"/>
        <w:numPr>
          <w:ilvl w:val="1"/>
          <w:numId w:val="53"/>
        </w:numPr>
      </w:pPr>
      <w:r w:rsidRPr="00C90CD7">
        <w:t>Electromagnetic spectrum assets</w:t>
      </w:r>
    </w:p>
    <w:p w14:paraId="38B4B7B8" w14:textId="03F6F920" w:rsidR="009F2E6A" w:rsidRPr="00C90CD7" w:rsidRDefault="009F2E6A" w:rsidP="00C90CD7">
      <w:pPr>
        <w:pStyle w:val="ListParagraph"/>
        <w:numPr>
          <w:ilvl w:val="0"/>
          <w:numId w:val="53"/>
        </w:numPr>
      </w:pPr>
      <w:r w:rsidRPr="00C90CD7">
        <w:t xml:space="preserve">Ensure that model can be applied </w:t>
      </w:r>
      <w:del w:id="144" w:author="Cory Casanave [18538]" w:date="2014-04-30T12:23:00Z">
        <w:r w:rsidRPr="00C90CD7" w:rsidDel="00764E05">
          <w:delText xml:space="preserve">to threat models for </w:delText>
        </w:r>
      </w:del>
      <w:r w:rsidRPr="00C90CD7">
        <w:t xml:space="preserve">the following communities and systems: </w:t>
      </w:r>
    </w:p>
    <w:p w14:paraId="07F8D22F" w14:textId="77777777" w:rsidR="009F2E6A" w:rsidRPr="00C90CD7" w:rsidRDefault="009F2E6A" w:rsidP="00C90CD7">
      <w:pPr>
        <w:pStyle w:val="ListParagraph"/>
        <w:numPr>
          <w:ilvl w:val="1"/>
          <w:numId w:val="53"/>
        </w:numPr>
      </w:pPr>
      <w:r w:rsidRPr="00C90CD7">
        <w:t>Private sector, including</w:t>
      </w:r>
    </w:p>
    <w:p w14:paraId="6FA3FB5C" w14:textId="77777777" w:rsidR="009F2E6A" w:rsidRPr="00C90CD7" w:rsidRDefault="009F2E6A" w:rsidP="00C90CD7">
      <w:pPr>
        <w:pStyle w:val="ListParagraph"/>
        <w:numPr>
          <w:ilvl w:val="2"/>
          <w:numId w:val="53"/>
        </w:numPr>
      </w:pPr>
      <w:r w:rsidRPr="00C90CD7">
        <w:t xml:space="preserve">Information systems </w:t>
      </w:r>
    </w:p>
    <w:p w14:paraId="00EEF1A9" w14:textId="77777777" w:rsidR="009F2E6A" w:rsidRPr="00C90CD7" w:rsidRDefault="009F2E6A" w:rsidP="00C90CD7">
      <w:pPr>
        <w:pStyle w:val="ListParagraph"/>
        <w:numPr>
          <w:ilvl w:val="2"/>
          <w:numId w:val="53"/>
        </w:numPr>
      </w:pPr>
      <w:r w:rsidRPr="00C90CD7">
        <w:t>Facilities management</w:t>
      </w:r>
    </w:p>
    <w:p w14:paraId="69B98FF9" w14:textId="701D3461" w:rsidR="009F2E6A" w:rsidRPr="00C90CD7" w:rsidRDefault="009F2E6A" w:rsidP="00C90CD7">
      <w:pPr>
        <w:pStyle w:val="ListParagraph"/>
        <w:numPr>
          <w:ilvl w:val="2"/>
          <w:numId w:val="53"/>
        </w:numPr>
      </w:pPr>
      <w:r w:rsidRPr="00C90CD7">
        <w:t>Financial systems</w:t>
      </w:r>
    </w:p>
    <w:p w14:paraId="0ED52A6A" w14:textId="77777777" w:rsidR="009F2E6A" w:rsidRPr="00C90CD7" w:rsidRDefault="009F2E6A" w:rsidP="00C90CD7">
      <w:pPr>
        <w:pStyle w:val="ListParagraph"/>
        <w:numPr>
          <w:ilvl w:val="1"/>
          <w:numId w:val="53"/>
        </w:numPr>
      </w:pPr>
      <w:r w:rsidRPr="00C90CD7">
        <w:t>Law enforcement at the national, state, local, and international level</w:t>
      </w:r>
    </w:p>
    <w:p w14:paraId="22C8D31E" w14:textId="77777777" w:rsidR="009F2E6A" w:rsidRPr="00C90CD7" w:rsidRDefault="009F2E6A" w:rsidP="00C90CD7">
      <w:pPr>
        <w:pStyle w:val="ListParagraph"/>
        <w:numPr>
          <w:ilvl w:val="1"/>
          <w:numId w:val="53"/>
        </w:numPr>
      </w:pPr>
      <w:r w:rsidRPr="00C90CD7">
        <w:lastRenderedPageBreak/>
        <w:t>General emergency management</w:t>
      </w:r>
    </w:p>
    <w:p w14:paraId="0D57D8A1" w14:textId="77777777" w:rsidR="009F2E6A" w:rsidRPr="00C90CD7" w:rsidRDefault="009F2E6A" w:rsidP="00C90CD7">
      <w:pPr>
        <w:pStyle w:val="ListParagraph"/>
        <w:numPr>
          <w:ilvl w:val="0"/>
          <w:numId w:val="53"/>
        </w:numPr>
      </w:pPr>
      <w:r w:rsidRPr="00C90CD7">
        <w:t>Ensure that the Threat Model can be applied to actor-less threats, specifically those representing natural threats</w:t>
      </w:r>
    </w:p>
    <w:p w14:paraId="1C422B8C" w14:textId="46BE20BD" w:rsidR="009F2E6A" w:rsidDel="00764E05" w:rsidRDefault="009F2E6A" w:rsidP="009F2E6A">
      <w:pPr>
        <w:rPr>
          <w:del w:id="145" w:author="Cory Casanave [18538]" w:date="2014-04-30T12:25:00Z"/>
        </w:rPr>
      </w:pPr>
    </w:p>
    <w:p w14:paraId="2321D46A" w14:textId="5C02BD62" w:rsidR="009F2E6A" w:rsidRDefault="009F2E6A" w:rsidP="009F2E6A">
      <w:r>
        <w:t xml:space="preserve">Additionally, the following applications SHOULD be </w:t>
      </w:r>
      <w:del w:id="146" w:author="Cory Casanave [18538]" w:date="2014-04-30T12:24:00Z">
        <w:r w:rsidDel="00764E05">
          <w:delText>within scope</w:delText>
        </w:r>
      </w:del>
      <w:ins w:id="147" w:author="Cory Casanave [18538]" w:date="2014-04-30T12:24:00Z">
        <w:r w:rsidR="00764E05">
          <w:t>addressed</w:t>
        </w:r>
      </w:ins>
      <w:r>
        <w:t xml:space="preserve">: </w:t>
      </w:r>
    </w:p>
    <w:p w14:paraId="7479C553" w14:textId="70283B0E" w:rsidR="009F2E6A" w:rsidDel="00764E05" w:rsidRDefault="009F2E6A" w:rsidP="009F2E6A">
      <w:pPr>
        <w:rPr>
          <w:del w:id="148" w:author="Cory Casanave [18538]" w:date="2014-04-30T12:24:00Z"/>
        </w:rPr>
      </w:pPr>
    </w:p>
    <w:p w14:paraId="177C1C97" w14:textId="3AA80210" w:rsidR="009F2E6A" w:rsidRPr="00C90CD7" w:rsidRDefault="009F2E6A" w:rsidP="00C90CD7">
      <w:pPr>
        <w:pStyle w:val="ListParagraph"/>
        <w:numPr>
          <w:ilvl w:val="0"/>
          <w:numId w:val="54"/>
        </w:numPr>
      </w:pPr>
      <w:del w:id="149" w:author="Cory Casanave [18538]" w:date="2014-04-30T12:24:00Z">
        <w:r w:rsidRPr="00C90CD7" w:rsidDel="00764E05">
          <w:delText>Include c</w:delText>
        </w:r>
      </w:del>
      <w:ins w:id="150" w:author="Cory Casanave [18538]" w:date="2014-04-30T12:24:00Z">
        <w:r w:rsidR="00764E05">
          <w:t>C</w:t>
        </w:r>
      </w:ins>
      <w:r w:rsidRPr="00C90CD7">
        <w:t xml:space="preserve">apabilities to account </w:t>
      </w:r>
      <w:del w:id="151" w:author="Cory Casanave [18538]" w:date="2014-04-30T12:24:00Z">
        <w:r w:rsidRPr="00C90CD7" w:rsidDel="00764E05">
          <w:delText xml:space="preserve">specifically </w:delText>
        </w:r>
      </w:del>
      <w:r w:rsidRPr="00C90CD7">
        <w:t>for the following threat domains or communities</w:t>
      </w:r>
    </w:p>
    <w:p w14:paraId="0F6195D7" w14:textId="77777777" w:rsidR="009F2E6A" w:rsidRPr="00C90CD7" w:rsidRDefault="009F2E6A" w:rsidP="00C90CD7">
      <w:pPr>
        <w:pStyle w:val="ListParagraph"/>
        <w:numPr>
          <w:ilvl w:val="1"/>
          <w:numId w:val="54"/>
        </w:numPr>
      </w:pPr>
      <w:r w:rsidRPr="00C90CD7">
        <w:t>Chemical threats</w:t>
      </w:r>
    </w:p>
    <w:p w14:paraId="2DBE0970" w14:textId="77777777" w:rsidR="009F2E6A" w:rsidRPr="00C90CD7" w:rsidRDefault="009F2E6A" w:rsidP="00C90CD7">
      <w:pPr>
        <w:pStyle w:val="ListParagraph"/>
        <w:numPr>
          <w:ilvl w:val="1"/>
          <w:numId w:val="54"/>
        </w:numPr>
      </w:pPr>
      <w:r w:rsidRPr="00C90CD7">
        <w:t xml:space="preserve">Biological and medical threats </w:t>
      </w:r>
    </w:p>
    <w:p w14:paraId="6E7CC73B" w14:textId="77777777" w:rsidR="009F2E6A" w:rsidRPr="00C90CD7" w:rsidRDefault="009F2E6A" w:rsidP="00C90CD7">
      <w:pPr>
        <w:pStyle w:val="ListParagraph"/>
        <w:numPr>
          <w:ilvl w:val="1"/>
          <w:numId w:val="54"/>
        </w:numPr>
      </w:pPr>
      <w:r w:rsidRPr="00C90CD7">
        <w:t>Radiological threats</w:t>
      </w:r>
    </w:p>
    <w:p w14:paraId="43F40F74" w14:textId="77777777" w:rsidR="009F2E6A" w:rsidRPr="00C90CD7" w:rsidRDefault="009F2E6A" w:rsidP="00C90CD7">
      <w:pPr>
        <w:pStyle w:val="ListParagraph"/>
        <w:numPr>
          <w:ilvl w:val="1"/>
          <w:numId w:val="54"/>
        </w:numPr>
      </w:pPr>
      <w:r w:rsidRPr="00C90CD7">
        <w:t>Nuclear threats</w:t>
      </w:r>
    </w:p>
    <w:p w14:paraId="0501BA13" w14:textId="77777777" w:rsidR="009F2E6A" w:rsidRPr="00C90CD7" w:rsidRDefault="009F2E6A" w:rsidP="00C90CD7">
      <w:pPr>
        <w:pStyle w:val="ListParagraph"/>
        <w:numPr>
          <w:ilvl w:val="0"/>
          <w:numId w:val="54"/>
        </w:numPr>
      </w:pPr>
      <w:r w:rsidRPr="00C90CD7">
        <w:t xml:space="preserve">Ensure that the following additional communities can leverage the model: </w:t>
      </w:r>
    </w:p>
    <w:p w14:paraId="2E4C11B7" w14:textId="06A1FF89" w:rsidR="009F2E6A" w:rsidRPr="00C90CD7" w:rsidRDefault="009F2E6A" w:rsidP="00C90CD7">
      <w:pPr>
        <w:pStyle w:val="ListParagraph"/>
        <w:numPr>
          <w:ilvl w:val="1"/>
          <w:numId w:val="54"/>
        </w:numPr>
      </w:pPr>
      <w:r w:rsidRPr="00C90CD7">
        <w:t>Military communities and systems</w:t>
      </w:r>
    </w:p>
    <w:p w14:paraId="375076C4" w14:textId="0FD4CF7D" w:rsidR="009F2E6A" w:rsidRPr="00C90CD7" w:rsidRDefault="009F2E6A" w:rsidP="00C90CD7">
      <w:pPr>
        <w:pStyle w:val="ListParagraph"/>
        <w:numPr>
          <w:ilvl w:val="1"/>
          <w:numId w:val="54"/>
        </w:numPr>
      </w:pPr>
      <w:r w:rsidRPr="00C90CD7">
        <w:t>Intelligence communities and systems</w:t>
      </w:r>
    </w:p>
    <w:p w14:paraId="24E91C84" w14:textId="77777777" w:rsidR="009F2E6A" w:rsidRPr="00C90CD7" w:rsidRDefault="009F2E6A" w:rsidP="00C90CD7">
      <w:pPr>
        <w:pStyle w:val="ListParagraph"/>
        <w:numPr>
          <w:ilvl w:val="1"/>
          <w:numId w:val="54"/>
        </w:numPr>
      </w:pPr>
      <w:r w:rsidRPr="00C90CD7">
        <w:t>Pandemic emergency management</w:t>
      </w:r>
    </w:p>
    <w:p w14:paraId="79B00E68" w14:textId="77777777" w:rsidR="00764E05" w:rsidRDefault="00764E05" w:rsidP="009F2E6A">
      <w:pPr>
        <w:rPr>
          <w:ins w:id="152" w:author="Cory Casanave [18538]" w:date="2014-04-30T12:27:00Z"/>
        </w:rPr>
      </w:pPr>
    </w:p>
    <w:p w14:paraId="7225B7E5" w14:textId="77777777" w:rsidR="00764E05" w:rsidRDefault="00764E05">
      <w:pPr>
        <w:pStyle w:val="Heading3"/>
        <w:rPr>
          <w:ins w:id="153" w:author="Cory Casanave [18538]" w:date="2014-04-30T12:27:00Z"/>
        </w:rPr>
        <w:pPrChange w:id="154" w:author="Cory Casanave [18538]" w:date="2014-04-30T12:27:00Z">
          <w:pPr/>
        </w:pPrChange>
      </w:pPr>
      <w:ins w:id="155" w:author="Cory Casanave [18538]" w:date="2014-04-30T12:27:00Z">
        <w:r>
          <w:t>Level of detail</w:t>
        </w:r>
      </w:ins>
    </w:p>
    <w:p w14:paraId="63489DF2" w14:textId="2C0CBFA8" w:rsidR="009F2E6A" w:rsidDel="00764E05" w:rsidRDefault="00764E05" w:rsidP="009F2E6A">
      <w:pPr>
        <w:rPr>
          <w:del w:id="156" w:author="Cory Casanave [18538]" w:date="2014-04-30T12:24:00Z"/>
        </w:rPr>
      </w:pPr>
      <w:ins w:id="157" w:author="Cory Casanave [18538]" w:date="2014-04-30T12:25:00Z">
        <w:r>
          <w:t xml:space="preserve">Any of the above threats and risks can be </w:t>
        </w:r>
      </w:ins>
    </w:p>
    <w:p w14:paraId="06FAD066" w14:textId="059A08F7" w:rsidR="00764E05" w:rsidRDefault="00764E05" w:rsidP="009F2E6A">
      <w:pPr>
        <w:rPr>
          <w:ins w:id="158" w:author="Cory Casanave [18538]" w:date="2014-04-30T12:30:00Z"/>
        </w:rPr>
      </w:pPr>
      <w:proofErr w:type="gramStart"/>
      <w:ins w:id="159" w:author="Cory Casanave [18538]" w:date="2014-04-30T12:25:00Z">
        <w:r>
          <w:t>represented</w:t>
        </w:r>
        <w:proofErr w:type="gramEnd"/>
        <w:r>
          <w:t xml:space="preserve"> at various levels of detail and granularity. The purpose of this RFP is not to capture every possible concept and property of all of the above domains, as that would be both </w:t>
        </w:r>
      </w:ins>
      <w:ins w:id="160" w:author="Cory Casanave [18538]" w:date="2014-04-30T12:33:00Z">
        <w:r w:rsidR="00E509DF">
          <w:t>overwhelming</w:t>
        </w:r>
      </w:ins>
      <w:ins w:id="161" w:author="Cory Casanave [18538]" w:date="2014-04-30T12:25:00Z">
        <w:r>
          <w:t xml:space="preserve"> and redundant. </w:t>
        </w:r>
      </w:ins>
      <w:ins w:id="162" w:author="Cory Casanave [18538]" w:date="2014-04-30T12:28:00Z">
        <w:r>
          <w:t>The models defined in RFP responses should cover the high-l</w:t>
        </w:r>
      </w:ins>
      <w:ins w:id="163" w:author="Cory Casanave [18538]" w:date="2014-04-30T12:29:00Z">
        <w:r>
          <w:t>e</w:t>
        </w:r>
      </w:ins>
      <w:ins w:id="164" w:author="Cory Casanave [18538]" w:date="2014-04-30T12:28:00Z">
        <w:r>
          <w:t xml:space="preserve">vel concerns of these domains such that </w:t>
        </w:r>
      </w:ins>
      <w:ins w:id="165" w:author="Cory Casanave [18538]" w:date="2014-04-30T12:29:00Z">
        <w:r>
          <w:t xml:space="preserve">summary level and cross-domain information sharing is </w:t>
        </w:r>
      </w:ins>
      <w:ins w:id="166" w:author="Cory Casanave [18538]" w:date="2014-04-30T14:19:00Z">
        <w:r w:rsidR="005064D1">
          <w:t xml:space="preserve">actionable and </w:t>
        </w:r>
      </w:ins>
      <w:ins w:id="167" w:author="Cory Casanave [18538]" w:date="2014-04-30T12:29:00Z">
        <w:r>
          <w:t xml:space="preserve">enabled. The concepts defined should provide a foundation for further elaboration </w:t>
        </w:r>
      </w:ins>
      <w:ins w:id="168" w:author="Cory Casanave [18538]" w:date="2014-04-30T12:30:00Z">
        <w:r>
          <w:t>by specific communities. Where detail is not included, mechanisms should be provided to reference more detail in domain specific specifications.</w:t>
        </w:r>
      </w:ins>
    </w:p>
    <w:p w14:paraId="7C8651C5" w14:textId="4C27EF64" w:rsidR="00764E05" w:rsidRDefault="00764E05" w:rsidP="009F2E6A">
      <w:pPr>
        <w:rPr>
          <w:ins w:id="169" w:author="Cory Casanave [18538]" w:date="2014-04-30T12:31:00Z"/>
        </w:rPr>
      </w:pPr>
      <w:ins w:id="170" w:author="Cory Casanave [18538]" w:date="2014-04-30T12:30:00Z">
        <w:r>
          <w:t xml:space="preserve">As the cyber threat domain is new and critical, more detail is expected </w:t>
        </w:r>
      </w:ins>
      <w:ins w:id="171" w:author="Cory Casanave [18538]" w:date="2014-04-30T12:31:00Z">
        <w:r>
          <w:t>for cyber concepts</w:t>
        </w:r>
        <w:r w:rsidR="00E509DF">
          <w:t xml:space="preserve"> such as would be expected to share within the cyber community. However extremely fine-grain and technology specific information is captured in current specifications and is not expected to be replicated.</w:t>
        </w:r>
      </w:ins>
    </w:p>
    <w:p w14:paraId="668D0C90" w14:textId="2DC827EE" w:rsidR="00E509DF" w:rsidRDefault="00E509DF" w:rsidP="009F2E6A">
      <w:pPr>
        <w:rPr>
          <w:ins w:id="172" w:author="Cory Casanave [18538]" w:date="2014-04-30T12:28:00Z"/>
        </w:rPr>
      </w:pPr>
      <w:ins w:id="173" w:author="Cory Casanave [18538]" w:date="2014-04-30T12:32:00Z">
        <w:r>
          <w:t>The level of detail and degree of abstraction across domains is a judgement call on the part of submitters, submitters will be asked to discuss their design choices.</w:t>
        </w:r>
      </w:ins>
    </w:p>
    <w:p w14:paraId="004206CA" w14:textId="77777777" w:rsidR="00F60ABF" w:rsidRDefault="00F60ABF">
      <w:pPr>
        <w:pStyle w:val="Heading3"/>
        <w:rPr>
          <w:ins w:id="174" w:author="Cory Casanave [18538]" w:date="2014-04-30T12:42:00Z"/>
        </w:rPr>
        <w:pPrChange w:id="175" w:author="Cory Casanave [18538]" w:date="2014-04-30T12:28:00Z">
          <w:pPr/>
        </w:pPrChange>
      </w:pPr>
      <w:ins w:id="176" w:author="Cory Casanave [18538]" w:date="2014-04-30T12:42:00Z">
        <w:r>
          <w:t>Baseline schema</w:t>
        </w:r>
      </w:ins>
    </w:p>
    <w:p w14:paraId="438BBDE0" w14:textId="0334142D" w:rsidR="00F60ABF" w:rsidRDefault="00F60ABF">
      <w:pPr>
        <w:pStyle w:val="Body"/>
        <w:ind w:left="0"/>
        <w:rPr>
          <w:ins w:id="177" w:author="Cory Casanave [18538]" w:date="2014-04-30T12:43:00Z"/>
        </w:rPr>
        <w:pPrChange w:id="178" w:author="Cory Casanave [18538]" w:date="2014-04-30T12:42:00Z">
          <w:pPr/>
        </w:pPrChange>
      </w:pPr>
      <w:ins w:id="179" w:author="Cory Casanave [18538]" w:date="2014-04-30T12:43:00Z">
        <w:r>
          <w:t xml:space="preserve">As there has been substantial work in specific domain with regard to threats and risks, the proposed models must utilize specific existing specifications as a baseline from which to </w:t>
        </w:r>
        <w:r>
          <w:lastRenderedPageBreak/>
          <w:t>produce the conceptual model and as a mapping target. These baseline specifications include:</w:t>
        </w:r>
      </w:ins>
    </w:p>
    <w:p w14:paraId="5CE2C889" w14:textId="39598A33" w:rsidR="00F60ABF" w:rsidRDefault="00F60ABF">
      <w:pPr>
        <w:pStyle w:val="Body"/>
        <w:numPr>
          <w:ilvl w:val="0"/>
          <w:numId w:val="56"/>
        </w:numPr>
        <w:rPr>
          <w:ins w:id="180" w:author="Cory Casanave [18538]" w:date="2014-04-30T12:46:00Z"/>
        </w:rPr>
        <w:pPrChange w:id="181" w:author="Cory Casanave [18538]" w:date="2014-04-30T12:44:00Z">
          <w:pPr/>
        </w:pPrChange>
      </w:pPr>
      <w:ins w:id="182" w:author="Cory Casanave [18538]" w:date="2014-04-30T12:44:00Z">
        <w:r>
          <w:t>STIX/</w:t>
        </w:r>
        <w:proofErr w:type="spellStart"/>
        <w:r>
          <w:t>Cybox</w:t>
        </w:r>
        <w:proofErr w:type="spellEnd"/>
        <w:r>
          <w:t>/TAXII</w:t>
        </w:r>
      </w:ins>
      <w:ins w:id="183" w:author="Cory Casanave [18538]" w:date="2014-04-30T12:45:00Z">
        <w:r>
          <w:t xml:space="preserve"> – The STIX/</w:t>
        </w:r>
        <w:proofErr w:type="spellStart"/>
        <w:r>
          <w:t>Cybox</w:t>
        </w:r>
        <w:proofErr w:type="spellEnd"/>
        <w:r>
          <w:t xml:space="preserve">/TAXII set of specifications has been developed in a community effort to represent information sharing structures for </w:t>
        </w:r>
        <w:proofErr w:type="spellStart"/>
        <w:r>
          <w:t>Cyber attacks</w:t>
        </w:r>
        <w:proofErr w:type="spellEnd"/>
        <w:r>
          <w:t>.</w:t>
        </w:r>
      </w:ins>
    </w:p>
    <w:p w14:paraId="3B17A3F7" w14:textId="6B4FA7F2" w:rsidR="00F60ABF" w:rsidRDefault="00F60ABF">
      <w:pPr>
        <w:pStyle w:val="Body"/>
        <w:numPr>
          <w:ilvl w:val="0"/>
          <w:numId w:val="56"/>
        </w:numPr>
        <w:rPr>
          <w:ins w:id="184" w:author="Cory Casanave [18538]" w:date="2014-04-30T14:20:00Z"/>
        </w:rPr>
        <w:pPrChange w:id="185" w:author="Cory Casanave [18538]" w:date="2014-04-30T12:44:00Z">
          <w:pPr/>
        </w:pPrChange>
      </w:pPr>
      <w:ins w:id="186" w:author="Cory Casanave [18538]" w:date="2014-04-30T12:46:00Z">
        <w:r>
          <w:t xml:space="preserve">NIEM Suspicious activity reports (SAR) – NIEM “SAR” provides for information sharing in the law enforcement and </w:t>
        </w:r>
      </w:ins>
      <w:ins w:id="187" w:author="Cory Casanave [18538]" w:date="2014-04-30T12:47:00Z">
        <w:r>
          <w:t>terrorism</w:t>
        </w:r>
      </w:ins>
      <w:ins w:id="188" w:author="Cory Casanave [18538]" w:date="2014-04-30T12:46:00Z">
        <w:r>
          <w:t xml:space="preserve"> prevention about incidents of interest related to</w:t>
        </w:r>
      </w:ins>
      <w:ins w:id="189" w:author="Cory Casanave [18538]" w:date="2014-04-30T12:47:00Z">
        <w:r>
          <w:t xml:space="preserve"> existing or suspected</w:t>
        </w:r>
      </w:ins>
      <w:ins w:id="190" w:author="Cory Casanave [18538]" w:date="2014-04-30T12:46:00Z">
        <w:r>
          <w:t xml:space="preserve"> threats.</w:t>
        </w:r>
      </w:ins>
    </w:p>
    <w:p w14:paraId="189C6820" w14:textId="32CAF01B" w:rsidR="005064D1" w:rsidRDefault="005064D1">
      <w:pPr>
        <w:pStyle w:val="Body"/>
        <w:numPr>
          <w:ilvl w:val="0"/>
          <w:numId w:val="56"/>
        </w:numPr>
        <w:rPr>
          <w:ins w:id="191" w:author="Cory Casanave [18538]" w:date="2014-04-30T12:47:00Z"/>
        </w:rPr>
        <w:pPrChange w:id="192" w:author="Cory Casanave [18538]" w:date="2014-04-30T12:44:00Z">
          <w:pPr/>
        </w:pPrChange>
      </w:pPr>
      <w:ins w:id="193" w:author="Cory Casanave [18538]" w:date="2014-04-30T14:21:00Z">
        <w:r>
          <w:t xml:space="preserve">OMG </w:t>
        </w:r>
        <w:r w:rsidRPr="005064D1">
          <w:t>Structured Assurance Case Metamodel (SACM)</w:t>
        </w:r>
        <w:r>
          <w:t xml:space="preserve"> and related risk models.</w:t>
        </w:r>
      </w:ins>
    </w:p>
    <w:p w14:paraId="69EADD35" w14:textId="31ED8713" w:rsidR="00F60ABF" w:rsidRPr="00F60ABF" w:rsidRDefault="00F60ABF">
      <w:pPr>
        <w:pStyle w:val="Body"/>
        <w:numPr>
          <w:ilvl w:val="0"/>
          <w:numId w:val="56"/>
        </w:numPr>
        <w:rPr>
          <w:ins w:id="194" w:author="Cory Casanave [18538]" w:date="2014-04-30T12:42:00Z"/>
          <w:highlight w:val="yellow"/>
          <w:rPrChange w:id="195" w:author="Cory Casanave [18538]" w:date="2014-04-30T12:47:00Z">
            <w:rPr>
              <w:ins w:id="196" w:author="Cory Casanave [18538]" w:date="2014-04-30T12:42:00Z"/>
            </w:rPr>
          </w:rPrChange>
        </w:rPr>
        <w:pPrChange w:id="197" w:author="Cory Casanave [18538]" w:date="2014-04-30T12:44:00Z">
          <w:pPr/>
        </w:pPrChange>
      </w:pPr>
      <w:ins w:id="198" w:author="Cory Casanave [18538]" w:date="2014-04-30T12:47:00Z">
        <w:r w:rsidRPr="00F60ABF">
          <w:rPr>
            <w:highlight w:val="yellow"/>
            <w:rPrChange w:id="199" w:author="Cory Casanave [18538]" w:date="2014-04-30T12:47:00Z">
              <w:rPr/>
            </w:rPrChange>
          </w:rPr>
          <w:t>More….</w:t>
        </w:r>
      </w:ins>
    </w:p>
    <w:p w14:paraId="65782ED9" w14:textId="000B10AF" w:rsidR="00764E05" w:rsidRDefault="00764E05">
      <w:pPr>
        <w:pStyle w:val="Heading3"/>
        <w:rPr>
          <w:ins w:id="200" w:author="Cory Casanave [18538]" w:date="2014-04-30T12:34:00Z"/>
        </w:rPr>
        <w:pPrChange w:id="201" w:author="Cory Casanave [18538]" w:date="2014-04-30T12:28:00Z">
          <w:pPr/>
        </w:pPrChange>
      </w:pPr>
      <w:ins w:id="202" w:author="Cory Casanave [18538]" w:date="2014-04-30T12:28:00Z">
        <w:r>
          <w:t>Conceptual models and mappings</w:t>
        </w:r>
      </w:ins>
    </w:p>
    <w:p w14:paraId="4EF94FA5" w14:textId="11AB3271" w:rsidR="00E509DF" w:rsidRDefault="00E509DF">
      <w:pPr>
        <w:pStyle w:val="Body"/>
        <w:ind w:left="0"/>
        <w:rPr>
          <w:ins w:id="203" w:author="Cory Casanave [18538]" w:date="2014-04-30T12:38:00Z"/>
        </w:rPr>
        <w:pPrChange w:id="204" w:author="Cory Casanave [18538]" w:date="2014-04-30T12:34:00Z">
          <w:pPr/>
        </w:pPrChange>
      </w:pPr>
      <w:ins w:id="205" w:author="Cory Casanave [18538]" w:date="2014-04-30T12:34:00Z">
        <w:r>
          <w:t>The approach being requested in this RFP is based on utilizing a “conceptual model”</w:t>
        </w:r>
      </w:ins>
      <w:ins w:id="206" w:author="Cory Casanave [18538]" w:date="2014-04-30T12:35:00Z">
        <w:r>
          <w:t xml:space="preserve">, expressed in UML, to capture the concepts relevant to threats and risks across multiple domains and communities. The conceptual model should then be able to be used to </w:t>
        </w:r>
      </w:ins>
      <w:ins w:id="207" w:author="Cory Casanave [18538]" w:date="2014-04-30T12:36:00Z">
        <w:r>
          <w:t xml:space="preserve">“semantically ground” the specific exchange specifications such that the concepts shared between different exchange representations may be understood and mapped. As each of these exchange standards </w:t>
        </w:r>
      </w:ins>
      <w:ins w:id="208" w:author="Cory Casanave [18538]" w:date="2014-04-30T12:37:00Z">
        <w:r>
          <w:t xml:space="preserve">is designed with specific structures, design choices and </w:t>
        </w:r>
      </w:ins>
      <w:ins w:id="209" w:author="Cory Casanave [18538]" w:date="2014-04-30T12:38:00Z">
        <w:r>
          <w:t>technologies</w:t>
        </w:r>
      </w:ins>
      <w:ins w:id="210" w:author="Cory Casanave [18538]" w:date="2014-04-30T12:37:00Z">
        <w:r>
          <w:t xml:space="preserve"> </w:t>
        </w:r>
      </w:ins>
      <w:ins w:id="211" w:author="Cory Casanave [18538]" w:date="2014-04-30T12:38:00Z">
        <w:r>
          <w:t xml:space="preserve">in mind – the conceptual model should be free of such commitments. The conceptual model </w:t>
        </w:r>
      </w:ins>
      <w:ins w:id="212" w:author="Cory Casanave [18538]" w:date="2014-04-30T14:21:00Z">
        <w:r w:rsidR="005064D1">
          <w:t>will</w:t>
        </w:r>
      </w:ins>
      <w:ins w:id="213" w:author="Cory Casanave [18538]" w:date="2014-04-30T12:38:00Z">
        <w:r>
          <w:t xml:space="preserve"> then be “mapped” to each representation (PSM) to be federated. </w:t>
        </w:r>
      </w:ins>
    </w:p>
    <w:p w14:paraId="6D25E7E3" w14:textId="698017F7" w:rsidR="00E509DF" w:rsidRDefault="00E509DF">
      <w:pPr>
        <w:pStyle w:val="Body"/>
        <w:ind w:left="0"/>
        <w:rPr>
          <w:ins w:id="214" w:author="Cory Casanave [18538]" w:date="2014-04-30T12:48:00Z"/>
        </w:rPr>
        <w:pPrChange w:id="215" w:author="Cory Casanave [18538]" w:date="2014-04-30T12:34:00Z">
          <w:pPr/>
        </w:pPrChange>
      </w:pPr>
      <w:ins w:id="216" w:author="Cory Casanave [18538]" w:date="2014-04-30T12:39:00Z">
        <w:r>
          <w:t xml:space="preserve">Specifications may </w:t>
        </w:r>
      </w:ins>
      <w:ins w:id="217" w:author="Cory Casanave [18538]" w:date="2014-04-30T12:40:00Z">
        <w:r>
          <w:t>utilize</w:t>
        </w:r>
      </w:ins>
      <w:ins w:id="218" w:author="Cory Casanave [18538]" w:date="2014-04-30T12:39:00Z">
        <w:r>
          <w:t xml:space="preserve">, extend or </w:t>
        </w:r>
      </w:ins>
      <w:ins w:id="219" w:author="Cory Casanave [18538]" w:date="2014-04-30T12:40:00Z">
        <w:r>
          <w:t>define</w:t>
        </w:r>
      </w:ins>
      <w:ins w:id="220" w:author="Cory Casanave [18538]" w:date="2014-04-30T12:39:00Z">
        <w:r>
          <w:t xml:space="preserve"> UML profiles to express the conceptual and mapping semantics.</w:t>
        </w:r>
      </w:ins>
      <w:ins w:id="221" w:author="Cory Casanave [18538]" w:date="2014-04-30T12:40:00Z">
        <w:r>
          <w:t xml:space="preserve"> </w:t>
        </w:r>
      </w:ins>
      <w:ins w:id="222" w:author="Cory Casanave [18538]" w:date="2014-04-30T13:00:00Z">
        <w:r w:rsidR="00436697">
          <w:t xml:space="preserve">Submissions may use the SIMF (Semantic Information Modeling for Federation) specification if it is </w:t>
        </w:r>
      </w:ins>
      <w:ins w:id="223" w:author="Cory Casanave [18538]" w:date="2014-04-30T13:01:00Z">
        <w:r w:rsidR="00436697">
          <w:t>sufficiently</w:t>
        </w:r>
      </w:ins>
      <w:ins w:id="224" w:author="Cory Casanave [18538]" w:date="2014-04-30T13:00:00Z">
        <w:r w:rsidR="00436697">
          <w:t xml:space="preserve"> </w:t>
        </w:r>
      </w:ins>
      <w:ins w:id="225" w:author="Cory Casanave [18538]" w:date="2014-04-30T13:01:00Z">
        <w:r w:rsidR="00436697">
          <w:t xml:space="preserve">defined at submission time. </w:t>
        </w:r>
      </w:ins>
      <w:ins w:id="226" w:author="Cory Casanave [18538]" w:date="2014-04-30T12:40:00Z">
        <w:r>
          <w:t>Such profiles will then be used to define and map the threat/risk models.</w:t>
        </w:r>
      </w:ins>
    </w:p>
    <w:p w14:paraId="0063C503" w14:textId="1621961F" w:rsidR="00F60ABF" w:rsidRDefault="00F60ABF">
      <w:pPr>
        <w:pStyle w:val="Body"/>
        <w:ind w:left="0"/>
        <w:rPr>
          <w:ins w:id="227" w:author="Cory Casanave [18538]" w:date="2014-04-30T12:40:00Z"/>
        </w:rPr>
        <w:pPrChange w:id="228" w:author="Cory Casanave [18538]" w:date="2014-04-30T12:34:00Z">
          <w:pPr/>
        </w:pPrChange>
      </w:pPr>
      <w:ins w:id="229" w:author="Cory Casanave [18538]" w:date="2014-04-30T12:48:00Z">
        <w:r>
          <w:rPr>
            <w:noProof/>
            <w:lang w:val="en-US"/>
          </w:rPr>
          <w:drawing>
            <wp:inline distT="0" distB="0" distL="0" distR="0" wp14:anchorId="4849C668" wp14:editId="1E039E23">
              <wp:extent cx="5543550" cy="309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5746" cy="3097101"/>
                      </a:xfrm>
                      <a:prstGeom prst="rect">
                        <a:avLst/>
                      </a:prstGeom>
                      <a:noFill/>
                    </pic:spPr>
                  </pic:pic>
                </a:graphicData>
              </a:graphic>
            </wp:inline>
          </w:drawing>
        </w:r>
      </w:ins>
    </w:p>
    <w:p w14:paraId="6A34FBEF" w14:textId="77777777" w:rsidR="00CF01B1" w:rsidRDefault="00F60ABF">
      <w:pPr>
        <w:pStyle w:val="Body"/>
        <w:ind w:left="0"/>
        <w:rPr>
          <w:ins w:id="230" w:author="Cory Casanave [18538]" w:date="2014-04-30T12:58:00Z"/>
        </w:rPr>
        <w:pPrChange w:id="231" w:author="Cory Casanave [18538]" w:date="2014-04-30T12:34:00Z">
          <w:pPr/>
        </w:pPrChange>
      </w:pPr>
      <w:ins w:id="232" w:author="Cory Casanave [18538]" w:date="2014-04-30T12:48:00Z">
        <w:r>
          <w:lastRenderedPageBreak/>
          <w:t xml:space="preserve">The graphic, above, </w:t>
        </w:r>
      </w:ins>
      <w:ins w:id="233" w:author="Cory Casanave [18538]" w:date="2014-04-30T12:49:00Z">
        <w:r>
          <w:t>illustrates</w:t>
        </w:r>
      </w:ins>
      <w:ins w:id="234" w:author="Cory Casanave [18538]" w:date="2014-04-30T12:48:00Z">
        <w:r>
          <w:t xml:space="preserve"> </w:t>
        </w:r>
      </w:ins>
      <w:ins w:id="235" w:author="Cory Casanave [18538]" w:date="2014-04-30T12:49:00Z">
        <w:r>
          <w:t xml:space="preserve">the expected scope of this RFP. Note that later RFPs may extend the scope. </w:t>
        </w:r>
      </w:ins>
    </w:p>
    <w:p w14:paraId="7EA9D5E1" w14:textId="547F0B61" w:rsidR="00CF01B1" w:rsidRDefault="00CF01B1">
      <w:pPr>
        <w:pStyle w:val="Heading4"/>
        <w:rPr>
          <w:ins w:id="236" w:author="Cory Casanave [18538]" w:date="2014-04-30T12:58:00Z"/>
        </w:rPr>
        <w:pPrChange w:id="237" w:author="Cory Casanave [18538]" w:date="2014-04-30T12:58:00Z">
          <w:pPr/>
        </w:pPrChange>
      </w:pPr>
      <w:ins w:id="238" w:author="Cory Casanave [18538]" w:date="2014-04-30T12:58:00Z">
        <w:r>
          <w:t>Wide and thin conceptual model</w:t>
        </w:r>
      </w:ins>
    </w:p>
    <w:p w14:paraId="7DD4F623" w14:textId="25240283" w:rsidR="00E509DF" w:rsidRDefault="00F60ABF">
      <w:pPr>
        <w:pStyle w:val="Body"/>
        <w:ind w:left="0"/>
        <w:rPr>
          <w:ins w:id="239" w:author="Cory Casanave [18538]" w:date="2014-04-30T12:58:00Z"/>
        </w:rPr>
        <w:pPrChange w:id="240" w:author="Cory Casanave [18538]" w:date="2014-04-30T12:34:00Z">
          <w:pPr/>
        </w:pPrChange>
      </w:pPr>
      <w:ins w:id="241" w:author="Cory Casanave [18538]" w:date="2014-04-30T12:49:00Z">
        <w:r>
          <w:t>The “wide and thin” conceptual model</w:t>
        </w:r>
      </w:ins>
      <w:ins w:id="242" w:author="Cory Casanave [18538]" w:date="2014-04-30T14:22:00Z">
        <w:r w:rsidR="005064D1">
          <w:t>(s)</w:t>
        </w:r>
      </w:ins>
      <w:ins w:id="243" w:author="Cory Casanave [18538]" w:date="2014-04-30T12:49:00Z">
        <w:r>
          <w:t xml:space="preserve"> should cover threats and risks in general, as well as related concepts. Th</w:t>
        </w:r>
      </w:ins>
      <w:ins w:id="244" w:author="Cory Casanave [18538]" w:date="2014-04-30T14:22:00Z">
        <w:r w:rsidR="005064D1">
          <w:t>ese</w:t>
        </w:r>
      </w:ins>
      <w:ins w:id="245" w:author="Cory Casanave [18538]" w:date="2014-04-30T12:49:00Z">
        <w:r>
          <w:t xml:space="preserve"> model</w:t>
        </w:r>
      </w:ins>
      <w:ins w:id="246" w:author="Cory Casanave [18538]" w:date="2014-04-30T14:22:00Z">
        <w:r w:rsidR="005064D1">
          <w:t>s</w:t>
        </w:r>
      </w:ins>
      <w:ins w:id="247" w:author="Cory Casanave [18538]" w:date="2014-04-30T12:49:00Z">
        <w:r>
          <w:t xml:space="preserve"> should be informed by all of the domains listed in section </w:t>
        </w:r>
      </w:ins>
      <w:ins w:id="248" w:author="Cory Casanave [18538]" w:date="2014-04-30T12:51:00Z">
        <w:r>
          <w:fldChar w:fldCharType="begin"/>
        </w:r>
        <w:r>
          <w:instrText xml:space="preserve"> REF _Ref386625611 \r \h </w:instrText>
        </w:r>
      </w:ins>
      <w:r>
        <w:fldChar w:fldCharType="separate"/>
      </w:r>
      <w:ins w:id="249" w:author="Cory Casanave [18538]" w:date="2014-04-30T12:51:00Z">
        <w:r>
          <w:t>6.2.1</w:t>
        </w:r>
        <w:r>
          <w:fldChar w:fldCharType="end"/>
        </w:r>
        <w:r>
          <w:t xml:space="preserve"> and be able to represent summary and cross-domain information of interest. </w:t>
        </w:r>
      </w:ins>
      <w:ins w:id="250" w:author="Cory Casanave [18538]" w:date="2014-04-30T12:52:00Z">
        <w:r>
          <w:t>This</w:t>
        </w:r>
        <w:r w:rsidR="00A94468">
          <w:t xml:space="preserve"> wide and thin model should be </w:t>
        </w:r>
      </w:ins>
      <w:ins w:id="251" w:author="Cory Casanave [18538]" w:date="2014-04-30T12:53:00Z">
        <w:r w:rsidR="00A94468">
          <w:t>specifically</w:t>
        </w:r>
      </w:ins>
      <w:ins w:id="252" w:author="Cory Casanave [18538]" w:date="2014-04-30T12:52:00Z">
        <w:r w:rsidR="00A94468">
          <w:t xml:space="preserve"> informed by cyber and law </w:t>
        </w:r>
      </w:ins>
      <w:ins w:id="253" w:author="Cory Casanave [18538]" w:date="2014-04-30T12:53:00Z">
        <w:r w:rsidR="00A94468">
          <w:t>enforcement</w:t>
        </w:r>
      </w:ins>
      <w:ins w:id="254" w:author="Cory Casanave [18538]" w:date="2014-04-30T12:52:00Z">
        <w:r w:rsidR="00A94468">
          <w:t xml:space="preserve"> information sharing needs as defined by STIX/TAXII and NIEM-SAR. Submitters may utilize other specifications as appropriate.</w:t>
        </w:r>
      </w:ins>
    </w:p>
    <w:p w14:paraId="2D56785E" w14:textId="695479C0" w:rsidR="00CF01B1" w:rsidRDefault="00CF01B1">
      <w:pPr>
        <w:pStyle w:val="Heading4"/>
        <w:rPr>
          <w:ins w:id="255" w:author="Cory Casanave [18538]" w:date="2014-04-30T12:52:00Z"/>
        </w:rPr>
        <w:pPrChange w:id="256" w:author="Cory Casanave [18538]" w:date="2014-04-30T12:58:00Z">
          <w:pPr/>
        </w:pPrChange>
      </w:pPr>
      <w:ins w:id="257" w:author="Cory Casanave [18538]" w:date="2014-04-30T12:58:00Z">
        <w:r>
          <w:t>Cyber domain</w:t>
        </w:r>
      </w:ins>
    </w:p>
    <w:p w14:paraId="1AB95166" w14:textId="76A57618" w:rsidR="00A94468" w:rsidRDefault="00A94468">
      <w:pPr>
        <w:pStyle w:val="Body"/>
        <w:ind w:left="0"/>
        <w:rPr>
          <w:ins w:id="258" w:author="Cory Casanave [18538]" w:date="2014-04-30T12:53:00Z"/>
        </w:rPr>
        <w:pPrChange w:id="259" w:author="Cory Casanave [18538]" w:date="2014-04-30T12:34:00Z">
          <w:pPr/>
        </w:pPrChange>
      </w:pPr>
      <w:ins w:id="260" w:author="Cory Casanave [18538]" w:date="2014-04-30T12:53:00Z">
        <w:r>
          <w:t>Additional conceptual level granularity and detail is to be provided for the Cyber domain. The primary input to this level is expected to be STIX/</w:t>
        </w:r>
        <w:proofErr w:type="spellStart"/>
        <w:r>
          <w:t>Cybox</w:t>
        </w:r>
        <w:proofErr w:type="spellEnd"/>
        <w:r>
          <w:t>/</w:t>
        </w:r>
        <w:proofErr w:type="gramStart"/>
        <w:r>
          <w:t>TAXII,</w:t>
        </w:r>
        <w:proofErr w:type="gramEnd"/>
        <w:r>
          <w:t xml:space="preserve"> however submitters are free to utilize other specifications. Informal mappings to STIX/TAXII/</w:t>
        </w:r>
        <w:proofErr w:type="spellStart"/>
        <w:r>
          <w:t>Cybox</w:t>
        </w:r>
        <w:proofErr w:type="spellEnd"/>
        <w:r>
          <w:t xml:space="preserve"> and SAR are to be provided as non-normative proofs of concept.</w:t>
        </w:r>
      </w:ins>
    </w:p>
    <w:p w14:paraId="4FB191D8" w14:textId="77777777" w:rsidR="00CF01B1" w:rsidRDefault="00CF01B1">
      <w:pPr>
        <w:pStyle w:val="Heading4"/>
        <w:rPr>
          <w:ins w:id="261" w:author="Cory Casanave [18538]" w:date="2014-04-30T12:58:00Z"/>
        </w:rPr>
        <w:pPrChange w:id="262" w:author="Cory Casanave [18538]" w:date="2014-04-30T12:58:00Z">
          <w:pPr>
            <w:pStyle w:val="Heading3"/>
          </w:pPr>
        </w:pPrChange>
      </w:pPr>
      <w:ins w:id="263" w:author="Cory Casanave [18538]" w:date="2014-04-30T12:58:00Z">
        <w:r>
          <w:t>NIEM Representation</w:t>
        </w:r>
      </w:ins>
    </w:p>
    <w:p w14:paraId="48621AA8" w14:textId="2056624A" w:rsidR="00A94468" w:rsidRPr="0052378C" w:rsidRDefault="00A94468">
      <w:pPr>
        <w:pStyle w:val="Body"/>
        <w:ind w:left="0"/>
        <w:rPr>
          <w:ins w:id="264" w:author="Cory Casanave [18538]" w:date="2014-04-30T12:28:00Z"/>
        </w:rPr>
        <w:pPrChange w:id="265" w:author="Cory Casanave [18538]" w:date="2014-04-30T12:34:00Z">
          <w:pPr/>
        </w:pPrChange>
      </w:pPr>
      <w:ins w:id="266" w:author="Cory Casanave [18538]" w:date="2014-04-30T12:55:00Z">
        <w:r>
          <w:t>NIEM EIEM</w:t>
        </w:r>
      </w:ins>
      <w:ins w:id="267" w:author="Cory Casanave [18538]" w:date="2014-04-30T12:56:00Z">
        <w:r>
          <w:t>s</w:t>
        </w:r>
      </w:ins>
      <w:ins w:id="268" w:author="Cory Casanave [18538]" w:date="2014-04-30T14:23:00Z">
        <w:r w:rsidR="005064D1">
          <w:t>, reference models</w:t>
        </w:r>
      </w:ins>
      <w:ins w:id="269" w:author="Cory Casanave [18538]" w:date="2014-04-30T12:55:00Z">
        <w:r>
          <w:t xml:space="preserve"> and/or IEPD</w:t>
        </w:r>
      </w:ins>
      <w:ins w:id="270" w:author="Cory Casanave [18538]" w:date="2014-04-30T12:56:00Z">
        <w:r>
          <w:t>s are</w:t>
        </w:r>
      </w:ins>
      <w:ins w:id="271" w:author="Cory Casanave [18538]" w:date="2014-04-30T12:55:00Z">
        <w:r>
          <w:t xml:space="preserve"> to be defined that </w:t>
        </w:r>
      </w:ins>
      <w:ins w:id="272" w:author="Cory Casanave [18538]" w:date="2014-04-30T12:56:00Z">
        <w:r>
          <w:t>provides for a NIEM specific representation of the complete conceptual model (both the general and Cyber specific) such that NIEM implementations will be able to share threat/risk information.</w:t>
        </w:r>
      </w:ins>
      <w:ins w:id="273" w:author="Cory Casanave [18538]" w:date="2014-04-30T12:57:00Z">
        <w:r w:rsidR="00CF01B1">
          <w:t xml:space="preserve"> The NIEM representation shall utilize existing NIEM reference models</w:t>
        </w:r>
      </w:ins>
      <w:ins w:id="274" w:author="Cory Casanave [18538]" w:date="2014-04-30T14:24:00Z">
        <w:r w:rsidR="004921A5">
          <w:t xml:space="preserve"> as applicable</w:t>
        </w:r>
      </w:ins>
      <w:ins w:id="275" w:author="Cory Casanave [18538]" w:date="2014-04-30T12:57:00Z">
        <w:r w:rsidR="00CF01B1">
          <w:t>.</w:t>
        </w:r>
      </w:ins>
    </w:p>
    <w:p w14:paraId="11D5AAF5" w14:textId="32F926A9" w:rsidR="00764E05" w:rsidRDefault="00764E05">
      <w:pPr>
        <w:pStyle w:val="Heading3"/>
        <w:rPr>
          <w:ins w:id="276" w:author="Cory Casanave [18538]" w:date="2014-04-30T12:25:00Z"/>
        </w:rPr>
        <w:pPrChange w:id="277" w:author="Cory Casanave [18538]" w:date="2014-04-30T12:28:00Z">
          <w:pPr/>
        </w:pPrChange>
      </w:pPr>
      <w:ins w:id="278" w:author="Cory Casanave [18538]" w:date="2014-04-30T12:28:00Z">
        <w:r>
          <w:t>Follow on efforts</w:t>
        </w:r>
      </w:ins>
    </w:p>
    <w:p w14:paraId="5BE36EAC" w14:textId="77777777" w:rsidR="009F2E6A" w:rsidRDefault="009F2E6A" w:rsidP="009F2E6A">
      <w:pPr>
        <w:rPr>
          <w:ins w:id="279" w:author="Cory Casanave [18538]" w:date="2014-04-30T14:24:00Z"/>
        </w:rPr>
      </w:pPr>
      <w:r>
        <w:t>This RFP is part of a multi-phased project that initially focused on leveraging the UML Profile for NIEM to develop a NIEM Cyber Domain based on concepts developed by the STIX community of interest, as well as an assessment of existing risk management frameworks.</w:t>
      </w:r>
    </w:p>
    <w:p w14:paraId="7FAF37D9" w14:textId="042DE4DB" w:rsidR="004921A5" w:rsidRDefault="004921A5" w:rsidP="009F2E6A">
      <w:ins w:id="280" w:author="Cory Casanave [18538]" w:date="2014-04-30T14:24:00Z">
        <w:r>
          <w:t>Follow-on efforts are expected to extend the level of granularity and mapping of other exchange formats.</w:t>
        </w:r>
      </w:ins>
    </w:p>
    <w:p w14:paraId="3F19AD07" w14:textId="4DD34B9B" w:rsidR="009F2E6A" w:rsidDel="00CF01B1" w:rsidRDefault="009F2E6A" w:rsidP="009F2E6A">
      <w:pPr>
        <w:rPr>
          <w:del w:id="281" w:author="Cory Casanave [18538]" w:date="2014-04-30T12:59:00Z"/>
        </w:rPr>
      </w:pPr>
    </w:p>
    <w:p w14:paraId="570FB8A3" w14:textId="77777777" w:rsidR="009F2E6A" w:rsidRDefault="009F2E6A" w:rsidP="009F2E6A">
      <w:r>
        <w:t>More information about the Threat Model work in progress can be found at:</w:t>
      </w:r>
    </w:p>
    <w:p w14:paraId="112B2FEA" w14:textId="3E085CAA" w:rsidR="009F2E6A" w:rsidDel="00CF01B1" w:rsidRDefault="009F2E6A" w:rsidP="009F2E6A">
      <w:pPr>
        <w:rPr>
          <w:del w:id="282" w:author="Cory Casanave [18538]" w:date="2014-04-30T12:59:00Z"/>
        </w:rPr>
      </w:pPr>
    </w:p>
    <w:p w14:paraId="40D9F0A9" w14:textId="35AE3F1A" w:rsidR="009F2E6A" w:rsidRDefault="00CF01B1">
      <w:pPr>
        <w:pStyle w:val="ListParagraph"/>
        <w:numPr>
          <w:ilvl w:val="0"/>
          <w:numId w:val="57"/>
        </w:numPr>
        <w:rPr>
          <w:ins w:id="283" w:author="Cory Casanave [18538]" w:date="2014-04-30T12:59:00Z"/>
        </w:rPr>
        <w:pPrChange w:id="284" w:author="Cory Casanave [18538]" w:date="2014-04-30T12:59:00Z">
          <w:pPr/>
        </w:pPrChange>
      </w:pPr>
      <w:ins w:id="285" w:author="Cory Casanave [18538]" w:date="2014-04-30T12:59:00Z">
        <w:r>
          <w:fldChar w:fldCharType="begin"/>
        </w:r>
        <w:r>
          <w:instrText xml:space="preserve"> HYPERLINK "</w:instrText>
        </w:r>
      </w:ins>
      <w:r>
        <w:instrText>https://github.com/omg-threat-modeling/phase1</w:instrText>
      </w:r>
      <w:ins w:id="286" w:author="Cory Casanave [18538]" w:date="2014-04-30T12:59:00Z">
        <w:r>
          <w:instrText xml:space="preserve">" </w:instrText>
        </w:r>
        <w:r>
          <w:fldChar w:fldCharType="separate"/>
        </w:r>
      </w:ins>
      <w:r w:rsidRPr="00F038E8">
        <w:rPr>
          <w:rStyle w:val="Hyperlink"/>
        </w:rPr>
        <w:t>https://github.com/omg-threat-modeling/phase1</w:t>
      </w:r>
      <w:ins w:id="287" w:author="Cory Casanave [18538]" w:date="2014-04-30T12:59:00Z">
        <w:r>
          <w:fldChar w:fldCharType="end"/>
        </w:r>
      </w:ins>
    </w:p>
    <w:p w14:paraId="61C11522" w14:textId="78B789EE" w:rsidR="00CF01B1" w:rsidDel="00CF01B1" w:rsidRDefault="00CF01B1">
      <w:pPr>
        <w:pStyle w:val="ListParagraph"/>
        <w:numPr>
          <w:ilvl w:val="0"/>
          <w:numId w:val="57"/>
        </w:numPr>
        <w:rPr>
          <w:del w:id="288" w:author="Cory Casanave [18538]" w:date="2014-04-30T12:59:00Z"/>
        </w:rPr>
        <w:pPrChange w:id="289" w:author="Cory Casanave [18538]" w:date="2014-04-30T12:59:00Z">
          <w:pPr/>
        </w:pPrChange>
      </w:pPr>
    </w:p>
    <w:p w14:paraId="2902E3AC" w14:textId="61D7BA0D" w:rsidR="009F2E6A" w:rsidDel="00CF01B1" w:rsidRDefault="009F2E6A" w:rsidP="00645E79">
      <w:pPr>
        <w:rPr>
          <w:del w:id="290" w:author="Cory Casanave [18538]" w:date="2014-04-30T12:59:00Z"/>
        </w:rPr>
      </w:pPr>
    </w:p>
    <w:p w14:paraId="5DBB8011" w14:textId="77777777" w:rsidR="009F2E6A" w:rsidRPr="009F2E6A" w:rsidRDefault="009F2E6A" w:rsidP="00645E79"/>
    <w:p w14:paraId="51C0F176" w14:textId="77777777" w:rsidR="006E20CC" w:rsidRDefault="006E20CC">
      <w:pPr>
        <w:pStyle w:val="Heading2"/>
      </w:pPr>
      <w:r>
        <w:lastRenderedPageBreak/>
        <w:t>Relationship to other OMG Specifications and activities</w:t>
      </w:r>
    </w:p>
    <w:p w14:paraId="71FC1BC6" w14:textId="77777777" w:rsidR="006E20CC" w:rsidRPr="00E500EA" w:rsidRDefault="006E20CC" w:rsidP="006E20CC">
      <w:pPr>
        <w:pStyle w:val="Heading3"/>
      </w:pPr>
      <w:r w:rsidRPr="00E500EA">
        <w:t>Relationship to OMG specifications</w:t>
      </w:r>
    </w:p>
    <w:p w14:paraId="6FC267F3" w14:textId="77777777" w:rsidR="003B661A" w:rsidRPr="003B661A" w:rsidRDefault="003B661A" w:rsidP="003B661A">
      <w:pPr>
        <w:rPr>
          <w:szCs w:val="24"/>
        </w:rPr>
      </w:pPr>
      <w:r w:rsidRPr="003B661A">
        <w:rPr>
          <w:szCs w:val="24"/>
        </w:rPr>
        <w:t>The following specifications may be related to the UML Profile for Threat Information Sharing:</w:t>
      </w:r>
    </w:p>
    <w:p w14:paraId="101ABA36" w14:textId="77777777" w:rsidR="003B661A" w:rsidRPr="003B661A" w:rsidRDefault="003B661A" w:rsidP="003B661A">
      <w:pPr>
        <w:numPr>
          <w:ilvl w:val="0"/>
          <w:numId w:val="32"/>
        </w:numPr>
        <w:rPr>
          <w:szCs w:val="24"/>
        </w:rPr>
      </w:pPr>
      <w:r w:rsidRPr="003B661A">
        <w:rPr>
          <w:szCs w:val="24"/>
        </w:rPr>
        <w:t xml:space="preserve">Unified Modeling Language (UML 2.4) - </w:t>
      </w:r>
      <w:proofErr w:type="spellStart"/>
      <w:r w:rsidRPr="003B661A">
        <w:rPr>
          <w:szCs w:val="24"/>
        </w:rPr>
        <w:t>ptc</w:t>
      </w:r>
      <w:proofErr w:type="spellEnd"/>
      <w:r w:rsidRPr="003B661A">
        <w:rPr>
          <w:szCs w:val="24"/>
        </w:rPr>
        <w:t xml:space="preserve">/2010-11-16 and </w:t>
      </w:r>
      <w:proofErr w:type="spellStart"/>
      <w:r w:rsidRPr="003B661A">
        <w:rPr>
          <w:szCs w:val="24"/>
        </w:rPr>
        <w:t>ptc</w:t>
      </w:r>
      <w:proofErr w:type="spellEnd"/>
      <w:r w:rsidRPr="003B661A">
        <w:rPr>
          <w:szCs w:val="24"/>
        </w:rPr>
        <w:t xml:space="preserve">/2010-11-14.  UML provides an extensible and accepted </w:t>
      </w:r>
      <w:proofErr w:type="spellStart"/>
      <w:r w:rsidRPr="003B661A">
        <w:rPr>
          <w:szCs w:val="24"/>
        </w:rPr>
        <w:t>modeling</w:t>
      </w:r>
      <w:proofErr w:type="spellEnd"/>
      <w:r w:rsidRPr="003B661A">
        <w:rPr>
          <w:szCs w:val="24"/>
        </w:rPr>
        <w:t xml:space="preserve"> framework.</w:t>
      </w:r>
    </w:p>
    <w:p w14:paraId="6C665081" w14:textId="77777777" w:rsidR="003B661A" w:rsidRPr="003B661A" w:rsidRDefault="003B661A" w:rsidP="003B661A">
      <w:pPr>
        <w:numPr>
          <w:ilvl w:val="0"/>
          <w:numId w:val="32"/>
        </w:numPr>
        <w:rPr>
          <w:szCs w:val="24"/>
        </w:rPr>
      </w:pPr>
      <w:r w:rsidRPr="003B661A">
        <w:rPr>
          <w:szCs w:val="24"/>
        </w:rPr>
        <w:t xml:space="preserve">Object Constraint Language (OCL) - </w:t>
      </w:r>
      <w:hyperlink r:id="rId11" w:history="1">
        <w:r w:rsidRPr="003B661A">
          <w:rPr>
            <w:rStyle w:val="Hyperlink"/>
            <w:szCs w:val="24"/>
          </w:rPr>
          <w:t>http://www.omg.org/spec/OCL/2.3/Beta2/</w:t>
        </w:r>
      </w:hyperlink>
      <w:r w:rsidRPr="003B661A">
        <w:rPr>
          <w:szCs w:val="24"/>
        </w:rPr>
        <w:t>.  OCL provides a language for specifying constraints in models.</w:t>
      </w:r>
    </w:p>
    <w:p w14:paraId="2C2B491E" w14:textId="77777777" w:rsidR="003B661A" w:rsidRPr="003B661A" w:rsidRDefault="003B661A" w:rsidP="003B661A">
      <w:pPr>
        <w:numPr>
          <w:ilvl w:val="0"/>
          <w:numId w:val="32"/>
        </w:numPr>
        <w:rPr>
          <w:szCs w:val="24"/>
        </w:rPr>
      </w:pPr>
      <w:commentRangeStart w:id="291"/>
      <w:r w:rsidRPr="003B661A">
        <w:rPr>
          <w:szCs w:val="24"/>
        </w:rPr>
        <w:t xml:space="preserve">Unified Profile for </w:t>
      </w:r>
      <w:proofErr w:type="spellStart"/>
      <w:r w:rsidRPr="003B661A">
        <w:rPr>
          <w:szCs w:val="24"/>
        </w:rPr>
        <w:t>DoDAF</w:t>
      </w:r>
      <w:proofErr w:type="spellEnd"/>
      <w:r w:rsidRPr="003B661A">
        <w:rPr>
          <w:szCs w:val="24"/>
        </w:rPr>
        <w:t xml:space="preserve">/MODAF (UPDM) 2.0 </w:t>
      </w:r>
      <w:proofErr w:type="gramStart"/>
      <w:r w:rsidRPr="003B661A">
        <w:rPr>
          <w:szCs w:val="24"/>
        </w:rPr>
        <w:t xml:space="preserve">( </w:t>
      </w:r>
      <w:proofErr w:type="gramEnd"/>
      <w:r w:rsidRPr="003B661A">
        <w:rPr>
          <w:szCs w:val="24"/>
        </w:rPr>
        <w:fldChar w:fldCharType="begin"/>
      </w:r>
      <w:r w:rsidRPr="003B661A">
        <w:rPr>
          <w:szCs w:val="24"/>
        </w:rPr>
        <w:instrText xml:space="preserve"> HYPERLINK "http://www.omg.org/spec/UPDM/" </w:instrText>
      </w:r>
      <w:r w:rsidRPr="003B661A">
        <w:rPr>
          <w:szCs w:val="24"/>
        </w:rPr>
        <w:fldChar w:fldCharType="separate"/>
      </w:r>
      <w:r w:rsidRPr="003B661A">
        <w:rPr>
          <w:rStyle w:val="Hyperlink"/>
          <w:szCs w:val="24"/>
        </w:rPr>
        <w:t>http://www.omg.org/spec/UPDM/</w:t>
      </w:r>
      <w:r w:rsidRPr="003B661A">
        <w:rPr>
          <w:szCs w:val="24"/>
        </w:rPr>
        <w:fldChar w:fldCharType="end"/>
      </w:r>
      <w:r w:rsidRPr="003B661A">
        <w:rPr>
          <w:szCs w:val="24"/>
        </w:rPr>
        <w:t xml:space="preserve">).  UPDM is the UML representation of the </w:t>
      </w:r>
      <w:proofErr w:type="spellStart"/>
      <w:r w:rsidRPr="003B661A">
        <w:rPr>
          <w:szCs w:val="24"/>
        </w:rPr>
        <w:t>defense</w:t>
      </w:r>
      <w:proofErr w:type="spellEnd"/>
      <w:r w:rsidRPr="003B661A">
        <w:rPr>
          <w:szCs w:val="24"/>
        </w:rPr>
        <w:t xml:space="preserve"> architectural standards </w:t>
      </w:r>
      <w:proofErr w:type="spellStart"/>
      <w:r w:rsidRPr="003B661A">
        <w:rPr>
          <w:szCs w:val="24"/>
        </w:rPr>
        <w:t>DoDAF</w:t>
      </w:r>
      <w:proofErr w:type="spellEnd"/>
      <w:r w:rsidRPr="003B661A">
        <w:rPr>
          <w:szCs w:val="24"/>
        </w:rPr>
        <w:t xml:space="preserve"> and </w:t>
      </w:r>
      <w:proofErr w:type="spellStart"/>
      <w:r w:rsidRPr="003B661A">
        <w:rPr>
          <w:szCs w:val="24"/>
        </w:rPr>
        <w:t>MoDAF</w:t>
      </w:r>
      <w:proofErr w:type="spellEnd"/>
      <w:r w:rsidRPr="003B661A">
        <w:rPr>
          <w:szCs w:val="24"/>
        </w:rPr>
        <w:t>.</w:t>
      </w:r>
      <w:commentRangeEnd w:id="291"/>
      <w:r>
        <w:rPr>
          <w:rStyle w:val="CommentReference"/>
        </w:rPr>
        <w:commentReference w:id="291"/>
      </w:r>
    </w:p>
    <w:p w14:paraId="13A0DF3D" w14:textId="77777777" w:rsidR="003B661A" w:rsidRPr="003B661A" w:rsidRDefault="003B661A" w:rsidP="003B661A">
      <w:pPr>
        <w:numPr>
          <w:ilvl w:val="0"/>
          <w:numId w:val="32"/>
        </w:numPr>
        <w:rPr>
          <w:szCs w:val="24"/>
        </w:rPr>
      </w:pPr>
      <w:r w:rsidRPr="003B661A">
        <w:rPr>
          <w:szCs w:val="24"/>
        </w:rPr>
        <w:t xml:space="preserve">Meta Object Facility (MOF 2.4) - </w:t>
      </w:r>
      <w:hyperlink r:id="rId12" w:history="1">
        <w:r w:rsidRPr="003B661A">
          <w:rPr>
            <w:rStyle w:val="Hyperlink"/>
            <w:szCs w:val="24"/>
          </w:rPr>
          <w:t>http://www.omg.org/spec/XMI/2.4/Beta2/</w:t>
        </w:r>
      </w:hyperlink>
      <w:r w:rsidRPr="003B661A">
        <w:rPr>
          <w:szCs w:val="24"/>
        </w:rPr>
        <w:t>.  MOF provides a framework for meta-</w:t>
      </w:r>
      <w:proofErr w:type="spellStart"/>
      <w:r w:rsidRPr="003B661A">
        <w:rPr>
          <w:szCs w:val="24"/>
        </w:rPr>
        <w:t>modeling</w:t>
      </w:r>
      <w:proofErr w:type="spellEnd"/>
      <w:r w:rsidRPr="003B661A">
        <w:rPr>
          <w:szCs w:val="24"/>
        </w:rPr>
        <w:t xml:space="preserve"> in which the abstract syntax of UML and other </w:t>
      </w:r>
      <w:proofErr w:type="spellStart"/>
      <w:r w:rsidRPr="003B661A">
        <w:rPr>
          <w:szCs w:val="24"/>
        </w:rPr>
        <w:t>modeling</w:t>
      </w:r>
      <w:proofErr w:type="spellEnd"/>
      <w:r w:rsidRPr="003B661A">
        <w:rPr>
          <w:szCs w:val="24"/>
        </w:rPr>
        <w:t xml:space="preserve"> languages is described.</w:t>
      </w:r>
    </w:p>
    <w:p w14:paraId="1DA0EABF" w14:textId="77777777" w:rsidR="003B661A" w:rsidRPr="003B661A" w:rsidRDefault="003B661A" w:rsidP="003B661A">
      <w:pPr>
        <w:numPr>
          <w:ilvl w:val="0"/>
          <w:numId w:val="32"/>
        </w:numPr>
        <w:rPr>
          <w:szCs w:val="24"/>
        </w:rPr>
      </w:pPr>
      <w:r w:rsidRPr="003B661A">
        <w:rPr>
          <w:szCs w:val="24"/>
        </w:rPr>
        <w:t xml:space="preserve">XML Metadata Interchange (XMI®) - http://www.omg.org/spec/MOF/2.4/Beta2/ </w:t>
      </w:r>
      <w:hyperlink r:id="rId13" w:history="1">
        <w:r w:rsidRPr="003B661A">
          <w:rPr>
            <w:rStyle w:val="Hyperlink"/>
            <w:szCs w:val="24"/>
          </w:rPr>
          <w:t>http://www.omg.org/spec/XMI/2.4/Beta2/</w:t>
        </w:r>
      </w:hyperlink>
      <w:r w:rsidRPr="003B661A">
        <w:rPr>
          <w:szCs w:val="24"/>
        </w:rPr>
        <w:t>.  XMI provides a XML interchange format for MOF models.</w:t>
      </w:r>
    </w:p>
    <w:p w14:paraId="415A7515" w14:textId="77777777" w:rsidR="003B661A" w:rsidRPr="003B661A" w:rsidRDefault="003B661A" w:rsidP="003B661A">
      <w:pPr>
        <w:numPr>
          <w:ilvl w:val="0"/>
          <w:numId w:val="32"/>
        </w:numPr>
        <w:rPr>
          <w:szCs w:val="24"/>
        </w:rPr>
      </w:pPr>
      <w:r w:rsidRPr="003B661A">
        <w:rPr>
          <w:szCs w:val="24"/>
        </w:rPr>
        <w:t xml:space="preserve">Query/View/Transformation </w:t>
      </w:r>
      <w:proofErr w:type="gramStart"/>
      <w:r w:rsidRPr="003B661A">
        <w:rPr>
          <w:szCs w:val="24"/>
        </w:rPr>
        <w:t>-  QVT</w:t>
      </w:r>
      <w:proofErr w:type="gramEnd"/>
      <w:r w:rsidRPr="003B661A">
        <w:rPr>
          <w:szCs w:val="24"/>
        </w:rPr>
        <w:t xml:space="preserve"> (http://www.omg.org/spec/QVT/1.1/): QVT is the OMG standard for expressing model transformation rules.</w:t>
      </w:r>
    </w:p>
    <w:p w14:paraId="464A7C59" w14:textId="77777777" w:rsidR="003B661A" w:rsidRPr="003B661A" w:rsidRDefault="003B661A" w:rsidP="003B661A">
      <w:pPr>
        <w:numPr>
          <w:ilvl w:val="0"/>
          <w:numId w:val="32"/>
        </w:numPr>
        <w:rPr>
          <w:szCs w:val="24"/>
        </w:rPr>
      </w:pPr>
      <w:r w:rsidRPr="003B661A">
        <w:rPr>
          <w:szCs w:val="24"/>
        </w:rPr>
        <w:t xml:space="preserve">MOF Models to Text Transformation Language - </w:t>
      </w:r>
      <w:hyperlink r:id="rId14" w:history="1">
        <w:r w:rsidRPr="003B661A">
          <w:rPr>
            <w:rStyle w:val="Hyperlink"/>
            <w:szCs w:val="24"/>
          </w:rPr>
          <w:t>http://www.omg.org/spec/MOFM2T/1.0/</w:t>
        </w:r>
      </w:hyperlink>
      <w:r w:rsidRPr="003B661A">
        <w:rPr>
          <w:szCs w:val="24"/>
        </w:rPr>
        <w:t>.  Model to text provides a way to specify transformation of models to textual representations.</w:t>
      </w:r>
    </w:p>
    <w:p w14:paraId="32913461" w14:textId="77777777" w:rsidR="003B661A" w:rsidRPr="003B661A" w:rsidRDefault="003B661A" w:rsidP="003B661A">
      <w:pPr>
        <w:numPr>
          <w:ilvl w:val="0"/>
          <w:numId w:val="32"/>
        </w:numPr>
        <w:rPr>
          <w:szCs w:val="24"/>
        </w:rPr>
      </w:pPr>
      <w:commentRangeStart w:id="292"/>
      <w:r w:rsidRPr="003B661A">
        <w:rPr>
          <w:szCs w:val="24"/>
        </w:rPr>
        <w:t xml:space="preserve">CWM – Common Warehouse Metamodel (formal/2003-03-02) defines a meta model for common data </w:t>
      </w:r>
      <w:proofErr w:type="spellStart"/>
      <w:r w:rsidRPr="003B661A">
        <w:rPr>
          <w:szCs w:val="24"/>
        </w:rPr>
        <w:t>modeling</w:t>
      </w:r>
      <w:proofErr w:type="spellEnd"/>
      <w:r w:rsidRPr="003B661A">
        <w:rPr>
          <w:szCs w:val="24"/>
        </w:rPr>
        <w:t xml:space="preserve"> schema</w:t>
      </w:r>
      <w:commentRangeEnd w:id="292"/>
      <w:r>
        <w:rPr>
          <w:rStyle w:val="CommentReference"/>
        </w:rPr>
        <w:commentReference w:id="292"/>
      </w:r>
    </w:p>
    <w:p w14:paraId="0793431C" w14:textId="77777777" w:rsidR="003B661A" w:rsidRPr="003B661A" w:rsidRDefault="003B661A" w:rsidP="003B661A">
      <w:pPr>
        <w:numPr>
          <w:ilvl w:val="0"/>
          <w:numId w:val="32"/>
        </w:numPr>
        <w:rPr>
          <w:szCs w:val="24"/>
        </w:rPr>
      </w:pPr>
      <w:r w:rsidRPr="003B661A">
        <w:rPr>
          <w:szCs w:val="24"/>
        </w:rPr>
        <w:t>SBVR -  Semantics of Business Vocabulary and Business Rules (</w:t>
      </w:r>
      <w:hyperlink r:id="rId15" w:history="1">
        <w:r w:rsidRPr="003B661A">
          <w:rPr>
            <w:rStyle w:val="Hyperlink"/>
            <w:szCs w:val="24"/>
          </w:rPr>
          <w:t>http://www.omg.org/spec/SBVR/1.0</w:t>
        </w:r>
      </w:hyperlink>
      <w:r w:rsidRPr="003B661A">
        <w:rPr>
          <w:szCs w:val="24"/>
        </w:rPr>
        <w:t>) specifies a model for defining business vocabulary and rules</w:t>
      </w:r>
    </w:p>
    <w:p w14:paraId="378242CB" w14:textId="54366A97" w:rsidR="003B661A" w:rsidRDefault="003B661A" w:rsidP="003B661A">
      <w:pPr>
        <w:numPr>
          <w:ilvl w:val="0"/>
          <w:numId w:val="32"/>
        </w:numPr>
        <w:rPr>
          <w:ins w:id="293" w:author="Cory Casanave [18538]" w:date="2014-04-30T14:46:00Z"/>
          <w:szCs w:val="24"/>
        </w:rPr>
      </w:pPr>
      <w:r w:rsidRPr="003B661A">
        <w:rPr>
          <w:szCs w:val="24"/>
        </w:rPr>
        <w:t xml:space="preserve">Information Exchange Data Model (IEDM): </w:t>
      </w:r>
      <w:del w:id="294" w:author="Cory Casanave [18538]" w:date="2014-04-30T14:46:00Z">
        <w:r w:rsidRPr="003B661A" w:rsidDel="00A33EC7">
          <w:rPr>
            <w:szCs w:val="24"/>
          </w:rPr>
          <w:delText>This has a relationship to the JC3IEDM named in the document already.</w:delText>
        </w:r>
      </w:del>
    </w:p>
    <w:p w14:paraId="5C8A04F8" w14:textId="53324CB1" w:rsidR="00A33EC7" w:rsidRPr="00A33EC7" w:rsidDel="00A33EC7" w:rsidRDefault="00A33EC7" w:rsidP="00A33EC7">
      <w:pPr>
        <w:numPr>
          <w:ilvl w:val="0"/>
          <w:numId w:val="32"/>
        </w:numPr>
        <w:rPr>
          <w:del w:id="295" w:author="Cory Casanave [18538]" w:date="2014-04-30T14:47:00Z"/>
          <w:szCs w:val="24"/>
        </w:rPr>
      </w:pPr>
      <w:ins w:id="296" w:author="Cory Casanave [18538]" w:date="2014-04-30T14:47:00Z">
        <w:r w:rsidRPr="00A33EC7">
          <w:rPr>
            <w:szCs w:val="24"/>
          </w:rPr>
          <w:t>Shared Operational Picture Exchange Services,  (SOPES) Information Exchange Data Model (IEDM)</w:t>
        </w:r>
        <w:r>
          <w:rPr>
            <w:szCs w:val="24"/>
          </w:rPr>
          <w:t xml:space="preserve"> - </w:t>
        </w:r>
        <w:r w:rsidRPr="00A33EC7">
          <w:rPr>
            <w:szCs w:val="24"/>
          </w:rPr>
          <w:t>http://www.omg.org/spec/SOPES/</w:t>
        </w:r>
      </w:ins>
    </w:p>
    <w:p w14:paraId="1B493360" w14:textId="77777777" w:rsidR="003B661A" w:rsidRPr="003B661A" w:rsidRDefault="003B661A" w:rsidP="003B661A">
      <w:pPr>
        <w:numPr>
          <w:ilvl w:val="0"/>
          <w:numId w:val="32"/>
        </w:numPr>
        <w:rPr>
          <w:szCs w:val="24"/>
        </w:rPr>
      </w:pPr>
      <w:r w:rsidRPr="003B661A">
        <w:rPr>
          <w:szCs w:val="24"/>
        </w:rPr>
        <w:t xml:space="preserve">Model Driven Message Interoperability (MDMI) - </w:t>
      </w:r>
      <w:hyperlink r:id="rId16" w:history="1">
        <w:r w:rsidRPr="003B661A">
          <w:rPr>
            <w:rStyle w:val="Hyperlink"/>
            <w:szCs w:val="24"/>
          </w:rPr>
          <w:t>http://www.omg.org/spec/MDMI/1.0/</w:t>
        </w:r>
      </w:hyperlink>
      <w:r w:rsidRPr="003B661A">
        <w:rPr>
          <w:szCs w:val="24"/>
        </w:rPr>
        <w:t>.  MDMI provides a standard for financial message definition and mapping.</w:t>
      </w:r>
    </w:p>
    <w:p w14:paraId="6244A43E" w14:textId="77777777" w:rsidR="003B661A" w:rsidRDefault="003B661A" w:rsidP="003B661A">
      <w:pPr>
        <w:numPr>
          <w:ilvl w:val="0"/>
          <w:numId w:val="32"/>
        </w:numPr>
        <w:rPr>
          <w:szCs w:val="24"/>
        </w:rPr>
      </w:pPr>
      <w:r w:rsidRPr="003B661A">
        <w:rPr>
          <w:szCs w:val="24"/>
        </w:rPr>
        <w:t xml:space="preserve">Ontology Definition Meta Model (ODM) – </w:t>
      </w:r>
      <w:hyperlink r:id="rId17" w:history="1">
        <w:r w:rsidRPr="003B661A">
          <w:rPr>
            <w:rStyle w:val="Hyperlink"/>
            <w:szCs w:val="24"/>
          </w:rPr>
          <w:t>http://www.omg.org/spec/ODM/1.0/</w:t>
        </w:r>
      </w:hyperlink>
      <w:r w:rsidRPr="003B661A">
        <w:rPr>
          <w:szCs w:val="24"/>
        </w:rPr>
        <w:t>.  ODM provides MOF and UML representations of multiple ontology languages including OWL, RDF/S and Common Logic.</w:t>
      </w:r>
    </w:p>
    <w:p w14:paraId="23F38872" w14:textId="189A6DBB" w:rsidR="00B10DAD" w:rsidRDefault="00B10DAD" w:rsidP="00B10DAD">
      <w:pPr>
        <w:numPr>
          <w:ilvl w:val="0"/>
          <w:numId w:val="32"/>
        </w:numPr>
        <w:rPr>
          <w:ins w:id="297" w:author="Cory Casanave [18538]" w:date="2014-04-30T14:02:00Z"/>
          <w:szCs w:val="24"/>
        </w:rPr>
      </w:pPr>
      <w:ins w:id="298" w:author="Cory Casanave [18538]" w:date="2014-04-30T14:02:00Z">
        <w:r w:rsidRPr="00B10DAD">
          <w:rPr>
            <w:szCs w:val="24"/>
          </w:rPr>
          <w:lastRenderedPageBreak/>
          <w:t>Structured Assurance Case Metamodel (SACM)</w:t>
        </w:r>
        <w:r>
          <w:rPr>
            <w:szCs w:val="24"/>
          </w:rPr>
          <w:t xml:space="preserve"> - </w:t>
        </w:r>
      </w:ins>
      <w:ins w:id="299" w:author="Cory Casanave [18538]" w:date="2014-04-30T14:03:00Z">
        <w:r>
          <w:rPr>
            <w:szCs w:val="24"/>
          </w:rPr>
          <w:fldChar w:fldCharType="begin"/>
        </w:r>
        <w:r>
          <w:rPr>
            <w:szCs w:val="24"/>
          </w:rPr>
          <w:instrText xml:space="preserve"> HYPERLINK "</w:instrText>
        </w:r>
        <w:r w:rsidRPr="00B10DAD">
          <w:rPr>
            <w:szCs w:val="24"/>
          </w:rPr>
          <w:instrText>http://www.omg.org/spec/SACM/</w:instrText>
        </w:r>
        <w:r>
          <w:rPr>
            <w:szCs w:val="24"/>
          </w:rPr>
          <w:instrText xml:space="preserve">" </w:instrText>
        </w:r>
        <w:r>
          <w:rPr>
            <w:szCs w:val="24"/>
          </w:rPr>
          <w:fldChar w:fldCharType="separate"/>
        </w:r>
        <w:r w:rsidRPr="00F038E8">
          <w:rPr>
            <w:rStyle w:val="Hyperlink"/>
            <w:szCs w:val="24"/>
          </w:rPr>
          <w:t>http://www.omg.org/spec/SACM/</w:t>
        </w:r>
        <w:r>
          <w:rPr>
            <w:szCs w:val="24"/>
          </w:rPr>
          <w:fldChar w:fldCharType="end"/>
        </w:r>
        <w:r>
          <w:rPr>
            <w:szCs w:val="24"/>
          </w:rPr>
          <w:t>. Assurance cases include many concepts overlapping with threats and risks.</w:t>
        </w:r>
      </w:ins>
    </w:p>
    <w:p w14:paraId="7DE259AF" w14:textId="50C63276" w:rsidR="001E59CE" w:rsidDel="004A3EC7" w:rsidRDefault="009624AB" w:rsidP="00B10DAD">
      <w:pPr>
        <w:numPr>
          <w:ilvl w:val="0"/>
          <w:numId w:val="32"/>
        </w:numPr>
        <w:rPr>
          <w:del w:id="300" w:author="Cory Casanave [18538]" w:date="2014-04-30T13:03:00Z"/>
          <w:szCs w:val="24"/>
        </w:rPr>
      </w:pPr>
      <w:commentRangeStart w:id="301"/>
      <w:del w:id="302" w:author="Cory Casanave [18538]" w:date="2014-04-30T13:03:00Z">
        <w:r w:rsidDel="004A3EC7">
          <w:rPr>
            <w:szCs w:val="24"/>
          </w:rPr>
          <w:delText>SIMF</w:delText>
        </w:r>
      </w:del>
    </w:p>
    <w:p w14:paraId="78C93895" w14:textId="111F46A6" w:rsidR="009624AB" w:rsidDel="004A3EC7" w:rsidRDefault="009624AB" w:rsidP="003B661A">
      <w:pPr>
        <w:numPr>
          <w:ilvl w:val="0"/>
          <w:numId w:val="32"/>
        </w:numPr>
        <w:rPr>
          <w:del w:id="303" w:author="Cory Casanave [18538]" w:date="2014-04-30T13:03:00Z"/>
          <w:szCs w:val="24"/>
        </w:rPr>
      </w:pPr>
      <w:del w:id="304" w:author="Cory Casanave [18538]" w:date="2014-04-30T13:03:00Z">
        <w:r w:rsidDel="004A3EC7">
          <w:rPr>
            <w:szCs w:val="24"/>
          </w:rPr>
          <w:delText>SACM</w:delText>
        </w:r>
      </w:del>
    </w:p>
    <w:p w14:paraId="655285CC" w14:textId="3D9636F1" w:rsidR="009624AB" w:rsidRPr="003B661A" w:rsidRDefault="009624AB" w:rsidP="003B661A">
      <w:pPr>
        <w:numPr>
          <w:ilvl w:val="0"/>
          <w:numId w:val="32"/>
        </w:numPr>
        <w:rPr>
          <w:szCs w:val="24"/>
        </w:rPr>
      </w:pPr>
      <w:r>
        <w:rPr>
          <w:szCs w:val="24"/>
        </w:rPr>
        <w:t xml:space="preserve">IEF Specifications </w:t>
      </w:r>
    </w:p>
    <w:commentRangeEnd w:id="301"/>
    <w:p w14:paraId="7E5DCB77" w14:textId="77777777" w:rsidR="003B661A" w:rsidRPr="003B661A" w:rsidRDefault="009624AB" w:rsidP="003B661A">
      <w:pPr>
        <w:rPr>
          <w:szCs w:val="24"/>
        </w:rPr>
      </w:pPr>
      <w:r>
        <w:rPr>
          <w:rStyle w:val="CommentReference"/>
        </w:rPr>
        <w:commentReference w:id="301"/>
      </w:r>
    </w:p>
    <w:p w14:paraId="6F53987A" w14:textId="77777777" w:rsidR="003B661A" w:rsidRPr="003B661A" w:rsidRDefault="003B661A" w:rsidP="003B661A">
      <w:pPr>
        <w:rPr>
          <w:szCs w:val="24"/>
        </w:rPr>
      </w:pPr>
      <w:r w:rsidRPr="003B661A">
        <w:rPr>
          <w:szCs w:val="24"/>
        </w:rPr>
        <w:t>Most of the above specifications have an active standards process and submitters should consult the OMG web site for possible revised versions of these specifications.  Use of newer versions of specifications is encouraged but not required.</w:t>
      </w:r>
    </w:p>
    <w:p w14:paraId="750D7116" w14:textId="77777777" w:rsidR="003B661A" w:rsidRPr="003B661A" w:rsidRDefault="003B661A" w:rsidP="003B661A">
      <w:pPr>
        <w:pStyle w:val="Heading4"/>
        <w:keepNext w:val="0"/>
        <w:tabs>
          <w:tab w:val="clear" w:pos="862"/>
          <w:tab w:val="num" w:pos="864"/>
        </w:tabs>
        <w:rPr>
          <w:szCs w:val="24"/>
        </w:rPr>
      </w:pPr>
      <w:commentRangeStart w:id="305"/>
      <w:r w:rsidRPr="003B661A">
        <w:rPr>
          <w:szCs w:val="24"/>
        </w:rPr>
        <w:t>UML and OCL</w:t>
      </w:r>
    </w:p>
    <w:p w14:paraId="1FB84112" w14:textId="77777777" w:rsidR="003B661A" w:rsidRPr="003B661A" w:rsidRDefault="003B661A" w:rsidP="003B661A">
      <w:pPr>
        <w:ind w:left="709"/>
        <w:rPr>
          <w:szCs w:val="24"/>
        </w:rPr>
      </w:pPr>
      <w:r w:rsidRPr="003B661A">
        <w:rPr>
          <w:szCs w:val="24"/>
        </w:rPr>
        <w:t>GRA-UML will be based on UML and GRA-UML will contain UML profiles using OCL constraints, where applicable.</w:t>
      </w:r>
    </w:p>
    <w:p w14:paraId="7AA50E8D" w14:textId="77777777" w:rsidR="003B661A" w:rsidRPr="003B661A" w:rsidRDefault="003B661A" w:rsidP="003B661A">
      <w:pPr>
        <w:pStyle w:val="Heading4"/>
        <w:keepNext w:val="0"/>
        <w:numPr>
          <w:ilvl w:val="3"/>
          <w:numId w:val="33"/>
        </w:numPr>
        <w:tabs>
          <w:tab w:val="clear" w:pos="862"/>
          <w:tab w:val="num" w:pos="864"/>
        </w:tabs>
        <w:rPr>
          <w:szCs w:val="24"/>
        </w:rPr>
      </w:pPr>
      <w:r w:rsidRPr="003B661A">
        <w:rPr>
          <w:szCs w:val="24"/>
        </w:rPr>
        <w:t>QVT</w:t>
      </w:r>
    </w:p>
    <w:p w14:paraId="292C2E36" w14:textId="77777777" w:rsidR="003B661A" w:rsidRPr="003B661A" w:rsidRDefault="003B661A" w:rsidP="003B661A">
      <w:pPr>
        <w:ind w:left="709"/>
        <w:rPr>
          <w:szCs w:val="24"/>
        </w:rPr>
      </w:pPr>
      <w:r w:rsidRPr="003B661A">
        <w:rPr>
          <w:szCs w:val="24"/>
        </w:rPr>
        <w:t>Transformations specified in GRA-UML may be specified in QVT where practical.</w:t>
      </w:r>
    </w:p>
    <w:p w14:paraId="2049862B" w14:textId="77777777" w:rsidR="004A3EC7" w:rsidRDefault="004A3EC7" w:rsidP="004A3EC7">
      <w:pPr>
        <w:pStyle w:val="Heading4"/>
        <w:keepNext w:val="0"/>
        <w:tabs>
          <w:tab w:val="clear" w:pos="862"/>
          <w:tab w:val="num" w:pos="864"/>
        </w:tabs>
        <w:rPr>
          <w:szCs w:val="24"/>
        </w:rPr>
      </w:pPr>
      <w:moveToRangeStart w:id="306" w:author="Cory Casanave [18538]" w:date="2014-04-30T13:02:00Z" w:name="move386626282"/>
      <w:moveTo w:id="307" w:author="Cory Casanave [18538]" w:date="2014-04-30T13:02:00Z">
        <w:r w:rsidRPr="0073758B">
          <w:rPr>
            <w:szCs w:val="24"/>
          </w:rPr>
          <w:t xml:space="preserve">UML Profile for NIEM (NIEM-UML) - </w:t>
        </w:r>
        <w:r>
          <w:fldChar w:fldCharType="begin"/>
        </w:r>
        <w:r>
          <w:instrText xml:space="preserve"> HYPERLINK "http://www.omg.org/spec/NIEM_UML/1.0/Beta1/" </w:instrText>
        </w:r>
        <w:r>
          <w:fldChar w:fldCharType="separate"/>
        </w:r>
        <w:r w:rsidRPr="002037CB">
          <w:rPr>
            <w:rStyle w:val="Hyperlink"/>
            <w:szCs w:val="24"/>
          </w:rPr>
          <w:t>http://www.omg.org/spec/NIEM_UML/1.0/Beta1/</w:t>
        </w:r>
        <w:r>
          <w:rPr>
            <w:rStyle w:val="Hyperlink"/>
            <w:szCs w:val="24"/>
          </w:rPr>
          <w:fldChar w:fldCharType="end"/>
        </w:r>
      </w:moveTo>
    </w:p>
    <w:moveToRangeEnd w:id="306"/>
    <w:p w14:paraId="1EF5922E" w14:textId="3FACF5F0" w:rsidR="003B661A" w:rsidRPr="003B661A" w:rsidDel="004A3EC7" w:rsidRDefault="003B661A" w:rsidP="003B661A">
      <w:pPr>
        <w:pStyle w:val="Heading4"/>
        <w:keepNext w:val="0"/>
        <w:tabs>
          <w:tab w:val="clear" w:pos="862"/>
          <w:tab w:val="num" w:pos="864"/>
        </w:tabs>
        <w:rPr>
          <w:del w:id="308" w:author="Cory Casanave [18538]" w:date="2014-04-30T13:02:00Z"/>
          <w:szCs w:val="24"/>
        </w:rPr>
      </w:pPr>
      <w:del w:id="309" w:author="Cory Casanave [18538]" w:date="2014-04-30T13:02:00Z">
        <w:r w:rsidRPr="003B661A" w:rsidDel="004A3EC7">
          <w:rPr>
            <w:szCs w:val="24"/>
          </w:rPr>
          <w:delText>SoAML</w:delText>
        </w:r>
      </w:del>
    </w:p>
    <w:p w14:paraId="4DF5A9E7" w14:textId="6963DB9D" w:rsidR="003B661A" w:rsidRPr="003B661A" w:rsidDel="004A3EC7" w:rsidRDefault="003B661A" w:rsidP="003B661A">
      <w:pPr>
        <w:ind w:left="709"/>
        <w:rPr>
          <w:del w:id="310" w:author="Cory Casanave [18538]" w:date="2014-04-30T13:02:00Z"/>
          <w:szCs w:val="24"/>
        </w:rPr>
      </w:pPr>
      <w:del w:id="311" w:author="Cory Casanave [18538]" w:date="2014-04-30T13:02:00Z">
        <w:r w:rsidRPr="003B661A" w:rsidDel="004A3EC7">
          <w:rPr>
            <w:szCs w:val="24"/>
          </w:rPr>
          <w:delText>GRA-UML may constrain, and extend the SoAML specification.</w:delText>
        </w:r>
      </w:del>
    </w:p>
    <w:p w14:paraId="6483EFC9" w14:textId="77777777" w:rsidR="003B661A" w:rsidRPr="003B661A" w:rsidRDefault="003B661A" w:rsidP="003B661A">
      <w:pPr>
        <w:pStyle w:val="Heading4"/>
        <w:keepNext w:val="0"/>
        <w:tabs>
          <w:tab w:val="clear" w:pos="862"/>
          <w:tab w:val="num" w:pos="864"/>
        </w:tabs>
        <w:rPr>
          <w:szCs w:val="24"/>
        </w:rPr>
      </w:pPr>
      <w:r w:rsidRPr="003B661A">
        <w:rPr>
          <w:szCs w:val="24"/>
        </w:rPr>
        <w:t>UPDM</w:t>
      </w:r>
    </w:p>
    <w:p w14:paraId="3492EF4D" w14:textId="36ED17A9" w:rsidR="003B661A" w:rsidRPr="003B661A" w:rsidRDefault="003B661A" w:rsidP="003B661A">
      <w:pPr>
        <w:ind w:left="709"/>
        <w:rPr>
          <w:szCs w:val="24"/>
        </w:rPr>
      </w:pPr>
      <w:r w:rsidRPr="003B661A">
        <w:rPr>
          <w:szCs w:val="24"/>
        </w:rPr>
        <w:t>Submitters may consider leveraging UPDM</w:t>
      </w:r>
      <w:del w:id="312" w:author="Cory Casanave [18538]" w:date="2014-04-30T13:02:00Z">
        <w:r w:rsidRPr="003B661A" w:rsidDel="004A3EC7">
          <w:rPr>
            <w:szCs w:val="24"/>
          </w:rPr>
          <w:delText xml:space="preserve"> for GRA-UML</w:delText>
        </w:r>
      </w:del>
      <w:r w:rsidRPr="003B661A">
        <w:rPr>
          <w:szCs w:val="24"/>
        </w:rPr>
        <w:t xml:space="preserve">.  </w:t>
      </w:r>
      <w:proofErr w:type="gramStart"/>
      <w:r w:rsidRPr="003B661A">
        <w:rPr>
          <w:szCs w:val="24"/>
        </w:rPr>
        <w:t xml:space="preserve">As the normative representation of DoDAF-2 in UML UPDM represents an architectural framework that is expected to be used across </w:t>
      </w:r>
      <w:commentRangeStart w:id="313"/>
      <w:r w:rsidRPr="003B661A">
        <w:rPr>
          <w:szCs w:val="24"/>
        </w:rPr>
        <w:t>government</w:t>
      </w:r>
      <w:commentRangeEnd w:id="313"/>
      <w:r>
        <w:rPr>
          <w:rStyle w:val="CommentReference"/>
        </w:rPr>
        <w:commentReference w:id="313"/>
      </w:r>
      <w:r w:rsidRPr="003B661A">
        <w:rPr>
          <w:szCs w:val="24"/>
        </w:rPr>
        <w:t>.</w:t>
      </w:r>
      <w:proofErr w:type="gramEnd"/>
      <w:r w:rsidRPr="003B661A">
        <w:rPr>
          <w:szCs w:val="24"/>
        </w:rPr>
        <w:t xml:space="preserve">  </w:t>
      </w:r>
    </w:p>
    <w:commentRangeEnd w:id="305"/>
    <w:p w14:paraId="03F32B6D" w14:textId="77777777" w:rsidR="003B661A" w:rsidRPr="003B661A" w:rsidRDefault="00C90CD7" w:rsidP="003B661A">
      <w:pPr>
        <w:ind w:left="709"/>
        <w:rPr>
          <w:szCs w:val="24"/>
        </w:rPr>
      </w:pPr>
      <w:r>
        <w:rPr>
          <w:rStyle w:val="CommentReference"/>
        </w:rPr>
        <w:commentReference w:id="305"/>
      </w:r>
    </w:p>
    <w:p w14:paraId="22D5AEE5" w14:textId="77777777" w:rsidR="006E20CC" w:rsidRPr="00E500EA" w:rsidRDefault="006E20CC" w:rsidP="006E20CC">
      <w:pPr>
        <w:pStyle w:val="Heading3"/>
      </w:pPr>
      <w:r w:rsidRPr="00E500EA">
        <w:t>Relationship to other OMG Documents and work in progress</w:t>
      </w:r>
    </w:p>
    <w:p w14:paraId="7AA346CD" w14:textId="77777777" w:rsidR="0073758B" w:rsidRPr="0073758B" w:rsidRDefault="0073758B" w:rsidP="0073758B">
      <w:pPr>
        <w:pStyle w:val="Heading4"/>
        <w:keepNext w:val="0"/>
        <w:tabs>
          <w:tab w:val="clear" w:pos="862"/>
          <w:tab w:val="num" w:pos="864"/>
        </w:tabs>
        <w:rPr>
          <w:i w:val="0"/>
          <w:szCs w:val="24"/>
        </w:rPr>
      </w:pPr>
      <w:commentRangeStart w:id="314"/>
      <w:r w:rsidRPr="0073758B">
        <w:rPr>
          <w:i w:val="0"/>
          <w:szCs w:val="24"/>
        </w:rPr>
        <w:t>Information Meta Model (IMM) – (</w:t>
      </w:r>
      <w:hyperlink r:id="rId18" w:history="1">
        <w:r w:rsidRPr="0073758B">
          <w:rPr>
            <w:rStyle w:val="Hyperlink"/>
            <w:i w:val="0"/>
            <w:szCs w:val="24"/>
          </w:rPr>
          <w:t>http://www.omg.org/techprocess/meetings/schedule/IMM_RFP.html</w:t>
        </w:r>
      </w:hyperlink>
      <w:r w:rsidRPr="0073758B">
        <w:rPr>
          <w:i w:val="0"/>
          <w:szCs w:val="24"/>
        </w:rPr>
        <w:t xml:space="preserve">).  IMM will </w:t>
      </w:r>
      <w:commentRangeStart w:id="315"/>
      <w:r w:rsidRPr="0073758B">
        <w:rPr>
          <w:i w:val="0"/>
          <w:szCs w:val="24"/>
        </w:rPr>
        <w:t>include</w:t>
      </w:r>
      <w:commentRangeEnd w:id="315"/>
      <w:r>
        <w:rPr>
          <w:rStyle w:val="CommentReference"/>
          <w:i w:val="0"/>
        </w:rPr>
        <w:commentReference w:id="315"/>
      </w:r>
      <w:r w:rsidRPr="0073758B">
        <w:rPr>
          <w:i w:val="0"/>
          <w:szCs w:val="24"/>
        </w:rPr>
        <w:t xml:space="preserve"> a </w:t>
      </w:r>
      <w:proofErr w:type="gramStart"/>
      <w:r w:rsidRPr="0073758B">
        <w:rPr>
          <w:i w:val="0"/>
          <w:szCs w:val="24"/>
        </w:rPr>
        <w:t>meta</w:t>
      </w:r>
      <w:proofErr w:type="gramEnd"/>
      <w:r w:rsidRPr="0073758B">
        <w:rPr>
          <w:i w:val="0"/>
          <w:szCs w:val="24"/>
        </w:rPr>
        <w:t xml:space="preserve"> model for XML schema that can be used with a QVT mapping for GRA.</w:t>
      </w:r>
      <w:commentRangeEnd w:id="314"/>
      <w:r w:rsidR="00E40C5A">
        <w:rPr>
          <w:rStyle w:val="CommentReference"/>
          <w:i w:val="0"/>
        </w:rPr>
        <w:commentReference w:id="314"/>
      </w:r>
    </w:p>
    <w:p w14:paraId="64E02ED7" w14:textId="19D1CA45" w:rsidR="0073758B" w:rsidDel="004A3EC7" w:rsidRDefault="0073758B" w:rsidP="0073758B">
      <w:pPr>
        <w:pStyle w:val="Heading4"/>
        <w:keepNext w:val="0"/>
        <w:tabs>
          <w:tab w:val="clear" w:pos="862"/>
          <w:tab w:val="num" w:pos="864"/>
        </w:tabs>
        <w:rPr>
          <w:szCs w:val="24"/>
        </w:rPr>
      </w:pPr>
      <w:moveFromRangeStart w:id="316" w:author="Cory Casanave [18538]" w:date="2014-04-30T13:02:00Z" w:name="move386626282"/>
      <w:moveFrom w:id="317" w:author="Cory Casanave [18538]" w:date="2014-04-30T13:02:00Z">
        <w:r w:rsidRPr="0073758B" w:rsidDel="004A3EC7">
          <w:rPr>
            <w:szCs w:val="24"/>
          </w:rPr>
          <w:t xml:space="preserve">UML Profile for NIEM (NIEM-UML) - </w:t>
        </w:r>
        <w:r w:rsidR="00D80591" w:rsidDel="004A3EC7">
          <w:fldChar w:fldCharType="begin"/>
        </w:r>
        <w:r w:rsidR="00D80591" w:rsidDel="004A3EC7">
          <w:instrText xml:space="preserve"> HYPERLINK "http://www.omg.org/spec/NIEM_UML/1.0/Beta1/" </w:instrText>
        </w:r>
        <w:r w:rsidR="00D80591" w:rsidDel="004A3EC7">
          <w:fldChar w:fldCharType="separate"/>
        </w:r>
        <w:r w:rsidRPr="002037CB" w:rsidDel="004A3EC7">
          <w:rPr>
            <w:rStyle w:val="Hyperlink"/>
            <w:szCs w:val="24"/>
          </w:rPr>
          <w:t>http://www.omg.org/spec/NIEM_UML/1.0/Beta1/</w:t>
        </w:r>
        <w:r w:rsidR="00D80591" w:rsidDel="004A3EC7">
          <w:rPr>
            <w:rStyle w:val="Hyperlink"/>
            <w:szCs w:val="24"/>
          </w:rPr>
          <w:fldChar w:fldCharType="end"/>
        </w:r>
      </w:moveFrom>
    </w:p>
    <w:moveFromRangeEnd w:id="316"/>
    <w:p w14:paraId="0771DE6D" w14:textId="77777777" w:rsidR="0073758B" w:rsidRDefault="0073758B" w:rsidP="0073758B">
      <w:pPr>
        <w:pStyle w:val="Heading4"/>
        <w:keepNext w:val="0"/>
        <w:tabs>
          <w:tab w:val="clear" w:pos="862"/>
          <w:tab w:val="num" w:pos="864"/>
        </w:tabs>
        <w:rPr>
          <w:szCs w:val="24"/>
        </w:rPr>
      </w:pPr>
      <w:r w:rsidRPr="0073758B">
        <w:rPr>
          <w:szCs w:val="24"/>
        </w:rPr>
        <w:t xml:space="preserve">UML Profile for NIEM (NIEM-UML) </w:t>
      </w:r>
      <w:r>
        <w:rPr>
          <w:szCs w:val="24"/>
        </w:rPr>
        <w:t>3.0</w:t>
      </w:r>
      <w:r w:rsidRPr="0073758B">
        <w:rPr>
          <w:szCs w:val="24"/>
        </w:rPr>
        <w:t xml:space="preserve">- </w:t>
      </w:r>
    </w:p>
    <w:p w14:paraId="366EB9CA" w14:textId="77777777" w:rsidR="0073758B" w:rsidRDefault="00012306" w:rsidP="0073758B">
      <w:pPr>
        <w:pStyle w:val="Heading4"/>
        <w:keepNext w:val="0"/>
        <w:numPr>
          <w:ilvl w:val="0"/>
          <w:numId w:val="0"/>
        </w:numPr>
        <w:spacing w:before="0" w:after="0"/>
        <w:rPr>
          <w:ins w:id="318" w:author="Cory Casanave [18538]" w:date="2014-04-30T13:01:00Z"/>
          <w:rStyle w:val="Hyperlink"/>
          <w:szCs w:val="24"/>
        </w:rPr>
      </w:pPr>
      <w:hyperlink r:id="rId19" w:history="1">
        <w:r w:rsidR="0073758B" w:rsidRPr="002037CB">
          <w:rPr>
            <w:rStyle w:val="Hyperlink"/>
            <w:szCs w:val="24"/>
          </w:rPr>
          <w:t>http://www.omg.org/(Need</w:t>
        </w:r>
      </w:hyperlink>
      <w:r w:rsidR="0073758B">
        <w:rPr>
          <w:rStyle w:val="Hyperlink"/>
          <w:szCs w:val="24"/>
        </w:rPr>
        <w:t xml:space="preserve"> to look up the URL)</w:t>
      </w:r>
    </w:p>
    <w:p w14:paraId="45118E5F" w14:textId="3844F425" w:rsidR="00436697" w:rsidRDefault="00436697" w:rsidP="00436697">
      <w:pPr>
        <w:pStyle w:val="Heading4"/>
        <w:keepNext w:val="0"/>
        <w:tabs>
          <w:tab w:val="clear" w:pos="862"/>
          <w:tab w:val="num" w:pos="864"/>
        </w:tabs>
        <w:rPr>
          <w:ins w:id="319" w:author="Cory Casanave [18538]" w:date="2014-04-30T13:01:00Z"/>
          <w:szCs w:val="24"/>
        </w:rPr>
      </w:pPr>
      <w:ins w:id="320" w:author="Cory Casanave [18538]" w:date="2014-04-30T13:02:00Z">
        <w:r>
          <w:rPr>
            <w:szCs w:val="24"/>
          </w:rPr>
          <w:t xml:space="preserve">Semantic Information Modeling for Federation (SIMF) </w:t>
        </w:r>
      </w:ins>
      <w:ins w:id="321" w:author="Cory Casanave [18538]" w:date="2014-04-30T14:25:00Z">
        <w:r w:rsidR="004921A5">
          <w:rPr>
            <w:szCs w:val="24"/>
          </w:rPr>
          <w:t>–</w:t>
        </w:r>
      </w:ins>
      <w:ins w:id="322" w:author="Cory Casanave [18538]" w:date="2014-04-30T13:01:00Z">
        <w:r w:rsidRPr="0073758B">
          <w:rPr>
            <w:szCs w:val="24"/>
          </w:rPr>
          <w:t xml:space="preserve"> </w:t>
        </w:r>
      </w:ins>
      <w:ins w:id="323" w:author="Cory Casanave [18538]" w:date="2014-04-30T14:25:00Z">
        <w:r w:rsidR="004921A5">
          <w:rPr>
            <w:szCs w:val="24"/>
          </w:rPr>
          <w:t xml:space="preserve">provides a foundation for conceptual modelling and mapping: </w:t>
        </w:r>
      </w:ins>
    </w:p>
    <w:p w14:paraId="722443E2" w14:textId="097849DE" w:rsidR="00436697" w:rsidRDefault="004A3EC7" w:rsidP="0073758B">
      <w:pPr>
        <w:pStyle w:val="Heading4"/>
        <w:keepNext w:val="0"/>
        <w:numPr>
          <w:ilvl w:val="0"/>
          <w:numId w:val="0"/>
        </w:numPr>
        <w:spacing w:before="0" w:after="0"/>
        <w:rPr>
          <w:ins w:id="324" w:author="Cory Casanave [18538]" w:date="2014-04-30T13:04:00Z"/>
        </w:rPr>
      </w:pPr>
      <w:ins w:id="325" w:author="Cory Casanave [18538]" w:date="2014-04-30T13:04:00Z">
        <w:r>
          <w:fldChar w:fldCharType="begin"/>
        </w:r>
        <w:r>
          <w:instrText xml:space="preserve"> HYPERLINK "</w:instrText>
        </w:r>
        <w:r w:rsidRPr="004A3EC7">
          <w:instrText>http://www.omgwiki.org/architecture-ecosystem/doku.php?id=semantic_information_modeling_for_federation_rfp</w:instrText>
        </w:r>
        <w:r>
          <w:instrText xml:space="preserve">" </w:instrText>
        </w:r>
        <w:r>
          <w:fldChar w:fldCharType="separate"/>
        </w:r>
        <w:r w:rsidRPr="00F038E8">
          <w:rPr>
            <w:rStyle w:val="Hyperlink"/>
          </w:rPr>
          <w:t>http://www.omgwiki.org/architecture-ecosystem/doku.php?id=semantic_information_modeling_for_federation_rfp</w:t>
        </w:r>
        <w:r>
          <w:fldChar w:fldCharType="end"/>
        </w:r>
      </w:ins>
    </w:p>
    <w:p w14:paraId="77A41E50" w14:textId="77777777" w:rsidR="004A3EC7" w:rsidRPr="0073758B" w:rsidRDefault="004A3EC7" w:rsidP="0073758B">
      <w:pPr>
        <w:pStyle w:val="Heading4"/>
        <w:keepNext w:val="0"/>
        <w:numPr>
          <w:ilvl w:val="0"/>
          <w:numId w:val="0"/>
        </w:numPr>
        <w:spacing w:before="0" w:after="0"/>
        <w:rPr>
          <w:rStyle w:val="Hyperlink"/>
          <w:szCs w:val="24"/>
        </w:rPr>
      </w:pPr>
    </w:p>
    <w:p w14:paraId="50DA4B14" w14:textId="77777777" w:rsidR="006E20CC" w:rsidRDefault="006E20CC">
      <w:pPr>
        <w:pStyle w:val="Heading2"/>
      </w:pPr>
      <w:r>
        <w:t>Related non-OMG Activities, Documents and Standards</w:t>
      </w:r>
    </w:p>
    <w:p w14:paraId="237B3D90" w14:textId="77777777" w:rsidR="000B1393" w:rsidRDefault="000B1393" w:rsidP="003E1A29">
      <w:pPr>
        <w:pStyle w:val="Heading3"/>
      </w:pPr>
      <w:r>
        <w:t>Threat-Related Activities</w:t>
      </w:r>
    </w:p>
    <w:p w14:paraId="04A73DF7" w14:textId="49F5841F" w:rsidR="003E1A29" w:rsidRDefault="002736B0" w:rsidP="000B1393">
      <w:pPr>
        <w:pStyle w:val="Heading4"/>
      </w:pPr>
      <w:r>
        <w:t>STIX</w:t>
      </w:r>
    </w:p>
    <w:p w14:paraId="617F3028" w14:textId="11096FA0" w:rsidR="002736B0" w:rsidRDefault="00012306" w:rsidP="003E1A29">
      <w:pPr>
        <w:rPr>
          <w:szCs w:val="24"/>
        </w:rPr>
      </w:pPr>
      <w:hyperlink r:id="rId20" w:history="1">
        <w:r w:rsidR="000163A6" w:rsidRPr="002037CB">
          <w:rPr>
            <w:rStyle w:val="Hyperlink"/>
            <w:szCs w:val="24"/>
          </w:rPr>
          <w:t>http://stix.mitre.org</w:t>
        </w:r>
      </w:hyperlink>
    </w:p>
    <w:p w14:paraId="6A508DC7" w14:textId="0AD0FE4A" w:rsidR="00B06054" w:rsidRDefault="00B06054" w:rsidP="000B1393">
      <w:pPr>
        <w:pStyle w:val="Heading4"/>
      </w:pPr>
      <w:r>
        <w:t xml:space="preserve">IETF </w:t>
      </w:r>
      <w:proofErr w:type="spellStart"/>
      <w:r>
        <w:t>IODef</w:t>
      </w:r>
      <w:proofErr w:type="spellEnd"/>
    </w:p>
    <w:p w14:paraId="74CB0B80" w14:textId="0CC6DDAD" w:rsidR="00B06054" w:rsidRDefault="00B06054" w:rsidP="000B1393">
      <w:pPr>
        <w:pStyle w:val="Heading4"/>
      </w:pPr>
      <w:proofErr w:type="spellStart"/>
      <w:r>
        <w:t>OpenIOC</w:t>
      </w:r>
      <w:proofErr w:type="spellEnd"/>
    </w:p>
    <w:p w14:paraId="2C853173" w14:textId="7169AD0B" w:rsidR="00B06054" w:rsidRDefault="00B06054" w:rsidP="000B1393">
      <w:pPr>
        <w:pStyle w:val="Heading4"/>
      </w:pPr>
      <w:r>
        <w:t>OASIS Common Alerting Program</w:t>
      </w:r>
    </w:p>
    <w:p w14:paraId="4DA86B4E" w14:textId="3E0EC5B2" w:rsidR="00B06054" w:rsidRDefault="00B06054" w:rsidP="000B1393">
      <w:pPr>
        <w:pStyle w:val="Heading4"/>
      </w:pPr>
      <w:r>
        <w:t>EMAP Emergency Management Standard</w:t>
      </w:r>
    </w:p>
    <w:p w14:paraId="51295D7C" w14:textId="715F10A0" w:rsidR="00B06054" w:rsidRDefault="00243FC4" w:rsidP="000B1393">
      <w:pPr>
        <w:pStyle w:val="Heading4"/>
      </w:pPr>
      <w:r>
        <w:t>Security Fabric Alliance</w:t>
      </w:r>
    </w:p>
    <w:p w14:paraId="42E2C8E1" w14:textId="69FB550D" w:rsidR="00A51465" w:rsidRDefault="00A51465" w:rsidP="000B1393">
      <w:pPr>
        <w:pStyle w:val="Heading4"/>
      </w:pPr>
      <w:r>
        <w:t>NIEM Related Domain IEPDs</w:t>
      </w:r>
    </w:p>
    <w:p w14:paraId="0F86E637" w14:textId="6F2E1F50" w:rsidR="00A51465" w:rsidRDefault="00A51465" w:rsidP="009624AB">
      <w:pPr>
        <w:pStyle w:val="ListParagraph"/>
        <w:numPr>
          <w:ilvl w:val="0"/>
          <w:numId w:val="47"/>
        </w:numPr>
      </w:pPr>
      <w:r>
        <w:t>Suspicious Activity Reporting</w:t>
      </w:r>
    </w:p>
    <w:p w14:paraId="57743A45" w14:textId="109422EA" w:rsidR="00A51465" w:rsidRDefault="000B3C53" w:rsidP="009624AB">
      <w:pPr>
        <w:pStyle w:val="ListParagraph"/>
        <w:numPr>
          <w:ilvl w:val="0"/>
          <w:numId w:val="47"/>
        </w:numPr>
      </w:pPr>
      <w:r>
        <w:t>Other</w:t>
      </w:r>
    </w:p>
    <w:p w14:paraId="2B0CE1F3" w14:textId="6E084C22" w:rsidR="000B1393" w:rsidRDefault="000B1393" w:rsidP="000B1393">
      <w:pPr>
        <w:pStyle w:val="Heading3"/>
      </w:pPr>
      <w:r>
        <w:t>Risk Related Activities</w:t>
      </w:r>
    </w:p>
    <w:p w14:paraId="4F5DA33F" w14:textId="4F1C999F" w:rsidR="000B1393" w:rsidRDefault="000B1393" w:rsidP="000B1393">
      <w:pPr>
        <w:pStyle w:val="Heading4"/>
      </w:pPr>
      <w:r>
        <w:t>ISO</w:t>
      </w:r>
    </w:p>
    <w:p w14:paraId="564C7B22" w14:textId="4D178264" w:rsidR="000B1393" w:rsidRDefault="000B1393" w:rsidP="000B1393">
      <w:pPr>
        <w:pStyle w:val="Heading4"/>
      </w:pPr>
      <w:r>
        <w:t>NIST</w:t>
      </w:r>
    </w:p>
    <w:p w14:paraId="173E538A" w14:textId="74B9A66E" w:rsidR="000B1393" w:rsidRDefault="000B1393" w:rsidP="000B1393">
      <w:pPr>
        <w:pStyle w:val="Heading4"/>
      </w:pPr>
      <w:r>
        <w:t>OCTAVE</w:t>
      </w:r>
    </w:p>
    <w:p w14:paraId="19F20515" w14:textId="77777777" w:rsidR="000B1393" w:rsidRPr="000B1393" w:rsidRDefault="000B1393" w:rsidP="000B1393"/>
    <w:p w14:paraId="67674BF7" w14:textId="77777777" w:rsidR="006E20CC" w:rsidRDefault="006E20CC">
      <w:pPr>
        <w:pStyle w:val="Heading2"/>
      </w:pPr>
      <w:r>
        <w:t>Mandatory Requirements</w:t>
      </w:r>
    </w:p>
    <w:p w14:paraId="3BFA4DE6" w14:textId="3B90275E" w:rsidR="009F2E6A" w:rsidDel="00E307A7" w:rsidRDefault="009F2E6A" w:rsidP="009624AB">
      <w:pPr>
        <w:rPr>
          <w:del w:id="326" w:author="Cory Casanave [18538]" w:date="2014-04-30T14:03:00Z"/>
        </w:rPr>
      </w:pPr>
    </w:p>
    <w:p w14:paraId="484E4DC9" w14:textId="1D4165B2" w:rsidR="009F2E6A" w:rsidRPr="00E40C5A" w:rsidDel="00DF556F" w:rsidRDefault="009F2E6A" w:rsidP="00E40C5A">
      <w:pPr>
        <w:pStyle w:val="ListParagraph"/>
        <w:numPr>
          <w:ilvl w:val="0"/>
          <w:numId w:val="55"/>
        </w:numPr>
        <w:rPr>
          <w:del w:id="327" w:author="Cory Casanave [18538]" w:date="2014-04-30T13:40:00Z"/>
        </w:rPr>
      </w:pPr>
      <w:del w:id="328" w:author="Cory Casanave [18538]" w:date="2014-04-30T13:40:00Z">
        <w:r w:rsidRPr="00E40C5A" w:rsidDel="00DF556F">
          <w:rPr>
            <w:rStyle w:val="Instructions"/>
            <w:i w:val="0"/>
            <w:color w:val="auto"/>
          </w:rPr>
          <w:delText>Develop a conceptual Platform Independent Threat Model</w:delText>
        </w:r>
      </w:del>
    </w:p>
    <w:p w14:paraId="2C61CF7B" w14:textId="70E717CE" w:rsidR="009F2E6A" w:rsidRPr="00E40C5A" w:rsidDel="00DF556F" w:rsidRDefault="009F2E6A" w:rsidP="00E40C5A">
      <w:pPr>
        <w:pStyle w:val="ListParagraph"/>
        <w:numPr>
          <w:ilvl w:val="0"/>
          <w:numId w:val="55"/>
        </w:numPr>
        <w:rPr>
          <w:del w:id="329" w:author="Cory Casanave [18538]" w:date="2014-04-30T13:40:00Z"/>
        </w:rPr>
      </w:pPr>
      <w:del w:id="330" w:author="Cory Casanave [18538]" w:date="2014-04-30T13:40:00Z">
        <w:r w:rsidRPr="00E40C5A" w:rsidDel="00DF556F">
          <w:delText>Develop a conceptual Platform Independent Risk Model</w:delText>
        </w:r>
      </w:del>
    </w:p>
    <w:p w14:paraId="3B15A456" w14:textId="7B754019" w:rsidR="009F2E6A" w:rsidRPr="009F2E6A" w:rsidDel="00DF556F" w:rsidRDefault="009F2E6A" w:rsidP="001D77E9">
      <w:pPr>
        <w:pStyle w:val="Bullet"/>
        <w:numPr>
          <w:ilvl w:val="0"/>
          <w:numId w:val="0"/>
        </w:numPr>
        <w:rPr>
          <w:del w:id="331" w:author="Cory Casanave [18538]" w:date="2014-04-30T13:40:00Z"/>
        </w:rPr>
      </w:pPr>
      <w:del w:id="332" w:author="Cory Casanave [18538]" w:date="2014-04-30T13:40:00Z">
        <w:r w:rsidDel="00DF556F">
          <w:delText>It is expected that submitter provider either</w:delText>
        </w:r>
        <w:r w:rsidR="005029E8" w:rsidDel="00DF556F">
          <w:delText>:</w:delText>
        </w:r>
        <w:r w:rsidDel="00DF556F">
          <w:delText xml:space="preserve"> both the Threat PIM and the Risk PIM, or ensure that there is the ability to interface with the respective other PIM. </w:delText>
        </w:r>
      </w:del>
    </w:p>
    <w:p w14:paraId="3E9C8C6E" w14:textId="65ACADE3" w:rsidR="00E45277" w:rsidRDefault="00E45277" w:rsidP="003E1A29">
      <w:pPr>
        <w:pStyle w:val="Heading3"/>
        <w:numPr>
          <w:ilvl w:val="2"/>
          <w:numId w:val="33"/>
        </w:numPr>
        <w:rPr>
          <w:ins w:id="333" w:author="Cory Casanave [18538]" w:date="2014-04-30T13:06:00Z"/>
        </w:rPr>
      </w:pPr>
      <w:ins w:id="334" w:author="Cory Casanave [18538]" w:date="2014-04-30T13:06:00Z">
        <w:r>
          <w:lastRenderedPageBreak/>
          <w:t>Conceptual model</w:t>
        </w:r>
      </w:ins>
      <w:ins w:id="335" w:author="Cory Casanave [18538]" w:date="2014-04-30T13:22:00Z">
        <w:r w:rsidR="008F3838">
          <w:t>s</w:t>
        </w:r>
      </w:ins>
    </w:p>
    <w:p w14:paraId="16C43806" w14:textId="112637D3" w:rsidR="00E45277" w:rsidRPr="0052378C" w:rsidRDefault="00E45277">
      <w:pPr>
        <w:pStyle w:val="Body"/>
        <w:rPr>
          <w:ins w:id="336" w:author="Cory Casanave [18538]" w:date="2014-04-30T13:06:00Z"/>
        </w:rPr>
        <w:pPrChange w:id="337" w:author="Cory Casanave [18538]" w:date="2014-04-30T13:07:00Z">
          <w:pPr>
            <w:pStyle w:val="Heading3"/>
            <w:numPr>
              <w:numId w:val="33"/>
            </w:numPr>
          </w:pPr>
        </w:pPrChange>
      </w:pPr>
      <w:ins w:id="338" w:author="Cory Casanave [18538]" w:date="2014-04-30T13:07:00Z">
        <w:r>
          <w:t xml:space="preserve">Submissions shall define </w:t>
        </w:r>
      </w:ins>
      <w:ins w:id="339" w:author="Cory Casanave [18538]" w:date="2014-04-30T13:12:00Z">
        <w:r>
          <w:t xml:space="preserve">modular </w:t>
        </w:r>
      </w:ins>
      <w:ins w:id="340" w:author="Cory Casanave [18538]" w:date="2014-04-30T13:07:00Z">
        <w:r>
          <w:t>UML model</w:t>
        </w:r>
      </w:ins>
      <w:ins w:id="341" w:author="Cory Casanave [18538]" w:date="2014-04-30T13:12:00Z">
        <w:r>
          <w:t>s</w:t>
        </w:r>
      </w:ins>
      <w:ins w:id="342" w:author="Cory Casanave [18538]" w:date="2014-04-30T13:07:00Z">
        <w:r>
          <w:t xml:space="preserve"> to </w:t>
        </w:r>
      </w:ins>
      <w:ins w:id="343" w:author="Cory Casanave [18538]" w:date="2014-04-30T14:26:00Z">
        <w:r w:rsidR="004921A5">
          <w:t>specify</w:t>
        </w:r>
      </w:ins>
      <w:ins w:id="344" w:author="Cory Casanave [18538]" w:date="2014-04-30T13:07:00Z">
        <w:r>
          <w:t xml:space="preserve"> the concepts required to represent information about threats and risks.</w:t>
        </w:r>
      </w:ins>
      <w:ins w:id="345" w:author="Cory Casanave [18538]" w:date="2014-04-30T13:08:00Z">
        <w:r>
          <w:t xml:space="preserve"> This conceptual model shall capture the intended meaning of threat &amp; risk </w:t>
        </w:r>
      </w:ins>
      <w:ins w:id="346" w:author="Cory Casanave [18538]" w:date="2014-04-30T13:22:00Z">
        <w:r w:rsidR="008F3838">
          <w:t xml:space="preserve">related </w:t>
        </w:r>
      </w:ins>
      <w:ins w:id="347" w:author="Cory Casanave [18538]" w:date="2014-04-30T13:09:00Z">
        <w:r>
          <w:t>concepts</w:t>
        </w:r>
      </w:ins>
      <w:ins w:id="348" w:author="Cory Casanave [18538]" w:date="2014-04-30T13:08:00Z">
        <w:r>
          <w:t xml:space="preserve"> such that it may be used as a reference for the use </w:t>
        </w:r>
      </w:ins>
      <w:ins w:id="349" w:author="Cory Casanave [18538]" w:date="2014-04-30T13:09:00Z">
        <w:r>
          <w:t>of those concepts in specific exchanges</w:t>
        </w:r>
      </w:ins>
      <w:ins w:id="350" w:author="Cory Casanave [18538]" w:date="2014-04-30T13:10:00Z">
        <w:r>
          <w:t xml:space="preserve"> and data stores</w:t>
        </w:r>
      </w:ins>
      <w:ins w:id="351" w:author="Cory Casanave [18538]" w:date="2014-04-30T13:09:00Z">
        <w:r>
          <w:t>. The conceptual model should not assume any particular technology, domain</w:t>
        </w:r>
      </w:ins>
      <w:ins w:id="352" w:author="Cory Casanave [18538]" w:date="2014-04-30T13:10:00Z">
        <w:r>
          <w:t>, representation</w:t>
        </w:r>
      </w:ins>
      <w:ins w:id="353" w:author="Cory Casanave [18538]" w:date="2014-04-30T13:12:00Z">
        <w:r w:rsidR="0052378C">
          <w:t xml:space="preserve">, </w:t>
        </w:r>
        <w:proofErr w:type="gramStart"/>
        <w:r w:rsidR="0052378C">
          <w:t>vocabulary</w:t>
        </w:r>
      </w:ins>
      <w:proofErr w:type="gramEnd"/>
      <w:ins w:id="354" w:author="Cory Casanave [18538]" w:date="2014-04-30T14:27:00Z">
        <w:r w:rsidR="004921A5">
          <w:t>,</w:t>
        </w:r>
      </w:ins>
      <w:ins w:id="355" w:author="Cory Casanave [18538]" w:date="2014-04-30T13:09:00Z">
        <w:r>
          <w:t xml:space="preserve"> structure of information </w:t>
        </w:r>
      </w:ins>
      <w:ins w:id="356" w:author="Cory Casanave [18538]" w:date="2014-04-30T14:27:00Z">
        <w:r w:rsidR="004921A5">
          <w:t xml:space="preserve">or </w:t>
        </w:r>
      </w:ins>
      <w:ins w:id="357" w:author="Cory Casanave [18538]" w:date="2014-04-30T13:09:00Z">
        <w:r>
          <w:t xml:space="preserve">schema that exchange </w:t>
        </w:r>
      </w:ins>
      <w:ins w:id="358" w:author="Cory Casanave [18538]" w:date="2014-04-30T13:12:00Z">
        <w:r w:rsidR="0052378C">
          <w:t xml:space="preserve">or store </w:t>
        </w:r>
      </w:ins>
      <w:ins w:id="359" w:author="Cory Casanave [18538]" w:date="2014-04-30T13:09:00Z">
        <w:r>
          <w:t>these concepts.</w:t>
        </w:r>
      </w:ins>
      <w:ins w:id="360" w:author="Cory Casanave [18538]" w:date="2014-04-30T13:13:00Z">
        <w:r w:rsidR="0052378C">
          <w:t xml:space="preserve"> It shall be a model of the concepts, not of a data representation.</w:t>
        </w:r>
      </w:ins>
    </w:p>
    <w:p w14:paraId="697BF8F0" w14:textId="3CA27557" w:rsidR="003A4220" w:rsidRPr="003E1A29" w:rsidDel="00E45277" w:rsidRDefault="003A4220" w:rsidP="003E1A29">
      <w:pPr>
        <w:pStyle w:val="Heading3"/>
        <w:numPr>
          <w:ilvl w:val="2"/>
          <w:numId w:val="33"/>
        </w:numPr>
      </w:pPr>
      <w:moveFromRangeStart w:id="361" w:author="Cory Casanave [18538]" w:date="2014-04-30T13:06:00Z" w:name="move386626506"/>
      <w:moveFrom w:id="362" w:author="Cory Casanave [18538]" w:date="2014-04-30T13:06:00Z">
        <w:r w:rsidRPr="003E1A29" w:rsidDel="00E45277">
          <w:t>Common requirements</w:t>
        </w:r>
      </w:moveFrom>
    </w:p>
    <w:p w14:paraId="5409FF34" w14:textId="600A2AE4" w:rsidR="003A4220" w:rsidDel="00E45277" w:rsidRDefault="003A4220" w:rsidP="000B3C53">
      <w:pPr>
        <w:pStyle w:val="ListParagraph"/>
        <w:numPr>
          <w:ilvl w:val="0"/>
          <w:numId w:val="42"/>
        </w:numPr>
      </w:pPr>
      <w:moveFrom w:id="363" w:author="Cory Casanave [18538]" w:date="2014-04-30T13:06:00Z">
        <w:r w:rsidRPr="00D46C0B" w:rsidDel="00E45277">
          <w:t xml:space="preserve">Describe or identify a reproducible algorithm or methodology that allows mapping from a logical threat model or PSM to the conceptual PIM. </w:t>
        </w:r>
        <w:r w:rsidR="00342357" w:rsidRPr="00D46C0B" w:rsidDel="00E45277">
          <w:br/>
          <w:t xml:space="preserve">NOTE: if there are </w:t>
        </w:r>
        <w:r w:rsidR="00342357" w:rsidRPr="00A51465" w:rsidDel="00E45277">
          <w:t>separate submissions for the Risk and the Threat PIM, it will be necessary to align their respect</w:t>
        </w:r>
        <w:r w:rsidR="00342357" w:rsidRPr="00C2088B" w:rsidDel="00E45277">
          <w:t xml:space="preserve">ive mapping procedure. </w:t>
        </w:r>
      </w:moveFrom>
    </w:p>
    <w:p w14:paraId="0FAD3E6A" w14:textId="390E6EE9" w:rsidR="0059491D" w:rsidRPr="0059491D" w:rsidDel="00E45277" w:rsidRDefault="0059491D" w:rsidP="000B3C53">
      <w:pPr>
        <w:pStyle w:val="ListParagraph"/>
        <w:numPr>
          <w:ilvl w:val="0"/>
          <w:numId w:val="42"/>
        </w:numPr>
      </w:pPr>
      <w:moveFrom w:id="364" w:author="Cory Casanave [18538]" w:date="2014-04-30T13:06:00Z">
        <w:r w:rsidDel="00E45277">
          <w:t>Provide XMI for all UML models</w:t>
        </w:r>
      </w:moveFrom>
    </w:p>
    <w:moveFromRangeEnd w:id="361"/>
    <w:p w14:paraId="4C7639E2" w14:textId="5FEED96E" w:rsidR="00243FC4" w:rsidRPr="003E1A29" w:rsidRDefault="008C398C" w:rsidP="003E1A29">
      <w:pPr>
        <w:pStyle w:val="Heading3"/>
        <w:numPr>
          <w:ilvl w:val="2"/>
          <w:numId w:val="33"/>
        </w:numPr>
      </w:pPr>
      <w:del w:id="365" w:author="Cory Casanave [18538]" w:date="2014-04-30T13:06:00Z">
        <w:r w:rsidRPr="003E1A29" w:rsidDel="00E45277">
          <w:delText>Requirement</w:delText>
        </w:r>
        <w:r w:rsidR="00243FC4" w:rsidRPr="003E1A29" w:rsidDel="00E45277">
          <w:delText>s</w:delText>
        </w:r>
        <w:r w:rsidRPr="003E1A29" w:rsidDel="00E45277">
          <w:delText xml:space="preserve"> </w:delText>
        </w:r>
        <w:r w:rsidR="00243FC4" w:rsidRPr="003E1A29" w:rsidDel="00E45277">
          <w:delText xml:space="preserve">for </w:delText>
        </w:r>
        <w:r w:rsidR="0059491D" w:rsidRPr="003E1A29" w:rsidDel="00E45277">
          <w:delText xml:space="preserve">the </w:delText>
        </w:r>
        <w:r w:rsidR="00243FC4" w:rsidRPr="003E1A29" w:rsidDel="00E45277">
          <w:delText>Threat Model</w:delText>
        </w:r>
      </w:del>
      <w:ins w:id="366" w:author="Cory Casanave [18538]" w:date="2014-04-30T13:06:00Z">
        <w:r w:rsidR="00E45277">
          <w:t>Threat concepts</w:t>
        </w:r>
      </w:ins>
    </w:p>
    <w:p w14:paraId="69183609" w14:textId="722A2FFA" w:rsidR="00E45277" w:rsidRDefault="00E45277" w:rsidP="003326B5">
      <w:pPr>
        <w:rPr>
          <w:ins w:id="367" w:author="Cory Casanave [18538]" w:date="2014-04-30T13:06:00Z"/>
        </w:rPr>
      </w:pPr>
      <w:ins w:id="368" w:author="Cory Casanave [18538]" w:date="2014-04-30T13:08:00Z">
        <w:r>
          <w:t xml:space="preserve">The conceptual </w:t>
        </w:r>
      </w:ins>
      <w:ins w:id="369" w:author="Cory Casanave [18538]" w:date="2014-04-30T13:11:00Z">
        <w:r>
          <w:t>models</w:t>
        </w:r>
      </w:ins>
      <w:ins w:id="370" w:author="Cory Casanave [18538]" w:date="2014-04-30T13:08:00Z">
        <w:r>
          <w:t xml:space="preserve"> </w:t>
        </w:r>
      </w:ins>
      <w:ins w:id="371" w:author="Cory Casanave [18538]" w:date="2014-04-30T13:11:00Z">
        <w:r>
          <w:t xml:space="preserve">shall include </w:t>
        </w:r>
      </w:ins>
      <w:ins w:id="372" w:author="Cory Casanave [18538]" w:date="2014-04-30T13:14:00Z">
        <w:r w:rsidR="0052378C">
          <w:t>concepts of “threats” and concepts required to understand threats.</w:t>
        </w:r>
      </w:ins>
    </w:p>
    <w:p w14:paraId="31D29B54" w14:textId="76D3A1FB" w:rsidR="00E54E51" w:rsidRDefault="00E54E51" w:rsidP="003326B5">
      <w:del w:id="373" w:author="Cory Casanave [18538]" w:date="2014-04-30T13:14:00Z">
        <w:r w:rsidDel="0052378C">
          <w:delText>Traditionally</w:delText>
        </w:r>
      </w:del>
      <w:ins w:id="374" w:author="Cory Casanave [18538]" w:date="2014-04-30T13:14:00Z">
        <w:r w:rsidR="0052378C">
          <w:t>For this purpose</w:t>
        </w:r>
      </w:ins>
      <w:r>
        <w:t xml:space="preserve">, the concept of a “Threat” </w:t>
      </w:r>
      <w:del w:id="375" w:author="Cory Casanave [18538]" w:date="2014-04-30T13:14:00Z">
        <w:r w:rsidDel="0052378C">
          <w:delText xml:space="preserve">has </w:delText>
        </w:r>
      </w:del>
      <w:ins w:id="376" w:author="Cory Casanave [18538]" w:date="2014-04-30T13:14:00Z">
        <w:r w:rsidR="0052378C">
          <w:t>shall be</w:t>
        </w:r>
      </w:ins>
      <w:del w:id="377" w:author="Cory Casanave [18538]" w:date="2014-04-30T13:14:00Z">
        <w:r w:rsidDel="0052378C">
          <w:delText>been</w:delText>
        </w:r>
      </w:del>
      <w:r>
        <w:t xml:space="preserve"> defined as the product of </w:t>
      </w:r>
      <w:ins w:id="378" w:author="Cory Casanave [18538]" w:date="2014-04-30T14:05:00Z">
        <w:r w:rsidR="00BC4670">
          <w:t xml:space="preserve">offensive or destructive </w:t>
        </w:r>
      </w:ins>
      <w:r>
        <w:t>capability and intent</w:t>
      </w:r>
      <w:commentRangeStart w:id="379"/>
      <w:r w:rsidR="009624AB">
        <w:t xml:space="preserve">, </w:t>
      </w:r>
      <w:r w:rsidR="009624AB" w:rsidRPr="00BC4670">
        <w:rPr>
          <w:highlight w:val="yellow"/>
          <w:rPrChange w:id="380" w:author="Cory Casanave [18538]" w:date="2014-04-30T14:06:00Z">
            <w:rPr/>
          </w:rPrChange>
        </w:rPr>
        <w:t>implying conscious actors</w:t>
      </w:r>
      <w:commentRangeEnd w:id="379"/>
      <w:r w:rsidR="004921A5">
        <w:rPr>
          <w:rStyle w:val="CommentReference"/>
        </w:rPr>
        <w:commentReference w:id="379"/>
      </w:r>
      <w:r>
        <w:t>. Any threat model will need to incorporate</w:t>
      </w:r>
      <w:r w:rsidR="001E59CE">
        <w:t xml:space="preserve"> and model</w:t>
      </w:r>
      <w:r>
        <w:t xml:space="preserve"> </w:t>
      </w:r>
      <w:r w:rsidR="003326B5" w:rsidRPr="00BC4670">
        <w:rPr>
          <w:highlight w:val="yellow"/>
          <w:rPrChange w:id="381" w:author="Cory Casanave [18538]" w:date="2014-04-30T14:05:00Z">
            <w:rPr/>
          </w:rPrChange>
        </w:rPr>
        <w:t>both aspects</w:t>
      </w:r>
      <w:r w:rsidR="003326B5">
        <w:t xml:space="preserve">. </w:t>
      </w:r>
      <w:r>
        <w:t xml:space="preserve">It should be noted that: </w:t>
      </w:r>
    </w:p>
    <w:p w14:paraId="56421923" w14:textId="64AA9A71" w:rsidR="003326B5" w:rsidDel="0052378C" w:rsidRDefault="003326B5" w:rsidP="003326B5">
      <w:pPr>
        <w:rPr>
          <w:del w:id="382" w:author="Cory Casanave [18538]" w:date="2014-04-30T13:15:00Z"/>
        </w:rPr>
      </w:pPr>
    </w:p>
    <w:p w14:paraId="67877F6D" w14:textId="211A8336" w:rsidR="00E54E51" w:rsidRDefault="003326B5" w:rsidP="003326B5">
      <w:pPr>
        <w:pStyle w:val="ListParagraph"/>
        <w:numPr>
          <w:ilvl w:val="0"/>
          <w:numId w:val="51"/>
        </w:numPr>
      </w:pPr>
      <w:r>
        <w:t xml:space="preserve">Defensive, offensive, or other actors typically do not have insight into the plans or strategies of the respective other actors. As such, model implementations will in those cases be incomplete and rely on estimates and assumed parameters. </w:t>
      </w:r>
    </w:p>
    <w:p w14:paraId="5803B3ED" w14:textId="49683186" w:rsidR="003326B5" w:rsidRDefault="009624AB" w:rsidP="003326B5">
      <w:pPr>
        <w:pStyle w:val="ListParagraph"/>
        <w:numPr>
          <w:ilvl w:val="0"/>
          <w:numId w:val="51"/>
        </w:numPr>
      </w:pPr>
      <w:r w:rsidRPr="00BC4670">
        <w:rPr>
          <w:highlight w:val="yellow"/>
          <w:rPrChange w:id="383" w:author="Cory Casanave [18538]" w:date="2014-04-30T14:06:00Z">
            <w:rPr/>
          </w:rPrChange>
        </w:rPr>
        <w:t>There are n</w:t>
      </w:r>
      <w:r w:rsidR="003326B5" w:rsidRPr="00BC4670">
        <w:rPr>
          <w:highlight w:val="yellow"/>
          <w:rPrChange w:id="384" w:author="Cory Casanave [18538]" w:date="2014-04-30T14:06:00Z">
            <w:rPr/>
          </w:rPrChange>
        </w:rPr>
        <w:t>on-actor thre</w:t>
      </w:r>
      <w:r w:rsidRPr="00BC4670">
        <w:rPr>
          <w:highlight w:val="yellow"/>
          <w:rPrChange w:id="385" w:author="Cory Casanave [18538]" w:date="2014-04-30T14:06:00Z">
            <w:rPr/>
          </w:rPrChange>
        </w:rPr>
        <w:t>ats</w:t>
      </w:r>
      <w:r>
        <w:t xml:space="preserve"> (such as natural disasters) that </w:t>
      </w:r>
      <w:r w:rsidR="003326B5">
        <w:t xml:space="preserve">will not </w:t>
      </w:r>
      <w:r>
        <w:t>be associated with</w:t>
      </w:r>
      <w:r w:rsidR="003326B5">
        <w:t xml:space="preserve"> any coherent</w:t>
      </w:r>
      <w:r>
        <w:t xml:space="preserve"> intentions </w:t>
      </w:r>
      <w:r w:rsidR="005029E8">
        <w:t>or plans</w:t>
      </w:r>
      <w:r w:rsidR="003326B5">
        <w:t xml:space="preserve">. As such the model must be able to support such situations. </w:t>
      </w:r>
      <w:r w:rsidR="001E59CE">
        <w:t xml:space="preserve">Note that this implies no intent. </w:t>
      </w:r>
    </w:p>
    <w:p w14:paraId="74038E36" w14:textId="2F41DFB9" w:rsidR="001E59CE" w:rsidRDefault="001E59CE" w:rsidP="003326B5">
      <w:pPr>
        <w:pStyle w:val="ListParagraph"/>
        <w:numPr>
          <w:ilvl w:val="0"/>
          <w:numId w:val="51"/>
        </w:numPr>
      </w:pPr>
      <w:r>
        <w:t xml:space="preserve">Bystanders and inadvertent actors may perform actions that result in actual behavior that provides benefits to any other actor. Such actions are understood to be non-intentional. </w:t>
      </w:r>
    </w:p>
    <w:p w14:paraId="67AE92C8" w14:textId="1920C3D3" w:rsidR="001E59CE" w:rsidDel="004921A5" w:rsidRDefault="001E59CE" w:rsidP="001E59CE">
      <w:pPr>
        <w:rPr>
          <w:del w:id="386" w:author="Cory Casanave [18538]" w:date="2014-04-30T14:27:00Z"/>
        </w:rPr>
      </w:pPr>
    </w:p>
    <w:p w14:paraId="0D824392" w14:textId="7DD571AB" w:rsidR="001E59CE" w:rsidRPr="005029E8" w:rsidRDefault="005029E8" w:rsidP="001E59CE">
      <w:r>
        <w:t>With these definitions in place, the conceptual model</w:t>
      </w:r>
      <w:del w:id="387" w:author="Cory Casanave [18538]" w:date="2014-04-30T13:16:00Z">
        <w:r w:rsidDel="0052378C">
          <w:delText xml:space="preserve"> must certify the following requirements</w:delText>
        </w:r>
      </w:del>
      <w:ins w:id="388" w:author="Cory Casanave [18538]" w:date="2014-04-30T13:16:00Z">
        <w:r w:rsidR="0052378C">
          <w:t xml:space="preserve"> must</w:t>
        </w:r>
      </w:ins>
      <w:r>
        <w:t xml:space="preserve">: </w:t>
      </w:r>
    </w:p>
    <w:p w14:paraId="64B1381F" w14:textId="7FF3BB09" w:rsidR="00E54E51" w:rsidRPr="005029E8" w:rsidDel="0052378C" w:rsidRDefault="00E54E51" w:rsidP="003326B5">
      <w:pPr>
        <w:rPr>
          <w:del w:id="389" w:author="Cory Casanave [18538]" w:date="2014-04-30T13:16:00Z"/>
        </w:rPr>
      </w:pPr>
    </w:p>
    <w:p w14:paraId="2D435132" w14:textId="1C12B95C" w:rsidR="00D46C0B" w:rsidRPr="000B3C53" w:rsidRDefault="00243FC4" w:rsidP="000B3C53">
      <w:pPr>
        <w:pStyle w:val="ListParagraph"/>
        <w:numPr>
          <w:ilvl w:val="0"/>
          <w:numId w:val="49"/>
        </w:numPr>
        <w:rPr>
          <w:b/>
        </w:rPr>
      </w:pPr>
      <w:r w:rsidRPr="005029E8">
        <w:t>P</w:t>
      </w:r>
      <w:r w:rsidRPr="00D46C0B">
        <w:t xml:space="preserve">rovide a UML model representing common elements </w:t>
      </w:r>
      <w:r w:rsidR="005364B2" w:rsidRPr="00D46C0B">
        <w:t xml:space="preserve">needed to represent </w:t>
      </w:r>
      <w:del w:id="390" w:author="Cory Casanave [18538]" w:date="2014-04-30T14:28:00Z">
        <w:r w:rsidR="00D46C0B" w:rsidRPr="00D46C0B" w:rsidDel="004921A5">
          <w:delText xml:space="preserve">all </w:delText>
        </w:r>
      </w:del>
      <w:r w:rsidR="00D46C0B" w:rsidRPr="00D46C0B">
        <w:t>common aspects of threats.</w:t>
      </w:r>
      <w:r w:rsidR="00D46C0B" w:rsidRPr="00A51465">
        <w:t xml:space="preserve"> Include at least elements for</w:t>
      </w:r>
    </w:p>
    <w:p w14:paraId="3C91D52D" w14:textId="07693424" w:rsidR="00D46C0B" w:rsidRDefault="00E54E51" w:rsidP="000B3C53">
      <w:pPr>
        <w:pStyle w:val="ListParagraph"/>
        <w:numPr>
          <w:ilvl w:val="1"/>
          <w:numId w:val="49"/>
        </w:numPr>
      </w:pPr>
      <w:r>
        <w:lastRenderedPageBreak/>
        <w:t>Applicable a</w:t>
      </w:r>
      <w:r w:rsidR="00D46C0B" w:rsidRPr="00D46C0B">
        <w:t>ctors</w:t>
      </w:r>
      <w:r>
        <w:t>, to include offensive (“threat”) and defensive actors, as well as bystanders and non-intentional actors</w:t>
      </w:r>
    </w:p>
    <w:p w14:paraId="79B6B287" w14:textId="4763C833" w:rsidR="00D46C0B" w:rsidRDefault="00D46C0B" w:rsidP="000B3C53">
      <w:pPr>
        <w:pStyle w:val="ListParagraph"/>
        <w:numPr>
          <w:ilvl w:val="1"/>
          <w:numId w:val="49"/>
        </w:numPr>
      </w:pPr>
      <w:r>
        <w:t>Assets and targets</w:t>
      </w:r>
    </w:p>
    <w:p w14:paraId="5A0417AE" w14:textId="1BA3001C" w:rsidR="00D46C0B" w:rsidRDefault="00D46C0B" w:rsidP="000B3C53">
      <w:pPr>
        <w:pStyle w:val="ListParagraph"/>
        <w:numPr>
          <w:ilvl w:val="1"/>
          <w:numId w:val="49"/>
        </w:numPr>
      </w:pPr>
      <w:r>
        <w:t>Plans and patterns used by actors</w:t>
      </w:r>
    </w:p>
    <w:p w14:paraId="70EBD548" w14:textId="0076A277" w:rsidR="00D46C0B" w:rsidRDefault="00D46C0B" w:rsidP="000B3C53">
      <w:pPr>
        <w:pStyle w:val="ListParagraph"/>
        <w:numPr>
          <w:ilvl w:val="1"/>
          <w:numId w:val="49"/>
        </w:numPr>
        <w:rPr>
          <w:ins w:id="391" w:author="Cory Casanave [18538]" w:date="2014-04-30T13:19:00Z"/>
        </w:rPr>
      </w:pPr>
      <w:del w:id="392" w:author="Cory Casanave [18538]" w:date="2014-04-30T13:20:00Z">
        <w:r w:rsidDel="0052378C">
          <w:delText xml:space="preserve"> </w:delText>
        </w:r>
      </w:del>
      <w:r>
        <w:t>Effect</w:t>
      </w:r>
      <w:ins w:id="393" w:author="Cory Casanave [18538]" w:date="2014-04-30T13:16:00Z">
        <w:r w:rsidR="0052378C">
          <w:t>s</w:t>
        </w:r>
      </w:ins>
      <w:r>
        <w:t xml:space="preserve"> and observations</w:t>
      </w:r>
    </w:p>
    <w:p w14:paraId="1AAF7437" w14:textId="10E73A1B" w:rsidR="0052378C" w:rsidRDefault="0052378C" w:rsidP="000B3C53">
      <w:pPr>
        <w:pStyle w:val="ListParagraph"/>
        <w:numPr>
          <w:ilvl w:val="1"/>
          <w:numId w:val="49"/>
        </w:numPr>
      </w:pPr>
      <w:ins w:id="394" w:author="Cory Casanave [18538]" w:date="2014-04-30T13:20:00Z">
        <w:r>
          <w:t>Incidents</w:t>
        </w:r>
      </w:ins>
    </w:p>
    <w:p w14:paraId="74EF02C9" w14:textId="221C22FD" w:rsidR="000B3C53" w:rsidRDefault="000B3C53" w:rsidP="000B3C53">
      <w:pPr>
        <w:pStyle w:val="ListParagraph"/>
        <w:numPr>
          <w:ilvl w:val="0"/>
          <w:numId w:val="49"/>
        </w:numPr>
      </w:pPr>
      <w:r>
        <w:t xml:space="preserve">Provide capabilities to leverage model elements across a spectrum of intentions, to include: </w:t>
      </w:r>
    </w:p>
    <w:p w14:paraId="756AED3D" w14:textId="6FE2AA3F" w:rsidR="000B3C53" w:rsidRDefault="000B3C53" w:rsidP="00645E79">
      <w:pPr>
        <w:pStyle w:val="ListParagraph"/>
        <w:numPr>
          <w:ilvl w:val="1"/>
          <w:numId w:val="49"/>
        </w:numPr>
      </w:pPr>
      <w:r>
        <w:t>Offensive</w:t>
      </w:r>
    </w:p>
    <w:p w14:paraId="2C77180E" w14:textId="4E570104" w:rsidR="000B3C53" w:rsidRDefault="000B3C53" w:rsidP="00645E79">
      <w:pPr>
        <w:pStyle w:val="ListParagraph"/>
        <w:numPr>
          <w:ilvl w:val="1"/>
          <w:numId w:val="49"/>
        </w:numPr>
      </w:pPr>
      <w:r>
        <w:t>Defensive</w:t>
      </w:r>
    </w:p>
    <w:p w14:paraId="65AA38EE" w14:textId="69E60CC1" w:rsidR="000B3C53" w:rsidRDefault="000B3C53" w:rsidP="00645E79">
      <w:pPr>
        <w:pStyle w:val="ListParagraph"/>
        <w:numPr>
          <w:ilvl w:val="1"/>
          <w:numId w:val="49"/>
        </w:numPr>
      </w:pPr>
      <w:r>
        <w:t>Exploratory</w:t>
      </w:r>
    </w:p>
    <w:p w14:paraId="7ACEC846" w14:textId="1FE03F3E" w:rsidR="000B3C53" w:rsidRDefault="000B3C53" w:rsidP="00645E79">
      <w:pPr>
        <w:pStyle w:val="ListParagraph"/>
        <w:numPr>
          <w:ilvl w:val="1"/>
          <w:numId w:val="49"/>
        </w:numPr>
      </w:pPr>
      <w:r>
        <w:t>Neutral</w:t>
      </w:r>
    </w:p>
    <w:p w14:paraId="39843489" w14:textId="5DA29F9B" w:rsidR="000B3C53" w:rsidRDefault="0052378C" w:rsidP="000B3C53">
      <w:pPr>
        <w:pStyle w:val="ListParagraph"/>
        <w:numPr>
          <w:ilvl w:val="0"/>
          <w:numId w:val="49"/>
        </w:numPr>
      </w:pPr>
      <w:ins w:id="395" w:author="Cory Casanave [18538]" w:date="2014-04-30T13:18:00Z">
        <w:r w:rsidRPr="0052378C">
          <w:rPr>
            <w:highlight w:val="yellow"/>
            <w:rPrChange w:id="396" w:author="Cory Casanave [18538]" w:date="2014-04-30T13:19:00Z">
              <w:rPr/>
            </w:rPrChange>
          </w:rPr>
          <w:t>{see note}</w:t>
        </w:r>
        <w:r>
          <w:t xml:space="preserve"> </w:t>
        </w:r>
      </w:ins>
      <w:commentRangeStart w:id="397"/>
      <w:r w:rsidR="00E54E51">
        <w:t xml:space="preserve">Develop capabilities and guidance to present threat actors, their intentions, and their capabilities in: </w:t>
      </w:r>
    </w:p>
    <w:p w14:paraId="3D1EB8F5" w14:textId="77777777" w:rsidR="00E54E51" w:rsidRDefault="00E54E51" w:rsidP="00E54E51">
      <w:pPr>
        <w:pStyle w:val="ListParagraph"/>
        <w:numPr>
          <w:ilvl w:val="1"/>
          <w:numId w:val="49"/>
        </w:numPr>
      </w:pPr>
      <w:r>
        <w:t>Threat use case diagrams</w:t>
      </w:r>
    </w:p>
    <w:p w14:paraId="5EAA5476" w14:textId="77777777" w:rsidR="00E54E51" w:rsidRDefault="00E54E51" w:rsidP="00E54E51">
      <w:pPr>
        <w:pStyle w:val="ListParagraph"/>
        <w:numPr>
          <w:ilvl w:val="1"/>
          <w:numId w:val="49"/>
        </w:numPr>
      </w:pPr>
      <w:r>
        <w:t>Target and asset state diagrams</w:t>
      </w:r>
    </w:p>
    <w:p w14:paraId="47771B51" w14:textId="62434D93" w:rsidR="00E54E51" w:rsidRPr="00D46C0B" w:rsidRDefault="00E54E51" w:rsidP="00E54E51">
      <w:pPr>
        <w:pStyle w:val="ListParagraph"/>
        <w:numPr>
          <w:ilvl w:val="1"/>
          <w:numId w:val="49"/>
        </w:numPr>
      </w:pPr>
      <w:r>
        <w:t xml:space="preserve">Class </w:t>
      </w:r>
      <w:ins w:id="398" w:author="Cory Casanave [18538]" w:date="2014-04-30T13:17:00Z">
        <w:r w:rsidR="0052378C">
          <w:t xml:space="preserve">or object </w:t>
        </w:r>
      </w:ins>
      <w:r>
        <w:t>diagrams</w:t>
      </w:r>
      <w:commentRangeEnd w:id="397"/>
      <w:r w:rsidR="0052378C">
        <w:rPr>
          <w:rStyle w:val="CommentReference"/>
          <w:rFonts w:ascii="Times New Roman" w:hAnsi="Times New Roman"/>
          <w:lang w:val="en-GB"/>
        </w:rPr>
        <w:commentReference w:id="397"/>
      </w:r>
    </w:p>
    <w:p w14:paraId="0B44CCDE" w14:textId="0E7D9DF8" w:rsidR="00E54E51" w:rsidRPr="00D46C0B" w:rsidDel="0052378C" w:rsidRDefault="00E54E51" w:rsidP="003326B5">
      <w:pPr>
        <w:rPr>
          <w:del w:id="399" w:author="Cory Casanave [18538]" w:date="2014-04-30T13:19:00Z"/>
        </w:rPr>
      </w:pPr>
    </w:p>
    <w:p w14:paraId="4D6F5D37" w14:textId="799A3EC3" w:rsidR="008C398C" w:rsidRDefault="008C398C" w:rsidP="003E1A29">
      <w:pPr>
        <w:pStyle w:val="Heading3"/>
        <w:numPr>
          <w:ilvl w:val="2"/>
          <w:numId w:val="33"/>
        </w:numPr>
        <w:rPr>
          <w:ins w:id="400" w:author="Cory Casanave [18538]" w:date="2014-04-30T13:19:00Z"/>
        </w:rPr>
      </w:pPr>
      <w:bookmarkStart w:id="401" w:name="_Ref292792307"/>
      <w:del w:id="402" w:author="Cory Casanave [18538]" w:date="2014-04-30T13:19:00Z">
        <w:r w:rsidRPr="003E1A29" w:rsidDel="0052378C">
          <w:delText>Requirement</w:delText>
        </w:r>
        <w:r w:rsidR="00243FC4" w:rsidRPr="003E1A29" w:rsidDel="0052378C">
          <w:delText>s</w:delText>
        </w:r>
        <w:r w:rsidRPr="003E1A29" w:rsidDel="0052378C">
          <w:delText xml:space="preserve"> </w:delText>
        </w:r>
        <w:r w:rsidR="00243FC4" w:rsidRPr="003E1A29" w:rsidDel="0052378C">
          <w:delText>for</w:delText>
        </w:r>
        <w:r w:rsidR="0059491D" w:rsidRPr="003E1A29" w:rsidDel="0052378C">
          <w:delText xml:space="preserve"> the</w:delText>
        </w:r>
        <w:r w:rsidR="00243FC4" w:rsidRPr="003E1A29" w:rsidDel="0052378C">
          <w:delText xml:space="preserve"> </w:delText>
        </w:r>
      </w:del>
      <w:r w:rsidR="00243FC4" w:rsidRPr="003E1A29">
        <w:t xml:space="preserve">Risk </w:t>
      </w:r>
      <w:del w:id="403" w:author="Cory Casanave [18538]" w:date="2014-04-30T13:19:00Z">
        <w:r w:rsidR="00243FC4" w:rsidRPr="003E1A29" w:rsidDel="0052378C">
          <w:delText>Model</w:delText>
        </w:r>
      </w:del>
      <w:ins w:id="404" w:author="Cory Casanave [18538]" w:date="2014-04-30T13:19:00Z">
        <w:r w:rsidR="0052378C">
          <w:t>Concepts</w:t>
        </w:r>
      </w:ins>
    </w:p>
    <w:p w14:paraId="15484CAF" w14:textId="40429759" w:rsidR="0052378C" w:rsidRDefault="0052378C" w:rsidP="0052378C">
      <w:pPr>
        <w:rPr>
          <w:ins w:id="405" w:author="Cory Casanave [18538]" w:date="2014-04-30T13:22:00Z"/>
        </w:rPr>
      </w:pPr>
      <w:ins w:id="406" w:author="Cory Casanave [18538]" w:date="2014-04-30T13:19:00Z">
        <w:r>
          <w:t>The conceptual models shall include concepts of “risks” and concepts required to understand risks.</w:t>
        </w:r>
      </w:ins>
    </w:p>
    <w:p w14:paraId="7020C79E" w14:textId="0E95B9DE" w:rsidR="0052378C" w:rsidRDefault="0052378C" w:rsidP="0052378C">
      <w:pPr>
        <w:rPr>
          <w:ins w:id="407" w:author="Cory Casanave [18538]" w:date="2014-04-30T13:19:00Z"/>
        </w:rPr>
      </w:pPr>
      <w:ins w:id="408" w:author="Cory Casanave [18538]" w:date="2014-04-30T13:22:00Z">
        <w:r w:rsidRPr="0052378C">
          <w:rPr>
            <w:highlight w:val="yellow"/>
            <w:rPrChange w:id="409" w:author="Cory Casanave [18538]" w:date="2014-04-30T13:22:00Z">
              <w:rPr/>
            </w:rPrChange>
          </w:rPr>
          <w:t>{MORE HERE}</w:t>
        </w:r>
      </w:ins>
    </w:p>
    <w:p w14:paraId="4297C6D1" w14:textId="77777777" w:rsidR="0052378C" w:rsidRPr="0052378C" w:rsidRDefault="0052378C">
      <w:pPr>
        <w:pStyle w:val="Body"/>
        <w:pPrChange w:id="410" w:author="Cory Casanave [18538]" w:date="2014-04-30T13:19:00Z">
          <w:pPr>
            <w:pStyle w:val="Heading3"/>
            <w:numPr>
              <w:numId w:val="33"/>
            </w:numPr>
          </w:pPr>
        </w:pPrChange>
      </w:pPr>
    </w:p>
    <w:p w14:paraId="7EE12EAD" w14:textId="4F847FEE" w:rsidR="0052378C" w:rsidRDefault="0052378C" w:rsidP="00E45277">
      <w:pPr>
        <w:pStyle w:val="Heading3"/>
        <w:numPr>
          <w:ilvl w:val="2"/>
          <w:numId w:val="33"/>
        </w:numPr>
        <w:rPr>
          <w:ins w:id="411" w:author="Cory Casanave [18538]" w:date="2014-04-30T13:20:00Z"/>
        </w:rPr>
      </w:pPr>
      <w:ins w:id="412" w:author="Cory Casanave [18538]" w:date="2014-04-30T13:20:00Z">
        <w:r>
          <w:t>Mitigation and courses of action</w:t>
        </w:r>
      </w:ins>
    </w:p>
    <w:p w14:paraId="33CF1581" w14:textId="44C44AFC" w:rsidR="0052378C" w:rsidRDefault="0052378C" w:rsidP="0052378C">
      <w:pPr>
        <w:rPr>
          <w:ins w:id="413" w:author="Cory Casanave [18538]" w:date="2014-04-30T13:23:00Z"/>
        </w:rPr>
      </w:pPr>
      <w:ins w:id="414" w:author="Cory Casanave [18538]" w:date="2014-04-30T13:20:00Z">
        <w:r>
          <w:t>The conceptual models shall include concepts of “</w:t>
        </w:r>
      </w:ins>
      <w:ins w:id="415" w:author="Cory Casanave [18538]" w:date="2014-04-30T13:21:00Z">
        <w:r>
          <w:t>course</w:t>
        </w:r>
      </w:ins>
      <w:ins w:id="416" w:author="Cory Casanave [18538]" w:date="2014-04-30T13:20:00Z">
        <w:r>
          <w:t xml:space="preserve"> of action” and mitigation </w:t>
        </w:r>
      </w:ins>
      <w:ins w:id="417" w:author="Cory Casanave [18538]" w:date="2014-04-30T13:21:00Z">
        <w:r>
          <w:t>of threats and risks.</w:t>
        </w:r>
      </w:ins>
      <w:ins w:id="418" w:author="Cory Casanave [18538]" w:date="2014-04-30T13:20:00Z">
        <w:r>
          <w:t xml:space="preserve"> </w:t>
        </w:r>
      </w:ins>
    </w:p>
    <w:p w14:paraId="152B58FB" w14:textId="5F8FB5C4" w:rsidR="008F3838" w:rsidRDefault="008F3838" w:rsidP="0052378C">
      <w:pPr>
        <w:rPr>
          <w:ins w:id="419" w:author="Cory Casanave [18538]" w:date="2014-04-30T13:20:00Z"/>
        </w:rPr>
      </w:pPr>
      <w:ins w:id="420" w:author="Cory Casanave [18538]" w:date="2014-04-30T13:23:00Z">
        <w:r>
          <w:t xml:space="preserve">Coincident with understanding any threat or risk is taking steps to mitigate the specific threat and mitigate similar risks in the future. </w:t>
        </w:r>
      </w:ins>
      <w:ins w:id="421" w:author="Cory Casanave [18538]" w:date="2014-04-30T13:24:00Z">
        <w:r>
          <w:t xml:space="preserve"> The conceptual models shall include concepts for corrective, preventive and mitigating strategies and courses of action.</w:t>
        </w:r>
      </w:ins>
    </w:p>
    <w:p w14:paraId="38ACE301" w14:textId="11A75005" w:rsidR="008F3838" w:rsidRDefault="008F3838" w:rsidP="00E45277">
      <w:pPr>
        <w:pStyle w:val="Heading3"/>
        <w:numPr>
          <w:ilvl w:val="2"/>
          <w:numId w:val="33"/>
        </w:numPr>
        <w:rPr>
          <w:ins w:id="422" w:author="Cory Casanave [18538]" w:date="2014-04-30T13:25:00Z"/>
        </w:rPr>
      </w:pPr>
      <w:ins w:id="423" w:author="Cory Casanave [18538]" w:date="2014-04-30T13:25:00Z">
        <w:r>
          <w:t>NIEM Representation</w:t>
        </w:r>
      </w:ins>
      <w:ins w:id="424" w:author="Cory Casanave [18538]" w:date="2014-04-30T13:29:00Z">
        <w:r>
          <w:t xml:space="preserve"> and mapping</w:t>
        </w:r>
      </w:ins>
    </w:p>
    <w:p w14:paraId="592F7483" w14:textId="310D84DE" w:rsidR="008F3838" w:rsidRPr="008F3838" w:rsidRDefault="008F3838">
      <w:pPr>
        <w:pStyle w:val="Body"/>
        <w:ind w:left="0"/>
        <w:rPr>
          <w:ins w:id="425" w:author="Cory Casanave [18538]" w:date="2014-04-30T13:25:00Z"/>
        </w:rPr>
        <w:pPrChange w:id="426" w:author="Cory Casanave [18538]" w:date="2014-04-30T13:25:00Z">
          <w:pPr>
            <w:pStyle w:val="Heading3"/>
            <w:numPr>
              <w:numId w:val="33"/>
            </w:numPr>
          </w:pPr>
        </w:pPrChange>
      </w:pPr>
      <w:ins w:id="427" w:author="Cory Casanave [18538]" w:date="2014-04-30T13:25:00Z">
        <w:r>
          <w:t xml:space="preserve">Submissions shall define a </w:t>
        </w:r>
      </w:ins>
      <w:ins w:id="428" w:author="Cory Casanave [18538]" w:date="2014-04-30T13:30:00Z">
        <w:r>
          <w:t xml:space="preserve">normative </w:t>
        </w:r>
      </w:ins>
      <w:ins w:id="429" w:author="Cory Casanave [18538]" w:date="2014-04-30T13:25:00Z">
        <w:r>
          <w:t xml:space="preserve">NIEM-UML representation sufficient to capture the concepts as defined in the conceptual models as defined above. This NIEM-UML representation shall be mapped to the </w:t>
        </w:r>
      </w:ins>
      <w:ins w:id="430" w:author="Cory Casanave [18538]" w:date="2014-04-30T13:26:00Z">
        <w:r>
          <w:t xml:space="preserve">conceptual models such that the meaning of each NIEM element is described in the conceptual model. The mapping should be </w:t>
        </w:r>
      </w:ins>
      <w:ins w:id="431" w:author="Cory Casanave [18538]" w:date="2014-04-30T13:27:00Z">
        <w:r>
          <w:t>sufficiently</w:t>
        </w:r>
      </w:ins>
      <w:ins w:id="432" w:author="Cory Casanave [18538]" w:date="2014-04-30T13:26:00Z">
        <w:r>
          <w:t xml:space="preserve"> </w:t>
        </w:r>
      </w:ins>
      <w:ins w:id="433" w:author="Cory Casanave [18538]" w:date="2014-04-30T13:27:00Z">
        <w:r>
          <w:t xml:space="preserve">expressive </w:t>
        </w:r>
      </w:ins>
      <w:ins w:id="434" w:author="Cory Casanave [18538]" w:date="2014-04-30T14:08:00Z">
        <w:r w:rsidR="00BC4670">
          <w:t xml:space="preserve">and executable </w:t>
        </w:r>
      </w:ins>
      <w:ins w:id="435" w:author="Cory Casanave [18538]" w:date="2014-04-30T13:27:00Z">
        <w:r>
          <w:t xml:space="preserve">such that any set of instances represented in or </w:t>
        </w:r>
      </w:ins>
      <w:ins w:id="436" w:author="Cory Casanave [18538]" w:date="2014-04-30T13:29:00Z">
        <w:r>
          <w:t xml:space="preserve">logically </w:t>
        </w:r>
      </w:ins>
      <w:ins w:id="437" w:author="Cory Casanave [18538]" w:date="2014-04-30T13:27:00Z">
        <w:r>
          <w:t>mapped to the conceptual model shall be able to be represented in NIEM</w:t>
        </w:r>
      </w:ins>
      <w:ins w:id="438" w:author="Cory Casanave [18538]" w:date="2014-04-30T13:29:00Z">
        <w:r>
          <w:t xml:space="preserve"> </w:t>
        </w:r>
        <w:r>
          <w:lastRenderedPageBreak/>
          <w:t>(Understanding that choices and rules will have to be made)</w:t>
        </w:r>
      </w:ins>
      <w:ins w:id="439" w:author="Cory Casanave [18538]" w:date="2014-04-30T13:27:00Z">
        <w:r>
          <w:t xml:space="preserve">. Further, any instance of the NIEM specification shall be able to be </w:t>
        </w:r>
      </w:ins>
      <w:ins w:id="440" w:author="Cory Casanave [18538]" w:date="2014-04-30T13:29:00Z">
        <w:r>
          <w:t xml:space="preserve">logically </w:t>
        </w:r>
      </w:ins>
      <w:ins w:id="441" w:author="Cory Casanave [18538]" w:date="2014-04-30T13:27:00Z">
        <w:r>
          <w:t>mapped to the conceptual model.</w:t>
        </w:r>
      </w:ins>
    </w:p>
    <w:p w14:paraId="334C9562" w14:textId="6FFF7B20" w:rsidR="008F3838" w:rsidRDefault="008F3838" w:rsidP="00E45277">
      <w:pPr>
        <w:pStyle w:val="Heading3"/>
        <w:numPr>
          <w:ilvl w:val="2"/>
          <w:numId w:val="33"/>
        </w:numPr>
        <w:rPr>
          <w:ins w:id="442" w:author="Cory Casanave [18538]" w:date="2014-04-30T13:30:00Z"/>
        </w:rPr>
      </w:pPr>
      <w:ins w:id="443" w:author="Cory Casanave [18538]" w:date="2014-04-30T13:30:00Z">
        <w:r>
          <w:t>STIX</w:t>
        </w:r>
      </w:ins>
      <w:ins w:id="444" w:author="Cory Casanave [18538]" w:date="2014-04-30T13:39:00Z">
        <w:r w:rsidR="00403826">
          <w:t>/TAXII/</w:t>
        </w:r>
        <w:proofErr w:type="spellStart"/>
        <w:r w:rsidR="00403826">
          <w:t>Cybox</w:t>
        </w:r>
      </w:ins>
      <w:proofErr w:type="spellEnd"/>
      <w:ins w:id="445" w:author="Cory Casanave [18538]" w:date="2014-04-30T13:30:00Z">
        <w:r>
          <w:t xml:space="preserve"> mapping</w:t>
        </w:r>
      </w:ins>
    </w:p>
    <w:p w14:paraId="2B7BCD7A" w14:textId="5115C0D2" w:rsidR="008F3838" w:rsidRPr="008F3838" w:rsidRDefault="008F3838">
      <w:pPr>
        <w:pStyle w:val="Body"/>
        <w:ind w:left="0"/>
        <w:rPr>
          <w:ins w:id="446" w:author="Cory Casanave [18538]" w:date="2014-04-30T13:30:00Z"/>
        </w:rPr>
        <w:pPrChange w:id="447" w:author="Cory Casanave [18538]" w:date="2014-04-30T13:30:00Z">
          <w:pPr>
            <w:pStyle w:val="Heading3"/>
            <w:numPr>
              <w:numId w:val="33"/>
            </w:numPr>
          </w:pPr>
        </w:pPrChange>
      </w:pPr>
      <w:ins w:id="448" w:author="Cory Casanave [18538]" w:date="2014-04-30T13:30:00Z">
        <w:r>
          <w:t>Submissions shall define a non-normative mapping to the subset of STIX</w:t>
        </w:r>
      </w:ins>
      <w:ins w:id="449" w:author="Cory Casanave [18538]" w:date="2014-04-30T13:39:00Z">
        <w:r w:rsidR="00403826">
          <w:t>/TAXII/</w:t>
        </w:r>
        <w:proofErr w:type="spellStart"/>
        <w:r w:rsidR="00403826">
          <w:t>Cybox</w:t>
        </w:r>
      </w:ins>
      <w:proofErr w:type="spellEnd"/>
      <w:ins w:id="450" w:author="Cory Casanave [18538]" w:date="2014-04-30T13:30:00Z">
        <w:r>
          <w:t xml:space="preserve"> that corresponds with the conceptual model.  This non-normative mapping is intended to show that the conceptual model is </w:t>
        </w:r>
      </w:ins>
      <w:ins w:id="451" w:author="Cory Casanave [18538]" w:date="2014-04-30T13:31:00Z">
        <w:r>
          <w:t>sufficient</w:t>
        </w:r>
      </w:ins>
      <w:ins w:id="452" w:author="Cory Casanave [18538]" w:date="2014-04-30T13:30:00Z">
        <w:r>
          <w:t xml:space="preserve"> to represent primary </w:t>
        </w:r>
      </w:ins>
      <w:ins w:id="453" w:author="Cory Casanave [18538]" w:date="2014-04-30T13:40:00Z">
        <w:r w:rsidR="00403826">
          <w:t>STIX/TAXII/</w:t>
        </w:r>
        <w:proofErr w:type="spellStart"/>
        <w:r w:rsidR="00403826">
          <w:t>Cybox</w:t>
        </w:r>
      </w:ins>
      <w:proofErr w:type="spellEnd"/>
      <w:ins w:id="454" w:author="Cory Casanave [18538]" w:date="2014-04-30T13:30:00Z">
        <w:r>
          <w:t xml:space="preserve"> concepts but is not required to be a formal mapping as is defined for NIEM.</w:t>
        </w:r>
      </w:ins>
      <w:ins w:id="455" w:author="Cory Casanave [18538]" w:date="2014-04-30T13:38:00Z">
        <w:r w:rsidR="00403826">
          <w:t xml:space="preserve"> Submissions MAY define a formal</w:t>
        </w:r>
      </w:ins>
      <w:ins w:id="456" w:author="Cory Casanave [18538]" w:date="2014-04-30T14:08:00Z">
        <w:r w:rsidR="00BC4670">
          <w:t xml:space="preserve"> and </w:t>
        </w:r>
      </w:ins>
      <w:ins w:id="457" w:author="Cory Casanave [18538]" w:date="2014-04-30T14:29:00Z">
        <w:r w:rsidR="004921A5">
          <w:t>executable</w:t>
        </w:r>
      </w:ins>
      <w:ins w:id="458" w:author="Cory Casanave [18538]" w:date="2014-04-30T13:38:00Z">
        <w:r w:rsidR="00403826">
          <w:t xml:space="preserve"> mapping to </w:t>
        </w:r>
      </w:ins>
      <w:ins w:id="459" w:author="Cory Casanave [18538]" w:date="2014-04-30T13:39:00Z">
        <w:r w:rsidR="00403826">
          <w:t xml:space="preserve">and/or from </w:t>
        </w:r>
      </w:ins>
      <w:ins w:id="460" w:author="Cory Casanave [18538]" w:date="2014-04-30T13:40:00Z">
        <w:r w:rsidR="00403826">
          <w:t>STIX/TAXII/</w:t>
        </w:r>
        <w:proofErr w:type="spellStart"/>
        <w:r w:rsidR="00403826">
          <w:t>Cybox</w:t>
        </w:r>
      </w:ins>
      <w:proofErr w:type="spellEnd"/>
      <w:ins w:id="461" w:author="Cory Casanave [18538]" w:date="2014-04-30T13:38:00Z">
        <w:r w:rsidR="00403826">
          <w:t>.</w:t>
        </w:r>
      </w:ins>
    </w:p>
    <w:p w14:paraId="79C1A2CE" w14:textId="6F757652" w:rsidR="00E45277" w:rsidRDefault="003A4220" w:rsidP="00E45277">
      <w:pPr>
        <w:pStyle w:val="Heading3"/>
        <w:numPr>
          <w:ilvl w:val="2"/>
          <w:numId w:val="33"/>
        </w:numPr>
        <w:rPr>
          <w:ins w:id="462" w:author="Cory Casanave [18538]" w:date="2014-04-30T13:32:00Z"/>
        </w:rPr>
      </w:pPr>
      <w:del w:id="463" w:author="Cory Casanave [18538]" w:date="2014-04-30T13:33:00Z">
        <w:r w:rsidRPr="00D46C0B" w:rsidDel="00A10877">
          <w:delText>TBD</w:delText>
        </w:r>
      </w:del>
      <w:moveToRangeStart w:id="464" w:author="Cory Casanave [18538]" w:date="2014-04-30T13:06:00Z" w:name="move386626506"/>
      <w:moveTo w:id="465" w:author="Cory Casanave [18538]" w:date="2014-04-30T13:06:00Z">
        <w:r w:rsidR="00E45277" w:rsidRPr="003E1A29">
          <w:t>Common requirements</w:t>
        </w:r>
      </w:moveTo>
    </w:p>
    <w:p w14:paraId="2AF32C4F" w14:textId="215CBF3B" w:rsidR="008F3838" w:rsidRDefault="008F3838">
      <w:pPr>
        <w:pStyle w:val="Body"/>
        <w:ind w:left="0"/>
        <w:rPr>
          <w:ins w:id="466" w:author="Cory Casanave [18538]" w:date="2014-04-30T13:36:00Z"/>
        </w:rPr>
        <w:pPrChange w:id="467" w:author="Cory Casanave [18538]" w:date="2014-04-30T13:32:00Z">
          <w:pPr>
            <w:pStyle w:val="Heading3"/>
            <w:numPr>
              <w:numId w:val="33"/>
            </w:numPr>
          </w:pPr>
        </w:pPrChange>
      </w:pPr>
      <w:ins w:id="468" w:author="Cory Casanave [18538]" w:date="2014-04-30T13:32:00Z">
        <w:r>
          <w:t>All models shall utilize UML as a foundation</w:t>
        </w:r>
        <w:r w:rsidR="00A10877">
          <w:t xml:space="preserve"> and </w:t>
        </w:r>
      </w:ins>
      <w:ins w:id="469" w:author="Cory Casanave [18538]" w:date="2014-04-30T13:33:00Z">
        <w:r w:rsidR="00A10877">
          <w:t xml:space="preserve">shall utilize </w:t>
        </w:r>
      </w:ins>
      <w:ins w:id="470" w:author="Cory Casanave [18538]" w:date="2014-04-30T13:35:00Z">
        <w:r w:rsidR="00A10877">
          <w:t xml:space="preserve">or define </w:t>
        </w:r>
      </w:ins>
      <w:ins w:id="471" w:author="Cory Casanave [18538]" w:date="2014-04-30T13:33:00Z">
        <w:r w:rsidR="00A10877">
          <w:t>one or more profiles and mapping specifications</w:t>
        </w:r>
      </w:ins>
      <w:ins w:id="472" w:author="Cory Casanave [18538]" w:date="2014-04-30T14:08:00Z">
        <w:r w:rsidR="00BC4670">
          <w:t>, as needed,</w:t>
        </w:r>
      </w:ins>
      <w:ins w:id="473" w:author="Cory Casanave [18538]" w:date="2014-04-30T13:33:00Z">
        <w:r w:rsidR="00A10877">
          <w:t xml:space="preserve"> sufficient to support the conceptual modelling and mappings as described in the sections above. </w:t>
        </w:r>
      </w:ins>
      <w:ins w:id="474" w:author="Cory Casanave [18538]" w:date="2014-04-30T13:34:00Z">
        <w:r w:rsidR="00A10877">
          <w:t xml:space="preserve">Submitters are encouraged to use or define such profiles such that the conceptual models are intuitive and stakeholder friendly. </w:t>
        </w:r>
      </w:ins>
    </w:p>
    <w:p w14:paraId="061C5252" w14:textId="1DD6D67B" w:rsidR="00EA1EDF" w:rsidRPr="008F3838" w:rsidRDefault="00EA1EDF">
      <w:pPr>
        <w:pStyle w:val="Body"/>
        <w:ind w:left="0"/>
        <w:pPrChange w:id="475" w:author="Cory Casanave [18538]" w:date="2014-04-30T13:32:00Z">
          <w:pPr>
            <w:pStyle w:val="Heading3"/>
            <w:numPr>
              <w:numId w:val="33"/>
            </w:numPr>
          </w:pPr>
        </w:pPrChange>
      </w:pPr>
      <w:ins w:id="476" w:author="Cory Casanave [18538]" w:date="2014-04-30T13:36:00Z">
        <w:r>
          <w:t>Concepts that are required for understanding threats or risks should</w:t>
        </w:r>
      </w:ins>
      <w:ins w:id="477" w:author="Cory Casanave [18538]" w:date="2014-04-30T13:37:00Z">
        <w:r>
          <w:t>, as much as possible</w:t>
        </w:r>
        <w:proofErr w:type="gramStart"/>
        <w:r>
          <w:t xml:space="preserve">, </w:t>
        </w:r>
      </w:ins>
      <w:ins w:id="478" w:author="Cory Casanave [18538]" w:date="2014-04-30T13:36:00Z">
        <w:r>
          <w:t xml:space="preserve"> be</w:t>
        </w:r>
        <w:proofErr w:type="gramEnd"/>
        <w:r>
          <w:t xml:space="preserve"> defined in a modular fashion such that these concepts may be reused for other purposes that share the need for the same concepts. </w:t>
        </w:r>
      </w:ins>
      <w:ins w:id="479" w:author="Cory Casanave [18538]" w:date="2014-04-30T13:37:00Z">
        <w:r>
          <w:t>NIEM shall be used as a reference for such cross-domain concepts.</w:t>
        </w:r>
      </w:ins>
    </w:p>
    <w:p w14:paraId="148FAD0D" w14:textId="41A5B39B" w:rsidR="00E45277" w:rsidDel="00A10877" w:rsidRDefault="00E45277" w:rsidP="00E45277">
      <w:pPr>
        <w:pStyle w:val="ListParagraph"/>
        <w:numPr>
          <w:ilvl w:val="0"/>
          <w:numId w:val="42"/>
        </w:numPr>
        <w:rPr>
          <w:del w:id="480" w:author="Cory Casanave [18538]" w:date="2014-04-30T13:35:00Z"/>
        </w:rPr>
      </w:pPr>
      <w:moveTo w:id="481" w:author="Cory Casanave [18538]" w:date="2014-04-30T13:06:00Z">
        <w:del w:id="482" w:author="Cory Casanave [18538]" w:date="2014-04-30T13:35:00Z">
          <w:r w:rsidRPr="00D46C0B" w:rsidDel="00A10877">
            <w:delText xml:space="preserve">Describe or identify a reproducible algorithm or methodology that allows mapping from a logical threat model or PSM to the conceptual PIM. </w:delText>
          </w:r>
          <w:r w:rsidRPr="00D46C0B" w:rsidDel="00A10877">
            <w:br/>
            <w:delText xml:space="preserve">NOTE: if there are </w:delText>
          </w:r>
          <w:r w:rsidRPr="00A51465" w:rsidDel="00A10877">
            <w:delText>separate submissions for the Risk and the Threat PIM, it will be necessary to align their respect</w:delText>
          </w:r>
          <w:r w:rsidRPr="00C2088B" w:rsidDel="00A10877">
            <w:delText xml:space="preserve">ive mapping procedure. </w:delText>
          </w:r>
        </w:del>
      </w:moveTo>
    </w:p>
    <w:p w14:paraId="66EE9B12" w14:textId="3EA89B03" w:rsidR="00E45277" w:rsidRPr="0059491D" w:rsidDel="00A10877" w:rsidRDefault="00E45277" w:rsidP="00E45277">
      <w:pPr>
        <w:pStyle w:val="ListParagraph"/>
        <w:numPr>
          <w:ilvl w:val="0"/>
          <w:numId w:val="42"/>
        </w:numPr>
        <w:rPr>
          <w:del w:id="483" w:author="Cory Casanave [18538]" w:date="2014-04-30T13:35:00Z"/>
        </w:rPr>
      </w:pPr>
      <w:moveTo w:id="484" w:author="Cory Casanave [18538]" w:date="2014-04-30T13:06:00Z">
        <w:del w:id="485" w:author="Cory Casanave [18538]" w:date="2014-04-30T13:35:00Z">
          <w:r w:rsidDel="00A10877">
            <w:delText>Provide XMI for all UML models</w:delText>
          </w:r>
        </w:del>
      </w:moveTo>
    </w:p>
    <w:moveToRangeEnd w:id="464"/>
    <w:p w14:paraId="00E40D1B" w14:textId="58508C99" w:rsidR="003A4220" w:rsidRPr="00D46C0B" w:rsidDel="00A10877" w:rsidRDefault="003A4220" w:rsidP="000B3C53">
      <w:pPr>
        <w:pStyle w:val="ListParagraph"/>
        <w:numPr>
          <w:ilvl w:val="0"/>
          <w:numId w:val="43"/>
        </w:numPr>
        <w:rPr>
          <w:del w:id="486" w:author="Cory Casanave [18538]" w:date="2014-04-30T13:35:00Z"/>
        </w:rPr>
      </w:pPr>
    </w:p>
    <w:bookmarkEnd w:id="401"/>
    <w:p w14:paraId="7B4D0A6E" w14:textId="77777777" w:rsidR="006E20CC" w:rsidRDefault="006E20CC">
      <w:pPr>
        <w:pStyle w:val="Heading2"/>
      </w:pPr>
      <w:r>
        <w:t>Non-mandatory features</w:t>
      </w:r>
    </w:p>
    <w:p w14:paraId="559610AD" w14:textId="26E2BF02" w:rsidR="008C398C" w:rsidRPr="003E1A29" w:rsidRDefault="00826D07" w:rsidP="003E1A29">
      <w:pPr>
        <w:pStyle w:val="Heading3"/>
        <w:numPr>
          <w:ilvl w:val="2"/>
          <w:numId w:val="33"/>
        </w:numPr>
      </w:pPr>
      <w:ins w:id="487" w:author="Cory Casanave [18538]" w:date="2014-04-30T13:43:00Z">
        <w:r>
          <w:t xml:space="preserve">Optional </w:t>
        </w:r>
      </w:ins>
      <w:del w:id="488" w:author="Cory Casanave [18538]" w:date="2014-04-30T13:43:00Z">
        <w:r w:rsidR="008C398C" w:rsidRPr="003E1A29" w:rsidDel="00826D07">
          <w:delText>Requirement</w:delText>
        </w:r>
        <w:r w:rsidR="00243FC4" w:rsidRPr="003E1A29" w:rsidDel="00826D07">
          <w:delText>s for Threat Model</w:delText>
        </w:r>
      </w:del>
      <w:ins w:id="489" w:author="Cory Casanave [18538]" w:date="2014-04-30T13:43:00Z">
        <w:r>
          <w:t>mappings</w:t>
        </w:r>
      </w:ins>
    </w:p>
    <w:p w14:paraId="760C5BB1" w14:textId="0BF60CF6" w:rsidR="005364B2" w:rsidRPr="00924B8F" w:rsidRDefault="00DF556F">
      <w:pPr>
        <w:pPrChange w:id="490" w:author="Cory Casanave [18538]" w:date="2014-04-30T13:40:00Z">
          <w:pPr>
            <w:pStyle w:val="ListParagraph"/>
            <w:numPr>
              <w:numId w:val="50"/>
            </w:numPr>
            <w:ind w:hanging="360"/>
          </w:pPr>
        </w:pPrChange>
      </w:pPr>
      <w:ins w:id="491" w:author="Cory Casanave [18538]" w:date="2014-04-30T13:40:00Z">
        <w:r>
          <w:t>Submissions MAY p</w:t>
        </w:r>
      </w:ins>
      <w:del w:id="492" w:author="Cory Casanave [18538]" w:date="2014-04-30T13:40:00Z">
        <w:r w:rsidR="0096539F" w:rsidRPr="00D46C0B" w:rsidDel="00DF556F">
          <w:delText>P</w:delText>
        </w:r>
      </w:del>
      <w:r w:rsidR="0096539F" w:rsidRPr="00D46C0B">
        <w:t xml:space="preserve">rovide </w:t>
      </w:r>
      <w:r w:rsidR="001D77E9">
        <w:t xml:space="preserve">high-level non-normative mappings to support the following </w:t>
      </w:r>
      <w:r w:rsidR="0096539F" w:rsidRPr="00D46C0B">
        <w:t xml:space="preserve">Platform Specific Models, i.e. logical models for the following protocols or communities: </w:t>
      </w:r>
    </w:p>
    <w:p w14:paraId="224C9300" w14:textId="4EDE5DF1" w:rsidR="00E40C5A" w:rsidRPr="00E40C5A" w:rsidDel="00DF556F" w:rsidRDefault="00E40C5A" w:rsidP="00E40C5A">
      <w:pPr>
        <w:pStyle w:val="ListParagraph"/>
        <w:numPr>
          <w:ilvl w:val="1"/>
          <w:numId w:val="50"/>
        </w:numPr>
        <w:rPr>
          <w:del w:id="493" w:author="Cory Casanave [18538]" w:date="2014-04-30T13:41:00Z"/>
        </w:rPr>
      </w:pPr>
      <w:del w:id="494" w:author="Cory Casanave [18538]" w:date="2014-04-30T13:41:00Z">
        <w:r w:rsidRPr="00E40C5A" w:rsidDel="00DF556F">
          <w:rPr>
            <w:rStyle w:val="Instructions"/>
            <w:i w:val="0"/>
            <w:color w:val="auto"/>
          </w:rPr>
          <w:delText>Develop a Platform Specific Model (</w:delText>
        </w:r>
        <w:r w:rsidDel="00DF556F">
          <w:rPr>
            <w:rStyle w:val="Instructions"/>
            <w:i w:val="0"/>
            <w:color w:val="auto"/>
          </w:rPr>
          <w:delText xml:space="preserve">high-level </w:delText>
        </w:r>
        <w:r w:rsidRPr="00E40C5A" w:rsidDel="00DF556F">
          <w:rPr>
            <w:rStyle w:val="Instructions"/>
            <w:i w:val="0"/>
            <w:color w:val="auto"/>
          </w:rPr>
          <w:delText xml:space="preserve">mapping) to NIEM </w:delText>
        </w:r>
      </w:del>
    </w:p>
    <w:p w14:paraId="6EB03320" w14:textId="51185CCA" w:rsidR="00E40C5A" w:rsidRPr="00E40C5A" w:rsidRDefault="00E40C5A" w:rsidP="00E40C5A">
      <w:pPr>
        <w:pStyle w:val="ListParagraph"/>
        <w:numPr>
          <w:ilvl w:val="1"/>
          <w:numId w:val="50"/>
        </w:numPr>
        <w:rPr>
          <w:rStyle w:val="Instructions"/>
          <w:i w:val="0"/>
          <w:color w:val="auto"/>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ins w:id="495" w:author="Cory Casanave [18538]" w:date="2014-04-30T13:41:00Z">
        <w:r w:rsidR="00DF556F">
          <w:rPr>
            <w:rStyle w:val="Instructions"/>
            <w:i w:val="0"/>
            <w:color w:val="auto"/>
          </w:rPr>
          <w:t xml:space="preserve">all of </w:t>
        </w:r>
      </w:ins>
      <w:r w:rsidRPr="00E40C5A">
        <w:rPr>
          <w:rStyle w:val="Instructions"/>
          <w:i w:val="0"/>
          <w:color w:val="auto"/>
        </w:rPr>
        <w:t>STIX</w:t>
      </w:r>
      <w:ins w:id="496" w:author="Cory Casanave [18538]" w:date="2014-04-30T14:29:00Z">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ins>
      <w:r w:rsidRPr="00E40C5A">
        <w:rPr>
          <w:rStyle w:val="Instructions"/>
          <w:i w:val="0"/>
          <w:color w:val="auto"/>
        </w:rPr>
        <w:t xml:space="preserve"> </w:t>
      </w:r>
    </w:p>
    <w:p w14:paraId="18A11B76" w14:textId="2E6AB1B3" w:rsidR="001D77E9" w:rsidRDefault="00E40C5A" w:rsidP="003326B5">
      <w:pPr>
        <w:pStyle w:val="ListParagraph"/>
        <w:numPr>
          <w:ilvl w:val="1"/>
          <w:numId w:val="50"/>
        </w:numPr>
        <w:rPr>
          <w:ins w:id="497" w:author="Cory Casanave [18538]" w:date="2014-04-30T14:00:00Z"/>
        </w:rPr>
      </w:pPr>
      <w:r>
        <w:t xml:space="preserve">Develop a Platform Specific Model (high-level mapping) to </w:t>
      </w:r>
      <w:r w:rsidR="00A6689F">
        <w:t>CAP</w:t>
      </w:r>
    </w:p>
    <w:p w14:paraId="562BB911" w14:textId="61D29C80" w:rsidR="006B1677" w:rsidRDefault="006B1677" w:rsidP="003326B5">
      <w:pPr>
        <w:pStyle w:val="ListParagraph"/>
        <w:numPr>
          <w:ilvl w:val="1"/>
          <w:numId w:val="50"/>
        </w:numPr>
      </w:pPr>
      <w:ins w:id="498" w:author="Cory Casanave [18538]" w:date="2014-04-30T14:00:00Z">
        <w:r>
          <w:t>Others as deemed important by submitters</w:t>
        </w:r>
      </w:ins>
    </w:p>
    <w:p w14:paraId="421E1F3C" w14:textId="08BF5511" w:rsidR="001D77E9" w:rsidDel="00DF556F" w:rsidRDefault="001D77E9" w:rsidP="00645E79">
      <w:pPr>
        <w:rPr>
          <w:del w:id="499" w:author="Cory Casanave [18538]" w:date="2014-04-30T13:41:00Z"/>
        </w:rPr>
      </w:pPr>
    </w:p>
    <w:p w14:paraId="6D69FCA7" w14:textId="335F9AA9" w:rsidR="001D77E9" w:rsidRDefault="001D77E9" w:rsidP="00645E79">
      <w:r>
        <w:lastRenderedPageBreak/>
        <w:t xml:space="preserve">Note: </w:t>
      </w:r>
      <w:r w:rsidR="00A6689F">
        <w:t xml:space="preserve">The goal for </w:t>
      </w:r>
      <w:del w:id="500" w:author="Cory Casanave [18538]" w:date="2014-04-30T13:41:00Z">
        <w:r w:rsidR="00A6689F" w:rsidDel="00DF556F">
          <w:delText xml:space="preserve">requirement </w:delText>
        </w:r>
        <w:r w:rsidR="00E40C5A" w:rsidDel="00DF556F">
          <w:delText>1</w:delText>
        </w:r>
      </w:del>
      <w:ins w:id="501" w:author="Cory Casanave [18538]" w:date="2014-04-30T13:41:00Z">
        <w:r w:rsidR="00DF556F">
          <w:t>this optional requirement</w:t>
        </w:r>
      </w:ins>
      <w:del w:id="502" w:author="Cory Casanave [18538]" w:date="2014-04-30T13:41:00Z">
        <w:r w:rsidR="00E40C5A" w:rsidDel="00DF556F">
          <w:delText>.</w:delText>
        </w:r>
      </w:del>
      <w:r w:rsidR="00E40C5A">
        <w:t xml:space="preserve"> </w:t>
      </w:r>
      <w:r w:rsidR="00A6689F">
        <w:t xml:space="preserve">is to lay the conceptual, semantic foundation for developing a comprehensive, “in-depth” mapping algorithm for each of the communities/protocols at a later time. At the same time, </w:t>
      </w:r>
      <w:del w:id="503" w:author="Cory Casanave [18538]" w:date="2014-04-30T13:42:00Z">
        <w:r w:rsidR="00A6689F" w:rsidDel="00826D07">
          <w:delText xml:space="preserve">there is an expectation that </w:delText>
        </w:r>
      </w:del>
      <w:r w:rsidR="00A6689F">
        <w:t xml:space="preserve">these high-level mappings </w:t>
      </w:r>
      <w:del w:id="504" w:author="Cory Casanave [18538]" w:date="2014-04-30T13:42:00Z">
        <w:r w:rsidR="00A6689F" w:rsidDel="00826D07">
          <w:delText xml:space="preserve">are </w:delText>
        </w:r>
      </w:del>
      <w:ins w:id="505" w:author="Cory Casanave [18538]" w:date="2014-04-30T13:42:00Z">
        <w:r w:rsidR="00826D07">
          <w:t xml:space="preserve">MAY be </w:t>
        </w:r>
      </w:ins>
      <w:r w:rsidR="00A6689F">
        <w:t xml:space="preserve">fully functional: while these high-level mappings may be restricted to the most needed concepts, elements, and attributes, they </w:t>
      </w:r>
      <w:del w:id="506" w:author="Cory Casanave [18538]" w:date="2014-04-30T13:42:00Z">
        <w:r w:rsidR="00A6689F" w:rsidDel="00826D07">
          <w:delText xml:space="preserve">must </w:delText>
        </w:r>
      </w:del>
      <w:ins w:id="507" w:author="Cory Casanave [18538]" w:date="2014-04-30T13:42:00Z">
        <w:r w:rsidR="00826D07">
          <w:t xml:space="preserve">may </w:t>
        </w:r>
      </w:ins>
      <w:r w:rsidR="00A6689F">
        <w:t xml:space="preserve">result in meaningful semantic interoperability between the logical models and the conceptual model. </w:t>
      </w:r>
    </w:p>
    <w:p w14:paraId="790A9A48" w14:textId="2D6DC647" w:rsidR="008C398C" w:rsidRPr="003E1A29" w:rsidDel="00826D07" w:rsidRDefault="008C398C" w:rsidP="003E1A29">
      <w:pPr>
        <w:pStyle w:val="Heading3"/>
        <w:numPr>
          <w:ilvl w:val="2"/>
          <w:numId w:val="33"/>
        </w:numPr>
        <w:rPr>
          <w:del w:id="508" w:author="Cory Casanave [18538]" w:date="2014-04-30T13:51:00Z"/>
        </w:rPr>
      </w:pPr>
      <w:del w:id="509" w:author="Cory Casanave [18538]" w:date="2014-04-30T13:51:00Z">
        <w:r w:rsidRPr="003E1A29" w:rsidDel="00826D07">
          <w:delText>Requirement</w:delText>
        </w:r>
        <w:r w:rsidR="00243FC4" w:rsidRPr="003E1A29" w:rsidDel="00826D07">
          <w:delText>s for Risk Model</w:delText>
        </w:r>
      </w:del>
    </w:p>
    <w:p w14:paraId="23FA69B4" w14:textId="007A03DC" w:rsidR="00826D07" w:rsidRPr="003E1A29" w:rsidRDefault="00826D07" w:rsidP="00826D07">
      <w:pPr>
        <w:pStyle w:val="Heading3"/>
        <w:numPr>
          <w:ilvl w:val="2"/>
          <w:numId w:val="33"/>
        </w:numPr>
        <w:rPr>
          <w:ins w:id="510" w:author="Cory Casanave [18538]" w:date="2014-04-30T13:46:00Z"/>
        </w:rPr>
      </w:pPr>
      <w:ins w:id="511" w:author="Cory Casanave [18538]" w:date="2014-04-30T13:46:00Z">
        <w:r>
          <w:t xml:space="preserve">Optional </w:t>
        </w:r>
      </w:ins>
      <w:ins w:id="512" w:author="Cory Casanave [18538]" w:date="2014-04-30T13:51:00Z">
        <w:r>
          <w:t>support for conceptual modelling and mapping</w:t>
        </w:r>
      </w:ins>
    </w:p>
    <w:p w14:paraId="64A60222" w14:textId="0DD62DFA" w:rsidR="00826D07" w:rsidRDefault="00826D07" w:rsidP="00826D07">
      <w:pPr>
        <w:rPr>
          <w:ins w:id="513" w:author="Cory Casanave [18538]" w:date="2014-04-30T13:43:00Z"/>
        </w:rPr>
      </w:pPr>
      <w:ins w:id="514" w:author="Cory Casanave [18538]" w:date="2014-04-30T13:46:00Z">
        <w:r>
          <w:t xml:space="preserve">Submissions MAY define UML profiles and associated QVT (or other ways to express mapping logic) for conceptual </w:t>
        </w:r>
      </w:ins>
      <w:ins w:id="515" w:author="Cory Casanave [18538]" w:date="2014-04-30T13:47:00Z">
        <w:r>
          <w:t>modelling</w:t>
        </w:r>
      </w:ins>
      <w:ins w:id="516" w:author="Cory Casanave [18538]" w:date="2014-04-30T13:46:00Z">
        <w:r>
          <w:t xml:space="preserve"> </w:t>
        </w:r>
      </w:ins>
      <w:ins w:id="517" w:author="Cory Casanave [18538]" w:date="2014-04-30T13:47:00Z">
        <w:r>
          <w:t xml:space="preserve">and the mapping of those models to specific schema. Submitters are encouraged to follow </w:t>
        </w:r>
      </w:ins>
      <w:ins w:id="518" w:author="Cory Casanave [18538]" w:date="2014-04-30T13:49:00Z">
        <w:r>
          <w:t xml:space="preserve">the progress of and use as appropriate </w:t>
        </w:r>
      </w:ins>
      <w:ins w:id="519" w:author="Cory Casanave [18538]" w:date="2014-04-30T13:47:00Z">
        <w:r>
          <w:t>SIMF</w:t>
        </w:r>
      </w:ins>
      <w:ins w:id="520" w:author="Cory Casanave [18538]" w:date="2014-04-30T13:49:00Z">
        <w:r>
          <w:t>, ODM</w:t>
        </w:r>
      </w:ins>
      <w:ins w:id="521" w:author="Cory Casanave [18538]" w:date="2014-04-30T13:51:00Z">
        <w:r>
          <w:t>, MDMI</w:t>
        </w:r>
      </w:ins>
      <w:ins w:id="522" w:author="Cory Casanave [18538]" w:date="2014-04-30T14:01:00Z">
        <w:r w:rsidR="006B1677">
          <w:t>, semantic web</w:t>
        </w:r>
      </w:ins>
      <w:ins w:id="523" w:author="Cory Casanave [18538]" w:date="2014-04-30T13:47:00Z">
        <w:r>
          <w:t xml:space="preserve"> and other efforts to </w:t>
        </w:r>
      </w:ins>
      <w:ins w:id="524" w:author="Cory Casanave [18538]" w:date="2014-04-30T13:49:00Z">
        <w:r>
          <w:t>help define conceptual models and mappings.</w:t>
        </w:r>
      </w:ins>
    </w:p>
    <w:p w14:paraId="6769470C" w14:textId="3099635E" w:rsidR="00243FC4" w:rsidRPr="00243FC4" w:rsidDel="00826D07" w:rsidRDefault="00243FC4" w:rsidP="003326B5">
      <w:pPr>
        <w:pStyle w:val="Body"/>
        <w:ind w:left="0"/>
        <w:rPr>
          <w:del w:id="525" w:author="Cory Casanave [18538]" w:date="2014-04-30T13:43:00Z"/>
        </w:rPr>
      </w:pPr>
    </w:p>
    <w:p w14:paraId="3AE8A7F7" w14:textId="77777777" w:rsidR="006E20CC" w:rsidRDefault="006E20CC">
      <w:pPr>
        <w:pStyle w:val="Heading2"/>
      </w:pPr>
      <w:r>
        <w:t>Issues to be discussed</w:t>
      </w:r>
    </w:p>
    <w:p w14:paraId="5A8E0BF2" w14:textId="35A6A0FA" w:rsidR="001F5867" w:rsidRPr="003E1A29" w:rsidRDefault="001F5867" w:rsidP="003E1A29">
      <w:pPr>
        <w:pStyle w:val="Heading3"/>
        <w:numPr>
          <w:ilvl w:val="2"/>
          <w:numId w:val="33"/>
        </w:numPr>
      </w:pPr>
      <w:del w:id="526" w:author="Cory Casanave [18538]" w:date="2014-04-30T13:44:00Z">
        <w:r w:rsidRPr="003E1A29" w:rsidDel="00826D07">
          <w:delText>Common Issues</w:delText>
        </w:r>
      </w:del>
      <w:ins w:id="527" w:author="Cory Casanave [18538]" w:date="2014-04-30T13:44:00Z">
        <w:r w:rsidR="00826D07">
          <w:t>Simulation</w:t>
        </w:r>
      </w:ins>
    </w:p>
    <w:p w14:paraId="7B420EAE" w14:textId="1F337DF5" w:rsidR="00826D07" w:rsidRDefault="00826D07">
      <w:pPr>
        <w:rPr>
          <w:ins w:id="528" w:author="Cory Casanave [18538]" w:date="2014-04-30T13:45:00Z"/>
        </w:rPr>
        <w:pPrChange w:id="529" w:author="Cory Casanave [18538]" w:date="2014-04-30T13:52:00Z">
          <w:pPr>
            <w:pStyle w:val="ListParagraph"/>
            <w:numPr>
              <w:numId w:val="46"/>
            </w:numPr>
            <w:ind w:hanging="360"/>
          </w:pPr>
        </w:pPrChange>
      </w:pPr>
      <w:ins w:id="530" w:author="Cory Casanave [18538]" w:date="2014-04-30T13:50:00Z">
        <w:r>
          <w:t>Submissions shall d</w:t>
        </w:r>
      </w:ins>
      <w:del w:id="531" w:author="Cory Casanave [18538]" w:date="2014-04-30T13:43:00Z">
        <w:r w:rsidR="001F5867" w:rsidDel="00826D07">
          <w:delText>Ensure that</w:delText>
        </w:r>
      </w:del>
      <w:ins w:id="532" w:author="Cory Casanave [18538]" w:date="2014-04-30T13:43:00Z">
        <w:r>
          <w:t>iscuss how</w:t>
        </w:r>
      </w:ins>
      <w:r w:rsidR="001F5867">
        <w:t xml:space="preserve"> the models can be used for simulation. The </w:t>
      </w:r>
      <w:del w:id="533" w:author="Cory Casanave [18538]" w:date="2014-04-30T13:50:00Z">
        <w:r w:rsidR="001F5867" w:rsidDel="00826D07">
          <w:delText>idea here</w:delText>
        </w:r>
      </w:del>
      <w:ins w:id="534" w:author="Cory Casanave [18538]" w:date="2014-04-30T13:50:00Z">
        <w:r>
          <w:t>intent</w:t>
        </w:r>
      </w:ins>
      <w:r w:rsidR="001F5867">
        <w:t xml:space="preserve"> is </w:t>
      </w:r>
      <w:del w:id="535" w:author="Cory Casanave [18538]" w:date="2014-04-30T13:50:00Z">
        <w:r w:rsidR="001F5867" w:rsidDel="00826D07">
          <w:delText>that a</w:delText>
        </w:r>
      </w:del>
      <w:ins w:id="536" w:author="Cory Casanave [18538]" w:date="2014-04-30T13:50:00Z">
        <w:r>
          <w:t>the use of</w:t>
        </w:r>
      </w:ins>
      <w:r w:rsidR="001F5867">
        <w:t xml:space="preserve"> complex simulation system</w:t>
      </w:r>
      <w:ins w:id="537" w:author="Cory Casanave [18538]" w:date="2014-04-30T13:50:00Z">
        <w:r>
          <w:t>s</w:t>
        </w:r>
      </w:ins>
      <w:r w:rsidR="00801D25">
        <w:t xml:space="preserve"> </w:t>
      </w:r>
      <w:del w:id="538" w:author="Cory Casanave [18538]" w:date="2014-04-30T13:50:00Z">
        <w:r w:rsidR="00801D25" w:rsidDel="00826D07">
          <w:delText xml:space="preserve">using </w:delText>
        </w:r>
      </w:del>
      <w:ins w:id="539" w:author="Cory Casanave [18538]" w:date="2014-04-30T13:50:00Z">
        <w:r>
          <w:t>(</w:t>
        </w:r>
      </w:ins>
      <w:r w:rsidR="00801D25">
        <w:t>e.g. Monte Carlo methods</w:t>
      </w:r>
      <w:ins w:id="540" w:author="Cory Casanave [18538]" w:date="2014-04-30T13:50:00Z">
        <w:r>
          <w:t>)</w:t>
        </w:r>
      </w:ins>
      <w:r w:rsidR="00801D25">
        <w:t xml:space="preserve"> to test multiple scenarios. Threats and risks should be </w:t>
      </w:r>
      <w:proofErr w:type="spellStart"/>
      <w:r w:rsidR="00801D25">
        <w:t>parameterizable</w:t>
      </w:r>
      <w:proofErr w:type="spellEnd"/>
      <w:r w:rsidR="00801D25">
        <w:t xml:space="preserve">. Output for these simulations should allow </w:t>
      </w:r>
      <w:r w:rsidR="005029E8">
        <w:t>identifying</w:t>
      </w:r>
      <w:r w:rsidR="00801D25">
        <w:t xml:space="preserve"> most effective defensive strategies. </w:t>
      </w:r>
    </w:p>
    <w:p w14:paraId="31DEDFC7" w14:textId="418BF3A0" w:rsidR="00826D07" w:rsidRDefault="00847AA0">
      <w:pPr>
        <w:pStyle w:val="Heading3"/>
        <w:rPr>
          <w:ins w:id="541" w:author="Cory Casanave [18538]" w:date="2014-04-30T13:52:00Z"/>
        </w:rPr>
        <w:pPrChange w:id="542" w:author="Cory Casanave [18538]" w:date="2014-04-30T13:45:00Z">
          <w:pPr>
            <w:pStyle w:val="ListParagraph"/>
            <w:numPr>
              <w:numId w:val="46"/>
            </w:numPr>
            <w:ind w:hanging="360"/>
          </w:pPr>
        </w:pPrChange>
      </w:pPr>
      <w:ins w:id="543" w:author="Cory Casanave [18538]" w:date="2014-04-30T13:51:00Z">
        <w:r>
          <w:t>Applicab</w:t>
        </w:r>
      </w:ins>
      <w:ins w:id="544" w:author="Cory Casanave [18538]" w:date="2014-04-30T13:52:00Z">
        <w:r>
          <w:t>ility</w:t>
        </w:r>
      </w:ins>
    </w:p>
    <w:p w14:paraId="4128C12C" w14:textId="3C1D8032" w:rsidR="00847AA0" w:rsidRDefault="00847AA0">
      <w:pPr>
        <w:pStyle w:val="Body"/>
        <w:ind w:left="0"/>
        <w:rPr>
          <w:ins w:id="545" w:author="Cory Casanave [18538]" w:date="2014-04-30T14:20:00Z"/>
        </w:rPr>
        <w:pPrChange w:id="546" w:author="Cory Casanave [18538]" w:date="2014-04-30T13:52:00Z">
          <w:pPr>
            <w:pStyle w:val="ListParagraph"/>
            <w:numPr>
              <w:numId w:val="46"/>
            </w:numPr>
            <w:ind w:hanging="360"/>
          </w:pPr>
        </w:pPrChange>
      </w:pPr>
      <w:ins w:id="547" w:author="Cory Casanave [18538]" w:date="2014-04-30T13:52:00Z">
        <w:r>
          <w:t xml:space="preserve">Submissions shall discuss the applicability of their approach to </w:t>
        </w:r>
      </w:ins>
      <w:ins w:id="548" w:author="Cory Casanave [18538]" w:date="2014-04-30T14:30:00Z">
        <w:r w:rsidR="004921A5">
          <w:t xml:space="preserve">possible </w:t>
        </w:r>
      </w:ins>
      <w:ins w:id="549" w:author="Cory Casanave [18538]" w:date="2014-04-30T13:52:00Z">
        <w:r>
          <w:t>future efforts to</w:t>
        </w:r>
        <w:r w:rsidR="00A26DB9">
          <w:t xml:space="preserve"> embrace other domains</w:t>
        </w:r>
      </w:ins>
      <w:ins w:id="550" w:author="Cory Casanave [18538]" w:date="2014-04-30T13:53:00Z">
        <w:r w:rsidR="00A26DB9">
          <w:t>, specifications or levels of detail related to threats and risks.</w:t>
        </w:r>
      </w:ins>
    </w:p>
    <w:p w14:paraId="40C52129" w14:textId="617F6CBD" w:rsidR="005064D1" w:rsidRDefault="005064D1" w:rsidP="005064D1">
      <w:pPr>
        <w:pStyle w:val="Heading3"/>
        <w:rPr>
          <w:ins w:id="551" w:author="Cory Casanave [18538]" w:date="2014-04-30T14:20:00Z"/>
        </w:rPr>
      </w:pPr>
      <w:ins w:id="552" w:author="Cory Casanave [18538]" w:date="2014-04-30T14:20:00Z">
        <w:r>
          <w:t>Design choices</w:t>
        </w:r>
      </w:ins>
    </w:p>
    <w:p w14:paraId="2E8F4BE7" w14:textId="527A1302" w:rsidR="005064D1" w:rsidRPr="00847AA0" w:rsidRDefault="005064D1">
      <w:pPr>
        <w:pStyle w:val="Body"/>
        <w:ind w:left="0"/>
        <w:rPr>
          <w:ins w:id="553" w:author="Cory Casanave [18538]" w:date="2014-04-30T13:52:00Z"/>
        </w:rPr>
        <w:pPrChange w:id="554" w:author="Cory Casanave [18538]" w:date="2014-04-30T13:52:00Z">
          <w:pPr>
            <w:pStyle w:val="ListParagraph"/>
            <w:numPr>
              <w:numId w:val="46"/>
            </w:numPr>
            <w:ind w:hanging="360"/>
          </w:pPr>
        </w:pPrChange>
      </w:pPr>
      <w:ins w:id="555" w:author="Cory Casanave [18538]" w:date="2014-04-30T14:20:00Z">
        <w:r>
          <w:t>Submissions shall discuss their design choices for level of detail.</w:t>
        </w:r>
      </w:ins>
    </w:p>
    <w:p w14:paraId="26024E8B" w14:textId="3F9A74DA" w:rsidR="00847AA0" w:rsidRPr="00847AA0" w:rsidDel="00A26DB9" w:rsidRDefault="00847AA0">
      <w:pPr>
        <w:pStyle w:val="Body"/>
        <w:ind w:left="0"/>
        <w:rPr>
          <w:del w:id="556" w:author="Cory Casanave [18538]" w:date="2014-04-30T13:53:00Z"/>
        </w:rPr>
        <w:pPrChange w:id="557" w:author="Cory Casanave [18538]" w:date="2014-04-30T13:52:00Z">
          <w:pPr>
            <w:pStyle w:val="ListParagraph"/>
            <w:numPr>
              <w:numId w:val="46"/>
            </w:numPr>
            <w:ind w:hanging="360"/>
          </w:pPr>
        </w:pPrChange>
      </w:pPr>
    </w:p>
    <w:p w14:paraId="3AB85F43" w14:textId="3EA1719F" w:rsidR="007F018E" w:rsidRPr="003E1A29" w:rsidDel="00826D07" w:rsidRDefault="008C398C" w:rsidP="003E1A29">
      <w:pPr>
        <w:pStyle w:val="Heading3"/>
        <w:numPr>
          <w:ilvl w:val="2"/>
          <w:numId w:val="33"/>
        </w:numPr>
        <w:rPr>
          <w:del w:id="558" w:author="Cory Casanave [18538]" w:date="2014-04-30T13:44:00Z"/>
        </w:rPr>
      </w:pPr>
      <w:del w:id="559" w:author="Cory Casanave [18538]" w:date="2014-04-30T13:44:00Z">
        <w:r w:rsidRPr="003E1A29" w:rsidDel="00826D07">
          <w:delText>Issue</w:delText>
        </w:r>
        <w:r w:rsidR="007F018E" w:rsidRPr="003E1A29" w:rsidDel="00826D07">
          <w:delText>s for Threat Model</w:delText>
        </w:r>
      </w:del>
    </w:p>
    <w:p w14:paraId="36DAF404" w14:textId="5290A9E4" w:rsidR="007F018E" w:rsidRPr="00D46C0B" w:rsidDel="00826D07" w:rsidRDefault="007F018E" w:rsidP="005029E8">
      <w:pPr>
        <w:rPr>
          <w:del w:id="560" w:author="Cory Casanave [18538]" w:date="2014-04-30T13:44:00Z"/>
        </w:rPr>
      </w:pPr>
    </w:p>
    <w:p w14:paraId="0A807684" w14:textId="12D27476" w:rsidR="008C398C" w:rsidDel="00826D07" w:rsidRDefault="008C398C" w:rsidP="003326B5">
      <w:pPr>
        <w:rPr>
          <w:del w:id="561" w:author="Cory Casanave [18538]" w:date="2014-04-30T13:44:00Z"/>
        </w:rPr>
      </w:pPr>
    </w:p>
    <w:p w14:paraId="7D4F59E0" w14:textId="73F98570" w:rsidR="008C398C" w:rsidRPr="003E1A29" w:rsidDel="00826D07" w:rsidRDefault="008C398C" w:rsidP="003E1A29">
      <w:pPr>
        <w:pStyle w:val="Heading3"/>
        <w:numPr>
          <w:ilvl w:val="2"/>
          <w:numId w:val="33"/>
        </w:numPr>
        <w:rPr>
          <w:del w:id="562" w:author="Cory Casanave [18538]" w:date="2014-04-30T13:44:00Z"/>
        </w:rPr>
      </w:pPr>
      <w:del w:id="563" w:author="Cory Casanave [18538]" w:date="2014-04-30T13:44:00Z">
        <w:r w:rsidRPr="003E1A29" w:rsidDel="00826D07">
          <w:delText>Issue</w:delText>
        </w:r>
        <w:r w:rsidR="001F5867" w:rsidRPr="003E1A29" w:rsidDel="00826D07">
          <w:delText>s for Risk Model</w:delText>
        </w:r>
      </w:del>
    </w:p>
    <w:p w14:paraId="6837E1DB" w14:textId="4B66C7D0" w:rsidR="008C398C" w:rsidRPr="001F5867" w:rsidDel="00826D07" w:rsidRDefault="008C398C" w:rsidP="003326B5">
      <w:pPr>
        <w:rPr>
          <w:del w:id="564" w:author="Cory Casanave [18538]" w:date="2014-04-30T13:44:00Z"/>
        </w:rPr>
      </w:pPr>
    </w:p>
    <w:p w14:paraId="42E07596" w14:textId="77777777" w:rsidR="006E20CC" w:rsidRDefault="006E20CC">
      <w:pPr>
        <w:pStyle w:val="Heading2"/>
      </w:pPr>
      <w:r>
        <w:lastRenderedPageBreak/>
        <w:t>Evaluation Criteria</w:t>
      </w:r>
    </w:p>
    <w:p w14:paraId="04A73C93" w14:textId="2436ECAD" w:rsidR="006B1677" w:rsidRDefault="006B1677" w:rsidP="003E1A29">
      <w:pPr>
        <w:pStyle w:val="Heading3"/>
        <w:numPr>
          <w:ilvl w:val="2"/>
          <w:numId w:val="33"/>
        </w:numPr>
        <w:rPr>
          <w:ins w:id="565" w:author="Cory Casanave [18538]" w:date="2014-04-30T13:58:00Z"/>
        </w:rPr>
      </w:pPr>
      <w:ins w:id="566" w:author="Cory Casanave [18538]" w:date="2014-04-30T13:58:00Z">
        <w:r>
          <w:t>Situational Awareness</w:t>
        </w:r>
      </w:ins>
    </w:p>
    <w:p w14:paraId="3F5F903B" w14:textId="620C9BBC" w:rsidR="006B1677" w:rsidRPr="006B1677" w:rsidRDefault="006B1677">
      <w:pPr>
        <w:pStyle w:val="Body"/>
        <w:rPr>
          <w:ins w:id="567" w:author="Cory Casanave [18538]" w:date="2014-04-30T13:58:00Z"/>
        </w:rPr>
        <w:pPrChange w:id="568" w:author="Cory Casanave [18538]" w:date="2014-04-30T13:58:00Z">
          <w:pPr>
            <w:pStyle w:val="Heading3"/>
            <w:numPr>
              <w:numId w:val="33"/>
            </w:numPr>
          </w:pPr>
        </w:pPrChange>
      </w:pPr>
      <w:ins w:id="569" w:author="Cory Casanave [18538]" w:date="2014-04-30T13:58:00Z">
        <w:r>
          <w:t xml:space="preserve">Submissions shall be evaluated based on their ability to support broad-based situational awareness about </w:t>
        </w:r>
      </w:ins>
      <w:ins w:id="570" w:author="Cory Casanave [18538]" w:date="2014-04-30T13:59:00Z">
        <w:r>
          <w:t>threats</w:t>
        </w:r>
      </w:ins>
      <w:ins w:id="571" w:author="Cory Casanave [18538]" w:date="2014-04-30T13:58:00Z">
        <w:r w:rsidR="00BC4670">
          <w:t xml:space="preserve"> and risks</w:t>
        </w:r>
      </w:ins>
      <w:ins w:id="572" w:author="Cory Casanave [18538]" w:date="2014-04-30T14:10:00Z">
        <w:r w:rsidR="00BC4670">
          <w:t xml:space="preserve"> and represent appropriate courses of action.</w:t>
        </w:r>
      </w:ins>
    </w:p>
    <w:p w14:paraId="380BCBF7" w14:textId="1ECB84B5" w:rsidR="00BC4343" w:rsidRDefault="00BC4343" w:rsidP="003E1A29">
      <w:pPr>
        <w:pStyle w:val="Heading3"/>
        <w:numPr>
          <w:ilvl w:val="2"/>
          <w:numId w:val="33"/>
        </w:numPr>
        <w:rPr>
          <w:ins w:id="573" w:author="Cory Casanave [18538]" w:date="2014-04-30T13:44:00Z"/>
        </w:rPr>
      </w:pPr>
      <w:del w:id="574" w:author="Cory Casanave [18538]" w:date="2014-04-30T13:44:00Z">
        <w:r w:rsidRPr="003E1A29" w:rsidDel="00826D07">
          <w:delText>Criteria 1</w:delText>
        </w:r>
      </w:del>
      <w:ins w:id="575" w:author="Cory Casanave [18538]" w:date="2014-04-30T13:44:00Z">
        <w:r w:rsidR="00826D07">
          <w:t>Completeness</w:t>
        </w:r>
      </w:ins>
    </w:p>
    <w:p w14:paraId="622B0EC4" w14:textId="2640680E" w:rsidR="00826D07" w:rsidRPr="00826D07" w:rsidRDefault="00826D07">
      <w:pPr>
        <w:pStyle w:val="Body"/>
        <w:pPrChange w:id="576" w:author="Cory Casanave [18538]" w:date="2014-04-30T13:44:00Z">
          <w:pPr>
            <w:pStyle w:val="Heading3"/>
            <w:numPr>
              <w:numId w:val="33"/>
            </w:numPr>
          </w:pPr>
        </w:pPrChange>
      </w:pPr>
      <w:ins w:id="577" w:author="Cory Casanave [18538]" w:date="2014-04-30T13:44:00Z">
        <w:r>
          <w:t>Submissions shall be evaluated based on the completeness of the representation of threat and risk concepts</w:t>
        </w:r>
      </w:ins>
    </w:p>
    <w:p w14:paraId="379C9FB8" w14:textId="37206A68" w:rsidR="00BC4343" w:rsidRDefault="00C60B47" w:rsidP="003E1A29">
      <w:pPr>
        <w:pStyle w:val="Heading3"/>
        <w:rPr>
          <w:ins w:id="578" w:author="Cory Casanave [18538]" w:date="2014-04-30T13:44:00Z"/>
        </w:rPr>
      </w:pPr>
      <w:del w:id="579" w:author="Cory Casanave [18538]" w:date="2014-04-30T13:44:00Z">
        <w:r w:rsidRPr="003E1A29" w:rsidDel="00826D07">
          <w:delText xml:space="preserve">Criteria </w:delText>
        </w:r>
        <w:r w:rsidR="00BC4343" w:rsidRPr="003E1A29" w:rsidDel="00826D07">
          <w:delText>2</w:delText>
        </w:r>
      </w:del>
      <w:ins w:id="580" w:author="Cory Casanave [18538]" w:date="2014-04-30T13:44:00Z">
        <w:r w:rsidR="00826D07">
          <w:t>Fidelity</w:t>
        </w:r>
      </w:ins>
    </w:p>
    <w:p w14:paraId="75541E6E" w14:textId="69F4A117" w:rsidR="00826D07" w:rsidRPr="00826D07" w:rsidRDefault="00826D07">
      <w:pPr>
        <w:pStyle w:val="Body"/>
        <w:pPrChange w:id="581" w:author="Cory Casanave [18538]" w:date="2014-04-30T13:45:00Z">
          <w:pPr>
            <w:pStyle w:val="Heading3"/>
          </w:pPr>
        </w:pPrChange>
      </w:pPr>
      <w:ins w:id="582" w:author="Cory Casanave [18538]" w:date="2014-04-30T13:45:00Z">
        <w:r>
          <w:t>Submissions shall be evaluated based on the</w:t>
        </w:r>
      </w:ins>
      <w:ins w:id="583" w:author="Cory Casanave [18538]" w:date="2014-04-30T14:30:00Z">
        <w:r w:rsidR="004921A5">
          <w:t>ir</w:t>
        </w:r>
      </w:ins>
      <w:ins w:id="584" w:author="Cory Casanave [18538]" w:date="2014-04-30T13:45:00Z">
        <w:r>
          <w:t xml:space="preserve"> proof of fidelity with existing threat and risk specifications and best practices.</w:t>
        </w:r>
      </w:ins>
    </w:p>
    <w:p w14:paraId="2855F6BD" w14:textId="3672B15C" w:rsidR="006B1677" w:rsidRDefault="006B1677" w:rsidP="003E1A29">
      <w:pPr>
        <w:pStyle w:val="Heading3"/>
        <w:rPr>
          <w:ins w:id="585" w:author="Cory Casanave [18538]" w:date="2014-04-30T13:59:00Z"/>
        </w:rPr>
      </w:pPr>
      <w:ins w:id="586" w:author="Cory Casanave [18538]" w:date="2014-04-30T13:59:00Z">
        <w:r>
          <w:t>Extensibility</w:t>
        </w:r>
      </w:ins>
    </w:p>
    <w:p w14:paraId="1114002A" w14:textId="2F971358" w:rsidR="006B1677" w:rsidRPr="006B1677" w:rsidRDefault="006B1677">
      <w:pPr>
        <w:pStyle w:val="Body"/>
        <w:rPr>
          <w:ins w:id="587" w:author="Cory Casanave [18538]" w:date="2014-04-30T13:59:00Z"/>
        </w:rPr>
        <w:pPrChange w:id="588" w:author="Cory Casanave [18538]" w:date="2014-04-30T13:59:00Z">
          <w:pPr>
            <w:pStyle w:val="Heading3"/>
          </w:pPr>
        </w:pPrChange>
      </w:pPr>
      <w:ins w:id="589" w:author="Cory Casanave [18538]" w:date="2014-04-30T13:59:00Z">
        <w:r>
          <w:t xml:space="preserve">Submissions shall be evaluated based on the ability of their approach to be extended to other domains and more detailed levels of </w:t>
        </w:r>
      </w:ins>
      <w:ins w:id="590" w:author="Cory Casanave [18538]" w:date="2014-04-30T14:00:00Z">
        <w:r>
          <w:t>granularity</w:t>
        </w:r>
      </w:ins>
      <w:ins w:id="591" w:author="Cory Casanave [18538]" w:date="2014-04-30T13:59:00Z">
        <w:r>
          <w:t xml:space="preserve"> </w:t>
        </w:r>
      </w:ins>
      <w:ins w:id="592" w:author="Cory Casanave [18538]" w:date="2014-04-30T14:00:00Z">
        <w:r>
          <w:t>in future efforts.</w:t>
        </w:r>
      </w:ins>
    </w:p>
    <w:p w14:paraId="4B4BF131" w14:textId="77777777" w:rsidR="005064D1" w:rsidRDefault="005064D1" w:rsidP="003E1A29">
      <w:pPr>
        <w:pStyle w:val="Heading3"/>
        <w:rPr>
          <w:ins w:id="593" w:author="Cory Casanave [18538]" w:date="2014-04-30T14:16:00Z"/>
        </w:rPr>
      </w:pPr>
      <w:ins w:id="594" w:author="Cory Casanave [18538]" w:date="2014-04-30T14:15:00Z">
        <w:r>
          <w:t>Fit for purpose as defined by use cases</w:t>
        </w:r>
      </w:ins>
    </w:p>
    <w:p w14:paraId="4E9017CE" w14:textId="420DB26C" w:rsidR="005064D1" w:rsidRPr="005064D1" w:rsidRDefault="005064D1">
      <w:pPr>
        <w:pStyle w:val="Body"/>
        <w:rPr>
          <w:ins w:id="595" w:author="Cory Casanave [18538]" w:date="2014-04-30T14:15:00Z"/>
        </w:rPr>
        <w:pPrChange w:id="596" w:author="Cory Casanave [18538]" w:date="2014-04-30T14:16:00Z">
          <w:pPr>
            <w:pStyle w:val="Heading3"/>
          </w:pPr>
        </w:pPrChange>
      </w:pPr>
      <w:ins w:id="597" w:author="Cory Casanave [18538]" w:date="2014-04-30T14:16:00Z">
        <w:r>
          <w:t xml:space="preserve">Submissions shall be evaluated based on their ability to support the use cases defined in section </w:t>
        </w:r>
        <w:r>
          <w:fldChar w:fldCharType="begin"/>
        </w:r>
        <w:r>
          <w:instrText xml:space="preserve"> REF _Ref386625595 \r \h </w:instrText>
        </w:r>
      </w:ins>
      <w:r>
        <w:fldChar w:fldCharType="separate"/>
      </w:r>
      <w:ins w:id="598" w:author="Cory Casanave [18538]" w:date="2014-04-30T14:16:00Z">
        <w:r>
          <w:t>6.1.2</w:t>
        </w:r>
        <w:r>
          <w:fldChar w:fldCharType="end"/>
        </w:r>
        <w:r>
          <w:t>.</w:t>
        </w:r>
      </w:ins>
    </w:p>
    <w:p w14:paraId="0EA81948" w14:textId="3B70B1AE" w:rsidR="00BC4343" w:rsidRDefault="00C60B47" w:rsidP="003E1A29">
      <w:pPr>
        <w:pStyle w:val="Heading3"/>
        <w:rPr>
          <w:ins w:id="599" w:author="Cory Casanave [18538]" w:date="2014-04-30T13:53:00Z"/>
        </w:rPr>
      </w:pPr>
      <w:del w:id="600" w:author="Cory Casanave [18538]" w:date="2014-04-30T13:53:00Z">
        <w:r w:rsidRPr="003E1A29" w:rsidDel="00A26DB9">
          <w:delText xml:space="preserve">Criteria </w:delText>
        </w:r>
        <w:r w:rsidR="00BC4343" w:rsidRPr="003E1A29" w:rsidDel="00A26DB9">
          <w:delText>3</w:delText>
        </w:r>
      </w:del>
      <w:proofErr w:type="spellStart"/>
      <w:ins w:id="601" w:author="Cory Casanave [18538]" w:date="2014-04-30T13:53:00Z">
        <w:r w:rsidR="00A26DB9">
          <w:t>Understandability</w:t>
        </w:r>
        <w:proofErr w:type="spellEnd"/>
      </w:ins>
    </w:p>
    <w:p w14:paraId="5D79BE0E" w14:textId="5B908145" w:rsidR="00A26DB9" w:rsidRDefault="00A26DB9">
      <w:pPr>
        <w:pStyle w:val="Body"/>
        <w:rPr>
          <w:ins w:id="602" w:author="Cory Casanave [18538]" w:date="2014-04-30T13:54:00Z"/>
        </w:rPr>
        <w:pPrChange w:id="603" w:author="Cory Casanave [18538]" w:date="2014-04-30T13:53:00Z">
          <w:pPr>
            <w:pStyle w:val="Heading3"/>
          </w:pPr>
        </w:pPrChange>
      </w:pPr>
      <w:ins w:id="604" w:author="Cory Casanave [18538]" w:date="2014-04-30T13:53:00Z">
        <w:r>
          <w:t xml:space="preserve">Submissions shall be evaluated based on the ability of non-technical stakeholders to understand the conceptual </w:t>
        </w:r>
      </w:ins>
      <w:ins w:id="605" w:author="Cory Casanave [18538]" w:date="2014-04-30T13:54:00Z">
        <w:r>
          <w:t>models</w:t>
        </w:r>
      </w:ins>
      <w:ins w:id="606" w:author="Cory Casanave [18538]" w:date="2014-04-30T13:53:00Z">
        <w:r>
          <w:t xml:space="preserve"> and for technologists to understand the relationship of those models to their technology frameworks and representations.</w:t>
        </w:r>
      </w:ins>
    </w:p>
    <w:p w14:paraId="04E5F447" w14:textId="380C2CB1" w:rsidR="00A26DB9" w:rsidRPr="00A26DB9" w:rsidDel="00A26DB9" w:rsidRDefault="00A26DB9">
      <w:pPr>
        <w:pStyle w:val="Body"/>
        <w:rPr>
          <w:del w:id="607" w:author="Cory Casanave [18538]" w:date="2014-04-30T13:55:00Z"/>
        </w:rPr>
        <w:pPrChange w:id="608" w:author="Cory Casanave [18538]" w:date="2014-04-30T13:53:00Z">
          <w:pPr>
            <w:pStyle w:val="Heading3"/>
          </w:pPr>
        </w:pPrChange>
      </w:pPr>
    </w:p>
    <w:p w14:paraId="61DEA4EA" w14:textId="77777777" w:rsidR="006E20CC" w:rsidRDefault="006E20CC">
      <w:pPr>
        <w:pStyle w:val="Heading2"/>
      </w:pPr>
      <w:r>
        <w:t>Other information unique to this RFP</w:t>
      </w:r>
    </w:p>
    <w:p w14:paraId="356982F8" w14:textId="77777777" w:rsidR="006E20CC" w:rsidRPr="00681917" w:rsidRDefault="006E20CC" w:rsidP="006E20CC">
      <w:pPr>
        <w:pStyle w:val="Body"/>
        <w:rPr>
          <w:rStyle w:val="Instructions"/>
        </w:rPr>
      </w:pPr>
      <w:r>
        <w:rPr>
          <w:rStyle w:val="Instructions"/>
        </w:rPr>
        <w:t>&lt;</w:t>
      </w:r>
      <w:r w:rsidRPr="00681917">
        <w:rPr>
          <w:rStyle w:val="Instructions"/>
        </w:rPr>
        <w:t>Note to RFP Editors: Include any further information pertinent to this RFP that does not fit into the sections above, or which is intend</w:t>
      </w:r>
      <w:r>
        <w:rPr>
          <w:rStyle w:val="Instructions"/>
        </w:rPr>
        <w:t>ed to override statements in</w:t>
      </w:r>
      <w:r w:rsidRPr="00681917">
        <w:rPr>
          <w:rStyle w:val="Instructions"/>
        </w:rPr>
        <w:t xml:space="preserve"> </w:t>
      </w:r>
      <w:r>
        <w:rPr>
          <w:rStyle w:val="Instructions"/>
        </w:rPr>
        <w:t>Sections</w:t>
      </w:r>
      <w:r w:rsidRPr="00681917">
        <w:rPr>
          <w:rStyle w:val="Instructions"/>
        </w:rPr>
        <w:t xml:space="preserve"> 1 to 5. </w:t>
      </w:r>
      <w:r>
        <w:rPr>
          <w:rStyle w:val="Instructions"/>
        </w:rPr>
        <w:t>If there is none, omit this section.</w:t>
      </w:r>
      <w:r w:rsidRPr="00681917">
        <w:rPr>
          <w:rStyle w:val="Instructions"/>
        </w:rPr>
        <w:t>&gt;</w:t>
      </w:r>
    </w:p>
    <w:p w14:paraId="2BD23564" w14:textId="77777777" w:rsidR="006E20CC" w:rsidRDefault="006E20CC" w:rsidP="006E20CC">
      <w:pPr>
        <w:pStyle w:val="Heading2"/>
      </w:pPr>
      <w:r>
        <w:t>IPR Mode</w:t>
      </w:r>
    </w:p>
    <w:p w14:paraId="3A571A3D" w14:textId="77777777" w:rsidR="000163A6" w:rsidRPr="004921A5" w:rsidRDefault="000163A6" w:rsidP="006E20CC">
      <w:pPr>
        <w:pStyle w:val="Body"/>
        <w:rPr>
          <w:rStyle w:val="Instructions"/>
          <w:i w:val="0"/>
          <w:color w:val="auto"/>
          <w:u w:val="single"/>
          <w:rPrChange w:id="609" w:author="Cory Casanave [18538]" w:date="2014-04-30T14:31:00Z">
            <w:rPr>
              <w:rStyle w:val="Instructions"/>
              <w:rFonts w:ascii="Helvetica" w:hAnsi="Helvetica"/>
              <w:b/>
              <w:i w:val="0"/>
              <w:color w:val="auto"/>
              <w:sz w:val="28"/>
            </w:rPr>
          </w:rPrChange>
        </w:rPr>
      </w:pPr>
      <w:r w:rsidRPr="00A26DB9">
        <w:rPr>
          <w:rStyle w:val="Instructions"/>
          <w:i w:val="0"/>
          <w:color w:val="auto"/>
        </w:rPr>
        <w:t xml:space="preserve">The IPR Mode for this initiative will be </w:t>
      </w:r>
      <w:r w:rsidRPr="004921A5">
        <w:rPr>
          <w:rStyle w:val="Instructions"/>
          <w:color w:val="auto"/>
          <w:u w:val="single"/>
          <w:rPrChange w:id="610" w:author="Cory Casanave [18538]" w:date="2014-04-30T14:31:00Z">
            <w:rPr>
              <w:rStyle w:val="Instructions"/>
              <w:color w:val="auto"/>
            </w:rPr>
          </w:rPrChange>
        </w:rPr>
        <w:t>Non-Assert Covenant</w:t>
      </w:r>
    </w:p>
    <w:p w14:paraId="24D101C8" w14:textId="734B643D" w:rsidR="006E20CC" w:rsidDel="00A26DB9" w:rsidRDefault="006E20CC" w:rsidP="006E20CC">
      <w:pPr>
        <w:pStyle w:val="Body"/>
        <w:rPr>
          <w:del w:id="611" w:author="Cory Casanave [18538]" w:date="2014-04-30T13:56:00Z"/>
          <w:rStyle w:val="Instructions"/>
        </w:rPr>
      </w:pPr>
      <w:del w:id="612" w:author="Cory Casanave [18538]" w:date="2014-04-30T13:56:00Z">
        <w:r w:rsidDel="00A26DB9">
          <w:rPr>
            <w:rStyle w:val="Instructions"/>
          </w:rPr>
          <w:delText>&lt;Option 3 – Non-Assert Covenant</w:delText>
        </w:r>
        <w:r w:rsidRPr="004D7A9F" w:rsidDel="00A26DB9">
          <w:rPr>
            <w:rStyle w:val="Instructions"/>
          </w:rPr>
          <w:delText>&gt;</w:delText>
        </w:r>
      </w:del>
    </w:p>
    <w:p w14:paraId="013E0AC9" w14:textId="77777777" w:rsidR="006E20CC" w:rsidRDefault="006E20CC" w:rsidP="006E20CC">
      <w:pPr>
        <w:pStyle w:val="Body"/>
      </w:pPr>
      <w:r>
        <w:t>Every OMG Member that makes any written Submission in response to this RFP shall provide the Non-Assertion Covenant found in Appendix A of the OMG IPR Policy [IPR].</w:t>
      </w:r>
    </w:p>
    <w:p w14:paraId="44306C2E" w14:textId="77777777" w:rsidR="006E20CC" w:rsidRDefault="006E20CC">
      <w:pPr>
        <w:pStyle w:val="Heading2"/>
      </w:pPr>
      <w:r>
        <w:lastRenderedPageBreak/>
        <w:t>RFP Timetable</w:t>
      </w:r>
    </w:p>
    <w:p w14:paraId="10B2EC2B" w14:textId="77777777"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21" w:history="1">
        <w:r>
          <w:t>http://www.omg.org/schedules</w:t>
        </w:r>
      </w:hyperlink>
      <w:r>
        <w:t xml:space="preserve"> under the item identified by the name of this RFP.</w:t>
      </w:r>
    </w:p>
    <w:p w14:paraId="3B1AE931" w14:textId="77777777"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14:paraId="155BFEFD" w14:textId="77777777" w:rsidTr="00145ACF">
        <w:trPr>
          <w:jc w:val="center"/>
        </w:trPr>
        <w:tc>
          <w:tcPr>
            <w:tcW w:w="5676" w:type="dxa"/>
            <w:tcBorders>
              <w:top w:val="single" w:sz="2" w:space="0" w:color="auto"/>
              <w:left w:val="single" w:sz="2" w:space="0" w:color="auto"/>
              <w:bottom w:val="double" w:sz="6" w:space="0" w:color="auto"/>
              <w:right w:val="single" w:sz="2" w:space="0" w:color="auto"/>
            </w:tcBorders>
          </w:tcPr>
          <w:p w14:paraId="1270BFCA" w14:textId="77777777"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14:paraId="0A7A6AB3" w14:textId="77777777"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14:paraId="1315645F" w14:textId="77777777" w:rsidTr="00145ACF">
        <w:trPr>
          <w:jc w:val="center"/>
        </w:trPr>
        <w:tc>
          <w:tcPr>
            <w:tcW w:w="5676" w:type="dxa"/>
            <w:tcBorders>
              <w:top w:val="double" w:sz="6" w:space="0" w:color="auto"/>
              <w:left w:val="single" w:sz="2" w:space="0" w:color="auto"/>
              <w:bottom w:val="single" w:sz="2" w:space="0" w:color="auto"/>
              <w:right w:val="single" w:sz="2" w:space="0" w:color="auto"/>
            </w:tcBorders>
          </w:tcPr>
          <w:p w14:paraId="0551FEF7" w14:textId="77777777"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14:paraId="35AEEF0C" w14:textId="77777777"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14:paraId="3072593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6B84F27" w14:textId="77777777"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14:paraId="57C15F50" w14:textId="77777777"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14:paraId="6E5BA3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DD5E5C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14:paraId="01DBF53C"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48C71695"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C9412F8"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14:paraId="67A890C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0342CDB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8BA286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14:paraId="38ABA0F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2B4B4FD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14:paraId="3DAEE30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4DA9A75"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14:paraId="41643E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1C16E45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9495CB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14:paraId="0E779189"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August </w:t>
            </w:r>
            <w:r>
              <w:rPr>
                <w:rFonts w:ascii="Calibri" w:hAnsi="Calibri" w:cs="Arial"/>
                <w:sz w:val="20"/>
              </w:rPr>
              <w:t>15</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C7DB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543114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68FAE706"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6349BE4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D2D83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14:paraId="562BA4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16FC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F16D556"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
          <w:p w14:paraId="4A0308A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14:paraId="2B6C952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77D5FA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14:paraId="4FCAA0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517C77D"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FA3E51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4D98AC53"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0CA88D5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C4CF05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14:paraId="1EADCD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14:paraId="6602D59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943CC3A"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14:paraId="78FEA3A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14:paraId="5BDA6FE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14:paraId="218035BB"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5C8ED4E"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14:paraId="58448E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592CA9F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67780E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E99FCBB" w14:textId="77777777"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14:paraId="04817BD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14:paraId="5690DE2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199DDEF" w14:textId="77777777"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14:paraId="66E411E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14:paraId="0EA87B2E" w14:textId="77777777" w:rsidR="00BC5964" w:rsidRPr="004C0664" w:rsidRDefault="00BC5964" w:rsidP="006E20CC">
      <w:pPr>
        <w:pStyle w:val="Body"/>
        <w:rPr>
          <w:rStyle w:val="Instructions"/>
        </w:rPr>
      </w:pPr>
    </w:p>
    <w:p w14:paraId="708A5FD6" w14:textId="77777777" w:rsidR="006E20CC" w:rsidRDefault="006E20CC">
      <w:pPr>
        <w:pStyle w:val="Heading1"/>
        <w:numPr>
          <w:ilvl w:val="0"/>
          <w:numId w:val="0"/>
        </w:numPr>
      </w:pPr>
      <w:r>
        <w:lastRenderedPageBreak/>
        <w:t>Appendix A</w:t>
      </w:r>
      <w:r>
        <w:tab/>
        <w:t>References &amp; Glossary Specific to this RFP</w:t>
      </w:r>
    </w:p>
    <w:p w14:paraId="078B8391" w14:textId="77777777" w:rsidR="006E20CC" w:rsidRDefault="006E20CC">
      <w:pPr>
        <w:pStyle w:val="Heading2"/>
        <w:numPr>
          <w:ilvl w:val="0"/>
          <w:numId w:val="0"/>
        </w:numPr>
      </w:pPr>
      <w:r>
        <w:t>A.1</w:t>
      </w:r>
      <w:r>
        <w:tab/>
        <w:t>References Specific to this RFP</w:t>
      </w:r>
    </w:p>
    <w:p w14:paraId="0E42F7AB" w14:textId="77777777" w:rsidR="006E20CC" w:rsidRPr="00762E7E" w:rsidRDefault="006E20CC">
      <w:pPr>
        <w:rPr>
          <w:rStyle w:val="Instructions"/>
        </w:rPr>
      </w:pPr>
      <w:r>
        <w:rPr>
          <w:rStyle w:val="Instructions"/>
        </w:rPr>
        <w:br/>
        <w:t>&lt;</w:t>
      </w:r>
      <w:r w:rsidRPr="00762E7E">
        <w:rPr>
          <w:rStyle w:val="Instructions"/>
        </w:rPr>
        <w:t>Note to RFP Editors: Insert any references specific to this RFP that are referred to in the Objective Section, Section 6 and any additional sections in the same format as in Section B.1 and in alph</w:t>
      </w:r>
      <w:r>
        <w:rPr>
          <w:rStyle w:val="Instructions"/>
        </w:rPr>
        <w:t>abetical order in this section.</w:t>
      </w:r>
      <w:r w:rsidRPr="00762E7E">
        <w:rPr>
          <w:rStyle w:val="Instructions"/>
        </w:rPr>
        <w:t>&gt;</w:t>
      </w:r>
    </w:p>
    <w:p w14:paraId="3A24121F" w14:textId="77777777" w:rsidR="006E20CC" w:rsidRDefault="006E20CC">
      <w:pPr>
        <w:pStyle w:val="Heading2"/>
        <w:numPr>
          <w:ilvl w:val="0"/>
          <w:numId w:val="0"/>
        </w:numPr>
      </w:pPr>
      <w:r>
        <w:t>A.2</w:t>
      </w:r>
      <w:r>
        <w:tab/>
        <w:t>Glossary Specific to this RFP</w:t>
      </w:r>
    </w:p>
    <w:p w14:paraId="14D7EF2E" w14:textId="77777777" w:rsidR="006E20CC" w:rsidRPr="00762E7E" w:rsidRDefault="006E20CC">
      <w:pPr>
        <w:rPr>
          <w:rStyle w:val="Instructions"/>
        </w:rPr>
      </w:pPr>
      <w:r w:rsidRPr="00762E7E">
        <w:rPr>
          <w:rStyle w:val="Instructions"/>
        </w:rPr>
        <w:br/>
        <w:t>&lt;Note to RFP Editors: Insert any glossary items specific to this RFP that are used in Section 6 and any additional sections in the same format as in Section B.2 and in alph</w:t>
      </w:r>
      <w:r>
        <w:rPr>
          <w:rStyle w:val="Instructions"/>
        </w:rPr>
        <w:t>abetical order in this section.</w:t>
      </w:r>
      <w:r w:rsidRPr="00762E7E">
        <w:rPr>
          <w:rStyle w:val="Instructions"/>
        </w:rPr>
        <w:t>&gt;</w:t>
      </w:r>
    </w:p>
    <w:p w14:paraId="3AFF68DD" w14:textId="77777777" w:rsidR="006E20CC" w:rsidRDefault="006E20CC">
      <w:pPr>
        <w:pStyle w:val="Heading1"/>
        <w:numPr>
          <w:ilvl w:val="0"/>
          <w:numId w:val="0"/>
        </w:numPr>
      </w:pPr>
      <w:r>
        <w:t>Appendix B</w:t>
      </w:r>
      <w:r>
        <w:tab/>
        <w:t>General Reference and Glossary</w:t>
      </w:r>
    </w:p>
    <w:p w14:paraId="7366C61E" w14:textId="77777777" w:rsidR="006E20CC" w:rsidRDefault="006E20CC">
      <w:pPr>
        <w:pStyle w:val="Heading2"/>
        <w:numPr>
          <w:ilvl w:val="0"/>
          <w:numId w:val="0"/>
        </w:numPr>
      </w:pPr>
      <w:r>
        <w:t>B.1</w:t>
      </w:r>
      <w:r>
        <w:tab/>
        <w:t>General References</w:t>
      </w:r>
    </w:p>
    <w:p w14:paraId="48CB52F3" w14:textId="77777777" w:rsidR="006E20CC" w:rsidRDefault="006E20CC">
      <w:pPr>
        <w:pStyle w:val="Body"/>
      </w:pPr>
      <w:r>
        <w:t>The following documents are referenced in this document:</w:t>
      </w:r>
    </w:p>
    <w:p w14:paraId="3B3A1D67" w14:textId="77777777" w:rsidR="006E20CC" w:rsidRDefault="006E20CC" w:rsidP="006E20CC">
      <w:pPr>
        <w:pStyle w:val="Body"/>
        <w:ind w:left="1260"/>
        <w:rPr>
          <w:i/>
        </w:rPr>
      </w:pPr>
      <w:r>
        <w:t xml:space="preserve">[BCQ] OMG Board of Directors Business Committee Questionnaire, </w:t>
      </w:r>
      <w:r w:rsidRPr="00E335A9">
        <w:rPr>
          <w:i/>
        </w:rPr>
        <w:t>http://doc.omg.org/bcq</w:t>
      </w:r>
    </w:p>
    <w:p w14:paraId="3F86CC30" w14:textId="77777777" w:rsidR="006E20CC" w:rsidRPr="00E335A9" w:rsidRDefault="006E20CC">
      <w:pPr>
        <w:pStyle w:val="Body"/>
        <w:ind w:left="1260"/>
        <w:rPr>
          <w:i/>
        </w:rPr>
      </w:pPr>
      <w:r>
        <w:t>[CCM] CORBA Core Components Specification</w:t>
      </w:r>
      <w:r>
        <w:br/>
      </w:r>
      <w:r w:rsidRPr="00E335A9">
        <w:rPr>
          <w:i/>
        </w:rPr>
        <w:t>http://www.omg.org/spec/CCM/</w:t>
      </w:r>
      <w:hyperlink w:history="1"/>
    </w:p>
    <w:p w14:paraId="31542A20" w14:textId="77777777" w:rsidR="006E20CC" w:rsidRDefault="006E20CC">
      <w:pPr>
        <w:pStyle w:val="Body"/>
        <w:ind w:left="1260"/>
        <w:rPr>
          <w:i/>
        </w:rPr>
      </w:pPr>
      <w:r>
        <w:t>[CORBA] Common Object Request Broker Architecture (CORBA)</w:t>
      </w:r>
      <w:r>
        <w:br/>
      </w:r>
      <w:r w:rsidRPr="00860AB2">
        <w:rPr>
          <w:i/>
        </w:rPr>
        <w:t>http://www.omg.org/spec/CORBA/</w:t>
      </w:r>
    </w:p>
    <w:p w14:paraId="04E0DB8E" w14:textId="77777777" w:rsidR="006E20CC" w:rsidRDefault="006E20CC">
      <w:pPr>
        <w:pStyle w:val="Body"/>
        <w:ind w:left="1260"/>
      </w:pPr>
      <w:r>
        <w:t>[CORP] UML Profile for CORBA,</w:t>
      </w:r>
      <w:r>
        <w:br/>
      </w:r>
      <w:r w:rsidRPr="002C4934">
        <w:rPr>
          <w:i/>
        </w:rPr>
        <w:t>http://www.omg.org/spec/CORP</w:t>
      </w:r>
    </w:p>
    <w:p w14:paraId="41538677" w14:textId="77777777" w:rsidR="006E20CC" w:rsidRDefault="006E20CC">
      <w:pPr>
        <w:pStyle w:val="Body"/>
        <w:ind w:left="1260"/>
        <w:rPr>
          <w:i/>
        </w:rPr>
      </w:pPr>
      <w:r>
        <w:t>[CWM] Common Warehouse Metamodel Specification</w:t>
      </w:r>
      <w:r>
        <w:br/>
      </w:r>
      <w:r w:rsidRPr="002C4934">
        <w:rPr>
          <w:i/>
        </w:rPr>
        <w:t>http://www.omg.org/spec/CWM</w:t>
      </w:r>
    </w:p>
    <w:p w14:paraId="3C5A5FB1" w14:textId="77777777" w:rsidR="006E20CC" w:rsidRDefault="006E20CC">
      <w:pPr>
        <w:pStyle w:val="Body"/>
        <w:ind w:left="1260"/>
        <w:rPr>
          <w:i/>
        </w:rPr>
      </w:pPr>
      <w:r>
        <w:t>[EDOC] UML Profile for EDOC Specification</w:t>
      </w:r>
      <w:r>
        <w:br/>
      </w:r>
      <w:r w:rsidRPr="00044D7C">
        <w:rPr>
          <w:i/>
        </w:rPr>
        <w:t>http://www.omg.org/spec/EDOC/</w:t>
      </w:r>
    </w:p>
    <w:p w14:paraId="7215E8AF" w14:textId="77777777" w:rsidR="006E20CC" w:rsidRDefault="006E20CC">
      <w:pPr>
        <w:pStyle w:val="Body"/>
        <w:ind w:left="1260"/>
      </w:pPr>
      <w:r>
        <w:t>[Guide] The OMG Hitchhiker's Guide</w:t>
      </w:r>
      <w:r>
        <w:br/>
      </w:r>
      <w:r w:rsidRPr="00983982">
        <w:rPr>
          <w:i/>
        </w:rPr>
        <w:t>http://doc.omg.org/hh</w:t>
      </w:r>
    </w:p>
    <w:p w14:paraId="4D8C642E" w14:textId="77777777" w:rsidR="006E20CC" w:rsidRDefault="006E20CC">
      <w:pPr>
        <w:pStyle w:val="Body"/>
        <w:ind w:left="1260"/>
      </w:pPr>
      <w:r>
        <w:t>[IDL] Interface Definition Language Specification</w:t>
      </w:r>
      <w:r>
        <w:br/>
      </w:r>
      <w:r w:rsidRPr="00FB44D0">
        <w:rPr>
          <w:i/>
        </w:rPr>
        <w:t>http://www.omg.org/spec/IDL35</w:t>
      </w:r>
    </w:p>
    <w:p w14:paraId="1DEC140D" w14:textId="77777777"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14:paraId="04C9FA50" w14:textId="77777777" w:rsidR="006E20CC" w:rsidRDefault="006E20CC" w:rsidP="006E20CC">
      <w:pPr>
        <w:pStyle w:val="Body"/>
        <w:ind w:left="1260"/>
        <w:rPr>
          <w:i/>
        </w:rPr>
      </w:pPr>
      <w:r>
        <w:lastRenderedPageBreak/>
        <w:t>[IPR] IPR Policy</w:t>
      </w:r>
      <w:r>
        <w:br/>
      </w:r>
      <w:r w:rsidRPr="00254CFB">
        <w:rPr>
          <w:i/>
        </w:rPr>
        <w:t>http://doc.omg.org/ipr</w:t>
      </w:r>
    </w:p>
    <w:p w14:paraId="53947C65" w14:textId="77777777" w:rsidR="006E20CC" w:rsidRPr="00254CFB"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0275046A" w14:textId="77777777" w:rsidR="006E20CC" w:rsidRDefault="006E20CC">
      <w:pPr>
        <w:pStyle w:val="Body"/>
        <w:ind w:left="1260"/>
      </w:pPr>
      <w:r>
        <w:t>[LOI] OMG RFP Letter of Intent template</w:t>
      </w:r>
      <w:r>
        <w:br/>
      </w:r>
      <w:r>
        <w:rPr>
          <w:i/>
        </w:rPr>
        <w:t>http://doc.omg.org/loi</w:t>
      </w:r>
    </w:p>
    <w:p w14:paraId="5E370231" w14:textId="77777777"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14:paraId="7F5BE7AB" w14:textId="77777777" w:rsidR="006E20CC" w:rsidRDefault="006E20CC">
      <w:pPr>
        <w:pStyle w:val="Body"/>
        <w:ind w:left="1260"/>
        <w:rPr>
          <w:i/>
        </w:rPr>
      </w:pPr>
      <w:r>
        <w:t>[MDAb] Developing in OMG's Model Driven Architecture (MDA)</w:t>
      </w:r>
      <w:r>
        <w:br/>
      </w:r>
      <w:r w:rsidRPr="000F522B">
        <w:rPr>
          <w:i/>
        </w:rPr>
        <w:t>http://www.omg.org/mda/papers.htm</w:t>
      </w:r>
    </w:p>
    <w:p w14:paraId="03D3821C" w14:textId="77777777" w:rsidR="006E20CC" w:rsidRDefault="006E20CC">
      <w:pPr>
        <w:pStyle w:val="Body"/>
        <w:ind w:left="1260"/>
      </w:pPr>
      <w:r>
        <w:t>[MDAc] MDA Guide</w:t>
      </w:r>
      <w:r>
        <w:br/>
      </w:r>
      <w:r w:rsidRPr="000F522B">
        <w:rPr>
          <w:i/>
        </w:rPr>
        <w:t>http://www.omg.org/docs/omg/03-06-01.pdf</w:t>
      </w:r>
    </w:p>
    <w:p w14:paraId="643330BB" w14:textId="77777777" w:rsidR="006E20CC" w:rsidRDefault="006E20CC">
      <w:pPr>
        <w:pStyle w:val="Body"/>
        <w:ind w:left="1260"/>
      </w:pPr>
      <w:r>
        <w:t>[MDAd] MDA "The Architecture of Choice for a Changing World</w:t>
      </w:r>
      <w:r>
        <w:br/>
      </w:r>
      <w:r w:rsidRPr="000F522B">
        <w:rPr>
          <w:i/>
        </w:rPr>
        <w:t>http://www.omg.org/mda</w:t>
      </w:r>
    </w:p>
    <w:p w14:paraId="1AE1577E" w14:textId="77777777" w:rsidR="006E20CC" w:rsidRDefault="006E20CC">
      <w:pPr>
        <w:pStyle w:val="Body"/>
        <w:ind w:left="1260"/>
        <w:rPr>
          <w:i/>
        </w:rPr>
      </w:pPr>
      <w:r>
        <w:t>[MOF]</w:t>
      </w:r>
      <w:r>
        <w:rPr>
          <w:i/>
        </w:rPr>
        <w:t xml:space="preserve"> </w:t>
      </w:r>
      <w:r>
        <w:t>Meta Object Facility Specification</w:t>
      </w:r>
      <w:r>
        <w:br/>
      </w:r>
      <w:r w:rsidRPr="00013DB7">
        <w:rPr>
          <w:i/>
        </w:rPr>
        <w:t>http://www.omg.org/spec/MOF/</w:t>
      </w:r>
    </w:p>
    <w:p w14:paraId="51E64348" w14:textId="77777777" w:rsidR="006E20CC" w:rsidRDefault="006E20CC">
      <w:pPr>
        <w:pStyle w:val="Body"/>
        <w:ind w:left="1260"/>
      </w:pPr>
      <w:r>
        <w:t>[NS] Naming Service</w:t>
      </w:r>
      <w:r>
        <w:br/>
        <w:t>http://www.omg.org/spec/NAM</w:t>
      </w:r>
    </w:p>
    <w:p w14:paraId="09AFF814" w14:textId="77777777" w:rsidR="006E20CC" w:rsidRDefault="006E20CC">
      <w:pPr>
        <w:pStyle w:val="Body"/>
        <w:ind w:left="1260"/>
      </w:pPr>
      <w:r>
        <w:t>[OMA] Object Management Architecture</w:t>
      </w:r>
      <w:r>
        <w:br/>
      </w:r>
      <w:r w:rsidRPr="00D12DE0">
        <w:rPr>
          <w:i/>
        </w:rPr>
        <w:t>http://www.omg.org/oma/</w:t>
      </w:r>
    </w:p>
    <w:p w14:paraId="3ECCBF5A" w14:textId="77777777" w:rsidR="006E20CC" w:rsidRDefault="006E20CC">
      <w:pPr>
        <w:pStyle w:val="Body"/>
        <w:ind w:left="1260"/>
      </w:pPr>
      <w:r>
        <w:t>[OTS] Transaction Service</w:t>
      </w:r>
      <w:r>
        <w:br/>
      </w:r>
      <w:r w:rsidRPr="00F62E4A">
        <w:rPr>
          <w:i/>
        </w:rPr>
        <w:t>http://www.omg.org/spec/OTS</w:t>
      </w:r>
    </w:p>
    <w:p w14:paraId="4FD5C05A" w14:textId="77777777"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14:paraId="564122AC" w14:textId="77777777" w:rsidR="006E20CC" w:rsidRDefault="006E20CC">
      <w:pPr>
        <w:pStyle w:val="Body"/>
        <w:ind w:left="1260"/>
      </w:pPr>
      <w:r>
        <w:t>[RAD] Resource Access Decision Facility</w:t>
      </w:r>
      <w:r>
        <w:br/>
      </w:r>
      <w:r w:rsidRPr="001C0F01">
        <w:rPr>
          <w:i/>
        </w:rPr>
        <w:t>http://www.omg.org/spec/RAD</w:t>
      </w:r>
    </w:p>
    <w:p w14:paraId="1BDC027E" w14:textId="77777777" w:rsidR="006E20CC" w:rsidRPr="00AD72F9"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625865BA" w14:textId="77777777" w:rsidR="006E20CC" w:rsidRDefault="006E20CC">
      <w:pPr>
        <w:pStyle w:val="Body"/>
        <w:ind w:left="1260"/>
      </w:pPr>
      <w:r>
        <w:t>[RM-ODP]</w:t>
      </w:r>
      <w:r>
        <w:br/>
        <w:t>ISO/IEC 10746</w:t>
      </w:r>
    </w:p>
    <w:p w14:paraId="7443751F" w14:textId="77777777" w:rsidR="006E20CC" w:rsidRDefault="006E20CC">
      <w:pPr>
        <w:pStyle w:val="Body"/>
        <w:ind w:left="1260"/>
        <w:rPr>
          <w:i/>
        </w:rPr>
      </w:pPr>
      <w:r>
        <w:t>[SEC] CORBA Security Service</w:t>
      </w:r>
      <w:r>
        <w:br/>
      </w:r>
      <w:r w:rsidRPr="00636A25">
        <w:rPr>
          <w:i/>
        </w:rPr>
        <w:t>http://www.omg.org/spec/SEC</w:t>
      </w:r>
    </w:p>
    <w:p w14:paraId="5AF11D52" w14:textId="77777777" w:rsidR="006E20CC" w:rsidRPr="00464635" w:rsidRDefault="006E20CC">
      <w:pPr>
        <w:pStyle w:val="Body"/>
        <w:ind w:left="1260"/>
        <w:rPr>
          <w:i/>
        </w:rPr>
      </w:pPr>
      <w:r w:rsidRPr="00F22B96">
        <w:lastRenderedPageBreak/>
        <w:t>[TEMPL]</w:t>
      </w:r>
      <w:r>
        <w:t xml:space="preserve"> Specification Template</w:t>
      </w:r>
      <w:r>
        <w:rPr>
          <w:i/>
        </w:rPr>
        <w:br/>
      </w:r>
      <w:r w:rsidRPr="00F22B96">
        <w:rPr>
          <w:i/>
        </w:rPr>
        <w:t>http://doc.omg.org/submission-template</w:t>
      </w:r>
    </w:p>
    <w:p w14:paraId="6EFEC4C1" w14:textId="77777777" w:rsidR="006E20CC" w:rsidRDefault="006E20CC">
      <w:pPr>
        <w:pStyle w:val="Body"/>
        <w:ind w:left="1260"/>
      </w:pPr>
      <w:r>
        <w:t>[TOS] Trading Object Service</w:t>
      </w:r>
      <w:r>
        <w:br/>
      </w:r>
      <w:r w:rsidRPr="00F22B96">
        <w:rPr>
          <w:i/>
        </w:rPr>
        <w:t>h</w:t>
      </w:r>
      <w:r>
        <w:rPr>
          <w:i/>
        </w:rPr>
        <w:t>p</w:t>
      </w:r>
      <w:r w:rsidRPr="00F22B96">
        <w:rPr>
          <w:i/>
        </w:rPr>
        <w:t>tp://www.omg.org/spec/TRADE</w:t>
      </w:r>
    </w:p>
    <w:p w14:paraId="3ECF0485" w14:textId="77777777" w:rsidR="006E20CC" w:rsidRDefault="006E20CC">
      <w:pPr>
        <w:pStyle w:val="Body"/>
        <w:ind w:left="1260"/>
        <w:rPr>
          <w:i/>
        </w:rPr>
      </w:pPr>
      <w:r>
        <w:t xml:space="preserve">[UML] Unified Modeling Language Specification, </w:t>
      </w:r>
      <w:r w:rsidRPr="00F22B96">
        <w:rPr>
          <w:i/>
        </w:rPr>
        <w:t>http://www.omg.org/spec/UML</w:t>
      </w:r>
    </w:p>
    <w:p w14:paraId="26ED2514" w14:textId="77777777" w:rsidR="006E20CC" w:rsidRDefault="006E20CC">
      <w:pPr>
        <w:pStyle w:val="Body"/>
        <w:ind w:left="1260"/>
        <w:rPr>
          <w:i/>
        </w:rPr>
      </w:pPr>
      <w:r>
        <w:t xml:space="preserve">[XMI] XML Metadata Interchange Specification, </w:t>
      </w:r>
      <w:r w:rsidRPr="00F22B96">
        <w:rPr>
          <w:i/>
        </w:rPr>
        <w:t>http://www.omg.org/spec/XMI</w:t>
      </w:r>
    </w:p>
    <w:p w14:paraId="72B44408" w14:textId="77777777" w:rsidR="006E20CC" w:rsidRDefault="006E20CC">
      <w:pPr>
        <w:pStyle w:val="Heading2"/>
        <w:numPr>
          <w:ilvl w:val="0"/>
          <w:numId w:val="0"/>
        </w:numPr>
      </w:pPr>
      <w:r>
        <w:t>B.2</w:t>
      </w:r>
      <w:r>
        <w:tab/>
        <w:t>General Glossary</w:t>
      </w:r>
    </w:p>
    <w:p w14:paraId="08A2E9F6" w14:textId="77777777" w:rsidR="006E20CC" w:rsidRDefault="006E20CC">
      <w:pPr>
        <w:pStyle w:val="Body"/>
      </w:pPr>
      <w:r>
        <w:rPr>
          <w:b/>
          <w:i/>
        </w:rPr>
        <w:t xml:space="preserve">Architecture Board (AB) </w:t>
      </w:r>
      <w:r>
        <w:t xml:space="preserve"> - The OMG plenary that is responsible for ensuring the technical merit and MDA-compliance of RFPs and their submissions.</w:t>
      </w:r>
    </w:p>
    <w:p w14:paraId="6CF62A00" w14:textId="77777777" w:rsidR="006E20CC" w:rsidRDefault="006E20CC">
      <w:pPr>
        <w:pStyle w:val="Body"/>
      </w:pPr>
      <w:r>
        <w:rPr>
          <w:b/>
          <w:i/>
        </w:rPr>
        <w:t>Board of Directors (BoD)</w:t>
      </w:r>
      <w:r>
        <w:t xml:space="preserve"> - The OMG body that is responsible for adopting technology.</w:t>
      </w:r>
    </w:p>
    <w:p w14:paraId="3AB64593" w14:textId="77777777" w:rsidR="006E20CC" w:rsidRDefault="006E20CC">
      <w:pPr>
        <w:pStyle w:val="Body"/>
      </w:pPr>
      <w:r>
        <w:rPr>
          <w:b/>
          <w:i/>
        </w:rPr>
        <w:t xml:space="preserve">Common Object Request Broker Architecture (CORBA) </w:t>
      </w:r>
      <w:r>
        <w:t>- An OMG distributed computing platform specification that is independent of implementation languages.</w:t>
      </w:r>
    </w:p>
    <w:p w14:paraId="7D97F0BD" w14:textId="77777777" w:rsidR="006E20CC" w:rsidRDefault="006E20CC">
      <w:pPr>
        <w:pStyle w:val="Body"/>
      </w:pPr>
      <w:r>
        <w:rPr>
          <w:b/>
          <w:i/>
        </w:rPr>
        <w:t xml:space="preserve">Common Warehouse Metamodel (CWM) </w:t>
      </w:r>
      <w:r>
        <w:t>- An OMG specification for data repository integration.</w:t>
      </w:r>
    </w:p>
    <w:p w14:paraId="48FB88C8" w14:textId="77777777" w:rsidR="006E20CC" w:rsidRDefault="006E20CC">
      <w:pPr>
        <w:pStyle w:val="Body"/>
      </w:pPr>
      <w:r>
        <w:rPr>
          <w:b/>
          <w:i/>
        </w:rPr>
        <w:t>CORBA Component Model (CCM)</w:t>
      </w:r>
      <w:r>
        <w:t xml:space="preserve"> - An OMG specification for an implementation language independent distributed component model.</w:t>
      </w:r>
    </w:p>
    <w:p w14:paraId="74BB3FE3" w14:textId="77777777" w:rsidR="006E20CC" w:rsidRDefault="006E20CC">
      <w:pPr>
        <w:pStyle w:val="Body"/>
      </w:pPr>
      <w:r>
        <w:rPr>
          <w:b/>
          <w:i/>
        </w:rPr>
        <w:t xml:space="preserve">Interface Definition Language (IDL) </w:t>
      </w:r>
      <w:r>
        <w:t>- An OMG and ISO standard language for specifying interfaces and associated data structures.</w:t>
      </w:r>
    </w:p>
    <w:p w14:paraId="4E8EE27F" w14:textId="77777777"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14:paraId="5A9405DD" w14:textId="77777777"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14:paraId="7BB1E66B" w14:textId="77777777"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14:paraId="72E18FBA" w14:textId="77777777" w:rsidR="006E20CC" w:rsidRDefault="006E20CC">
      <w:pPr>
        <w:pStyle w:val="Body"/>
      </w:pPr>
      <w:proofErr w:type="gramStart"/>
      <w:r>
        <w:rPr>
          <w:b/>
          <w:i/>
        </w:rPr>
        <w:t xml:space="preserve">Metamodel  </w:t>
      </w:r>
      <w:r>
        <w:t>-</w:t>
      </w:r>
      <w:proofErr w:type="gramEnd"/>
      <w:r>
        <w:t xml:space="preserve"> A model of models.</w:t>
      </w:r>
    </w:p>
    <w:p w14:paraId="5253D252" w14:textId="77777777" w:rsidR="006E20CC" w:rsidRDefault="006E20CC">
      <w:pPr>
        <w:pStyle w:val="Body"/>
      </w:pPr>
      <w:r>
        <w:rPr>
          <w:b/>
          <w:i/>
        </w:rPr>
        <w:t>Meta Object Facility (MOF)</w:t>
      </w:r>
      <w:r>
        <w:rPr>
          <w:i/>
        </w:rPr>
        <w:t xml:space="preserve"> </w:t>
      </w:r>
      <w:r>
        <w:t>- An OMG standard, closely related to UML, that enables metadata management and language definition.</w:t>
      </w:r>
    </w:p>
    <w:p w14:paraId="74B88873" w14:textId="77777777" w:rsidR="006E20CC" w:rsidRDefault="006E20CC">
      <w:pPr>
        <w:pStyle w:val="Body"/>
      </w:pPr>
      <w:r>
        <w:rPr>
          <w:b/>
          <w:i/>
        </w:rPr>
        <w:lastRenderedPageBreak/>
        <w:t>Model</w:t>
      </w:r>
      <w:r>
        <w:rPr>
          <w:i/>
        </w:rPr>
        <w:t xml:space="preserve"> </w:t>
      </w:r>
      <w:r>
        <w:t>- A formal specification of the function, structure and/or behavior of an application or system.</w:t>
      </w:r>
    </w:p>
    <w:p w14:paraId="66579CDC" w14:textId="77777777"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14:paraId="4A299224" w14:textId="77777777"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14:paraId="37D85056" w14:textId="77777777" w:rsidR="006E20CC" w:rsidRDefault="006E20CC">
      <w:pPr>
        <w:pStyle w:val="Body"/>
      </w:pPr>
      <w:r>
        <w:rPr>
          <w:b/>
          <w:i/>
        </w:rPr>
        <w:t xml:space="preserve">Normative Reference </w:t>
      </w:r>
      <w:r>
        <w:t>– References to documents that contain provisions to which an implementation shall conform to in order to claim compliance with the standard.</w:t>
      </w:r>
    </w:p>
    <w:p w14:paraId="008EC43E" w14:textId="77777777"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000B3F91" w14:textId="77777777"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14:paraId="4A924444" w14:textId="77777777"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14:paraId="6851B895" w14:textId="77777777"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14:paraId="22231195" w14:textId="77777777" w:rsidR="006E20CC" w:rsidRDefault="006E20CC">
      <w:pPr>
        <w:pStyle w:val="Body"/>
      </w:pPr>
      <w:r>
        <w:rPr>
          <w:b/>
          <w:i/>
        </w:rPr>
        <w:t>Request for Proposal (RFP)</w:t>
      </w:r>
      <w:r>
        <w:t xml:space="preserve"> - A document requesting OMG members to submit proposals to an OMG Technology Committee.</w:t>
      </w:r>
    </w:p>
    <w:p w14:paraId="366658B9" w14:textId="77777777" w:rsidR="006E20CC" w:rsidRDefault="006E20CC">
      <w:pPr>
        <w:pStyle w:val="Body"/>
      </w:pPr>
      <w:r>
        <w:rPr>
          <w:b/>
          <w:i/>
        </w:rPr>
        <w:t>Task Force (TF)</w:t>
      </w:r>
      <w:r>
        <w:t xml:space="preserve"> - The OMG Technology Committee subgroup responsible for issuing a RFP and evaluating submission(s).</w:t>
      </w:r>
    </w:p>
    <w:p w14:paraId="0F6671A6" w14:textId="77777777"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14:paraId="6822A8DF" w14:textId="77777777"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14:paraId="14B55C5D" w14:textId="77777777" w:rsidR="006E20CC" w:rsidRDefault="006E20CC">
      <w:pPr>
        <w:pStyle w:val="Body"/>
      </w:pPr>
      <w:r>
        <w:rPr>
          <w:b/>
          <w:i/>
        </w:rPr>
        <w:t>UML Profile</w:t>
      </w:r>
      <w:r>
        <w:t xml:space="preserve"> - A standardized set of extensions and constraints that tailors UML to particular use.</w:t>
      </w:r>
    </w:p>
    <w:p w14:paraId="0CA51E1A" w14:textId="77777777" w:rsidR="006E20CC" w:rsidRDefault="006E20CC">
      <w:pPr>
        <w:pStyle w:val="Body"/>
      </w:pPr>
      <w:r>
        <w:rPr>
          <w:b/>
          <w:i/>
        </w:rPr>
        <w:lastRenderedPageBreak/>
        <w:t>XML Metadata Interchange (XMI)</w:t>
      </w:r>
      <w:r>
        <w:t xml:space="preserve"> - An OMG standard that facilitates interchange of models via XML documents.</w:t>
      </w:r>
    </w:p>
    <w:sectPr w:rsidR="006E20CC">
      <w:headerReference w:type="default" r:id="rId22"/>
      <w:footerReference w:type="default" r:id="rId23"/>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6" w:author="Gerald Beuchelt" w:date="2014-04-28T23:34:00Z" w:initials="GB">
    <w:p w14:paraId="3ABA619B" w14:textId="6635DAB1" w:rsidR="00D80591" w:rsidRDefault="00D80591">
      <w:pPr>
        <w:pStyle w:val="CommentText"/>
      </w:pPr>
      <w:r>
        <w:rPr>
          <w:rStyle w:val="CommentReference"/>
        </w:rPr>
        <w:annotationRef/>
      </w:r>
      <w:r>
        <w:t xml:space="preserve">Please provide additional use cases at a high level. </w:t>
      </w:r>
    </w:p>
  </w:comment>
  <w:comment w:id="291" w:author="Vijay Mehra" w:date="2014-04-28T23:25:00Z" w:initials="VM">
    <w:p w14:paraId="35807568" w14:textId="77777777" w:rsidR="00D80591" w:rsidRDefault="00D80591">
      <w:pPr>
        <w:pStyle w:val="CommentText"/>
      </w:pPr>
      <w:r>
        <w:rPr>
          <w:rStyle w:val="CommentReference"/>
        </w:rPr>
        <w:annotationRef/>
      </w:r>
      <w:r>
        <w:t>?</w:t>
      </w:r>
    </w:p>
  </w:comment>
  <w:comment w:id="292" w:author="Vijay Mehra" w:date="2014-04-28T23:25:00Z" w:initials="VM">
    <w:p w14:paraId="1C24E5D5" w14:textId="77777777" w:rsidR="00D80591" w:rsidRDefault="00D80591">
      <w:pPr>
        <w:pStyle w:val="CommentText"/>
      </w:pPr>
      <w:r>
        <w:rPr>
          <w:rStyle w:val="CommentReference"/>
        </w:rPr>
        <w:annotationRef/>
      </w:r>
      <w:r>
        <w:t>?/</w:t>
      </w:r>
    </w:p>
  </w:comment>
  <w:comment w:id="301" w:author="Gerald Beuchelt" w:date="2014-04-28T23:25:00Z" w:initials="GB">
    <w:p w14:paraId="6447F717" w14:textId="04F27A82" w:rsidR="00D80591" w:rsidRDefault="00D80591">
      <w:pPr>
        <w:pStyle w:val="CommentText"/>
      </w:pPr>
      <w:r>
        <w:rPr>
          <w:rStyle w:val="CommentReference"/>
        </w:rPr>
        <w:annotationRef/>
      </w:r>
      <w:r>
        <w:t xml:space="preserve">Please provide guidance. </w:t>
      </w:r>
    </w:p>
  </w:comment>
  <w:comment w:id="313" w:author="Vijay Mehra" w:date="2014-04-28T23:25:00Z" w:initials="VM">
    <w:p w14:paraId="4E91E80E" w14:textId="77777777" w:rsidR="00D80591" w:rsidRDefault="00D80591">
      <w:pPr>
        <w:pStyle w:val="CommentText"/>
      </w:pPr>
      <w:r>
        <w:rPr>
          <w:rStyle w:val="CommentReference"/>
        </w:rPr>
        <w:annotationRef/>
      </w:r>
      <w:r>
        <w:t>?</w:t>
      </w:r>
    </w:p>
  </w:comment>
  <w:comment w:id="305" w:author="Gerald Beuchelt" w:date="2014-04-28T23:36:00Z" w:initials="GB">
    <w:p w14:paraId="2E44F261" w14:textId="0CA55EFA" w:rsidR="00D80591" w:rsidRDefault="00D80591">
      <w:pPr>
        <w:pStyle w:val="CommentText"/>
      </w:pPr>
      <w:r>
        <w:rPr>
          <w:rStyle w:val="CommentReference"/>
        </w:rPr>
        <w:annotationRef/>
      </w:r>
      <w:r>
        <w:t xml:space="preserve">Is this boilerplate or actually required? This does not make a lot of sense in this context, methinks. </w:t>
      </w:r>
    </w:p>
  </w:comment>
  <w:comment w:id="315" w:author="Vijay Mehra" w:date="2014-04-28T23:25:00Z" w:initials="VM">
    <w:p w14:paraId="4E804C75" w14:textId="77777777" w:rsidR="00D80591" w:rsidRDefault="00D80591">
      <w:pPr>
        <w:pStyle w:val="CommentText"/>
      </w:pPr>
      <w:r>
        <w:rPr>
          <w:rStyle w:val="CommentReference"/>
        </w:rPr>
        <w:annotationRef/>
      </w:r>
      <w:r>
        <w:t>??</w:t>
      </w:r>
    </w:p>
  </w:comment>
  <w:comment w:id="314" w:author="Gerald Beuchelt" w:date="2014-04-28T23:36:00Z" w:initials="GB">
    <w:p w14:paraId="09EC8172" w14:textId="0110EB83" w:rsidR="00D80591" w:rsidRDefault="00D80591">
      <w:pPr>
        <w:pStyle w:val="CommentText"/>
      </w:pPr>
      <w:r>
        <w:rPr>
          <w:rStyle w:val="CommentReference"/>
        </w:rPr>
        <w:annotationRef/>
      </w:r>
      <w:r>
        <w:t>See comment above – is this required?</w:t>
      </w:r>
    </w:p>
  </w:comment>
  <w:comment w:id="379" w:author="Cory Casanave [18538]" w:date="2014-04-30T14:27:00Z" w:initials="CBC">
    <w:p w14:paraId="6441419C" w14:textId="367EEF7D" w:rsidR="004921A5" w:rsidRDefault="004921A5">
      <w:pPr>
        <w:pStyle w:val="CommentText"/>
      </w:pPr>
      <w:r>
        <w:rPr>
          <w:rStyle w:val="CommentReference"/>
        </w:rPr>
        <w:annotationRef/>
      </w:r>
      <w:proofErr w:type="gramStart"/>
      <w:r w:rsidR="00B32ABD">
        <w:t>inconsistent</w:t>
      </w:r>
      <w:proofErr w:type="gramEnd"/>
    </w:p>
  </w:comment>
  <w:comment w:id="397" w:author="Cory Casanave [18538]" w:date="2014-04-30T13:18:00Z" w:initials="CBC">
    <w:p w14:paraId="4B03EFE5" w14:textId="71171448" w:rsidR="0052378C" w:rsidRDefault="0052378C">
      <w:pPr>
        <w:pStyle w:val="CommentText"/>
      </w:pPr>
      <w:r>
        <w:rPr>
          <w:rStyle w:val="CommentReference"/>
        </w:rPr>
        <w:annotationRef/>
      </w:r>
      <w:r w:rsidR="00B32ABD">
        <w:t>Is the intent here the use of UML to present threat INSTANCES in UML or the model to describe them. This is very different. I have not seen this requirement before, however it is certainly doable.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39AB3" w14:textId="77777777" w:rsidR="00012306" w:rsidRDefault="00012306">
      <w:r>
        <w:separator/>
      </w:r>
    </w:p>
  </w:endnote>
  <w:endnote w:type="continuationSeparator" w:id="0">
    <w:p w14:paraId="7963C6DE" w14:textId="77777777" w:rsidR="00012306" w:rsidRDefault="0001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43925" w14:textId="447FC9BB" w:rsidR="00D80591" w:rsidRDefault="00D80591" w:rsidP="006E20CC">
    <w:pPr>
      <w:pStyle w:val="Header"/>
    </w:pPr>
    <w:r>
      <w:t>OMG RFP</w:t>
    </w:r>
    <w:r>
      <w:tab/>
    </w:r>
    <w:r>
      <w:fldChar w:fldCharType="begin"/>
    </w:r>
    <w:r>
      <w:instrText xml:space="preserve"> TIME \@ "d MMMM yyyy" </w:instrText>
    </w:r>
    <w:r>
      <w:fldChar w:fldCharType="separate"/>
    </w:r>
    <w:ins w:id="618" w:author="Cory Casanave [18538]" w:date="2014-04-30T14:48:00Z">
      <w:r w:rsidR="00842FC3">
        <w:rPr>
          <w:noProof/>
        </w:rPr>
        <w:t>30 April 2014</w:t>
      </w:r>
    </w:ins>
    <w:del w:id="619" w:author="Cory Casanave [18538]" w:date="2014-04-30T11:23:00Z">
      <w:r w:rsidDel="00B3506F">
        <w:rPr>
          <w:noProof/>
        </w:rPr>
        <w:delText>28 April 2014</w:delText>
      </w:r>
    </w:del>
    <w: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EEED1" w14:textId="77777777" w:rsidR="00012306" w:rsidRDefault="00012306">
      <w:r>
        <w:separator/>
      </w:r>
    </w:p>
  </w:footnote>
  <w:footnote w:type="continuationSeparator" w:id="0">
    <w:p w14:paraId="6B05F56E" w14:textId="77777777" w:rsidR="00012306" w:rsidRDefault="000123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9AFA7" w14:textId="39C190F2" w:rsidR="00D80591" w:rsidRPr="000E4086" w:rsidRDefault="00D80591">
    <w:pPr>
      <w:pStyle w:val="Header"/>
    </w:pPr>
    <w:r>
      <w:rPr>
        <w:rStyle w:val="Instructions"/>
      </w:rPr>
      <w:t>&lt;I</w:t>
    </w:r>
    <w:r w:rsidRPr="00665585">
      <w:rPr>
        <w:rStyle w:val="Instructions"/>
      </w:rPr>
      <w:t>nsert your RFP's document number here&gt;</w:t>
    </w:r>
    <w:r w:rsidRPr="004C1531">
      <w:rPr>
        <w:color w:val="FF0000"/>
      </w:rPr>
      <w:tab/>
    </w:r>
    <w:r w:rsidRPr="004C1531">
      <w:rPr>
        <w:color w:val="FF0000"/>
      </w:rPr>
      <w:tab/>
    </w:r>
    <w:del w:id="613" w:author="Cory Casanave [18538]" w:date="2014-04-30T14:48:00Z">
      <w:r w:rsidRPr="0069797E" w:rsidDel="00842FC3">
        <w:delText>RFP</w:delText>
      </w:r>
      <w:r w:rsidRPr="00665585" w:rsidDel="00842FC3">
        <w:delText xml:space="preserve"> Template: ab/</w:delText>
      </w:r>
      <w:r w:rsidDel="00842FC3">
        <w:delText>13</w:delText>
      </w:r>
      <w:r w:rsidRPr="00665585" w:rsidDel="00842FC3">
        <w:delText>-</w:delText>
      </w:r>
      <w:r w:rsidDel="00842FC3">
        <w:delText>03</w:delText>
      </w:r>
      <w:r w:rsidRPr="00665585" w:rsidDel="00842FC3">
        <w:delText>-</w:delText>
      </w:r>
      <w:r w:rsidDel="00842FC3">
        <w:delText>01</w:delText>
      </w:r>
    </w:del>
    <w:ins w:id="614" w:author="Cory Casanave [18538]" w:date="2014-04-30T14:49:00Z">
      <w:r w:rsidR="00842FC3">
        <w:t>Threat</w:t>
      </w:r>
    </w:ins>
    <w:ins w:id="615" w:author="Cory Casanave [18538]" w:date="2014-04-30T14:48:00Z">
      <w:r w:rsidR="00842FC3">
        <w:t>/Risk</w:t>
      </w:r>
    </w:ins>
    <w:ins w:id="616" w:author="Cory Casanave [18538]" w:date="2014-04-30T14:49:00Z">
      <w:r w:rsidR="00842FC3">
        <w:t xml:space="preserve"> </w:t>
      </w:r>
    </w:ins>
    <w:ins w:id="617" w:author="Cory Casanave [18538]" w:date="2014-04-30T14:51:00Z">
      <w:r w:rsidR="00842FC3">
        <w:t>Situational Awareness</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F4A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F647C"/>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713059"/>
    <w:multiLevelType w:val="hybridMultilevel"/>
    <w:tmpl w:val="FB56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11424C"/>
    <w:multiLevelType w:val="hybridMultilevel"/>
    <w:tmpl w:val="61382B06"/>
    <w:lvl w:ilvl="0" w:tplc="3626BD8A">
      <w:start w:val="1"/>
      <w:numFmt w:val="decimal"/>
      <w:lvlText w:val="%1."/>
      <w:lvlJc w:val="left"/>
      <w:pPr>
        <w:tabs>
          <w:tab w:val="num" w:pos="1584"/>
        </w:tabs>
        <w:ind w:left="1584" w:hanging="360"/>
      </w:pPr>
    </w:lvl>
    <w:lvl w:ilvl="1" w:tplc="D56400E6" w:tentative="1">
      <w:start w:val="1"/>
      <w:numFmt w:val="bullet"/>
      <w:lvlText w:val="o"/>
      <w:lvlJc w:val="left"/>
      <w:pPr>
        <w:tabs>
          <w:tab w:val="num" w:pos="2304"/>
        </w:tabs>
        <w:ind w:left="2304" w:hanging="360"/>
      </w:pPr>
      <w:rPr>
        <w:rFonts w:ascii="Courier New" w:hAnsi="Courier New" w:hint="default"/>
      </w:rPr>
    </w:lvl>
    <w:lvl w:ilvl="2" w:tplc="E5D8482C" w:tentative="1">
      <w:start w:val="1"/>
      <w:numFmt w:val="bullet"/>
      <w:lvlText w:val=""/>
      <w:lvlJc w:val="left"/>
      <w:pPr>
        <w:tabs>
          <w:tab w:val="num" w:pos="3024"/>
        </w:tabs>
        <w:ind w:left="3024" w:hanging="360"/>
      </w:pPr>
      <w:rPr>
        <w:rFonts w:ascii="Wingdings" w:hAnsi="Wingdings" w:hint="default"/>
      </w:rPr>
    </w:lvl>
    <w:lvl w:ilvl="3" w:tplc="3E521E68" w:tentative="1">
      <w:start w:val="1"/>
      <w:numFmt w:val="bullet"/>
      <w:lvlText w:val=""/>
      <w:lvlJc w:val="left"/>
      <w:pPr>
        <w:tabs>
          <w:tab w:val="num" w:pos="3744"/>
        </w:tabs>
        <w:ind w:left="3744" w:hanging="360"/>
      </w:pPr>
      <w:rPr>
        <w:rFonts w:ascii="Symbol" w:hAnsi="Symbol" w:hint="default"/>
      </w:rPr>
    </w:lvl>
    <w:lvl w:ilvl="4" w:tplc="D8E680B4" w:tentative="1">
      <w:start w:val="1"/>
      <w:numFmt w:val="bullet"/>
      <w:lvlText w:val="o"/>
      <w:lvlJc w:val="left"/>
      <w:pPr>
        <w:tabs>
          <w:tab w:val="num" w:pos="4464"/>
        </w:tabs>
        <w:ind w:left="4464" w:hanging="360"/>
      </w:pPr>
      <w:rPr>
        <w:rFonts w:ascii="Courier New" w:hAnsi="Courier New" w:hint="default"/>
      </w:rPr>
    </w:lvl>
    <w:lvl w:ilvl="5" w:tplc="E4BC863C" w:tentative="1">
      <w:start w:val="1"/>
      <w:numFmt w:val="bullet"/>
      <w:lvlText w:val=""/>
      <w:lvlJc w:val="left"/>
      <w:pPr>
        <w:tabs>
          <w:tab w:val="num" w:pos="5184"/>
        </w:tabs>
        <w:ind w:left="5184" w:hanging="360"/>
      </w:pPr>
      <w:rPr>
        <w:rFonts w:ascii="Wingdings" w:hAnsi="Wingdings" w:hint="default"/>
      </w:rPr>
    </w:lvl>
    <w:lvl w:ilvl="6" w:tplc="14707510" w:tentative="1">
      <w:start w:val="1"/>
      <w:numFmt w:val="bullet"/>
      <w:lvlText w:val=""/>
      <w:lvlJc w:val="left"/>
      <w:pPr>
        <w:tabs>
          <w:tab w:val="num" w:pos="5904"/>
        </w:tabs>
        <w:ind w:left="5904" w:hanging="360"/>
      </w:pPr>
      <w:rPr>
        <w:rFonts w:ascii="Symbol" w:hAnsi="Symbol" w:hint="default"/>
      </w:rPr>
    </w:lvl>
    <w:lvl w:ilvl="7" w:tplc="6B06310C" w:tentative="1">
      <w:start w:val="1"/>
      <w:numFmt w:val="bullet"/>
      <w:lvlText w:val="o"/>
      <w:lvlJc w:val="left"/>
      <w:pPr>
        <w:tabs>
          <w:tab w:val="num" w:pos="6624"/>
        </w:tabs>
        <w:ind w:left="6624" w:hanging="360"/>
      </w:pPr>
      <w:rPr>
        <w:rFonts w:ascii="Courier New" w:hAnsi="Courier New" w:hint="default"/>
      </w:rPr>
    </w:lvl>
    <w:lvl w:ilvl="8" w:tplc="017EA008" w:tentative="1">
      <w:start w:val="1"/>
      <w:numFmt w:val="bullet"/>
      <w:lvlText w:val=""/>
      <w:lvlJc w:val="left"/>
      <w:pPr>
        <w:tabs>
          <w:tab w:val="num" w:pos="7344"/>
        </w:tabs>
        <w:ind w:left="7344" w:hanging="360"/>
      </w:pPr>
      <w:rPr>
        <w:rFonts w:ascii="Wingdings" w:hAnsi="Wingdings" w:hint="default"/>
      </w:rPr>
    </w:lvl>
  </w:abstractNum>
  <w:abstractNum w:abstractNumId="4">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09547BA9"/>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E6C48"/>
    <w:multiLevelType w:val="hybridMultilevel"/>
    <w:tmpl w:val="A3546D08"/>
    <w:lvl w:ilvl="0" w:tplc="6A84CE86">
      <w:start w:val="1"/>
      <w:numFmt w:val="decimal"/>
      <w:lvlText w:val="%1."/>
      <w:lvlJc w:val="left"/>
      <w:pPr>
        <w:tabs>
          <w:tab w:val="num" w:pos="1584"/>
        </w:tabs>
        <w:ind w:left="1584" w:hanging="360"/>
      </w:pPr>
    </w:lvl>
    <w:lvl w:ilvl="1" w:tplc="824658C2" w:tentative="1">
      <w:start w:val="1"/>
      <w:numFmt w:val="lowerLetter"/>
      <w:lvlText w:val="%2."/>
      <w:lvlJc w:val="left"/>
      <w:pPr>
        <w:tabs>
          <w:tab w:val="num" w:pos="2304"/>
        </w:tabs>
        <w:ind w:left="2304" w:hanging="360"/>
      </w:pPr>
    </w:lvl>
    <w:lvl w:ilvl="2" w:tplc="67548A80" w:tentative="1">
      <w:start w:val="1"/>
      <w:numFmt w:val="lowerRoman"/>
      <w:lvlText w:val="%3."/>
      <w:lvlJc w:val="right"/>
      <w:pPr>
        <w:tabs>
          <w:tab w:val="num" w:pos="3024"/>
        </w:tabs>
        <w:ind w:left="3024" w:hanging="180"/>
      </w:pPr>
    </w:lvl>
    <w:lvl w:ilvl="3" w:tplc="B1AEDDFE" w:tentative="1">
      <w:start w:val="1"/>
      <w:numFmt w:val="decimal"/>
      <w:lvlText w:val="%4."/>
      <w:lvlJc w:val="left"/>
      <w:pPr>
        <w:tabs>
          <w:tab w:val="num" w:pos="3744"/>
        </w:tabs>
        <w:ind w:left="3744" w:hanging="360"/>
      </w:pPr>
    </w:lvl>
    <w:lvl w:ilvl="4" w:tplc="F7DE9FA0" w:tentative="1">
      <w:start w:val="1"/>
      <w:numFmt w:val="lowerLetter"/>
      <w:lvlText w:val="%5."/>
      <w:lvlJc w:val="left"/>
      <w:pPr>
        <w:tabs>
          <w:tab w:val="num" w:pos="4464"/>
        </w:tabs>
        <w:ind w:left="4464" w:hanging="360"/>
      </w:pPr>
    </w:lvl>
    <w:lvl w:ilvl="5" w:tplc="5680C476" w:tentative="1">
      <w:start w:val="1"/>
      <w:numFmt w:val="lowerRoman"/>
      <w:lvlText w:val="%6."/>
      <w:lvlJc w:val="right"/>
      <w:pPr>
        <w:tabs>
          <w:tab w:val="num" w:pos="5184"/>
        </w:tabs>
        <w:ind w:left="5184" w:hanging="180"/>
      </w:pPr>
    </w:lvl>
    <w:lvl w:ilvl="6" w:tplc="5C602BEE" w:tentative="1">
      <w:start w:val="1"/>
      <w:numFmt w:val="decimal"/>
      <w:lvlText w:val="%7."/>
      <w:lvlJc w:val="left"/>
      <w:pPr>
        <w:tabs>
          <w:tab w:val="num" w:pos="5904"/>
        </w:tabs>
        <w:ind w:left="5904" w:hanging="360"/>
      </w:pPr>
    </w:lvl>
    <w:lvl w:ilvl="7" w:tplc="C0B09FB2" w:tentative="1">
      <w:start w:val="1"/>
      <w:numFmt w:val="lowerLetter"/>
      <w:lvlText w:val="%8."/>
      <w:lvlJc w:val="left"/>
      <w:pPr>
        <w:tabs>
          <w:tab w:val="num" w:pos="6624"/>
        </w:tabs>
        <w:ind w:left="6624" w:hanging="360"/>
      </w:pPr>
    </w:lvl>
    <w:lvl w:ilvl="8" w:tplc="E3D26B0C" w:tentative="1">
      <w:start w:val="1"/>
      <w:numFmt w:val="lowerRoman"/>
      <w:lvlText w:val="%9."/>
      <w:lvlJc w:val="right"/>
      <w:pPr>
        <w:tabs>
          <w:tab w:val="num" w:pos="7344"/>
        </w:tabs>
        <w:ind w:left="7344" w:hanging="180"/>
      </w:pPr>
    </w:lvl>
  </w:abstractNum>
  <w:abstractNum w:abstractNumId="8">
    <w:nsid w:val="14FE7AD0"/>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B7A71"/>
    <w:multiLevelType w:val="hybridMultilevel"/>
    <w:tmpl w:val="F5A66270"/>
    <w:lvl w:ilvl="0" w:tplc="DB446374">
      <w:start w:val="3"/>
      <w:numFmt w:val="lowerLetter"/>
      <w:lvlText w:val="%1)"/>
      <w:lvlJc w:val="left"/>
      <w:pPr>
        <w:tabs>
          <w:tab w:val="num" w:pos="1224"/>
        </w:tabs>
        <w:ind w:left="1224" w:hanging="360"/>
      </w:pPr>
      <w:rPr>
        <w:rFonts w:hint="default"/>
      </w:rPr>
    </w:lvl>
    <w:lvl w:ilvl="1" w:tplc="EC6C980A">
      <w:start w:val="5"/>
      <w:numFmt w:val="decimal"/>
      <w:lvlText w:val="%2."/>
      <w:lvlJc w:val="left"/>
      <w:pPr>
        <w:tabs>
          <w:tab w:val="num" w:pos="1944"/>
        </w:tabs>
        <w:ind w:left="1944" w:hanging="360"/>
      </w:pPr>
      <w:rPr>
        <w:rFonts w:hint="default"/>
        <w:color w:val="FF0000"/>
      </w:rPr>
    </w:lvl>
    <w:lvl w:ilvl="2" w:tplc="608894E6" w:tentative="1">
      <w:start w:val="1"/>
      <w:numFmt w:val="lowerRoman"/>
      <w:lvlText w:val="%3."/>
      <w:lvlJc w:val="right"/>
      <w:pPr>
        <w:tabs>
          <w:tab w:val="num" w:pos="2664"/>
        </w:tabs>
        <w:ind w:left="2664" w:hanging="180"/>
      </w:pPr>
    </w:lvl>
    <w:lvl w:ilvl="3" w:tplc="CBE8071C" w:tentative="1">
      <w:start w:val="1"/>
      <w:numFmt w:val="decimal"/>
      <w:lvlText w:val="%4."/>
      <w:lvlJc w:val="left"/>
      <w:pPr>
        <w:tabs>
          <w:tab w:val="num" w:pos="3384"/>
        </w:tabs>
        <w:ind w:left="3384" w:hanging="360"/>
      </w:pPr>
    </w:lvl>
    <w:lvl w:ilvl="4" w:tplc="39943D9A" w:tentative="1">
      <w:start w:val="1"/>
      <w:numFmt w:val="lowerLetter"/>
      <w:lvlText w:val="%5."/>
      <w:lvlJc w:val="left"/>
      <w:pPr>
        <w:tabs>
          <w:tab w:val="num" w:pos="4104"/>
        </w:tabs>
        <w:ind w:left="4104" w:hanging="360"/>
      </w:pPr>
    </w:lvl>
    <w:lvl w:ilvl="5" w:tplc="C3F2B3D2" w:tentative="1">
      <w:start w:val="1"/>
      <w:numFmt w:val="lowerRoman"/>
      <w:lvlText w:val="%6."/>
      <w:lvlJc w:val="right"/>
      <w:pPr>
        <w:tabs>
          <w:tab w:val="num" w:pos="4824"/>
        </w:tabs>
        <w:ind w:left="4824" w:hanging="180"/>
      </w:pPr>
    </w:lvl>
    <w:lvl w:ilvl="6" w:tplc="FEEE8060" w:tentative="1">
      <w:start w:val="1"/>
      <w:numFmt w:val="decimal"/>
      <w:lvlText w:val="%7."/>
      <w:lvlJc w:val="left"/>
      <w:pPr>
        <w:tabs>
          <w:tab w:val="num" w:pos="5544"/>
        </w:tabs>
        <w:ind w:left="5544" w:hanging="360"/>
      </w:pPr>
    </w:lvl>
    <w:lvl w:ilvl="7" w:tplc="563CB0AA" w:tentative="1">
      <w:start w:val="1"/>
      <w:numFmt w:val="lowerLetter"/>
      <w:lvlText w:val="%8."/>
      <w:lvlJc w:val="left"/>
      <w:pPr>
        <w:tabs>
          <w:tab w:val="num" w:pos="6264"/>
        </w:tabs>
        <w:ind w:left="6264" w:hanging="360"/>
      </w:pPr>
    </w:lvl>
    <w:lvl w:ilvl="8" w:tplc="F9BC2976" w:tentative="1">
      <w:start w:val="1"/>
      <w:numFmt w:val="lowerRoman"/>
      <w:lvlText w:val="%9."/>
      <w:lvlJc w:val="right"/>
      <w:pPr>
        <w:tabs>
          <w:tab w:val="num" w:pos="6984"/>
        </w:tabs>
        <w:ind w:left="6984" w:hanging="180"/>
      </w:pPr>
    </w:lvl>
  </w:abstractNum>
  <w:abstractNum w:abstractNumId="11">
    <w:nsid w:val="2286222B"/>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B03C25"/>
    <w:multiLevelType w:val="hybridMultilevel"/>
    <w:tmpl w:val="117C09DE"/>
    <w:lvl w:ilvl="0" w:tplc="74545A3A">
      <w:start w:val="1"/>
      <w:numFmt w:val="bullet"/>
      <w:lvlText w:val=""/>
      <w:lvlJc w:val="left"/>
      <w:pPr>
        <w:tabs>
          <w:tab w:val="num" w:pos="1224"/>
        </w:tabs>
        <w:ind w:left="1224" w:hanging="360"/>
      </w:pPr>
      <w:rPr>
        <w:rFonts w:ascii="Symbol" w:hAnsi="Symbol" w:hint="default"/>
      </w:rPr>
    </w:lvl>
    <w:lvl w:ilvl="1" w:tplc="E8E4F106" w:tentative="1">
      <w:start w:val="1"/>
      <w:numFmt w:val="bullet"/>
      <w:lvlText w:val="o"/>
      <w:lvlJc w:val="left"/>
      <w:pPr>
        <w:tabs>
          <w:tab w:val="num" w:pos="1944"/>
        </w:tabs>
        <w:ind w:left="1944" w:hanging="360"/>
      </w:pPr>
      <w:rPr>
        <w:rFonts w:ascii="Courier New" w:hAnsi="Courier New" w:hint="default"/>
      </w:rPr>
    </w:lvl>
    <w:lvl w:ilvl="2" w:tplc="042C8B9C" w:tentative="1">
      <w:start w:val="1"/>
      <w:numFmt w:val="bullet"/>
      <w:lvlText w:val=""/>
      <w:lvlJc w:val="left"/>
      <w:pPr>
        <w:tabs>
          <w:tab w:val="num" w:pos="2664"/>
        </w:tabs>
        <w:ind w:left="2664" w:hanging="360"/>
      </w:pPr>
      <w:rPr>
        <w:rFonts w:ascii="Wingdings" w:hAnsi="Wingdings" w:hint="default"/>
      </w:rPr>
    </w:lvl>
    <w:lvl w:ilvl="3" w:tplc="4DC01C1C" w:tentative="1">
      <w:start w:val="1"/>
      <w:numFmt w:val="bullet"/>
      <w:lvlText w:val=""/>
      <w:lvlJc w:val="left"/>
      <w:pPr>
        <w:tabs>
          <w:tab w:val="num" w:pos="3384"/>
        </w:tabs>
        <w:ind w:left="3384" w:hanging="360"/>
      </w:pPr>
      <w:rPr>
        <w:rFonts w:ascii="Symbol" w:hAnsi="Symbol" w:hint="default"/>
      </w:rPr>
    </w:lvl>
    <w:lvl w:ilvl="4" w:tplc="A2B45906" w:tentative="1">
      <w:start w:val="1"/>
      <w:numFmt w:val="bullet"/>
      <w:lvlText w:val="o"/>
      <w:lvlJc w:val="left"/>
      <w:pPr>
        <w:tabs>
          <w:tab w:val="num" w:pos="4104"/>
        </w:tabs>
        <w:ind w:left="4104" w:hanging="360"/>
      </w:pPr>
      <w:rPr>
        <w:rFonts w:ascii="Courier New" w:hAnsi="Courier New" w:hint="default"/>
      </w:rPr>
    </w:lvl>
    <w:lvl w:ilvl="5" w:tplc="B71E7F5C" w:tentative="1">
      <w:start w:val="1"/>
      <w:numFmt w:val="bullet"/>
      <w:lvlText w:val=""/>
      <w:lvlJc w:val="left"/>
      <w:pPr>
        <w:tabs>
          <w:tab w:val="num" w:pos="4824"/>
        </w:tabs>
        <w:ind w:left="4824" w:hanging="360"/>
      </w:pPr>
      <w:rPr>
        <w:rFonts w:ascii="Wingdings" w:hAnsi="Wingdings" w:hint="default"/>
      </w:rPr>
    </w:lvl>
    <w:lvl w:ilvl="6" w:tplc="67FC9F52" w:tentative="1">
      <w:start w:val="1"/>
      <w:numFmt w:val="bullet"/>
      <w:lvlText w:val=""/>
      <w:lvlJc w:val="left"/>
      <w:pPr>
        <w:tabs>
          <w:tab w:val="num" w:pos="5544"/>
        </w:tabs>
        <w:ind w:left="5544" w:hanging="360"/>
      </w:pPr>
      <w:rPr>
        <w:rFonts w:ascii="Symbol" w:hAnsi="Symbol" w:hint="default"/>
      </w:rPr>
    </w:lvl>
    <w:lvl w:ilvl="7" w:tplc="8D322DD2" w:tentative="1">
      <w:start w:val="1"/>
      <w:numFmt w:val="bullet"/>
      <w:lvlText w:val="o"/>
      <w:lvlJc w:val="left"/>
      <w:pPr>
        <w:tabs>
          <w:tab w:val="num" w:pos="6264"/>
        </w:tabs>
        <w:ind w:left="6264" w:hanging="360"/>
      </w:pPr>
      <w:rPr>
        <w:rFonts w:ascii="Courier New" w:hAnsi="Courier New" w:hint="default"/>
      </w:rPr>
    </w:lvl>
    <w:lvl w:ilvl="8" w:tplc="2B62C072" w:tentative="1">
      <w:start w:val="1"/>
      <w:numFmt w:val="bullet"/>
      <w:lvlText w:val=""/>
      <w:lvlJc w:val="left"/>
      <w:pPr>
        <w:tabs>
          <w:tab w:val="num" w:pos="6984"/>
        </w:tabs>
        <w:ind w:left="6984" w:hanging="360"/>
      </w:pPr>
      <w:rPr>
        <w:rFonts w:ascii="Wingdings" w:hAnsi="Wingdings" w:hint="default"/>
      </w:rPr>
    </w:lvl>
  </w:abstractNum>
  <w:abstractNum w:abstractNumId="13">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E84406E"/>
    <w:multiLevelType w:val="hybridMultilevel"/>
    <w:tmpl w:val="F4C26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FE77EE"/>
    <w:multiLevelType w:val="multilevel"/>
    <w:tmpl w:val="A3A21286"/>
    <w:lvl w:ilvl="0">
      <w:start w:val="1"/>
      <w:numFmt w:val="decimal"/>
      <w:lvlText w:val="%1.0"/>
      <w:lvlJc w:val="left"/>
      <w:pPr>
        <w:tabs>
          <w:tab w:val="num" w:pos="864"/>
        </w:tabs>
        <w:ind w:left="864" w:hanging="864"/>
      </w:pPr>
    </w:lvl>
    <w:lvl w:ilvl="1">
      <w:start w:val="1"/>
      <w:numFmt w:val="decimal"/>
      <w:lvlText w:val="%1.%2"/>
      <w:lvlJc w:val="left"/>
      <w:pPr>
        <w:tabs>
          <w:tab w:val="num" w:pos="864"/>
        </w:tabs>
        <w:ind w:left="864" w:hanging="864"/>
      </w:pPr>
    </w:lvl>
    <w:lvl w:ilvl="2">
      <w:start w:val="1"/>
      <w:numFmt w:val="decimal"/>
      <w:lvlText w:val="%1.%2.%3"/>
      <w:lvlJc w:val="left"/>
      <w:pPr>
        <w:tabs>
          <w:tab w:val="num" w:pos="864"/>
        </w:tabs>
        <w:ind w:left="864" w:hanging="86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2F062376"/>
    <w:multiLevelType w:val="hybridMultilevel"/>
    <w:tmpl w:val="384AC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19">
    <w:nsid w:val="32506396"/>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1F456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CE84F15"/>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22">
    <w:nsid w:val="46C5299A"/>
    <w:multiLevelType w:val="hybridMultilevel"/>
    <w:tmpl w:val="49302B18"/>
    <w:lvl w:ilvl="0" w:tplc="A70020E0">
      <w:start w:val="1"/>
      <w:numFmt w:val="bullet"/>
      <w:lvlText w:val=""/>
      <w:lvlJc w:val="left"/>
      <w:pPr>
        <w:tabs>
          <w:tab w:val="num" w:pos="1584"/>
        </w:tabs>
        <w:ind w:left="1584" w:hanging="360"/>
      </w:pPr>
      <w:rPr>
        <w:rFonts w:ascii="Symbol" w:hAnsi="Symbol" w:hint="default"/>
      </w:rPr>
    </w:lvl>
    <w:lvl w:ilvl="1" w:tplc="8614300E" w:tentative="1">
      <w:start w:val="1"/>
      <w:numFmt w:val="bullet"/>
      <w:lvlText w:val="o"/>
      <w:lvlJc w:val="left"/>
      <w:pPr>
        <w:tabs>
          <w:tab w:val="num" w:pos="2304"/>
        </w:tabs>
        <w:ind w:left="2304" w:hanging="360"/>
      </w:pPr>
      <w:rPr>
        <w:rFonts w:ascii="Courier New" w:hAnsi="Courier New" w:hint="default"/>
      </w:rPr>
    </w:lvl>
    <w:lvl w:ilvl="2" w:tplc="F2204976" w:tentative="1">
      <w:start w:val="1"/>
      <w:numFmt w:val="bullet"/>
      <w:lvlText w:val=""/>
      <w:lvlJc w:val="left"/>
      <w:pPr>
        <w:tabs>
          <w:tab w:val="num" w:pos="3024"/>
        </w:tabs>
        <w:ind w:left="3024" w:hanging="360"/>
      </w:pPr>
      <w:rPr>
        <w:rFonts w:ascii="Wingdings" w:hAnsi="Wingdings" w:hint="default"/>
      </w:rPr>
    </w:lvl>
    <w:lvl w:ilvl="3" w:tplc="CAFEE6C6" w:tentative="1">
      <w:start w:val="1"/>
      <w:numFmt w:val="bullet"/>
      <w:lvlText w:val=""/>
      <w:lvlJc w:val="left"/>
      <w:pPr>
        <w:tabs>
          <w:tab w:val="num" w:pos="3744"/>
        </w:tabs>
        <w:ind w:left="3744" w:hanging="360"/>
      </w:pPr>
      <w:rPr>
        <w:rFonts w:ascii="Symbol" w:hAnsi="Symbol" w:hint="default"/>
      </w:rPr>
    </w:lvl>
    <w:lvl w:ilvl="4" w:tplc="C25E084E" w:tentative="1">
      <w:start w:val="1"/>
      <w:numFmt w:val="bullet"/>
      <w:lvlText w:val="o"/>
      <w:lvlJc w:val="left"/>
      <w:pPr>
        <w:tabs>
          <w:tab w:val="num" w:pos="4464"/>
        </w:tabs>
        <w:ind w:left="4464" w:hanging="360"/>
      </w:pPr>
      <w:rPr>
        <w:rFonts w:ascii="Courier New" w:hAnsi="Courier New" w:hint="default"/>
      </w:rPr>
    </w:lvl>
    <w:lvl w:ilvl="5" w:tplc="FD6CC296" w:tentative="1">
      <w:start w:val="1"/>
      <w:numFmt w:val="bullet"/>
      <w:lvlText w:val=""/>
      <w:lvlJc w:val="left"/>
      <w:pPr>
        <w:tabs>
          <w:tab w:val="num" w:pos="5184"/>
        </w:tabs>
        <w:ind w:left="5184" w:hanging="360"/>
      </w:pPr>
      <w:rPr>
        <w:rFonts w:ascii="Wingdings" w:hAnsi="Wingdings" w:hint="default"/>
      </w:rPr>
    </w:lvl>
    <w:lvl w:ilvl="6" w:tplc="AFD618A2" w:tentative="1">
      <w:start w:val="1"/>
      <w:numFmt w:val="bullet"/>
      <w:lvlText w:val=""/>
      <w:lvlJc w:val="left"/>
      <w:pPr>
        <w:tabs>
          <w:tab w:val="num" w:pos="5904"/>
        </w:tabs>
        <w:ind w:left="5904" w:hanging="360"/>
      </w:pPr>
      <w:rPr>
        <w:rFonts w:ascii="Symbol" w:hAnsi="Symbol" w:hint="default"/>
      </w:rPr>
    </w:lvl>
    <w:lvl w:ilvl="7" w:tplc="77E64F10" w:tentative="1">
      <w:start w:val="1"/>
      <w:numFmt w:val="bullet"/>
      <w:lvlText w:val="o"/>
      <w:lvlJc w:val="left"/>
      <w:pPr>
        <w:tabs>
          <w:tab w:val="num" w:pos="6624"/>
        </w:tabs>
        <w:ind w:left="6624" w:hanging="360"/>
      </w:pPr>
      <w:rPr>
        <w:rFonts w:ascii="Courier New" w:hAnsi="Courier New" w:hint="default"/>
      </w:rPr>
    </w:lvl>
    <w:lvl w:ilvl="8" w:tplc="75ACDEF4" w:tentative="1">
      <w:start w:val="1"/>
      <w:numFmt w:val="bullet"/>
      <w:lvlText w:val=""/>
      <w:lvlJc w:val="left"/>
      <w:pPr>
        <w:tabs>
          <w:tab w:val="num" w:pos="7344"/>
        </w:tabs>
        <w:ind w:left="7344" w:hanging="360"/>
      </w:pPr>
      <w:rPr>
        <w:rFonts w:ascii="Wingdings" w:hAnsi="Wingdings" w:hint="default"/>
      </w:rPr>
    </w:lvl>
  </w:abstractNum>
  <w:abstractNum w:abstractNumId="23">
    <w:nsid w:val="473B7124"/>
    <w:multiLevelType w:val="hybridMultilevel"/>
    <w:tmpl w:val="760C2C18"/>
    <w:lvl w:ilvl="0" w:tplc="9E4C7704">
      <w:start w:val="1"/>
      <w:numFmt w:val="bullet"/>
      <w:lvlText w:val=""/>
      <w:lvlJc w:val="left"/>
      <w:pPr>
        <w:tabs>
          <w:tab w:val="num" w:pos="1584"/>
        </w:tabs>
        <w:ind w:left="1584" w:hanging="360"/>
      </w:pPr>
      <w:rPr>
        <w:rFonts w:ascii="Symbol" w:hAnsi="Symbol" w:hint="default"/>
      </w:rPr>
    </w:lvl>
    <w:lvl w:ilvl="1" w:tplc="668C94CC" w:tentative="1">
      <w:start w:val="1"/>
      <w:numFmt w:val="bullet"/>
      <w:lvlText w:val="o"/>
      <w:lvlJc w:val="left"/>
      <w:pPr>
        <w:tabs>
          <w:tab w:val="num" w:pos="2304"/>
        </w:tabs>
        <w:ind w:left="2304" w:hanging="360"/>
      </w:pPr>
      <w:rPr>
        <w:rFonts w:ascii="Courier New" w:hAnsi="Courier New" w:hint="default"/>
      </w:rPr>
    </w:lvl>
    <w:lvl w:ilvl="2" w:tplc="D602AF76" w:tentative="1">
      <w:start w:val="1"/>
      <w:numFmt w:val="bullet"/>
      <w:lvlText w:val=""/>
      <w:lvlJc w:val="left"/>
      <w:pPr>
        <w:tabs>
          <w:tab w:val="num" w:pos="3024"/>
        </w:tabs>
        <w:ind w:left="3024" w:hanging="360"/>
      </w:pPr>
      <w:rPr>
        <w:rFonts w:ascii="Wingdings" w:hAnsi="Wingdings" w:hint="default"/>
      </w:rPr>
    </w:lvl>
    <w:lvl w:ilvl="3" w:tplc="C47AF180" w:tentative="1">
      <w:start w:val="1"/>
      <w:numFmt w:val="bullet"/>
      <w:lvlText w:val=""/>
      <w:lvlJc w:val="left"/>
      <w:pPr>
        <w:tabs>
          <w:tab w:val="num" w:pos="3744"/>
        </w:tabs>
        <w:ind w:left="3744" w:hanging="360"/>
      </w:pPr>
      <w:rPr>
        <w:rFonts w:ascii="Symbol" w:hAnsi="Symbol" w:hint="default"/>
      </w:rPr>
    </w:lvl>
    <w:lvl w:ilvl="4" w:tplc="79842C26" w:tentative="1">
      <w:start w:val="1"/>
      <w:numFmt w:val="bullet"/>
      <w:lvlText w:val="o"/>
      <w:lvlJc w:val="left"/>
      <w:pPr>
        <w:tabs>
          <w:tab w:val="num" w:pos="4464"/>
        </w:tabs>
        <w:ind w:left="4464" w:hanging="360"/>
      </w:pPr>
      <w:rPr>
        <w:rFonts w:ascii="Courier New" w:hAnsi="Courier New" w:hint="default"/>
      </w:rPr>
    </w:lvl>
    <w:lvl w:ilvl="5" w:tplc="F258AD38" w:tentative="1">
      <w:start w:val="1"/>
      <w:numFmt w:val="bullet"/>
      <w:lvlText w:val=""/>
      <w:lvlJc w:val="left"/>
      <w:pPr>
        <w:tabs>
          <w:tab w:val="num" w:pos="5184"/>
        </w:tabs>
        <w:ind w:left="5184" w:hanging="360"/>
      </w:pPr>
      <w:rPr>
        <w:rFonts w:ascii="Wingdings" w:hAnsi="Wingdings" w:hint="default"/>
      </w:rPr>
    </w:lvl>
    <w:lvl w:ilvl="6" w:tplc="C064460C" w:tentative="1">
      <w:start w:val="1"/>
      <w:numFmt w:val="bullet"/>
      <w:lvlText w:val=""/>
      <w:lvlJc w:val="left"/>
      <w:pPr>
        <w:tabs>
          <w:tab w:val="num" w:pos="5904"/>
        </w:tabs>
        <w:ind w:left="5904" w:hanging="360"/>
      </w:pPr>
      <w:rPr>
        <w:rFonts w:ascii="Symbol" w:hAnsi="Symbol" w:hint="default"/>
      </w:rPr>
    </w:lvl>
    <w:lvl w:ilvl="7" w:tplc="C8FAD4EE" w:tentative="1">
      <w:start w:val="1"/>
      <w:numFmt w:val="bullet"/>
      <w:lvlText w:val="o"/>
      <w:lvlJc w:val="left"/>
      <w:pPr>
        <w:tabs>
          <w:tab w:val="num" w:pos="6624"/>
        </w:tabs>
        <w:ind w:left="6624" w:hanging="360"/>
      </w:pPr>
      <w:rPr>
        <w:rFonts w:ascii="Courier New" w:hAnsi="Courier New" w:hint="default"/>
      </w:rPr>
    </w:lvl>
    <w:lvl w:ilvl="8" w:tplc="67746B94" w:tentative="1">
      <w:start w:val="1"/>
      <w:numFmt w:val="bullet"/>
      <w:lvlText w:val=""/>
      <w:lvlJc w:val="left"/>
      <w:pPr>
        <w:tabs>
          <w:tab w:val="num" w:pos="7344"/>
        </w:tabs>
        <w:ind w:left="7344" w:hanging="360"/>
      </w:pPr>
      <w:rPr>
        <w:rFonts w:ascii="Wingdings" w:hAnsi="Wingdings" w:hint="default"/>
      </w:rPr>
    </w:lvl>
  </w:abstractNum>
  <w:abstractNum w:abstractNumId="24">
    <w:nsid w:val="47D62F3C"/>
    <w:multiLevelType w:val="hybridMultilevel"/>
    <w:tmpl w:val="9C56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7E19CB"/>
    <w:multiLevelType w:val="hybridMultilevel"/>
    <w:tmpl w:val="754682A0"/>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6">
    <w:nsid w:val="4BBF1FD0"/>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5A7B40"/>
    <w:multiLevelType w:val="multilevel"/>
    <w:tmpl w:val="DDE4254A"/>
    <w:lvl w:ilvl="0">
      <w:start w:val="1"/>
      <w:numFmt w:val="decimal"/>
      <w:lvlText w:val="%1."/>
      <w:lvlJc w:val="left"/>
      <w:pPr>
        <w:tabs>
          <w:tab w:val="num" w:pos="1224"/>
        </w:tabs>
        <w:ind w:left="1224" w:hanging="360"/>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28">
    <w:nsid w:val="50A63268"/>
    <w:multiLevelType w:val="hybridMultilevel"/>
    <w:tmpl w:val="B3EC14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28B7029"/>
    <w:multiLevelType w:val="hybridMultilevel"/>
    <w:tmpl w:val="2A8A464E"/>
    <w:lvl w:ilvl="0" w:tplc="2A462770">
      <w:start w:val="1"/>
      <w:numFmt w:val="bullet"/>
      <w:lvlText w:val=""/>
      <w:lvlJc w:val="left"/>
      <w:pPr>
        <w:tabs>
          <w:tab w:val="num" w:pos="720"/>
        </w:tabs>
        <w:ind w:left="720" w:hanging="360"/>
      </w:pPr>
      <w:rPr>
        <w:rFonts w:ascii="Symbol" w:hAnsi="Symbol" w:hint="default"/>
      </w:rPr>
    </w:lvl>
    <w:lvl w:ilvl="1" w:tplc="55864FE8" w:tentative="1">
      <w:start w:val="1"/>
      <w:numFmt w:val="bullet"/>
      <w:lvlText w:val="o"/>
      <w:lvlJc w:val="left"/>
      <w:pPr>
        <w:tabs>
          <w:tab w:val="num" w:pos="1440"/>
        </w:tabs>
        <w:ind w:left="1440" w:hanging="360"/>
      </w:pPr>
      <w:rPr>
        <w:rFonts w:ascii="Courier New" w:hAnsi="Courier New" w:hint="default"/>
      </w:rPr>
    </w:lvl>
    <w:lvl w:ilvl="2" w:tplc="EB0252EA" w:tentative="1">
      <w:start w:val="1"/>
      <w:numFmt w:val="bullet"/>
      <w:lvlText w:val=""/>
      <w:lvlJc w:val="left"/>
      <w:pPr>
        <w:tabs>
          <w:tab w:val="num" w:pos="2160"/>
        </w:tabs>
        <w:ind w:left="2160" w:hanging="360"/>
      </w:pPr>
      <w:rPr>
        <w:rFonts w:ascii="Wingdings" w:hAnsi="Wingdings" w:hint="default"/>
      </w:rPr>
    </w:lvl>
    <w:lvl w:ilvl="3" w:tplc="744A9EFE" w:tentative="1">
      <w:start w:val="1"/>
      <w:numFmt w:val="bullet"/>
      <w:lvlText w:val=""/>
      <w:lvlJc w:val="left"/>
      <w:pPr>
        <w:tabs>
          <w:tab w:val="num" w:pos="2880"/>
        </w:tabs>
        <w:ind w:left="2880" w:hanging="360"/>
      </w:pPr>
      <w:rPr>
        <w:rFonts w:ascii="Symbol" w:hAnsi="Symbol" w:hint="default"/>
      </w:rPr>
    </w:lvl>
    <w:lvl w:ilvl="4" w:tplc="249CDC60" w:tentative="1">
      <w:start w:val="1"/>
      <w:numFmt w:val="bullet"/>
      <w:lvlText w:val="o"/>
      <w:lvlJc w:val="left"/>
      <w:pPr>
        <w:tabs>
          <w:tab w:val="num" w:pos="3600"/>
        </w:tabs>
        <w:ind w:left="3600" w:hanging="360"/>
      </w:pPr>
      <w:rPr>
        <w:rFonts w:ascii="Courier New" w:hAnsi="Courier New" w:hint="default"/>
      </w:rPr>
    </w:lvl>
    <w:lvl w:ilvl="5" w:tplc="05CA5F58" w:tentative="1">
      <w:start w:val="1"/>
      <w:numFmt w:val="bullet"/>
      <w:lvlText w:val=""/>
      <w:lvlJc w:val="left"/>
      <w:pPr>
        <w:tabs>
          <w:tab w:val="num" w:pos="4320"/>
        </w:tabs>
        <w:ind w:left="4320" w:hanging="360"/>
      </w:pPr>
      <w:rPr>
        <w:rFonts w:ascii="Wingdings" w:hAnsi="Wingdings" w:hint="default"/>
      </w:rPr>
    </w:lvl>
    <w:lvl w:ilvl="6" w:tplc="341A4276" w:tentative="1">
      <w:start w:val="1"/>
      <w:numFmt w:val="bullet"/>
      <w:lvlText w:val=""/>
      <w:lvlJc w:val="left"/>
      <w:pPr>
        <w:tabs>
          <w:tab w:val="num" w:pos="5040"/>
        </w:tabs>
        <w:ind w:left="5040" w:hanging="360"/>
      </w:pPr>
      <w:rPr>
        <w:rFonts w:ascii="Symbol" w:hAnsi="Symbol" w:hint="default"/>
      </w:rPr>
    </w:lvl>
    <w:lvl w:ilvl="7" w:tplc="21343F0A" w:tentative="1">
      <w:start w:val="1"/>
      <w:numFmt w:val="bullet"/>
      <w:lvlText w:val="o"/>
      <w:lvlJc w:val="left"/>
      <w:pPr>
        <w:tabs>
          <w:tab w:val="num" w:pos="5760"/>
        </w:tabs>
        <w:ind w:left="5760" w:hanging="360"/>
      </w:pPr>
      <w:rPr>
        <w:rFonts w:ascii="Courier New" w:hAnsi="Courier New" w:hint="default"/>
      </w:rPr>
    </w:lvl>
    <w:lvl w:ilvl="8" w:tplc="F1D0692C" w:tentative="1">
      <w:start w:val="1"/>
      <w:numFmt w:val="bullet"/>
      <w:lvlText w:val=""/>
      <w:lvlJc w:val="left"/>
      <w:pPr>
        <w:tabs>
          <w:tab w:val="num" w:pos="6480"/>
        </w:tabs>
        <w:ind w:left="6480" w:hanging="360"/>
      </w:pPr>
      <w:rPr>
        <w:rFonts w:ascii="Wingdings" w:hAnsi="Wingdings" w:hint="default"/>
      </w:rPr>
    </w:lvl>
  </w:abstractNum>
  <w:abstractNum w:abstractNumId="30">
    <w:nsid w:val="54D07278"/>
    <w:multiLevelType w:val="hybridMultilevel"/>
    <w:tmpl w:val="619C03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6C2787"/>
    <w:multiLevelType w:val="hybridMultilevel"/>
    <w:tmpl w:val="61382B06"/>
    <w:lvl w:ilvl="0" w:tplc="74066D7E">
      <w:start w:val="1"/>
      <w:numFmt w:val="bullet"/>
      <w:lvlText w:val=""/>
      <w:lvlJc w:val="left"/>
      <w:pPr>
        <w:tabs>
          <w:tab w:val="num" w:pos="1584"/>
        </w:tabs>
        <w:ind w:left="1584" w:hanging="360"/>
      </w:pPr>
      <w:rPr>
        <w:rFonts w:ascii="Symbol" w:hAnsi="Symbol" w:hint="default"/>
      </w:rPr>
    </w:lvl>
    <w:lvl w:ilvl="1" w:tplc="0952C7D4" w:tentative="1">
      <w:start w:val="1"/>
      <w:numFmt w:val="bullet"/>
      <w:lvlText w:val="o"/>
      <w:lvlJc w:val="left"/>
      <w:pPr>
        <w:tabs>
          <w:tab w:val="num" w:pos="2304"/>
        </w:tabs>
        <w:ind w:left="2304" w:hanging="360"/>
      </w:pPr>
      <w:rPr>
        <w:rFonts w:ascii="Courier New" w:hAnsi="Courier New" w:hint="default"/>
      </w:rPr>
    </w:lvl>
    <w:lvl w:ilvl="2" w:tplc="8D5CAE5A" w:tentative="1">
      <w:start w:val="1"/>
      <w:numFmt w:val="bullet"/>
      <w:lvlText w:val=""/>
      <w:lvlJc w:val="left"/>
      <w:pPr>
        <w:tabs>
          <w:tab w:val="num" w:pos="3024"/>
        </w:tabs>
        <w:ind w:left="3024" w:hanging="360"/>
      </w:pPr>
      <w:rPr>
        <w:rFonts w:ascii="Wingdings" w:hAnsi="Wingdings" w:hint="default"/>
      </w:rPr>
    </w:lvl>
    <w:lvl w:ilvl="3" w:tplc="21422128" w:tentative="1">
      <w:start w:val="1"/>
      <w:numFmt w:val="bullet"/>
      <w:lvlText w:val=""/>
      <w:lvlJc w:val="left"/>
      <w:pPr>
        <w:tabs>
          <w:tab w:val="num" w:pos="3744"/>
        </w:tabs>
        <w:ind w:left="3744" w:hanging="360"/>
      </w:pPr>
      <w:rPr>
        <w:rFonts w:ascii="Symbol" w:hAnsi="Symbol" w:hint="default"/>
      </w:rPr>
    </w:lvl>
    <w:lvl w:ilvl="4" w:tplc="577244BE" w:tentative="1">
      <w:start w:val="1"/>
      <w:numFmt w:val="bullet"/>
      <w:lvlText w:val="o"/>
      <w:lvlJc w:val="left"/>
      <w:pPr>
        <w:tabs>
          <w:tab w:val="num" w:pos="4464"/>
        </w:tabs>
        <w:ind w:left="4464" w:hanging="360"/>
      </w:pPr>
      <w:rPr>
        <w:rFonts w:ascii="Courier New" w:hAnsi="Courier New" w:hint="default"/>
      </w:rPr>
    </w:lvl>
    <w:lvl w:ilvl="5" w:tplc="7A34821A" w:tentative="1">
      <w:start w:val="1"/>
      <w:numFmt w:val="bullet"/>
      <w:lvlText w:val=""/>
      <w:lvlJc w:val="left"/>
      <w:pPr>
        <w:tabs>
          <w:tab w:val="num" w:pos="5184"/>
        </w:tabs>
        <w:ind w:left="5184" w:hanging="360"/>
      </w:pPr>
      <w:rPr>
        <w:rFonts w:ascii="Wingdings" w:hAnsi="Wingdings" w:hint="default"/>
      </w:rPr>
    </w:lvl>
    <w:lvl w:ilvl="6" w:tplc="BC2EB788" w:tentative="1">
      <w:start w:val="1"/>
      <w:numFmt w:val="bullet"/>
      <w:lvlText w:val=""/>
      <w:lvlJc w:val="left"/>
      <w:pPr>
        <w:tabs>
          <w:tab w:val="num" w:pos="5904"/>
        </w:tabs>
        <w:ind w:left="5904" w:hanging="360"/>
      </w:pPr>
      <w:rPr>
        <w:rFonts w:ascii="Symbol" w:hAnsi="Symbol" w:hint="default"/>
      </w:rPr>
    </w:lvl>
    <w:lvl w:ilvl="7" w:tplc="873A5256" w:tentative="1">
      <w:start w:val="1"/>
      <w:numFmt w:val="bullet"/>
      <w:lvlText w:val="o"/>
      <w:lvlJc w:val="left"/>
      <w:pPr>
        <w:tabs>
          <w:tab w:val="num" w:pos="6624"/>
        </w:tabs>
        <w:ind w:left="6624" w:hanging="360"/>
      </w:pPr>
      <w:rPr>
        <w:rFonts w:ascii="Courier New" w:hAnsi="Courier New" w:hint="default"/>
      </w:rPr>
    </w:lvl>
    <w:lvl w:ilvl="8" w:tplc="2C924804" w:tentative="1">
      <w:start w:val="1"/>
      <w:numFmt w:val="bullet"/>
      <w:lvlText w:val=""/>
      <w:lvlJc w:val="left"/>
      <w:pPr>
        <w:tabs>
          <w:tab w:val="num" w:pos="7344"/>
        </w:tabs>
        <w:ind w:left="7344" w:hanging="360"/>
      </w:pPr>
      <w:rPr>
        <w:rFonts w:ascii="Wingdings" w:hAnsi="Wingdings" w:hint="default"/>
      </w:rPr>
    </w:lvl>
  </w:abstractNum>
  <w:abstractNum w:abstractNumId="32">
    <w:nsid w:val="571807D0"/>
    <w:multiLevelType w:val="hybridMultilevel"/>
    <w:tmpl w:val="D3F84EA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3">
    <w:nsid w:val="5A0A7AF4"/>
    <w:multiLevelType w:val="hybridMultilevel"/>
    <w:tmpl w:val="598232E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4">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35">
    <w:nsid w:val="5EDD19B9"/>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36">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8">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AA2956"/>
    <w:multiLevelType w:val="hybridMultilevel"/>
    <w:tmpl w:val="2AF439B8"/>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0">
    <w:nsid w:val="65732B69"/>
    <w:multiLevelType w:val="hybridMultilevel"/>
    <w:tmpl w:val="0B94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6E65DDE"/>
    <w:multiLevelType w:val="hybridMultilevel"/>
    <w:tmpl w:val="B7AAA9A6"/>
    <w:lvl w:ilvl="0" w:tplc="7324CD84">
      <w:start w:val="1"/>
      <w:numFmt w:val="decimal"/>
      <w:lvlText w:val="%1."/>
      <w:lvlJc w:val="left"/>
      <w:pPr>
        <w:tabs>
          <w:tab w:val="num" w:pos="1584"/>
        </w:tabs>
        <w:ind w:left="1584" w:hanging="360"/>
      </w:pPr>
    </w:lvl>
    <w:lvl w:ilvl="1" w:tplc="CF3271C4" w:tentative="1">
      <w:start w:val="1"/>
      <w:numFmt w:val="lowerLetter"/>
      <w:lvlText w:val="%2."/>
      <w:lvlJc w:val="left"/>
      <w:pPr>
        <w:tabs>
          <w:tab w:val="num" w:pos="2304"/>
        </w:tabs>
        <w:ind w:left="2304" w:hanging="360"/>
      </w:pPr>
    </w:lvl>
    <w:lvl w:ilvl="2" w:tplc="CDE0B85A" w:tentative="1">
      <w:start w:val="1"/>
      <w:numFmt w:val="lowerRoman"/>
      <w:lvlText w:val="%3."/>
      <w:lvlJc w:val="right"/>
      <w:pPr>
        <w:tabs>
          <w:tab w:val="num" w:pos="3024"/>
        </w:tabs>
        <w:ind w:left="3024" w:hanging="180"/>
      </w:pPr>
    </w:lvl>
    <w:lvl w:ilvl="3" w:tplc="00F632BC" w:tentative="1">
      <w:start w:val="1"/>
      <w:numFmt w:val="decimal"/>
      <w:lvlText w:val="%4."/>
      <w:lvlJc w:val="left"/>
      <w:pPr>
        <w:tabs>
          <w:tab w:val="num" w:pos="3744"/>
        </w:tabs>
        <w:ind w:left="3744" w:hanging="360"/>
      </w:pPr>
    </w:lvl>
    <w:lvl w:ilvl="4" w:tplc="B13E2BA8" w:tentative="1">
      <w:start w:val="1"/>
      <w:numFmt w:val="lowerLetter"/>
      <w:lvlText w:val="%5."/>
      <w:lvlJc w:val="left"/>
      <w:pPr>
        <w:tabs>
          <w:tab w:val="num" w:pos="4464"/>
        </w:tabs>
        <w:ind w:left="4464" w:hanging="360"/>
      </w:pPr>
    </w:lvl>
    <w:lvl w:ilvl="5" w:tplc="3B8E471E" w:tentative="1">
      <w:start w:val="1"/>
      <w:numFmt w:val="lowerRoman"/>
      <w:lvlText w:val="%6."/>
      <w:lvlJc w:val="right"/>
      <w:pPr>
        <w:tabs>
          <w:tab w:val="num" w:pos="5184"/>
        </w:tabs>
        <w:ind w:left="5184" w:hanging="180"/>
      </w:pPr>
    </w:lvl>
    <w:lvl w:ilvl="6" w:tplc="C41E43E2" w:tentative="1">
      <w:start w:val="1"/>
      <w:numFmt w:val="decimal"/>
      <w:lvlText w:val="%7."/>
      <w:lvlJc w:val="left"/>
      <w:pPr>
        <w:tabs>
          <w:tab w:val="num" w:pos="5904"/>
        </w:tabs>
        <w:ind w:left="5904" w:hanging="360"/>
      </w:pPr>
    </w:lvl>
    <w:lvl w:ilvl="7" w:tplc="A3FC83A6" w:tentative="1">
      <w:start w:val="1"/>
      <w:numFmt w:val="lowerLetter"/>
      <w:lvlText w:val="%8."/>
      <w:lvlJc w:val="left"/>
      <w:pPr>
        <w:tabs>
          <w:tab w:val="num" w:pos="6624"/>
        </w:tabs>
        <w:ind w:left="6624" w:hanging="360"/>
      </w:pPr>
    </w:lvl>
    <w:lvl w:ilvl="8" w:tplc="00C61C94" w:tentative="1">
      <w:start w:val="1"/>
      <w:numFmt w:val="lowerRoman"/>
      <w:lvlText w:val="%9."/>
      <w:lvlJc w:val="right"/>
      <w:pPr>
        <w:tabs>
          <w:tab w:val="num" w:pos="7344"/>
        </w:tabs>
        <w:ind w:left="7344" w:hanging="180"/>
      </w:pPr>
    </w:lvl>
  </w:abstractNum>
  <w:abstractNum w:abstractNumId="42">
    <w:nsid w:val="67F90A6C"/>
    <w:multiLevelType w:val="hybridMultilevel"/>
    <w:tmpl w:val="F20AF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9B042BB"/>
    <w:multiLevelType w:val="hybridMultilevel"/>
    <w:tmpl w:val="AA96AB2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4">
    <w:nsid w:val="6A323F0F"/>
    <w:multiLevelType w:val="hybridMultilevel"/>
    <w:tmpl w:val="D800F072"/>
    <w:lvl w:ilvl="0" w:tplc="D15EB83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4E5807"/>
    <w:multiLevelType w:val="hybridMultilevel"/>
    <w:tmpl w:val="7EAC1E1A"/>
    <w:lvl w:ilvl="0" w:tplc="D74E5D78">
      <w:numFmt w:val="bullet"/>
      <w:lvlText w:val=""/>
      <w:lvlJc w:val="left"/>
      <w:pPr>
        <w:tabs>
          <w:tab w:val="num" w:pos="1224"/>
        </w:tabs>
        <w:ind w:left="1224" w:hanging="360"/>
      </w:pPr>
      <w:rPr>
        <w:rFonts w:ascii="Symbol" w:eastAsia="Times New Roman" w:hAnsi="Symbol" w:cs="Times New Roman" w:hint="default"/>
      </w:rPr>
    </w:lvl>
    <w:lvl w:ilvl="1" w:tplc="5E240652" w:tentative="1">
      <w:start w:val="1"/>
      <w:numFmt w:val="bullet"/>
      <w:lvlText w:val="o"/>
      <w:lvlJc w:val="left"/>
      <w:pPr>
        <w:tabs>
          <w:tab w:val="num" w:pos="1944"/>
        </w:tabs>
        <w:ind w:left="1944" w:hanging="360"/>
      </w:pPr>
      <w:rPr>
        <w:rFonts w:ascii="Courier New" w:hAnsi="Courier New" w:hint="default"/>
      </w:rPr>
    </w:lvl>
    <w:lvl w:ilvl="2" w:tplc="B6904718" w:tentative="1">
      <w:start w:val="1"/>
      <w:numFmt w:val="bullet"/>
      <w:lvlText w:val=""/>
      <w:lvlJc w:val="left"/>
      <w:pPr>
        <w:tabs>
          <w:tab w:val="num" w:pos="2664"/>
        </w:tabs>
        <w:ind w:left="2664" w:hanging="360"/>
      </w:pPr>
      <w:rPr>
        <w:rFonts w:ascii="Wingdings" w:hAnsi="Wingdings" w:hint="default"/>
      </w:rPr>
    </w:lvl>
    <w:lvl w:ilvl="3" w:tplc="CA022A5E" w:tentative="1">
      <w:start w:val="1"/>
      <w:numFmt w:val="bullet"/>
      <w:lvlText w:val=""/>
      <w:lvlJc w:val="left"/>
      <w:pPr>
        <w:tabs>
          <w:tab w:val="num" w:pos="3384"/>
        </w:tabs>
        <w:ind w:left="3384" w:hanging="360"/>
      </w:pPr>
      <w:rPr>
        <w:rFonts w:ascii="Symbol" w:hAnsi="Symbol" w:hint="default"/>
      </w:rPr>
    </w:lvl>
    <w:lvl w:ilvl="4" w:tplc="B3682E60" w:tentative="1">
      <w:start w:val="1"/>
      <w:numFmt w:val="bullet"/>
      <w:lvlText w:val="o"/>
      <w:lvlJc w:val="left"/>
      <w:pPr>
        <w:tabs>
          <w:tab w:val="num" w:pos="4104"/>
        </w:tabs>
        <w:ind w:left="4104" w:hanging="360"/>
      </w:pPr>
      <w:rPr>
        <w:rFonts w:ascii="Courier New" w:hAnsi="Courier New" w:hint="default"/>
      </w:rPr>
    </w:lvl>
    <w:lvl w:ilvl="5" w:tplc="8FDECF52" w:tentative="1">
      <w:start w:val="1"/>
      <w:numFmt w:val="bullet"/>
      <w:lvlText w:val=""/>
      <w:lvlJc w:val="left"/>
      <w:pPr>
        <w:tabs>
          <w:tab w:val="num" w:pos="4824"/>
        </w:tabs>
        <w:ind w:left="4824" w:hanging="360"/>
      </w:pPr>
      <w:rPr>
        <w:rFonts w:ascii="Wingdings" w:hAnsi="Wingdings" w:hint="default"/>
      </w:rPr>
    </w:lvl>
    <w:lvl w:ilvl="6" w:tplc="0D18B802" w:tentative="1">
      <w:start w:val="1"/>
      <w:numFmt w:val="bullet"/>
      <w:lvlText w:val=""/>
      <w:lvlJc w:val="left"/>
      <w:pPr>
        <w:tabs>
          <w:tab w:val="num" w:pos="5544"/>
        </w:tabs>
        <w:ind w:left="5544" w:hanging="360"/>
      </w:pPr>
      <w:rPr>
        <w:rFonts w:ascii="Symbol" w:hAnsi="Symbol" w:hint="default"/>
      </w:rPr>
    </w:lvl>
    <w:lvl w:ilvl="7" w:tplc="991C4BBA" w:tentative="1">
      <w:start w:val="1"/>
      <w:numFmt w:val="bullet"/>
      <w:lvlText w:val="o"/>
      <w:lvlJc w:val="left"/>
      <w:pPr>
        <w:tabs>
          <w:tab w:val="num" w:pos="6264"/>
        </w:tabs>
        <w:ind w:left="6264" w:hanging="360"/>
      </w:pPr>
      <w:rPr>
        <w:rFonts w:ascii="Courier New" w:hAnsi="Courier New" w:hint="default"/>
      </w:rPr>
    </w:lvl>
    <w:lvl w:ilvl="8" w:tplc="81CE2400" w:tentative="1">
      <w:start w:val="1"/>
      <w:numFmt w:val="bullet"/>
      <w:lvlText w:val=""/>
      <w:lvlJc w:val="left"/>
      <w:pPr>
        <w:tabs>
          <w:tab w:val="num" w:pos="6984"/>
        </w:tabs>
        <w:ind w:left="6984" w:hanging="360"/>
      </w:pPr>
      <w:rPr>
        <w:rFonts w:ascii="Wingdings" w:hAnsi="Wingdings" w:hint="default"/>
      </w:rPr>
    </w:lvl>
  </w:abstractNum>
  <w:abstractNum w:abstractNumId="46">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C8160F3"/>
    <w:multiLevelType w:val="hybridMultilevel"/>
    <w:tmpl w:val="45705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D6D2F86"/>
    <w:multiLevelType w:val="hybridMultilevel"/>
    <w:tmpl w:val="8356F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34321AF"/>
    <w:multiLevelType w:val="hybridMultilevel"/>
    <w:tmpl w:val="ECF881EA"/>
    <w:lvl w:ilvl="0" w:tplc="563CD38A">
      <w:start w:val="1"/>
      <w:numFmt w:val="bullet"/>
      <w:lvlText w:val=""/>
      <w:lvlJc w:val="left"/>
      <w:pPr>
        <w:tabs>
          <w:tab w:val="num" w:pos="1224"/>
        </w:tabs>
        <w:ind w:left="1224" w:hanging="360"/>
      </w:pPr>
      <w:rPr>
        <w:rFonts w:ascii="Symbol" w:hAnsi="Symbol" w:hint="default"/>
      </w:rPr>
    </w:lvl>
    <w:lvl w:ilvl="1" w:tplc="E04E99A4" w:tentative="1">
      <w:start w:val="1"/>
      <w:numFmt w:val="bullet"/>
      <w:lvlText w:val="o"/>
      <w:lvlJc w:val="left"/>
      <w:pPr>
        <w:tabs>
          <w:tab w:val="num" w:pos="1944"/>
        </w:tabs>
        <w:ind w:left="1944" w:hanging="360"/>
      </w:pPr>
      <w:rPr>
        <w:rFonts w:ascii="Courier New" w:hAnsi="Courier New" w:hint="default"/>
      </w:rPr>
    </w:lvl>
    <w:lvl w:ilvl="2" w:tplc="C86674A4" w:tentative="1">
      <w:start w:val="1"/>
      <w:numFmt w:val="bullet"/>
      <w:lvlText w:val=""/>
      <w:lvlJc w:val="left"/>
      <w:pPr>
        <w:tabs>
          <w:tab w:val="num" w:pos="2664"/>
        </w:tabs>
        <w:ind w:left="2664" w:hanging="360"/>
      </w:pPr>
      <w:rPr>
        <w:rFonts w:ascii="Wingdings" w:hAnsi="Wingdings" w:hint="default"/>
      </w:rPr>
    </w:lvl>
    <w:lvl w:ilvl="3" w:tplc="49D292C8" w:tentative="1">
      <w:start w:val="1"/>
      <w:numFmt w:val="bullet"/>
      <w:lvlText w:val=""/>
      <w:lvlJc w:val="left"/>
      <w:pPr>
        <w:tabs>
          <w:tab w:val="num" w:pos="3384"/>
        </w:tabs>
        <w:ind w:left="3384" w:hanging="360"/>
      </w:pPr>
      <w:rPr>
        <w:rFonts w:ascii="Symbol" w:hAnsi="Symbol" w:hint="default"/>
      </w:rPr>
    </w:lvl>
    <w:lvl w:ilvl="4" w:tplc="9EA6B93C" w:tentative="1">
      <w:start w:val="1"/>
      <w:numFmt w:val="bullet"/>
      <w:lvlText w:val="o"/>
      <w:lvlJc w:val="left"/>
      <w:pPr>
        <w:tabs>
          <w:tab w:val="num" w:pos="4104"/>
        </w:tabs>
        <w:ind w:left="4104" w:hanging="360"/>
      </w:pPr>
      <w:rPr>
        <w:rFonts w:ascii="Courier New" w:hAnsi="Courier New" w:hint="default"/>
      </w:rPr>
    </w:lvl>
    <w:lvl w:ilvl="5" w:tplc="A74EF022" w:tentative="1">
      <w:start w:val="1"/>
      <w:numFmt w:val="bullet"/>
      <w:lvlText w:val=""/>
      <w:lvlJc w:val="left"/>
      <w:pPr>
        <w:tabs>
          <w:tab w:val="num" w:pos="4824"/>
        </w:tabs>
        <w:ind w:left="4824" w:hanging="360"/>
      </w:pPr>
      <w:rPr>
        <w:rFonts w:ascii="Wingdings" w:hAnsi="Wingdings" w:hint="default"/>
      </w:rPr>
    </w:lvl>
    <w:lvl w:ilvl="6" w:tplc="C9C8A722" w:tentative="1">
      <w:start w:val="1"/>
      <w:numFmt w:val="bullet"/>
      <w:lvlText w:val=""/>
      <w:lvlJc w:val="left"/>
      <w:pPr>
        <w:tabs>
          <w:tab w:val="num" w:pos="5544"/>
        </w:tabs>
        <w:ind w:left="5544" w:hanging="360"/>
      </w:pPr>
      <w:rPr>
        <w:rFonts w:ascii="Symbol" w:hAnsi="Symbol" w:hint="default"/>
      </w:rPr>
    </w:lvl>
    <w:lvl w:ilvl="7" w:tplc="6A4AFB24" w:tentative="1">
      <w:start w:val="1"/>
      <w:numFmt w:val="bullet"/>
      <w:lvlText w:val="o"/>
      <w:lvlJc w:val="left"/>
      <w:pPr>
        <w:tabs>
          <w:tab w:val="num" w:pos="6264"/>
        </w:tabs>
        <w:ind w:left="6264" w:hanging="360"/>
      </w:pPr>
      <w:rPr>
        <w:rFonts w:ascii="Courier New" w:hAnsi="Courier New" w:hint="default"/>
      </w:rPr>
    </w:lvl>
    <w:lvl w:ilvl="8" w:tplc="4C248C9E" w:tentative="1">
      <w:start w:val="1"/>
      <w:numFmt w:val="bullet"/>
      <w:lvlText w:val=""/>
      <w:lvlJc w:val="left"/>
      <w:pPr>
        <w:tabs>
          <w:tab w:val="num" w:pos="6984"/>
        </w:tabs>
        <w:ind w:left="6984" w:hanging="360"/>
      </w:pPr>
      <w:rPr>
        <w:rFonts w:ascii="Wingdings" w:hAnsi="Wingdings" w:hint="default"/>
      </w:rPr>
    </w:lvl>
  </w:abstractNum>
  <w:abstractNum w:abstractNumId="50">
    <w:nsid w:val="766024C5"/>
    <w:multiLevelType w:val="hybridMultilevel"/>
    <w:tmpl w:val="BB96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79A0E2E"/>
    <w:multiLevelType w:val="hybridMultilevel"/>
    <w:tmpl w:val="7A662332"/>
    <w:lvl w:ilvl="0" w:tplc="0409000F">
      <w:start w:val="1"/>
      <w:numFmt w:val="decimal"/>
      <w:lvlText w:val="%1."/>
      <w:lvlJc w:val="left"/>
      <w:pPr>
        <w:tabs>
          <w:tab w:val="num" w:pos="1584"/>
        </w:tabs>
        <w:ind w:left="1584" w:hanging="360"/>
      </w:p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52">
    <w:nsid w:val="7B262275"/>
    <w:multiLevelType w:val="hybridMultilevel"/>
    <w:tmpl w:val="57863A2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3">
    <w:nsid w:val="7BB52205"/>
    <w:multiLevelType w:val="multilevel"/>
    <w:tmpl w:val="663CAC64"/>
    <w:lvl w:ilvl="0">
      <w:start w:val="1"/>
      <w:numFmt w:val="bullet"/>
      <w:lvlText w:val=""/>
      <w:lvlJc w:val="left"/>
      <w:pPr>
        <w:tabs>
          <w:tab w:val="num" w:pos="1224"/>
        </w:tabs>
        <w:ind w:left="1224" w:hanging="360"/>
      </w:pPr>
      <w:rPr>
        <w:rFonts w:ascii="Symbol" w:hAnsi="Symbol" w:hint="default"/>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54">
    <w:nsid w:val="7FDB4ECB"/>
    <w:multiLevelType w:val="hybridMultilevel"/>
    <w:tmpl w:val="25686A02"/>
    <w:lvl w:ilvl="0" w:tplc="6D5601F8">
      <w:start w:val="1"/>
      <w:numFmt w:val="bullet"/>
      <w:lvlText w:val="•"/>
      <w:lvlJc w:val="left"/>
      <w:pPr>
        <w:tabs>
          <w:tab w:val="num" w:pos="720"/>
        </w:tabs>
        <w:ind w:left="720" w:hanging="360"/>
      </w:pPr>
      <w:rPr>
        <w:rFonts w:ascii="Arial" w:hAnsi="Arial" w:hint="default"/>
      </w:rPr>
    </w:lvl>
    <w:lvl w:ilvl="1" w:tplc="DE5AC404">
      <w:start w:val="993"/>
      <w:numFmt w:val="bullet"/>
      <w:lvlText w:val="–"/>
      <w:lvlJc w:val="left"/>
      <w:pPr>
        <w:tabs>
          <w:tab w:val="num" w:pos="1440"/>
        </w:tabs>
        <w:ind w:left="1440" w:hanging="360"/>
      </w:pPr>
      <w:rPr>
        <w:rFonts w:ascii="Arial" w:hAnsi="Arial" w:hint="default"/>
      </w:rPr>
    </w:lvl>
    <w:lvl w:ilvl="2" w:tplc="5628B4FC" w:tentative="1">
      <w:start w:val="1"/>
      <w:numFmt w:val="bullet"/>
      <w:lvlText w:val="•"/>
      <w:lvlJc w:val="left"/>
      <w:pPr>
        <w:tabs>
          <w:tab w:val="num" w:pos="2160"/>
        </w:tabs>
        <w:ind w:left="2160" w:hanging="360"/>
      </w:pPr>
      <w:rPr>
        <w:rFonts w:ascii="Arial" w:hAnsi="Arial" w:hint="default"/>
      </w:rPr>
    </w:lvl>
    <w:lvl w:ilvl="3" w:tplc="DDE4F4B4" w:tentative="1">
      <w:start w:val="1"/>
      <w:numFmt w:val="bullet"/>
      <w:lvlText w:val="•"/>
      <w:lvlJc w:val="left"/>
      <w:pPr>
        <w:tabs>
          <w:tab w:val="num" w:pos="2880"/>
        </w:tabs>
        <w:ind w:left="2880" w:hanging="360"/>
      </w:pPr>
      <w:rPr>
        <w:rFonts w:ascii="Arial" w:hAnsi="Arial" w:hint="default"/>
      </w:rPr>
    </w:lvl>
    <w:lvl w:ilvl="4" w:tplc="1DBAB6F6" w:tentative="1">
      <w:start w:val="1"/>
      <w:numFmt w:val="bullet"/>
      <w:lvlText w:val="•"/>
      <w:lvlJc w:val="left"/>
      <w:pPr>
        <w:tabs>
          <w:tab w:val="num" w:pos="3600"/>
        </w:tabs>
        <w:ind w:left="3600" w:hanging="360"/>
      </w:pPr>
      <w:rPr>
        <w:rFonts w:ascii="Arial" w:hAnsi="Arial" w:hint="default"/>
      </w:rPr>
    </w:lvl>
    <w:lvl w:ilvl="5" w:tplc="B0C0428C" w:tentative="1">
      <w:start w:val="1"/>
      <w:numFmt w:val="bullet"/>
      <w:lvlText w:val="•"/>
      <w:lvlJc w:val="left"/>
      <w:pPr>
        <w:tabs>
          <w:tab w:val="num" w:pos="4320"/>
        </w:tabs>
        <w:ind w:left="4320" w:hanging="360"/>
      </w:pPr>
      <w:rPr>
        <w:rFonts w:ascii="Arial" w:hAnsi="Arial" w:hint="default"/>
      </w:rPr>
    </w:lvl>
    <w:lvl w:ilvl="6" w:tplc="6DD87962" w:tentative="1">
      <w:start w:val="1"/>
      <w:numFmt w:val="bullet"/>
      <w:lvlText w:val="•"/>
      <w:lvlJc w:val="left"/>
      <w:pPr>
        <w:tabs>
          <w:tab w:val="num" w:pos="5040"/>
        </w:tabs>
        <w:ind w:left="5040" w:hanging="360"/>
      </w:pPr>
      <w:rPr>
        <w:rFonts w:ascii="Arial" w:hAnsi="Arial" w:hint="default"/>
      </w:rPr>
    </w:lvl>
    <w:lvl w:ilvl="7" w:tplc="03DC753C" w:tentative="1">
      <w:start w:val="1"/>
      <w:numFmt w:val="bullet"/>
      <w:lvlText w:val="•"/>
      <w:lvlJc w:val="left"/>
      <w:pPr>
        <w:tabs>
          <w:tab w:val="num" w:pos="5760"/>
        </w:tabs>
        <w:ind w:left="5760" w:hanging="360"/>
      </w:pPr>
      <w:rPr>
        <w:rFonts w:ascii="Arial" w:hAnsi="Arial" w:hint="default"/>
      </w:rPr>
    </w:lvl>
    <w:lvl w:ilvl="8" w:tplc="E3B06892" w:tentative="1">
      <w:start w:val="1"/>
      <w:numFmt w:val="bullet"/>
      <w:lvlText w:val="•"/>
      <w:lvlJc w:val="left"/>
      <w:pPr>
        <w:tabs>
          <w:tab w:val="num" w:pos="6480"/>
        </w:tabs>
        <w:ind w:left="6480" w:hanging="360"/>
      </w:pPr>
      <w:rPr>
        <w:rFonts w:ascii="Arial" w:hAnsi="Arial" w:hint="default"/>
      </w:rPr>
    </w:lvl>
  </w:abstractNum>
  <w:abstractNum w:abstractNumId="55">
    <w:nsid w:val="7FF538F4"/>
    <w:multiLevelType w:val="hybridMultilevel"/>
    <w:tmpl w:val="349E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5"/>
  </w:num>
  <w:num w:numId="3">
    <w:abstractNumId w:val="10"/>
  </w:num>
  <w:num w:numId="4">
    <w:abstractNumId w:val="29"/>
  </w:num>
  <w:num w:numId="5">
    <w:abstractNumId w:val="23"/>
  </w:num>
  <w:num w:numId="6">
    <w:abstractNumId w:val="22"/>
  </w:num>
  <w:num w:numId="7">
    <w:abstractNumId w:val="34"/>
  </w:num>
  <w:num w:numId="8">
    <w:abstractNumId w:val="49"/>
  </w:num>
  <w:num w:numId="9">
    <w:abstractNumId w:val="18"/>
  </w:num>
  <w:num w:numId="10">
    <w:abstractNumId w:val="31"/>
  </w:num>
  <w:num w:numId="11">
    <w:abstractNumId w:val="3"/>
  </w:num>
  <w:num w:numId="12">
    <w:abstractNumId w:val="7"/>
  </w:num>
  <w:num w:numId="13">
    <w:abstractNumId w:val="41"/>
  </w:num>
  <w:num w:numId="14">
    <w:abstractNumId w:val="12"/>
  </w:num>
  <w:num w:numId="15">
    <w:abstractNumId w:val="33"/>
  </w:num>
  <w:num w:numId="16">
    <w:abstractNumId w:val="43"/>
  </w:num>
  <w:num w:numId="17">
    <w:abstractNumId w:val="52"/>
  </w:num>
  <w:num w:numId="18">
    <w:abstractNumId w:val="32"/>
  </w:num>
  <w:num w:numId="19">
    <w:abstractNumId w:val="4"/>
  </w:num>
  <w:num w:numId="20">
    <w:abstractNumId w:val="51"/>
  </w:num>
  <w:num w:numId="21">
    <w:abstractNumId w:val="39"/>
  </w:num>
  <w:num w:numId="22">
    <w:abstractNumId w:val="25"/>
  </w:num>
  <w:num w:numId="23">
    <w:abstractNumId w:val="37"/>
  </w:num>
  <w:num w:numId="24">
    <w:abstractNumId w:val="53"/>
  </w:num>
  <w:num w:numId="25">
    <w:abstractNumId w:val="35"/>
  </w:num>
  <w:num w:numId="26">
    <w:abstractNumId w:val="21"/>
  </w:num>
  <w:num w:numId="27">
    <w:abstractNumId w:val="27"/>
  </w:num>
  <w:num w:numId="28">
    <w:abstractNumId w:val="34"/>
    <w:lvlOverride w:ilvl="0">
      <w:startOverride w:val="1"/>
    </w:lvlOverride>
  </w:num>
  <w:num w:numId="29">
    <w:abstractNumId w:val="16"/>
  </w:num>
  <w:num w:numId="30">
    <w:abstractNumId w:val="20"/>
  </w:num>
  <w:num w:numId="31">
    <w:abstractNumId w:val="54"/>
  </w:num>
  <w:num w:numId="32">
    <w:abstractNumId w:val="6"/>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0"/>
  </w:num>
  <w:num w:numId="36">
    <w:abstractNumId w:val="19"/>
  </w:num>
  <w:num w:numId="37">
    <w:abstractNumId w:val="26"/>
  </w:num>
  <w:num w:numId="38">
    <w:abstractNumId w:val="5"/>
  </w:num>
  <w:num w:numId="39">
    <w:abstractNumId w:val="48"/>
  </w:num>
  <w:num w:numId="40">
    <w:abstractNumId w:val="24"/>
  </w:num>
  <w:num w:numId="41">
    <w:abstractNumId w:val="42"/>
  </w:num>
  <w:num w:numId="42">
    <w:abstractNumId w:val="2"/>
  </w:num>
  <w:num w:numId="43">
    <w:abstractNumId w:val="17"/>
  </w:num>
  <w:num w:numId="44">
    <w:abstractNumId w:val="1"/>
  </w:num>
  <w:num w:numId="45">
    <w:abstractNumId w:val="11"/>
  </w:num>
  <w:num w:numId="46">
    <w:abstractNumId w:val="40"/>
  </w:num>
  <w:num w:numId="47">
    <w:abstractNumId w:val="50"/>
  </w:num>
  <w:num w:numId="48">
    <w:abstractNumId w:val="8"/>
  </w:num>
  <w:num w:numId="49">
    <w:abstractNumId w:val="44"/>
  </w:num>
  <w:num w:numId="50">
    <w:abstractNumId w:val="46"/>
  </w:num>
  <w:num w:numId="51">
    <w:abstractNumId w:val="36"/>
  </w:num>
  <w:num w:numId="52">
    <w:abstractNumId w:val="47"/>
  </w:num>
  <w:num w:numId="53">
    <w:abstractNumId w:val="38"/>
  </w:num>
  <w:num w:numId="54">
    <w:abstractNumId w:val="9"/>
  </w:num>
  <w:num w:numId="55">
    <w:abstractNumId w:val="15"/>
  </w:num>
  <w:num w:numId="56">
    <w:abstractNumId w:val="55"/>
  </w:num>
  <w:num w:numId="57">
    <w:abstractNumId w:val="13"/>
  </w:num>
  <w:num w:numId="58">
    <w:abstractNumId w:val="3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SortMethod w:val="000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31"/>
    <w:rsid w:val="00012306"/>
    <w:rsid w:val="000163A6"/>
    <w:rsid w:val="000B1393"/>
    <w:rsid w:val="000B3C53"/>
    <w:rsid w:val="000C5EF9"/>
    <w:rsid w:val="00145ACF"/>
    <w:rsid w:val="001A133B"/>
    <w:rsid w:val="001D77E9"/>
    <w:rsid w:val="001E5206"/>
    <w:rsid w:val="001E59CE"/>
    <w:rsid w:val="001F5867"/>
    <w:rsid w:val="001F7EBB"/>
    <w:rsid w:val="00243FC4"/>
    <w:rsid w:val="002736B0"/>
    <w:rsid w:val="00285EA7"/>
    <w:rsid w:val="003326B5"/>
    <w:rsid w:val="00342357"/>
    <w:rsid w:val="003A4220"/>
    <w:rsid w:val="003B661A"/>
    <w:rsid w:val="003E1A29"/>
    <w:rsid w:val="00403826"/>
    <w:rsid w:val="00436697"/>
    <w:rsid w:val="00444CEF"/>
    <w:rsid w:val="0048573E"/>
    <w:rsid w:val="00487904"/>
    <w:rsid w:val="00491D75"/>
    <w:rsid w:val="004921A5"/>
    <w:rsid w:val="004A3EC7"/>
    <w:rsid w:val="004C1531"/>
    <w:rsid w:val="004D0F29"/>
    <w:rsid w:val="005029E8"/>
    <w:rsid w:val="005064D1"/>
    <w:rsid w:val="0052378C"/>
    <w:rsid w:val="005364B2"/>
    <w:rsid w:val="00537D8B"/>
    <w:rsid w:val="00545FBA"/>
    <w:rsid w:val="00575CAC"/>
    <w:rsid w:val="0059491D"/>
    <w:rsid w:val="005B21B5"/>
    <w:rsid w:val="00645E79"/>
    <w:rsid w:val="00656251"/>
    <w:rsid w:val="00681362"/>
    <w:rsid w:val="006B1677"/>
    <w:rsid w:val="006E20CC"/>
    <w:rsid w:val="00725F06"/>
    <w:rsid w:val="0073758B"/>
    <w:rsid w:val="00764E05"/>
    <w:rsid w:val="007C09A8"/>
    <w:rsid w:val="007F018E"/>
    <w:rsid w:val="00801D25"/>
    <w:rsid w:val="00816DBE"/>
    <w:rsid w:val="00826D07"/>
    <w:rsid w:val="00842FC3"/>
    <w:rsid w:val="00847AA0"/>
    <w:rsid w:val="008C398C"/>
    <w:rsid w:val="008F3838"/>
    <w:rsid w:val="00924B8F"/>
    <w:rsid w:val="009624AB"/>
    <w:rsid w:val="0096539F"/>
    <w:rsid w:val="009933C4"/>
    <w:rsid w:val="009F2E6A"/>
    <w:rsid w:val="00A10877"/>
    <w:rsid w:val="00A26DB9"/>
    <w:rsid w:val="00A33EC7"/>
    <w:rsid w:val="00A51465"/>
    <w:rsid w:val="00A6689F"/>
    <w:rsid w:val="00A94468"/>
    <w:rsid w:val="00B06054"/>
    <w:rsid w:val="00B10DAD"/>
    <w:rsid w:val="00B32ABD"/>
    <w:rsid w:val="00B3506F"/>
    <w:rsid w:val="00B54616"/>
    <w:rsid w:val="00BC4343"/>
    <w:rsid w:val="00BC4670"/>
    <w:rsid w:val="00BC5964"/>
    <w:rsid w:val="00BE2197"/>
    <w:rsid w:val="00C2088B"/>
    <w:rsid w:val="00C60B47"/>
    <w:rsid w:val="00C90CD7"/>
    <w:rsid w:val="00CC6B3F"/>
    <w:rsid w:val="00CF01B1"/>
    <w:rsid w:val="00D46C0B"/>
    <w:rsid w:val="00D80591"/>
    <w:rsid w:val="00DF556F"/>
    <w:rsid w:val="00E307A7"/>
    <w:rsid w:val="00E40C5A"/>
    <w:rsid w:val="00E45277"/>
    <w:rsid w:val="00E509DF"/>
    <w:rsid w:val="00E50DE0"/>
    <w:rsid w:val="00E54E51"/>
    <w:rsid w:val="00E575B3"/>
    <w:rsid w:val="00E83A92"/>
    <w:rsid w:val="00EA1EDF"/>
    <w:rsid w:val="00F26BED"/>
    <w:rsid w:val="00F60ABF"/>
    <w:rsid w:val="00F6495B"/>
    <w:rsid w:val="00FA16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62F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mg.org/spec/XMI/2.4/Beta2/" TargetMode="External"/><Relationship Id="rId18" Type="http://schemas.openxmlformats.org/officeDocument/2006/relationships/hyperlink" Target="http://www.omg.org/techprocess/meetings/schedule/IMM_RFP.html" TargetMode="External"/><Relationship Id="rId3" Type="http://schemas.openxmlformats.org/officeDocument/2006/relationships/styles" Target="styles.xml"/><Relationship Id="rId21" Type="http://schemas.openxmlformats.org/officeDocument/2006/relationships/hyperlink" Target="http://www.omg.org/schedules" TargetMode="External"/><Relationship Id="rId7" Type="http://schemas.openxmlformats.org/officeDocument/2006/relationships/footnotes" Target="footnotes.xml"/><Relationship Id="rId12" Type="http://schemas.openxmlformats.org/officeDocument/2006/relationships/hyperlink" Target="http://www.omg.org/spec/XMI/2.4/Beta2/" TargetMode="External"/><Relationship Id="rId17" Type="http://schemas.openxmlformats.org/officeDocument/2006/relationships/hyperlink" Target="http://www.omg.org/spec/ODM/1.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mg.org/spec/MDMI/1.0/" TargetMode="External"/><Relationship Id="rId20" Type="http://schemas.openxmlformats.org/officeDocument/2006/relationships/hyperlink" Target="http://stix.mitr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mg.org/spec/OCL/2.3/Beta2/"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omg.org/spec/SBVR/1.0" TargetMode="External"/><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www.omg.org/(Need"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omg.org/spec/MOFM2T/1.0/"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2DE81-81E1-4E86-891B-C8FC34914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36</Pages>
  <Words>10455</Words>
  <Characters>59594</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69910</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Watson</dc:creator>
  <cp:lastModifiedBy>Cory Casanave [18538]</cp:lastModifiedBy>
  <cp:revision>24</cp:revision>
  <cp:lastPrinted>2013-02-15T22:40:00Z</cp:lastPrinted>
  <dcterms:created xsi:type="dcterms:W3CDTF">2014-04-30T15:23:00Z</dcterms:created>
  <dcterms:modified xsi:type="dcterms:W3CDTF">2014-04-30T18:55:00Z</dcterms:modified>
</cp:coreProperties>
</file>