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2A0CF" w14:textId="77777777" w:rsidR="00327B4C" w:rsidRDefault="00FA671E" w:rsidP="00FA671E">
      <w:pPr>
        <w:jc w:val="center"/>
        <w:rPr>
          <w:b/>
          <w:bCs/>
          <w:sz w:val="28"/>
          <w:szCs w:val="28"/>
        </w:rPr>
      </w:pPr>
      <w:proofErr w:type="spellStart"/>
      <w:r w:rsidRPr="00FA671E">
        <w:rPr>
          <w:b/>
          <w:bCs/>
          <w:sz w:val="28"/>
          <w:szCs w:val="28"/>
        </w:rPr>
        <w:t>Guión</w:t>
      </w:r>
      <w:proofErr w:type="spellEnd"/>
      <w:r w:rsidRPr="00FA671E">
        <w:rPr>
          <w:b/>
          <w:bCs/>
          <w:sz w:val="28"/>
          <w:szCs w:val="28"/>
        </w:rPr>
        <w:t xml:space="preserve"> </w:t>
      </w:r>
      <w:proofErr w:type="spellStart"/>
      <w:r w:rsidRPr="00FA671E">
        <w:rPr>
          <w:b/>
          <w:bCs/>
          <w:sz w:val="28"/>
          <w:szCs w:val="28"/>
        </w:rPr>
        <w:t>Growy</w:t>
      </w:r>
      <w:proofErr w:type="spellEnd"/>
    </w:p>
    <w:p w14:paraId="364009C1" w14:textId="77777777" w:rsidR="00FA671E" w:rsidRDefault="00FA671E" w:rsidP="00370CFB">
      <w:pPr>
        <w:jc w:val="both"/>
      </w:pPr>
      <w:r>
        <w:rPr>
          <w:sz w:val="28"/>
          <w:szCs w:val="28"/>
        </w:rPr>
        <w:t xml:space="preserve"> </w:t>
      </w:r>
      <w:r>
        <w:t>La animación comienza en la pantalla del reloj.</w:t>
      </w:r>
    </w:p>
    <w:p w14:paraId="51C301CF" w14:textId="77777777" w:rsidR="00FA671E" w:rsidRDefault="00FA671E" w:rsidP="00370CFB">
      <w:pPr>
        <w:jc w:val="both"/>
      </w:pPr>
      <w:r>
        <w:rPr>
          <w:noProof/>
        </w:rPr>
        <w:drawing>
          <wp:inline distT="0" distB="0" distL="0" distR="0" wp14:anchorId="130312EA" wp14:editId="77F94CFB">
            <wp:extent cx="5600700" cy="255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5417" w14:textId="77777777" w:rsidR="00FA671E" w:rsidRDefault="00E748B3" w:rsidP="00370CFB">
      <w:pPr>
        <w:jc w:val="both"/>
      </w:pPr>
      <w:r w:rsidRPr="00E748B3">
        <w:rPr>
          <w:b/>
          <w:bCs/>
        </w:rPr>
        <w:t>1-</w:t>
      </w:r>
      <w:r>
        <w:t xml:space="preserve"> </w:t>
      </w:r>
      <w:r w:rsidR="00FA671E">
        <w:t xml:space="preserve">Se desvanece la imagen de fondo para dejar el fondo de color blanco. Una vez que el fondo está de color blanco </w:t>
      </w:r>
      <w:proofErr w:type="spellStart"/>
      <w:r w:rsidR="005B4F15">
        <w:rPr>
          <w:b/>
          <w:bCs/>
        </w:rPr>
        <w:t>Growy</w:t>
      </w:r>
      <w:proofErr w:type="spellEnd"/>
      <w:r w:rsidR="005B4F15">
        <w:t xml:space="preserve"> se agarra de la parte superior del reloj con sus manos y se asoma por atrás del reloj presentándose.</w:t>
      </w:r>
    </w:p>
    <w:p w14:paraId="698BD3CA" w14:textId="77777777" w:rsidR="00F72CAF" w:rsidRDefault="00F72CAF" w:rsidP="00F72CAF">
      <w:pPr>
        <w:jc w:val="center"/>
      </w:pPr>
      <w:r>
        <w:rPr>
          <w:noProof/>
        </w:rPr>
        <w:drawing>
          <wp:inline distT="0" distB="0" distL="0" distR="0" wp14:anchorId="517C3F39" wp14:editId="2692527D">
            <wp:extent cx="2423160" cy="18165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958" cy="183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D9A1" w14:textId="77777777" w:rsidR="005B4F15" w:rsidRDefault="00E748B3" w:rsidP="00370CFB">
      <w:pPr>
        <w:jc w:val="both"/>
      </w:pPr>
      <w:r w:rsidRPr="00E748B3">
        <w:rPr>
          <w:b/>
          <w:bCs/>
        </w:rPr>
        <w:t>2-</w:t>
      </w:r>
      <w:r w:rsidR="005B4F15">
        <w:t xml:space="preserve"> </w:t>
      </w:r>
      <w:r>
        <w:t>D</w:t>
      </w:r>
      <w:r w:rsidR="005B4F15">
        <w:t>a un salto hacia el lado derecho de la pantalla y menciona que nos mostrará qué es lo que hace en la pantalla.</w:t>
      </w:r>
    </w:p>
    <w:p w14:paraId="69D1C8E2" w14:textId="77777777" w:rsidR="005B4F15" w:rsidRDefault="00F72CAF" w:rsidP="00F72CAF">
      <w:pPr>
        <w:jc w:val="center"/>
      </w:pPr>
      <w:r>
        <w:rPr>
          <w:noProof/>
        </w:rPr>
        <w:drawing>
          <wp:inline distT="0" distB="0" distL="0" distR="0" wp14:anchorId="567344A6" wp14:editId="1F1D79D6">
            <wp:extent cx="2461260" cy="184762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66" cy="18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6650" w14:textId="77777777" w:rsidR="005B4F15" w:rsidRDefault="00E748B3" w:rsidP="00370CFB">
      <w:pPr>
        <w:jc w:val="both"/>
      </w:pPr>
      <w:r>
        <w:rPr>
          <w:b/>
          <w:bCs/>
        </w:rPr>
        <w:lastRenderedPageBreak/>
        <w:t xml:space="preserve">3- </w:t>
      </w:r>
      <w:r>
        <w:t xml:space="preserve">Patea </w:t>
      </w:r>
      <w:r w:rsidR="005B4F15">
        <w:t>el reloj, el cual girará como si fuese una rueda y desaparecerá por la parte izquierda de la pantalla</w:t>
      </w:r>
      <w:r>
        <w:t>. Además, menciona que su trabajo es cuidar, monitorear y analizar las plantas.</w:t>
      </w:r>
    </w:p>
    <w:p w14:paraId="19A5C73C" w14:textId="77777777" w:rsidR="00E748B3" w:rsidRDefault="00F72CAF" w:rsidP="00F72CAF">
      <w:pPr>
        <w:jc w:val="center"/>
      </w:pPr>
      <w:r>
        <w:rPr>
          <w:noProof/>
        </w:rPr>
        <w:drawing>
          <wp:inline distT="0" distB="0" distL="0" distR="0" wp14:anchorId="48D7BEF0" wp14:editId="17C4DFDF">
            <wp:extent cx="2583180" cy="19373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F6CE" w14:textId="77777777" w:rsidR="00E748B3" w:rsidRDefault="00E748B3" w:rsidP="00370CFB">
      <w:pPr>
        <w:jc w:val="both"/>
      </w:pPr>
      <w:r>
        <w:rPr>
          <w:b/>
          <w:bCs/>
        </w:rPr>
        <w:t xml:space="preserve">4- </w:t>
      </w:r>
      <w:r w:rsidR="002B6417">
        <w:t>S</w:t>
      </w:r>
      <w:r>
        <w:t xml:space="preserve">e voltea, quedando de lado (sólo se ve de perfil) y comienza a arrastrar hacia la pantalla el </w:t>
      </w:r>
      <w:proofErr w:type="spellStart"/>
      <w:proofErr w:type="gramStart"/>
      <w:r>
        <w:t>frame</w:t>
      </w:r>
      <w:proofErr w:type="spellEnd"/>
      <w:proofErr w:type="gramEnd"/>
      <w:r>
        <w:t xml:space="preserve"> final de la animación de las plantas. Mencionando que las traerá para mostrarnos algo.</w:t>
      </w:r>
    </w:p>
    <w:p w14:paraId="2981048B" w14:textId="77777777" w:rsidR="00E748B3" w:rsidRDefault="00F72CAF" w:rsidP="00370CFB">
      <w:pPr>
        <w:jc w:val="center"/>
      </w:pPr>
      <w:r>
        <w:rPr>
          <w:noProof/>
        </w:rPr>
        <w:drawing>
          <wp:inline distT="0" distB="0" distL="0" distR="0" wp14:anchorId="76CD29F4" wp14:editId="37CF5B78">
            <wp:extent cx="1996440" cy="1496651"/>
            <wp:effectExtent l="0" t="0" r="381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043" cy="15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8B3">
        <w:rPr>
          <w:noProof/>
        </w:rPr>
        <w:drawing>
          <wp:inline distT="0" distB="0" distL="0" distR="0" wp14:anchorId="37B5D3D2" wp14:editId="558BF1C9">
            <wp:extent cx="2931282" cy="14935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425" cy="150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1BD1" w14:textId="77777777" w:rsidR="00F72CAF" w:rsidRPr="00E748B3" w:rsidRDefault="00F72CAF" w:rsidP="00370CFB">
      <w:pPr>
        <w:jc w:val="center"/>
      </w:pPr>
    </w:p>
    <w:p w14:paraId="476FFA2A" w14:textId="77777777" w:rsidR="005B4F15" w:rsidRDefault="002B6417" w:rsidP="00370CFB">
      <w:pPr>
        <w:jc w:val="both"/>
      </w:pPr>
      <w:r w:rsidRPr="002B6417">
        <w:rPr>
          <w:b/>
          <w:bCs/>
        </w:rPr>
        <w:t xml:space="preserve">5- </w:t>
      </w:r>
      <w:r>
        <w:t xml:space="preserve">Una vez que el </w:t>
      </w:r>
      <w:proofErr w:type="spellStart"/>
      <w:proofErr w:type="gramStart"/>
      <w:r>
        <w:t>frame</w:t>
      </w:r>
      <w:proofErr w:type="spellEnd"/>
      <w:proofErr w:type="gramEnd"/>
      <w:r>
        <w:t xml:space="preserve"> está en pantalla, el estando del lado izquierdo del </w:t>
      </w:r>
      <w:proofErr w:type="spellStart"/>
      <w:r>
        <w:t>frame</w:t>
      </w:r>
      <w:proofErr w:type="spellEnd"/>
      <w:r>
        <w:t xml:space="preserve"> menciona que para hacer su trabajo cuenta con algunas herramientas como cámaras y sensores. Al mismo tiempo que lo menciona, estas herramientas se iluminan o de alguna manera resaltan en su cara (el gorrito de la parte superior, los 2 ojos y la nariz) en su cara.</w:t>
      </w:r>
    </w:p>
    <w:p w14:paraId="2DDD03E9" w14:textId="77777777" w:rsidR="002B6417" w:rsidRDefault="00F72CAF" w:rsidP="00F72CAF">
      <w:pPr>
        <w:jc w:val="center"/>
      </w:pPr>
      <w:r>
        <w:rPr>
          <w:noProof/>
        </w:rPr>
        <w:drawing>
          <wp:inline distT="0" distB="0" distL="0" distR="0" wp14:anchorId="27AB6B56" wp14:editId="76419A5B">
            <wp:extent cx="2476790" cy="18592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97" cy="18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D5A4" w14:textId="77777777" w:rsidR="002B6417" w:rsidRDefault="002B6417" w:rsidP="00FA671E"/>
    <w:p w14:paraId="7C6FBFCE" w14:textId="77777777" w:rsidR="002B6417" w:rsidRDefault="002B6417" w:rsidP="00370CFB">
      <w:pPr>
        <w:jc w:val="both"/>
      </w:pPr>
      <w:r w:rsidRPr="002B6417">
        <w:rPr>
          <w:b/>
          <w:bCs/>
        </w:rPr>
        <w:lastRenderedPageBreak/>
        <w:t>6-</w:t>
      </w:r>
      <w:r>
        <w:rPr>
          <w:b/>
          <w:bCs/>
        </w:rPr>
        <w:t xml:space="preserve"> </w:t>
      </w:r>
      <w:proofErr w:type="spellStart"/>
      <w:r>
        <w:t>Growy</w:t>
      </w:r>
      <w:proofErr w:type="spellEnd"/>
      <w:r>
        <w:t xml:space="preserve"> comienza a caminar entre las </w:t>
      </w:r>
      <w:bookmarkStart w:id="0" w:name="_GoBack"/>
      <w:bookmarkEnd w:id="0"/>
      <w:r>
        <w:t xml:space="preserve">plantas y ejecuta 1 </w:t>
      </w:r>
      <w:r w:rsidR="00370CFB">
        <w:t>acción</w:t>
      </w:r>
      <w:r>
        <w:t xml:space="preserve"> diferente con cada una de las cuatro:</w:t>
      </w:r>
    </w:p>
    <w:p w14:paraId="661E29C2" w14:textId="77777777" w:rsidR="002B6417" w:rsidRDefault="002B6417" w:rsidP="00370CFB">
      <w:pPr>
        <w:jc w:val="both"/>
      </w:pPr>
      <w:r w:rsidRPr="002B6417">
        <w:rPr>
          <w:b/>
          <w:bCs/>
        </w:rPr>
        <w:t>6.1</w:t>
      </w:r>
      <w:r>
        <w:rPr>
          <w:b/>
          <w:bCs/>
        </w:rPr>
        <w:t xml:space="preserve"> </w:t>
      </w:r>
      <w:r w:rsidR="00370CFB">
        <w:t xml:space="preserve">Cuando se acerca a la primera planta el ojo de la izquierda se ilumina simulando el efecto del </w:t>
      </w:r>
      <w:proofErr w:type="gramStart"/>
      <w:r w:rsidR="00370CFB">
        <w:t>flash</w:t>
      </w:r>
      <w:proofErr w:type="gramEnd"/>
      <w:r w:rsidR="00370CFB">
        <w:t xml:space="preserve"> de una cámara, aparece una pequeña foto de la planta, </w:t>
      </w:r>
      <w:proofErr w:type="spellStart"/>
      <w:r w:rsidR="00370CFB">
        <w:t>Growy</w:t>
      </w:r>
      <w:proofErr w:type="spellEnd"/>
      <w:r w:rsidR="00370CFB">
        <w:t xml:space="preserve"> la toma con su mano y se la come. Mientras dice que las fotos son importantísimas para su trabajo.</w:t>
      </w:r>
    </w:p>
    <w:p w14:paraId="2E34F548" w14:textId="77777777" w:rsidR="00370CFB" w:rsidRDefault="00370CFB" w:rsidP="00370CFB">
      <w:pPr>
        <w:jc w:val="both"/>
      </w:pPr>
      <w:r w:rsidRPr="00370CFB">
        <w:rPr>
          <w:b/>
          <w:bCs/>
        </w:rPr>
        <w:t>6.2</w:t>
      </w:r>
      <w:r>
        <w:rPr>
          <w:b/>
          <w:bCs/>
        </w:rPr>
        <w:t xml:space="preserve"> </w:t>
      </w:r>
      <w:r>
        <w:t>Cuando se acerca a la segunda planta mete una de sus manos por detrás de la planta y saca un pequeño termómetro y posteriormente se lo come. Diciendo que las plantas deben estar a una temperatura agradable para crecer.</w:t>
      </w:r>
    </w:p>
    <w:p w14:paraId="40B2A406" w14:textId="77777777" w:rsidR="00370CFB" w:rsidRDefault="00370CFB" w:rsidP="00370CFB">
      <w:pPr>
        <w:jc w:val="both"/>
      </w:pPr>
      <w:r>
        <w:rPr>
          <w:b/>
          <w:bCs/>
        </w:rPr>
        <w:t xml:space="preserve">6.3 </w:t>
      </w:r>
      <w:r>
        <w:t>Cuando se acerca a la tercera planta mete la otra mano por detrás y saca de la planta una pequeña gota de agua y se la come. Mencionando que es necesario tener control sobre la humedad para no deshidratar o ahogar a las plantas.</w:t>
      </w:r>
    </w:p>
    <w:p w14:paraId="204B3DFE" w14:textId="77777777" w:rsidR="00370CFB" w:rsidRPr="00370CFB" w:rsidRDefault="00370CFB" w:rsidP="00370CFB">
      <w:pPr>
        <w:jc w:val="both"/>
      </w:pPr>
      <w:r w:rsidRPr="00370CFB">
        <w:rPr>
          <w:b/>
          <w:bCs/>
        </w:rPr>
        <w:t>6.4</w:t>
      </w:r>
      <w:r>
        <w:rPr>
          <w:b/>
          <w:bCs/>
        </w:rPr>
        <w:t xml:space="preserve"> </w:t>
      </w:r>
      <w:r>
        <w:t>Al acercarse a la última planta mete una de sus manos y saca el manómetro de CO2, mencionando que las plantas se alimentan del CO2 para crecer ayudándonos a limpiar nuestro aire para vivir.</w:t>
      </w:r>
    </w:p>
    <w:p w14:paraId="0195FB84" w14:textId="77777777" w:rsidR="00E748B3" w:rsidRDefault="00370CFB" w:rsidP="00FA671E">
      <w:r>
        <w:t xml:space="preserve">Finalmente, </w:t>
      </w:r>
      <w:proofErr w:type="spellStart"/>
      <w:r>
        <w:t>Growy</w:t>
      </w:r>
      <w:proofErr w:type="spellEnd"/>
      <w:r>
        <w:t xml:space="preserve"> regresa caminando hacia el lado izquierdo de la pantalla mientras menciona que su trabajo es increíble, que espera que les muestren un poco más de los resultados que ha obtenido y termina despidiéndose. </w:t>
      </w:r>
    </w:p>
    <w:p w14:paraId="71DE99F1" w14:textId="77777777" w:rsidR="005B4F15" w:rsidRPr="005B4F15" w:rsidRDefault="005B4F15" w:rsidP="00FA671E"/>
    <w:sectPr w:rsidR="005B4F15" w:rsidRPr="005B4F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1E"/>
    <w:rsid w:val="002B6417"/>
    <w:rsid w:val="00327B4C"/>
    <w:rsid w:val="00370CFB"/>
    <w:rsid w:val="005B4F15"/>
    <w:rsid w:val="00E748B3"/>
    <w:rsid w:val="00F72CAF"/>
    <w:rsid w:val="00FA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EAD46"/>
  <w15:chartTrackingRefBased/>
  <w15:docId w15:val="{B8D15066-98D0-49B6-A61E-F0C729A38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366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Manuel Casillas Martín</dc:creator>
  <cp:keywords/>
  <dc:description/>
  <cp:lastModifiedBy>José Manuel Casillas Martín</cp:lastModifiedBy>
  <cp:revision>2</cp:revision>
  <dcterms:created xsi:type="dcterms:W3CDTF">2020-02-23T20:35:00Z</dcterms:created>
  <dcterms:modified xsi:type="dcterms:W3CDTF">2020-02-23T20:35:00Z</dcterms:modified>
</cp:coreProperties>
</file>