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QUALITY REPORT — Corpus Hígado+Intestino MX/US</w:t>
      </w:r>
    </w:p>
    <w:p>
      <w:r>
        <w:t>*Motor de Research v3.1 · generado antes de interpretar*</w:t>
      </w:r>
    </w:p>
    <w:p>
      <w:pPr>
        <w:pStyle w:val="Heading2"/>
      </w:pPr>
      <w:r>
        <w:t>1. Volumen</w:t>
      </w:r>
    </w:p>
    <w:p>
      <w:pPr>
        <w:pStyle w:val="ListBullet"/>
      </w:pPr>
      <w:r>
        <w:t xml:space="preserve">Filas crudas obtenidas: </w:t>
      </w:r>
      <w:r>
        <w:rPr>
          <w:b/>
        </w:rPr>
        <w:t>16,103</w:t>
      </w:r>
    </w:p>
    <w:p>
      <w:pPr>
        <w:pStyle w:val="ListBullet"/>
      </w:pPr>
      <w:r>
        <w:t xml:space="preserve">Eliminadas (vacías/cortas &lt;4 palabras): </w:t>
      </w:r>
      <w:r>
        <w:rPr>
          <w:b/>
        </w:rPr>
        <w:t>1,998</w:t>
      </w:r>
    </w:p>
    <w:p>
      <w:pPr>
        <w:pStyle w:val="ListBullet"/>
      </w:pPr>
      <w:r>
        <w:t xml:space="preserve">Eliminadas (duplicado/near-dup intra-plataforma): </w:t>
      </w:r>
      <w:r>
        <w:rPr>
          <w:b/>
        </w:rPr>
        <w:t>557</w:t>
      </w:r>
    </w:p>
    <w:p>
      <w:pPr>
        <w:pStyle w:val="ListBullet"/>
      </w:pPr>
      <w:r>
        <w:rPr>
          <w:b/>
        </w:rPr>
        <w:t>Confesiones limpias finales: 13,548</w:t>
      </w:r>
    </w:p>
    <w:p>
      <w:pPr>
        <w:pStyle w:val="Heading2"/>
      </w:pPr>
      <w:r>
        <w:t>2. Distribución por plataforma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Plataforma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Filas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2880"/>
          </w:tcPr>
          <w:p>
            <w:r>
              <w:t>tiktok</w:t>
            </w:r>
          </w:p>
        </w:tc>
        <w:tc>
          <w:tcPr>
            <w:tcW w:type="dxa" w:w="2880"/>
          </w:tcPr>
          <w:p>
            <w:r>
              <w:t>6,755</w:t>
            </w:r>
          </w:p>
        </w:tc>
        <w:tc>
          <w:tcPr>
            <w:tcW w:type="dxa" w:w="2880"/>
          </w:tcPr>
          <w:p>
            <w:r>
              <w:t>49.9%</w:t>
            </w:r>
          </w:p>
        </w:tc>
      </w:tr>
      <w:tr>
        <w:tc>
          <w:tcPr>
            <w:tcW w:type="dxa" w:w="2880"/>
          </w:tcPr>
          <w:p>
            <w:r>
              <w:t>reddit</w:t>
            </w:r>
          </w:p>
        </w:tc>
        <w:tc>
          <w:tcPr>
            <w:tcW w:type="dxa" w:w="2880"/>
          </w:tcPr>
          <w:p>
            <w:r>
              <w:t>2,444</w:t>
            </w:r>
          </w:p>
        </w:tc>
        <w:tc>
          <w:tcPr>
            <w:tcW w:type="dxa" w:w="2880"/>
          </w:tcPr>
          <w:p>
            <w:r>
              <w:t>18.0%</w:t>
            </w:r>
          </w:p>
        </w:tc>
      </w:tr>
      <w:tr>
        <w:tc>
          <w:tcPr>
            <w:tcW w:type="dxa" w:w="2880"/>
          </w:tcPr>
          <w:p>
            <w:r>
              <w:t>youtube</w:t>
            </w:r>
          </w:p>
        </w:tc>
        <w:tc>
          <w:tcPr>
            <w:tcW w:type="dxa" w:w="2880"/>
          </w:tcPr>
          <w:p>
            <w:r>
              <w:t>2,438</w:t>
            </w:r>
          </w:p>
        </w:tc>
        <w:tc>
          <w:tcPr>
            <w:tcW w:type="dxa" w:w="2880"/>
          </w:tcPr>
          <w:p>
            <w:r>
              <w:t>18.0%</w:t>
            </w:r>
          </w:p>
        </w:tc>
      </w:tr>
      <w:tr>
        <w:tc>
          <w:tcPr>
            <w:tcW w:type="dxa" w:w="2880"/>
          </w:tcPr>
          <w:p>
            <w:r>
              <w:t>instagram</w:t>
            </w:r>
          </w:p>
        </w:tc>
        <w:tc>
          <w:tcPr>
            <w:tcW w:type="dxa" w:w="2880"/>
          </w:tcPr>
          <w:p>
            <w:r>
              <w:t>1,344</w:t>
            </w:r>
          </w:p>
        </w:tc>
        <w:tc>
          <w:tcPr>
            <w:tcW w:type="dxa" w:w="2880"/>
          </w:tcPr>
          <w:p>
            <w:r>
              <w:t>9.9%</w:t>
            </w:r>
          </w:p>
        </w:tc>
      </w:tr>
      <w:tr>
        <w:tc>
          <w:tcPr>
            <w:tcW w:type="dxa" w:w="2880"/>
          </w:tcPr>
          <w:p>
            <w:r>
              <w:t>amazon</w:t>
            </w:r>
          </w:p>
        </w:tc>
        <w:tc>
          <w:tcPr>
            <w:tcW w:type="dxa" w:w="2880"/>
          </w:tcPr>
          <w:p>
            <w:r>
              <w:t>371</w:t>
            </w:r>
          </w:p>
        </w:tc>
        <w:tc>
          <w:tcPr>
            <w:tcW w:type="dxa" w:w="2880"/>
          </w:tcPr>
          <w:p>
            <w:r>
              <w:t>2.7%</w:t>
            </w:r>
          </w:p>
        </w:tc>
      </w:tr>
      <w:tr>
        <w:tc>
          <w:tcPr>
            <w:tcW w:type="dxa" w:w="2880"/>
          </w:tcPr>
          <w:p>
            <w:r>
              <w:t>mercadolibre</w:t>
            </w:r>
          </w:p>
        </w:tc>
        <w:tc>
          <w:tcPr>
            <w:tcW w:type="dxa" w:w="2880"/>
          </w:tcPr>
          <w:p>
            <w:r>
              <w:t>196</w:t>
            </w:r>
          </w:p>
        </w:tc>
        <w:tc>
          <w:tcPr>
            <w:tcW w:type="dxa" w:w="2880"/>
          </w:tcPr>
          <w:p>
            <w:r>
              <w:t>1.4%</w:t>
            </w:r>
          </w:p>
        </w:tc>
      </w:tr>
    </w:tbl>
    <w:p/>
    <w:p>
      <w:pPr>
        <w:pStyle w:val="Heading2"/>
      </w:pPr>
      <w:r>
        <w:t>3. Distribución por MERCADO (pool)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Pool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Filas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2880"/>
          </w:tcPr>
          <w:p>
            <w:r>
              <w:t>venta_MX (español)</w:t>
            </w:r>
          </w:p>
        </w:tc>
        <w:tc>
          <w:tcPr>
            <w:tcW w:type="dxa" w:w="2880"/>
          </w:tcPr>
          <w:p>
            <w:r>
              <w:t>6,913</w:t>
            </w:r>
          </w:p>
        </w:tc>
        <w:tc>
          <w:tcPr>
            <w:tcW w:type="dxa" w:w="2880"/>
          </w:tcPr>
          <w:p>
            <w:r>
              <w:t>Lanzamiento — manda para copy</w:t>
            </w:r>
          </w:p>
        </w:tc>
      </w:tr>
      <w:tr>
        <w:tc>
          <w:tcPr>
            <w:tcW w:type="dxa" w:w="2880"/>
          </w:tcPr>
          <w:p>
            <w:r>
              <w:t>intel_US (inglés)</w:t>
            </w:r>
          </w:p>
        </w:tc>
        <w:tc>
          <w:tcPr>
            <w:tcW w:type="dxa" w:w="2880"/>
          </w:tcPr>
          <w:p>
            <w:r>
              <w:t>6,635</w:t>
            </w:r>
          </w:p>
        </w:tc>
        <w:tc>
          <w:tcPr>
            <w:tcW w:type="dxa" w:w="2880"/>
          </w:tcPr>
          <w:p>
            <w:r>
              <w:t>Inteligencia — mecanismo/arbitraje, NO copy directo</w:t>
            </w:r>
          </w:p>
        </w:tc>
      </w:tr>
    </w:tbl>
    <w:p/>
    <w:p>
      <w:pPr>
        <w:pStyle w:val="Heading2"/>
      </w:pPr>
      <w:r>
        <w:t>4. Distribución por TIPO DE FUENTE (jerarquía v3.1)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Filas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%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Peso en PI de deseo</w:t>
            </w:r>
          </w:p>
        </w:tc>
      </w:tr>
      <w:tr>
        <w:tc>
          <w:tcPr>
            <w:tcW w:type="dxa" w:w="2160"/>
          </w:tcPr>
          <w:p>
            <w:r>
              <w:t>RAW_CONFESSION (cliente real)</w:t>
            </w:r>
          </w:p>
        </w:tc>
        <w:tc>
          <w:tcPr>
            <w:tcW w:type="dxa" w:w="2160"/>
          </w:tcPr>
          <w:p>
            <w:r>
              <w:t>10,647</w:t>
            </w:r>
          </w:p>
        </w:tc>
        <w:tc>
          <w:tcPr>
            <w:tcW w:type="dxa" w:w="2160"/>
          </w:tcPr>
          <w:p>
            <w:r>
              <w:t>78.6%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REVIEW (reseña de producto)</w:t>
            </w:r>
          </w:p>
        </w:tc>
        <w:tc>
          <w:tcPr>
            <w:tcW w:type="dxa" w:w="2160"/>
          </w:tcPr>
          <w:p>
            <w:r>
              <w:t>567</w:t>
            </w:r>
          </w:p>
        </w:tc>
        <w:tc>
          <w:tcPr>
            <w:tcW w:type="dxa" w:w="2160"/>
          </w:tcPr>
          <w:p>
            <w:r>
              <w:t>4.2%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CREATOR_CONTENT (nutriólogo/influencer)</w:t>
            </w:r>
          </w:p>
        </w:tc>
        <w:tc>
          <w:tcPr>
            <w:tcW w:type="dxa" w:w="2160"/>
          </w:tcPr>
          <w:p>
            <w:r>
              <w:t>2,100</w:t>
            </w:r>
          </w:p>
        </w:tc>
        <w:tc>
          <w:tcPr>
            <w:tcW w:type="dxa" w:w="2160"/>
          </w:tcPr>
          <w:p>
            <w:r>
              <w:t>15.5%</w:t>
            </w:r>
          </w:p>
        </w:tc>
        <w:tc>
          <w:tcPr>
            <w:tcW w:type="dxa" w:w="2160"/>
          </w:tcPr>
          <w:p>
            <w:r>
              <w:t>0.25 (down-weight)</w:t>
            </w:r>
          </w:p>
        </w:tc>
      </w:tr>
      <w:tr>
        <w:tc>
          <w:tcPr>
            <w:tcW w:type="dxa" w:w="2160"/>
          </w:tcPr>
          <w:p>
            <w:r>
              <w:t>COMPETITOR_CLAIM (marca/ad)</w:t>
            </w:r>
          </w:p>
        </w:tc>
        <w:tc>
          <w:tcPr>
            <w:tcW w:type="dxa" w:w="2160"/>
          </w:tcPr>
          <w:p>
            <w:r>
              <w:t>234</w:t>
            </w:r>
          </w:p>
        </w:tc>
        <w:tc>
          <w:tcPr>
            <w:tcW w:type="dxa" w:w="2160"/>
          </w:tcPr>
          <w:p>
            <w:r>
              <w:t>1.7%</w:t>
            </w:r>
          </w:p>
        </w:tc>
        <w:tc>
          <w:tcPr>
            <w:tcW w:type="dxa" w:w="2160"/>
          </w:tcPr>
          <w:p>
            <w:r>
              <w:t>0.0 (excluido del deseo)</w:t>
            </w:r>
          </w:p>
        </w:tc>
      </w:tr>
    </w:tbl>
    <w:p/>
    <w:p>
      <w:r>
        <w:rPr>
          <w:b/>
        </w:rPr>
        <w:t>Voz real de cliente (RAW+REVIEW) = 11,214 (82.8%)</w:t>
      </w:r>
      <w:r>
        <w:t xml:space="preserve"> → base sólida para deseos/dolores.</w:t>
      </w:r>
    </w:p>
    <w:p>
      <w:pPr>
        <w:pStyle w:val="Heading2"/>
      </w:pPr>
      <w:r>
        <w:t>5. Distribución por idioma (detectado)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Idioma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Filas</w:t>
            </w:r>
          </w:p>
        </w:tc>
      </w:tr>
      <w:tr>
        <w:tc>
          <w:tcPr>
            <w:tcW w:type="dxa" w:w="4320"/>
          </w:tcPr>
          <w:p>
            <w:r>
              <w:t>en</w:t>
            </w:r>
          </w:p>
        </w:tc>
        <w:tc>
          <w:tcPr>
            <w:tcW w:type="dxa" w:w="4320"/>
          </w:tcPr>
          <w:p>
            <w:r>
              <w:t>6,461</w:t>
            </w:r>
          </w:p>
        </w:tc>
      </w:tr>
      <w:tr>
        <w:tc>
          <w:tcPr>
            <w:tcW w:type="dxa" w:w="4320"/>
          </w:tcPr>
          <w:p>
            <w:r>
              <w:t>es</w:t>
            </w:r>
          </w:p>
        </w:tc>
        <w:tc>
          <w:tcPr>
            <w:tcW w:type="dxa" w:w="4320"/>
          </w:tcPr>
          <w:p>
            <w:r>
              <w:t>6,051</w:t>
            </w:r>
          </w:p>
        </w:tc>
      </w:tr>
      <w:tr>
        <w:tc>
          <w:tcPr>
            <w:tcW w:type="dxa" w:w="4320"/>
          </w:tcPr>
          <w:p>
            <w:r>
              <w:t>pt</w:t>
            </w:r>
          </w:p>
        </w:tc>
        <w:tc>
          <w:tcPr>
            <w:tcW w:type="dxa" w:w="4320"/>
          </w:tcPr>
          <w:p>
            <w:r>
              <w:t>264</w:t>
            </w:r>
          </w:p>
        </w:tc>
      </w:tr>
      <w:tr>
        <w:tc>
          <w:tcPr>
            <w:tcW w:type="dxa" w:w="4320"/>
          </w:tcPr>
          <w:p>
            <w:r>
              <w:t>it</w:t>
            </w:r>
          </w:p>
        </w:tc>
        <w:tc>
          <w:tcPr>
            <w:tcW w:type="dxa" w:w="4320"/>
          </w:tcPr>
          <w:p>
            <w:r>
              <w:t>88</w:t>
            </w:r>
          </w:p>
        </w:tc>
      </w:tr>
      <w:tr>
        <w:tc>
          <w:tcPr>
            <w:tcW w:type="dxa" w:w="4320"/>
          </w:tcPr>
          <w:p>
            <w:r>
              <w:t>hi</w:t>
            </w:r>
          </w:p>
        </w:tc>
        <w:tc>
          <w:tcPr>
            <w:tcW w:type="dxa" w:w="4320"/>
          </w:tcPr>
          <w:p>
            <w:r>
              <w:t>70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48</w:t>
            </w:r>
          </w:p>
        </w:tc>
      </w:tr>
      <w:tr>
        <w:tc>
          <w:tcPr>
            <w:tcW w:type="dxa" w:w="4320"/>
          </w:tcPr>
          <w:p>
            <w:r>
              <w:t>fr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  <w:tr>
        <w:tc>
          <w:tcPr>
            <w:tcW w:type="dxa" w:w="4320"/>
          </w:tcPr>
          <w:p>
            <w:r>
              <w:t>tl</w:t>
            </w:r>
          </w:p>
        </w:tc>
        <w:tc>
          <w:tcPr>
            <w:tcW w:type="dxa" w:w="4320"/>
          </w:tcPr>
          <w:p>
            <w:r>
              <w:t>41</w:t>
            </w:r>
          </w:p>
        </w:tc>
      </w:tr>
    </w:tbl>
    <w:p/>
    <w:p>
      <w:pPr>
        <w:pStyle w:val="Heading2"/>
      </w:pPr>
      <w:r>
        <w:t>6. Sesgos del corpus (declarados)</w:t>
      </w:r>
    </w:p>
    <w:p>
      <w:pPr>
        <w:pStyle w:val="ListBullet"/>
      </w:pPr>
      <w:r>
        <w:rPr>
          <w:b/>
        </w:rPr>
        <w:t>Sesgo de plataforma:</w:t>
      </w:r>
      <w:r>
        <w:t xml:space="preserve"> TikTok domina el volumen (comentarios). Reddit y YouTube aportan confesiones más largas/profundas.</w:t>
      </w:r>
    </w:p>
    <w:p>
      <w:pPr>
        <w:pStyle w:val="ListBullet"/>
      </w:pPr>
      <w:r>
        <w:rPr>
          <w:b/>
        </w:rPr>
        <w:t>CREATOR_CONTENT mezclado:</w:t>
      </w:r>
      <w:r>
        <w:t xml:space="preserve"> ~2,100 captions de creadores/marcas (ya separados y down-weighted; en v3 inflaban el ranking).</w:t>
      </w:r>
    </w:p>
    <w:p>
      <w:pPr>
        <w:pStyle w:val="ListBullet"/>
      </w:pPr>
      <w:r>
        <w:rPr>
          <w:b/>
        </w:rPr>
        <w:t>Reseñas de producto MX delgadas:</w:t>
      </w:r>
      <w:r>
        <w:t xml:space="preserve"> solo MercadoLibre (196) + sin Amazon MX → evidencia de RESEÑA para el mercado de venta es débil.</w:t>
      </w:r>
    </w:p>
    <w:p>
      <w:pPr>
        <w:pStyle w:val="ListBullet"/>
      </w:pPr>
      <w:r>
        <w:rPr>
          <w:b/>
        </w:rPr>
        <w:t>Pool competidor delgado:</w:t>
      </w:r>
      <w:r>
        <w:t xml:space="preserve"> 234 COMPETITOR_CLAIM (de captions promocionales). Falta scraping dirigido de reseñas 1-3★ de competidor y claims de ads.</w:t>
      </w:r>
    </w:p>
    <w:p>
      <w:pPr>
        <w:pStyle w:val="ListBullet"/>
      </w:pPr>
      <w:r>
        <w:rPr>
          <w:b/>
        </w:rPr>
        <w:t>Idioma mixto en comentarios:</w:t>
      </w:r>
      <w:r>
        <w:t xml:space="preserve"> algunos comentarios ES aparecen en videos EN y viceversa (langdetect por fila lo mitiga).</w:t>
      </w:r>
    </w:p>
    <w:p>
      <w:pPr>
        <w:pStyle w:val="ListBullet"/>
      </w:pPr>
      <w:r>
        <w:rPr>
          <w:b/>
        </w:rPr>
        <w:t>Sin Trustpilot/foros DTC</w:t>
      </w:r>
      <w:r>
        <w:t xml:space="preserve"> (excluidos por decisión previa de contaminación).</w:t>
      </w:r>
    </w:p>
    <w:p>
      <w:pPr>
        <w:pStyle w:val="Heading2"/>
      </w:pPr>
      <w:r>
        <w:t>7. Huecos que siguen existiendo</w:t>
      </w:r>
    </w:p>
    <w:p>
      <w:pPr>
        <w:pStyle w:val="ListBullet"/>
      </w:pPr>
      <w:r>
        <w:t xml:space="preserve">Reseñas de producto en </w:t>
      </w:r>
      <w:r>
        <w:rPr>
          <w:b/>
        </w:rPr>
        <w:t>español-MX</w:t>
      </w:r>
      <w:r>
        <w:t xml:space="preserve"> (marketplace) — reforzar MercadoLibre + tiendas DTC.</w:t>
      </w:r>
    </w:p>
    <w:p>
      <w:pPr>
        <w:pStyle w:val="ListBullet"/>
      </w:pPr>
      <w:r>
        <w:rPr>
          <w:b/>
        </w:rPr>
        <w:t>Pool competidor:</w:t>
      </w:r>
      <w:r>
        <w:t xml:space="preserve"> reseñas 1-3★ de los ASIN/listings de competidores directos + copy de sus ads (TrendTrack).</w:t>
      </w:r>
    </w:p>
    <w:p>
      <w:pPr>
        <w:pStyle w:val="ListBullet"/>
      </w:pPr>
      <w:r>
        <w:t xml:space="preserve">Voz de </w:t>
      </w:r>
      <w:r>
        <w:rPr>
          <w:b/>
        </w:rPr>
        <w:t>hombres/jóvenes</w:t>
      </w:r>
      <w:r>
        <w:t xml:space="preserve"> (sub-avatar C) — sub-representada.</w:t>
      </w:r>
    </w:p>
    <w:p>
      <w:pPr>
        <w:pStyle w:val="Heading2"/>
      </w:pPr>
      <w:r>
        <w:t>8. Confiabilidad del research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Dimensión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Razón</w:t>
            </w:r>
          </w:p>
        </w:tc>
      </w:tr>
      <w:tr>
        <w:tc>
          <w:tcPr>
            <w:tcW w:type="dxa" w:w="2880"/>
          </w:tcPr>
          <w:p>
            <w:r>
              <w:t>Deseos / dolores (venta)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ALTA</w:t>
            </w:r>
          </w:p>
        </w:tc>
        <w:tc>
          <w:tcPr>
            <w:tcW w:type="dxa" w:w="2880"/>
          </w:tcPr>
          <w:p>
            <w:r>
              <w:t>11,214 confesiones reales, sin dependencia viral</w:t>
            </w:r>
          </w:p>
        </w:tc>
      </w:tr>
      <w:tr>
        <w:tc>
          <w:tcPr>
            <w:tcW w:type="dxa" w:w="2880"/>
          </w:tcPr>
          <w:p>
            <w:r>
              <w:t>Sofisticación / arbitraje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MEDIA-ALTA</w:t>
            </w:r>
          </w:p>
        </w:tc>
        <w:tc>
          <w:tcPr>
            <w:tcW w:type="dxa" w:w="2880"/>
          </w:tcPr>
          <w:p>
            <w:r>
              <w:t>doble pool robusto; MX inferido, no 100% verificado</w:t>
            </w:r>
          </w:p>
        </w:tc>
      </w:tr>
      <w:tr>
        <w:tc>
          <w:tcPr>
            <w:tcW w:type="dxa" w:w="2880"/>
          </w:tcPr>
          <w:p>
            <w:r>
              <w:t>Reseñas de producto MX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MEDIA-BAJA</w:t>
            </w:r>
          </w:p>
        </w:tc>
        <w:tc>
          <w:tcPr>
            <w:tcW w:type="dxa" w:w="2880"/>
          </w:tcPr>
          <w:p>
            <w:r>
              <w:t>solo 196 MercadoLibre; reforzar</w:t>
            </w:r>
          </w:p>
        </w:tc>
      </w:tr>
      <w:tr>
        <w:tc>
          <w:tcPr>
            <w:tcW w:type="dxa" w:w="2880"/>
          </w:tcPr>
          <w:p>
            <w:r>
              <w:t>Competidores / oferta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MEDIA</w:t>
            </w:r>
          </w:p>
        </w:tc>
        <w:tc>
          <w:tcPr>
            <w:tcW w:type="dxa" w:w="2880"/>
          </w:tcPr>
          <w:p>
            <w:r>
              <w:t>claims de captions; falta scraping dirigido (Fase 2)</w:t>
            </w:r>
          </w:p>
        </w:tc>
      </w:tr>
      <w:tr>
        <w:tc>
          <w:tcPr>
            <w:tcW w:type="dxa" w:w="2880"/>
          </w:tcPr>
          <w:p>
            <w:r>
              <w:t>Mecanismo causal (UMP)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BAJA (hipótesis)</w:t>
            </w:r>
          </w:p>
        </w:tc>
        <w:tc>
          <w:tcPr>
            <w:tcW w:type="dxa" w:w="2880"/>
          </w:tcPr>
          <w:p>
            <w:r>
              <w:t>la data prueba la queja, no la causa fisiológica</w:t>
            </w:r>
          </w:p>
        </w:tc>
      </w:tr>
    </w:tbl>
    <w:p/>
    <w:p>
      <w:r>
        <w:rPr>
          <w:b/>
        </w:rPr>
        <w:t>Veredicto global: confiabilidad MEDIA-ALTA</w:t>
      </w:r>
      <w:r>
        <w:t xml:space="preserve"> para dirección estratégica y hooks; MEDIA para oferta/competencia (se refuerza en Fase 2).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