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ivacy-notice-templates"/>
    <w:p>
      <w:pPr>
        <w:pStyle w:val="Heading1"/>
      </w:pPr>
      <w:r>
        <w:t xml:space="preserve">Privacy Notice Templates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</w:p>
    <w:p>
      <w:r>
        <w:pict>
          <v:rect style="width:0;height:1.5pt" o:hralign="center" o:hrstd="t" o:hr="t"/>
        </w:pict>
      </w:r>
    </w:p>
    <w:bookmarkStart w:id="10" w:name="template-a-general-privacy-notice"/>
    <w:p>
      <w:pPr>
        <w:pStyle w:val="Heading2"/>
      </w:pPr>
      <w:r>
        <w:t xml:space="preserve">Template A: General Privacy Notice</w:t>
      </w:r>
    </w:p>
    <w:bookmarkStart w:id="9" w:name="for-customer-portals-and-applications"/>
    <w:p>
      <w:pPr>
        <w:pStyle w:val="Heading3"/>
      </w:pPr>
      <w:r>
        <w:t xml:space="preserve">For Customer Portals and Applications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PRIVACY NOTICE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EcoMetricx LLC (</w:t>
      </w:r>
      <w:r>
        <w:t xml:space="preserve">“we,”</w:t>
      </w:r>
      <w:r>
        <w:t xml:space="preserve"> </w:t>
      </w:r>
      <w:r>
        <w:t xml:space="preserve">“us,”</w:t>
      </w:r>
      <w:r>
        <w:t xml:space="preserve"> </w:t>
      </w:r>
      <w:r>
        <w:t xml:space="preserve">“our”</w:t>
      </w:r>
      <w:r>
        <w:t xml:space="preserve">) collects and processes your personal information as described below.</w:t>
      </w:r>
    </w:p>
    <w:p>
      <w:pPr>
        <w:pStyle w:val="BodyText"/>
      </w:pPr>
      <w:r>
        <w:rPr>
          <w:b/>
          <w:bCs/>
        </w:rPr>
        <w:t xml:space="preserve">Information Collected:</w:t>
      </w:r>
      <w:r>
        <w:t xml:space="preserve"> </w:t>
      </w:r>
      <w:r>
        <w:t xml:space="preserve">- Contact information (name, email, phone)</w:t>
      </w:r>
      <w:r>
        <w:t xml:space="preserve"> </w:t>
      </w:r>
      <w:r>
        <w:t xml:space="preserve">- Account credentials</w:t>
      </w:r>
      <w:r>
        <w:t xml:space="preserve"> </w:t>
      </w:r>
      <w:r>
        <w:t xml:space="preserve">- Usage data and analytics</w:t>
      </w:r>
      <w:r>
        <w:t xml:space="preserve"> </w:t>
      </w:r>
      <w:r>
        <w:t xml:space="preserve">- [Application-specific data]</w:t>
      </w:r>
    </w:p>
    <w:p>
      <w:pPr>
        <w:pStyle w:val="BodyText"/>
      </w:pPr>
      <w:r>
        <w:rPr>
          <w:b/>
          <w:bCs/>
        </w:rPr>
        <w:t xml:space="preserve">How We Use Your Information:</w:t>
      </w:r>
      <w:r>
        <w:t xml:space="preserve"> </w:t>
      </w:r>
      <w:r>
        <w:t xml:space="preserve">- Provide and improve our services</w:t>
      </w:r>
      <w:r>
        <w:t xml:space="preserve"> </w:t>
      </w:r>
      <w:r>
        <w:t xml:space="preserve">- Communicate with you</w:t>
      </w:r>
      <w:r>
        <w:t xml:space="preserve"> </w:t>
      </w:r>
      <w:r>
        <w:t xml:space="preserve">- Comply with legal obligations</w:t>
      </w:r>
      <w:r>
        <w:t xml:space="preserve"> </w:t>
      </w:r>
      <w:r>
        <w:t xml:space="preserve">- [Application-specific uses]</w:t>
      </w:r>
    </w:p>
    <w:p>
      <w:pPr>
        <w:pStyle w:val="BodyText"/>
      </w:pPr>
      <w:r>
        <w:rPr>
          <w:b/>
          <w:bCs/>
        </w:rPr>
        <w:t xml:space="preserve">Data Sharing:</w:t>
      </w:r>
      <w:r>
        <w:t xml:space="preserve"> </w:t>
      </w:r>
      <w:r>
        <w:t xml:space="preserve">We may share data with service providers who assist in our operations, all bound by data protection agreements.</w:t>
      </w:r>
    </w:p>
    <w:p>
      <w:pPr>
        <w:pStyle w:val="BodyText"/>
      </w:pPr>
      <w:r>
        <w:rPr>
          <w:b/>
          <w:bCs/>
        </w:rPr>
        <w:t xml:space="preserve">Your Rights:</w:t>
      </w:r>
      <w:r>
        <w:t xml:space="preserve"> </w:t>
      </w:r>
      <w:r>
        <w:t xml:space="preserve">You may request access, correction, or deletion of your personal data by contacting privacy@ecometricx.com.</w:t>
      </w:r>
    </w:p>
    <w:p>
      <w:pPr>
        <w:pStyle w:val="BodyText"/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We implement industry-standard security measures including encryption and access controls.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For privacy inquiries: privacy@ecometricx.com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template-b-employee-privacy-notice"/>
    <w:p>
      <w:pPr>
        <w:pStyle w:val="Heading2"/>
      </w:pPr>
      <w:r>
        <w:t xml:space="preserve">Template B: Employee Privacy Notice</w:t>
      </w:r>
    </w:p>
    <w:bookmarkStart w:id="11" w:name="for-internal-hr-systems"/>
    <w:p>
      <w:pPr>
        <w:pStyle w:val="Heading3"/>
      </w:pPr>
      <w:r>
        <w:t xml:space="preserve">For Internal HR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EMPLOYEE PRIVACY NOTICE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This notice describes how EcoMetricx LLC collects and processes employee personal information.</w:t>
      </w:r>
    </w:p>
    <w:p>
      <w:pPr>
        <w:pStyle w:val="BodyText"/>
      </w:pPr>
      <w:r>
        <w:rPr>
          <w:b/>
          <w:bCs/>
        </w:rPr>
        <w:t xml:space="preserve">Information Collected:</w:t>
      </w:r>
      <w:r>
        <w:t xml:space="preserve"> </w:t>
      </w:r>
      <w:r>
        <w:t xml:space="preserve">- Personal details (name, address, date of birth)</w:t>
      </w:r>
      <w:r>
        <w:t xml:space="preserve"> </w:t>
      </w:r>
      <w:r>
        <w:t xml:space="preserve">- Contact information</w:t>
      </w:r>
      <w:r>
        <w:t xml:space="preserve"> </w:t>
      </w:r>
      <w:r>
        <w:t xml:space="preserve">- Employment history and qualifications</w:t>
      </w:r>
      <w:r>
        <w:t xml:space="preserve"> </w:t>
      </w:r>
      <w:r>
        <w:t xml:space="preserve">- Compensation and benefits information</w:t>
      </w:r>
      <w:r>
        <w:t xml:space="preserve"> </w:t>
      </w:r>
      <w:r>
        <w:t xml:space="preserve">- Performance data</w:t>
      </w:r>
      <w:r>
        <w:t xml:space="preserve"> </w:t>
      </w:r>
      <w:r>
        <w:t xml:space="preserve">- System access logs</w:t>
      </w:r>
    </w:p>
    <w:p>
      <w:pPr>
        <w:pStyle w:val="BodyText"/>
      </w:pPr>
      <w:r>
        <w:rPr>
          <w:b/>
          <w:bCs/>
        </w:rPr>
        <w:t xml:space="preserve">Purposes:</w:t>
      </w:r>
      <w:r>
        <w:t xml:space="preserve"> </w:t>
      </w:r>
      <w:r>
        <w:t xml:space="preserve">- Human resources administration</w:t>
      </w:r>
      <w:r>
        <w:t xml:space="preserve"> </w:t>
      </w:r>
      <w:r>
        <w:t xml:space="preserve">- Payroll and benefits processing</w:t>
      </w:r>
      <w:r>
        <w:t xml:space="preserve"> </w:t>
      </w:r>
      <w:r>
        <w:t xml:space="preserve">- Performance management</w:t>
      </w:r>
      <w:r>
        <w:t xml:space="preserve"> </w:t>
      </w:r>
      <w:r>
        <w:t xml:space="preserve">- Legal and regulatory compliance</w:t>
      </w:r>
      <w:r>
        <w:t xml:space="preserve"> </w:t>
      </w:r>
      <w:r>
        <w:t xml:space="preserve">- Security monitoring</w:t>
      </w:r>
    </w:p>
    <w:p>
      <w:pPr>
        <w:pStyle w:val="BodyText"/>
      </w:pPr>
      <w:r>
        <w:rPr>
          <w:b/>
          <w:bCs/>
        </w:rPr>
        <w:t xml:space="preserve">Legal Basis:</w:t>
      </w:r>
      <w:r>
        <w:t xml:space="preserve"> </w:t>
      </w:r>
      <w:r>
        <w:t xml:space="preserve">- Employment contract</w:t>
      </w:r>
      <w:r>
        <w:t xml:space="preserve"> </w:t>
      </w:r>
      <w:r>
        <w:t xml:space="preserve">- Legal obligations</w:t>
      </w:r>
      <w:r>
        <w:t xml:space="preserve"> </w:t>
      </w:r>
      <w:r>
        <w:t xml:space="preserve">- Legitimate business interests</w:t>
      </w:r>
    </w:p>
    <w:p>
      <w:pPr>
        <w:pStyle w:val="BodyText"/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Employment records retained for duration of employment plus [X] years per legal requirements.</w:t>
      </w:r>
    </w:p>
    <w:p>
      <w:pPr>
        <w:pStyle w:val="BodyText"/>
      </w:pPr>
      <w:r>
        <w:rPr>
          <w:b/>
          <w:bCs/>
        </w:rPr>
        <w:t xml:space="preserve">Your Rights:</w:t>
      </w:r>
      <w:r>
        <w:t xml:space="preserve"> </w:t>
      </w:r>
      <w:r>
        <w:t xml:space="preserve">- Access your personal data</w:t>
      </w:r>
      <w:r>
        <w:t xml:space="preserve"> </w:t>
      </w:r>
      <w:r>
        <w:t xml:space="preserve">- Request corrections</w:t>
      </w:r>
      <w:r>
        <w:t xml:space="preserve"> </w:t>
      </w:r>
      <w:r>
        <w:t xml:space="preserve">- Data portability</w:t>
      </w:r>
      <w:r>
        <w:t xml:space="preserve"> </w:t>
      </w:r>
      <w:r>
        <w:t xml:space="preserve">- Object to processing</w:t>
      </w:r>
    </w:p>
    <w:p>
      <w:pPr>
        <w:pStyle w:val="BodyText"/>
      </w:pPr>
      <w:r>
        <w:t xml:space="preserve">Contact HR or privacy@ecometricx.com with questions.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e2267dfe4bf8e4b6399f8973d13acf8a70e4de4"/>
    <w:p>
      <w:pPr>
        <w:pStyle w:val="Heading2"/>
      </w:pPr>
      <w:r>
        <w:t xml:space="preserve">Template C: Data Subject Rights Request Form</w:t>
      </w:r>
    </w:p>
    <w:bookmarkStart w:id="13" w:name="for-gdprccpa-requests"/>
    <w:p>
      <w:pPr>
        <w:pStyle w:val="Heading3"/>
      </w:pPr>
      <w:r>
        <w:t xml:space="preserve">For GDPR/CCPA Requests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DATA SUBJECT RIGHTS REQUEST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EcoMetricx LLC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privacy@ecometricx.com</w:t>
      </w:r>
    </w:p>
    <w:p>
      <w:pPr>
        <w:pStyle w:val="BodyText"/>
      </w:pPr>
      <w:r>
        <w:rPr>
          <w:b/>
          <w:bCs/>
        </w:rPr>
        <w:t xml:space="preserve">Requester Information: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Email: ______________________</w:t>
      </w:r>
      <w:r>
        <w:br/>
      </w:r>
      <w:r>
        <w:t xml:space="preserve">Phone (optional): ______________________</w:t>
      </w:r>
    </w:p>
    <w:p>
      <w:pPr>
        <w:pStyle w:val="BodyText"/>
      </w:pPr>
      <w:r>
        <w:rPr>
          <w:b/>
          <w:bCs/>
        </w:rPr>
        <w:t xml:space="preserve">Request Type:</w:t>
      </w:r>
    </w:p>
    <w:p>
      <w:pPr>
        <w:pStyle w:val="Compact"/>
        <w:numPr>
          <w:ilvl w:val="0"/>
          <w:numId w:val="1001"/>
        </w:numPr>
      </w:pPr>
      <w:r>
        <w:t xml:space="preserve">Access (provide copy of my personal data)</w:t>
      </w:r>
    </w:p>
    <w:p>
      <w:pPr>
        <w:pStyle w:val="Compact"/>
        <w:numPr>
          <w:ilvl w:val="0"/>
          <w:numId w:val="1002"/>
        </w:numPr>
      </w:pPr>
      <w:r>
        <w:t xml:space="preserve">Rectification (correct inaccurate data)</w:t>
      </w:r>
    </w:p>
    <w:p>
      <w:pPr>
        <w:pStyle w:val="Compact"/>
        <w:numPr>
          <w:ilvl w:val="0"/>
          <w:numId w:val="1003"/>
        </w:numPr>
      </w:pPr>
      <w:r>
        <w:t xml:space="preserve">Erasure (delete my personal data)</w:t>
      </w:r>
    </w:p>
    <w:p>
      <w:pPr>
        <w:pStyle w:val="Compact"/>
        <w:numPr>
          <w:ilvl w:val="0"/>
          <w:numId w:val="1004"/>
        </w:numPr>
      </w:pPr>
      <w:r>
        <w:t xml:space="preserve">Portability (transfer my data)</w:t>
      </w:r>
    </w:p>
    <w:p>
      <w:pPr>
        <w:pStyle w:val="Compact"/>
        <w:numPr>
          <w:ilvl w:val="0"/>
          <w:numId w:val="1005"/>
        </w:numPr>
      </w:pPr>
      <w:r>
        <w:t xml:space="preserve">Objection (stop processing my data)</w:t>
      </w:r>
    </w:p>
    <w:p>
      <w:pPr>
        <w:pStyle w:val="Compact"/>
        <w:numPr>
          <w:ilvl w:val="0"/>
          <w:numId w:val="1006"/>
        </w:numPr>
      </w:pPr>
      <w:r>
        <w:t xml:space="preserve">Restriction (limit processing)</w:t>
      </w:r>
    </w:p>
    <w:p>
      <w:pPr>
        <w:pStyle w:val="Compact"/>
        <w:numPr>
          <w:ilvl w:val="0"/>
          <w:numId w:val="1007"/>
        </w:numPr>
      </w:pPr>
      <w:r>
        <w:t xml:space="preserve">Other: ______________________</w:t>
      </w:r>
    </w:p>
    <w:p>
      <w:pPr>
        <w:pStyle w:val="FirstParagraph"/>
      </w:pPr>
      <w:r>
        <w:rPr>
          <w:b/>
          <w:bCs/>
        </w:rPr>
        <w:t xml:space="preserve">Details of Request:</w:t>
      </w:r>
    </w:p>
    <w:p>
      <w:pPr>
        <w:pStyle w:val="BodyText"/>
      </w:pPr>
      <w:r>
        <w:t xml:space="preserve">Please describe your request in detail: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BodyText"/>
      </w:pPr>
      <w:r>
        <w:t xml:space="preserve">We must verify your identity before processing this request. Please provide:</w:t>
      </w:r>
      <w:r>
        <w:t xml:space="preserve"> </w:t>
      </w:r>
      <w:r>
        <w:t xml:space="preserve">- [ ] Government-issued ID (redact all but name and photo)</w:t>
      </w:r>
      <w:r>
        <w:t xml:space="preserve"> </w:t>
      </w:r>
      <w:r>
        <w:t xml:space="preserve">- [ ] Proof of association with the account/data</w:t>
      </w:r>
    </w:p>
    <w:p>
      <w:pPr>
        <w:pStyle w:val="BodyText"/>
      </w:pPr>
      <w:r>
        <w:rPr>
          <w:b/>
          <w:bCs/>
        </w:rPr>
        <w:t xml:space="preserve">Declaration:</w:t>
      </w:r>
    </w:p>
    <w:p>
      <w:pPr>
        <w:pStyle w:val="BodyText"/>
      </w:pPr>
      <w:r>
        <w:t xml:space="preserve">I declare that the information provided is true and accurate. I understand that EcoMetricx may need to verify my identity.</w:t>
      </w:r>
    </w:p>
    <w:p>
      <w:pPr>
        <w:pStyle w:val="BodyText"/>
      </w:pPr>
      <w:r>
        <w:t xml:space="preserve">Signature: ______________________</w:t>
      </w:r>
      <w:r>
        <w:br/>
      </w:r>
      <w:r>
        <w:t xml:space="preserve">Date: 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EcoMetricx Use Only:</w:t>
      </w:r>
    </w:p>
    <w:p>
      <w:pPr>
        <w:pStyle w:val="BodyText"/>
      </w:pPr>
      <w:r>
        <w:t xml:space="preserve">Date Received: ______________________</w:t>
      </w:r>
      <w:r>
        <w:br/>
      </w:r>
      <w:r>
        <w:t xml:space="preserve">Received By: ______________________</w:t>
      </w:r>
      <w:r>
        <w:br/>
      </w:r>
      <w:r>
        <w:t xml:space="preserve">Identity Verified: [ ] Yes [ ] No</w:t>
      </w:r>
      <w:r>
        <w:br/>
      </w:r>
      <w:r>
        <w:t xml:space="preserve">Response Due: ______________________</w:t>
      </w:r>
      <w:r>
        <w:br/>
      </w:r>
      <w:r>
        <w:t xml:space="preserve">Response Sent: ______________________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template-d-website-cookie-notice"/>
    <w:p>
      <w:pPr>
        <w:pStyle w:val="Heading2"/>
      </w:pPr>
      <w:r>
        <w:t xml:space="preserve">Template D: Website Cookie Notice</w:t>
      </w:r>
    </w:p>
    <w:bookmarkStart w:id="16" w:name="for-public-website"/>
    <w:p>
      <w:pPr>
        <w:pStyle w:val="Heading3"/>
      </w:pPr>
      <w:r>
        <w:t xml:space="preserve">For Public 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COOKIE NOTICE</w:t>
      </w:r>
    </w:p>
    <w:p>
      <w:pPr>
        <w:pStyle w:val="BodyText"/>
      </w:pPr>
      <w:r>
        <w:t xml:space="preserve">We use cookies and similar technologies to improve your experience on our website.</w:t>
      </w:r>
    </w:p>
    <w:p>
      <w:pPr>
        <w:pStyle w:val="BodyText"/>
      </w:pPr>
      <w:r>
        <w:rPr>
          <w:b/>
          <w:bCs/>
        </w:rPr>
        <w:t xml:space="preserve">Essential Cookies:</w:t>
      </w:r>
      <w:r>
        <w:t xml:space="preserve"> </w:t>
      </w:r>
      <w:r>
        <w:t xml:space="preserve">Required for site functionality. Cannot be disabled.</w:t>
      </w:r>
    </w:p>
    <w:p>
      <w:pPr>
        <w:pStyle w:val="BodyText"/>
      </w:pPr>
      <w:r>
        <w:rPr>
          <w:b/>
          <w:bCs/>
        </w:rPr>
        <w:t xml:space="preserve">Analytics Cookies:</w:t>
      </w:r>
      <w:r>
        <w:t xml:space="preserve"> </w:t>
      </w:r>
      <w:r>
        <w:t xml:space="preserve">Help us understand how visitors use our site. We use [Google Analytics/other].</w:t>
      </w:r>
    </w:p>
    <w:p>
      <w:pPr>
        <w:pStyle w:val="BodyText"/>
      </w:pPr>
      <w:r>
        <w:rPr>
          <w:b/>
          <w:bCs/>
        </w:rPr>
        <w:t xml:space="preserve">Preference Cookies:</w:t>
      </w:r>
      <w:r>
        <w:t xml:space="preserve"> </w:t>
      </w:r>
      <w:r>
        <w:t xml:space="preserve">Remember your settings and preferences.</w:t>
      </w:r>
    </w:p>
    <w:p>
      <w:pPr>
        <w:pStyle w:val="BodyText"/>
      </w:pPr>
      <w:r>
        <w:rPr>
          <w:b/>
          <w:bCs/>
        </w:rPr>
        <w:t xml:space="preserve">Managing Cookies:</w:t>
      </w:r>
      <w:r>
        <w:t xml:space="preserve"> </w:t>
      </w:r>
      <w:r>
        <w:t xml:space="preserve">You can manage cookie preferences through your browser settings. Disabling some cookies may affect site functionality.</w:t>
      </w:r>
    </w:p>
    <w:p>
      <w:pPr>
        <w:pStyle w:val="BodyText"/>
      </w:pPr>
      <w:r>
        <w:t xml:space="preserve">[Accept All] [Manage Preferences] [Reject Non-Essential]</w:t>
      </w:r>
    </w:p>
    <w:p>
      <w:pPr>
        <w:pStyle w:val="BodyText"/>
      </w:pPr>
      <w:r>
        <w:t xml:space="preserve">For more information, see our</w:t>
      </w:r>
      <w:r>
        <w:t xml:space="preserve"> </w:t>
      </w:r>
      <w:hyperlink r:id="rId15">
        <w:r>
          <w:rPr>
            <w:rStyle w:val="Hyperlink"/>
          </w:rPr>
          <w:t xml:space="preserve">Privacy Policy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template-e-marketing-consent"/>
    <w:p>
      <w:pPr>
        <w:pStyle w:val="Heading2"/>
      </w:pPr>
      <w:r>
        <w:t xml:space="preserve">Template E: Marketing Consent</w:t>
      </w:r>
    </w:p>
    <w:bookmarkStart w:id="18" w:name="for-email-subscriptions"/>
    <w:p>
      <w:pPr>
        <w:pStyle w:val="Heading3"/>
      </w:pPr>
      <w:r>
        <w:t xml:space="preserve">For Email Subscriptions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 SUBSCRIPTION CONSENT</w:t>
      </w:r>
    </w:p>
    <w:p>
      <w:pPr>
        <w:pStyle w:val="BodyText"/>
      </w:pPr>
      <w:r>
        <w:t xml:space="preserve">By subscribing, you agree to receive:</w:t>
      </w:r>
      <w:r>
        <w:t xml:space="preserve"> </w:t>
      </w:r>
      <w:r>
        <w:t xml:space="preserve">- [ ] Product updates and announcements</w:t>
      </w:r>
      <w:r>
        <w:t xml:space="preserve"> </w:t>
      </w:r>
      <w:r>
        <w:t xml:space="preserve">- [ ] Industry news and insights</w:t>
      </w:r>
      <w:r>
        <w:t xml:space="preserve"> </w:t>
      </w:r>
      <w:r>
        <w:t xml:space="preserve">- [ ] Event invitations</w:t>
      </w:r>
      <w:r>
        <w:t xml:space="preserve"> </w:t>
      </w:r>
      <w:r>
        <w:t xml:space="preserve">- [ ] Promotional offers</w:t>
      </w:r>
    </w:p>
    <w:p>
      <w:pPr>
        <w:pStyle w:val="BodyText"/>
      </w:pPr>
      <w:r>
        <w:t xml:space="preserve">You can unsubscribe at any time using the link in our emails or by contacting privacy@ecometricx.com.</w:t>
      </w:r>
    </w:p>
    <w:p>
      <w:pPr>
        <w:pStyle w:val="BodyText"/>
      </w:pPr>
      <w:r>
        <w:t xml:space="preserve">We will not share your email with third parties for their marketing purposes.</w:t>
      </w:r>
    </w:p>
    <w:p>
      <w:pPr>
        <w:pStyle w:val="BodyText"/>
      </w:pPr>
      <w:r>
        <w:t xml:space="preserve">See our</w:t>
      </w:r>
      <w:r>
        <w:t xml:space="preserve"> </w:t>
      </w:r>
      <w:hyperlink r:id="rId15">
        <w:r>
          <w:rPr>
            <w:rStyle w:val="Hyperlink"/>
          </w:rPr>
          <w:t xml:space="preserve">Privacy Policy</w:t>
        </w:r>
      </w:hyperlink>
      <w:r>
        <w:t xml:space="preserve"> </w:t>
      </w:r>
      <w:r>
        <w:t xml:space="preserve">for full details.</w:t>
      </w:r>
    </w:p>
    <w:p>
      <w:pPr>
        <w:pStyle w:val="BodyText"/>
      </w:pPr>
      <w:r>
        <w:t xml:space="preserve">[ ] I consent to receiving marketing communications</w:t>
      </w:r>
    </w:p>
    <w:p>
      <w:pPr>
        <w:pStyle w:val="BodyText"/>
      </w:pPr>
      <w:r>
        <w:t xml:space="preserve">Email: ______________________</w:t>
      </w:r>
    </w:p>
    <w:p>
      <w:pPr>
        <w:pStyle w:val="BodyText"/>
      </w:pPr>
      <w:r>
        <w:t xml:space="preserve">[Subscribe]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implementation-notes"/>
    <w:p>
      <w:pPr>
        <w:pStyle w:val="Heading2"/>
      </w:pPr>
      <w:r>
        <w:t xml:space="preserve">Implementation Notes</w:t>
      </w:r>
    </w:p>
    <w:bookmarkStart w:id="20" w:name="when-to-use-each-template"/>
    <w:p>
      <w:pPr>
        <w:pStyle w:val="Heading3"/>
      </w:pPr>
      <w:r>
        <w:t xml:space="preserve">When to Use Each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A</w:t>
            </w:r>
          </w:p>
        </w:tc>
        <w:tc>
          <w:tcPr/>
          <w:p>
            <w:pPr>
              <w:pStyle w:val="Compact"/>
            </w:pPr>
            <w:r>
              <w:t xml:space="preserve">Customer-facing applications, portals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B</w:t>
            </w:r>
          </w:p>
        </w:tc>
        <w:tc>
          <w:tcPr/>
          <w:p>
            <w:pPr>
              <w:pStyle w:val="Compact"/>
            </w:pPr>
            <w:r>
              <w:t xml:space="preserve">Internal HR systems, employee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C</w:t>
            </w:r>
          </w:p>
        </w:tc>
        <w:tc>
          <w:tcPr/>
          <w:p>
            <w:pPr>
              <w:pStyle w:val="Compact"/>
            </w:pPr>
            <w:r>
              <w:t xml:space="preserve">Any data subject request (GDPR/CCPA)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D</w:t>
            </w:r>
          </w:p>
        </w:tc>
        <w:tc>
          <w:tcPr/>
          <w:p>
            <w:pPr>
              <w:pStyle w:val="Compact"/>
            </w:pPr>
            <w:r>
              <w:t xml:space="preserve">Public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E</w:t>
            </w:r>
          </w:p>
        </w:tc>
        <w:tc>
          <w:tcPr/>
          <w:p>
            <w:pPr>
              <w:pStyle w:val="Compact"/>
            </w:pPr>
            <w:r>
              <w:t xml:space="preserve">Marketing email signups, events</w:t>
            </w:r>
          </w:p>
        </w:tc>
      </w:tr>
    </w:tbl>
    <w:bookmarkEnd w:id="20"/>
    <w:bookmarkStart w:id="21" w:name="customization-required"/>
    <w:p>
      <w:pPr>
        <w:pStyle w:val="Heading3"/>
      </w:pPr>
      <w:r>
        <w:t xml:space="preserve">Customization Required</w:t>
      </w:r>
    </w:p>
    <w:p>
      <w:pPr>
        <w:pStyle w:val="Compact"/>
        <w:numPr>
          <w:ilvl w:val="0"/>
          <w:numId w:val="1008"/>
        </w:numPr>
      </w:pPr>
      <w:r>
        <w:t xml:space="preserve">Insert organization-specific data types</w:t>
      </w:r>
    </w:p>
    <w:p>
      <w:pPr>
        <w:pStyle w:val="Compact"/>
        <w:numPr>
          <w:ilvl w:val="0"/>
          <w:numId w:val="1009"/>
        </w:numPr>
      </w:pPr>
      <w:r>
        <w:t xml:space="preserve">Update retention periods per policy</w:t>
      </w:r>
    </w:p>
    <w:p>
      <w:pPr>
        <w:pStyle w:val="Compact"/>
        <w:numPr>
          <w:ilvl w:val="0"/>
          <w:numId w:val="1010"/>
        </w:numPr>
      </w:pPr>
      <w:r>
        <w:t xml:space="preserve">Add jurisdiction-specific language (GDPR, CCPA)</w:t>
      </w:r>
    </w:p>
    <w:p>
      <w:pPr>
        <w:pStyle w:val="Compact"/>
        <w:numPr>
          <w:ilvl w:val="0"/>
          <w:numId w:val="1011"/>
        </w:numPr>
      </w:pPr>
      <w:r>
        <w:t xml:space="preserve">Review with legal counsel before deployment</w:t>
      </w:r>
    </w:p>
    <w:bookmarkEnd w:id="21"/>
    <w:bookmarkStart w:id="22" w:name="compliance-reference"/>
    <w:p>
      <w:pPr>
        <w:pStyle w:val="Heading3"/>
      </w:pPr>
      <w:r>
        <w:t xml:space="preserve">Compliance Reference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Articles 13, 14, 15-22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CCPA:</w:t>
      </w:r>
      <w:r>
        <w:t xml:space="preserve"> </w:t>
      </w:r>
      <w:r>
        <w:t xml:space="preserve">Section 1798.100-1798.199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SOC 2:</w:t>
      </w:r>
      <w:r>
        <w:t xml:space="preserve"> </w:t>
      </w:r>
      <w:r>
        <w:t xml:space="preserve">Privacy criteria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2025-12-05T23:38:35Z</dcterms:created>
  <dcterms:modified xsi:type="dcterms:W3CDTF">2025-12-05T23:38:35Z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