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8AE29" w14:textId="39D47D9C" w:rsidR="00302EDF" w:rsidRDefault="00302EDF" w:rsidP="00764355">
      <w:pPr>
        <w:pStyle w:val="Heading1"/>
      </w:pPr>
      <w:r>
        <w:t>“</w:t>
      </w:r>
      <w:r w:rsidR="005A6697">
        <w:t>SCRC</w:t>
      </w:r>
      <w:r>
        <w:t>”</w:t>
      </w:r>
      <w:r>
        <w:tab/>
      </w:r>
      <w:r w:rsidR="005A6697">
        <w:t>Semi Customizable Reporting System</w:t>
      </w:r>
      <w:r w:rsidR="009D6CE8">
        <w:t xml:space="preserve"> User Stories</w:t>
      </w:r>
    </w:p>
    <w:p w14:paraId="336E030F" w14:textId="77777777" w:rsidR="00302EDF" w:rsidRDefault="00302EDF"/>
    <w:p w14:paraId="1E7817B7" w14:textId="77777777" w:rsidR="00302EDF" w:rsidRDefault="00302EDF" w:rsidP="00764355">
      <w:pPr>
        <w:pStyle w:val="Heading2"/>
      </w:pPr>
      <w:r>
        <w:t>1.  Introduction</w:t>
      </w:r>
    </w:p>
    <w:p w14:paraId="003299FB" w14:textId="24399154" w:rsidR="00043566" w:rsidRDefault="00302EDF">
      <w:r>
        <w:tab/>
      </w:r>
      <w:r w:rsidR="005A6697">
        <w:t xml:space="preserve">SCRC is a virtual dashboard to provide visualization of data </w:t>
      </w:r>
      <w:r w:rsidR="009D6CE8">
        <w:t>compiled</w:t>
      </w:r>
      <w:r w:rsidR="005A6697">
        <w:t xml:space="preserve"> </w:t>
      </w:r>
      <w:r w:rsidR="009D6CE8">
        <w:t xml:space="preserve">by Econometrica </w:t>
      </w:r>
      <w:r w:rsidR="005A6697">
        <w:t>from hospitals on behalf of Centers for Medicare and Medicaid Services (CMS)</w:t>
      </w:r>
      <w:r w:rsidR="00082F95">
        <w:t>.</w:t>
      </w:r>
      <w:r w:rsidR="005A6697">
        <w:t xml:space="preserve">  It is initially planned for the state of New Jersey but must be expandable to other states.</w:t>
      </w:r>
    </w:p>
    <w:p w14:paraId="3049E523" w14:textId="77777777" w:rsidR="00302EDF" w:rsidRDefault="00302EDF"/>
    <w:p w14:paraId="1DE836FA" w14:textId="77777777" w:rsidR="00302EDF" w:rsidRDefault="00302EDF" w:rsidP="00764355">
      <w:pPr>
        <w:pStyle w:val="Heading2"/>
      </w:pPr>
      <w:r>
        <w:t>2. Target Users:</w:t>
      </w:r>
      <w:r>
        <w:tab/>
      </w:r>
    </w:p>
    <w:p w14:paraId="553037AB" w14:textId="77777777" w:rsidR="009D6CE8" w:rsidRDefault="00302EDF">
      <w:r>
        <w:tab/>
      </w:r>
      <w:r w:rsidR="005A6697">
        <w:t>CMS auditors</w:t>
      </w:r>
    </w:p>
    <w:p w14:paraId="017BFDAF" w14:textId="77777777" w:rsidR="009D6CE8" w:rsidRDefault="009D6CE8" w:rsidP="009D6CE8">
      <w:pPr>
        <w:ind w:firstLine="720"/>
      </w:pPr>
      <w:r>
        <w:t>Participating hospital members</w:t>
      </w:r>
    </w:p>
    <w:p w14:paraId="7091CCB7" w14:textId="468FA678" w:rsidR="00E841E0" w:rsidRDefault="009D6CE8" w:rsidP="009D6CE8">
      <w:pPr>
        <w:ind w:firstLine="720"/>
      </w:pPr>
      <w:r>
        <w:t>Econometrica Program Manager and analysts</w:t>
      </w:r>
    </w:p>
    <w:p w14:paraId="155018D3" w14:textId="5639EB68" w:rsidR="009D6CE8" w:rsidRDefault="009D6CE8" w:rsidP="009D6CE8">
      <w:pPr>
        <w:ind w:firstLine="720"/>
      </w:pPr>
      <w:r>
        <w:t>Development Team</w:t>
      </w:r>
    </w:p>
    <w:p w14:paraId="246775A7" w14:textId="77777777" w:rsidR="00E841E0" w:rsidRDefault="00E841E0" w:rsidP="00764355">
      <w:pPr>
        <w:pStyle w:val="Heading2"/>
      </w:pPr>
      <w:r>
        <w:t>3. Other Stakeholders:</w:t>
      </w:r>
    </w:p>
    <w:p w14:paraId="4D4DD48B" w14:textId="143168D6" w:rsidR="009D6CE8" w:rsidRDefault="009D6CE8" w:rsidP="009D6CE8">
      <w:pPr>
        <w:ind w:firstLine="720"/>
      </w:pPr>
      <w:r>
        <w:t>Econometrica CEO?</w:t>
      </w:r>
    </w:p>
    <w:p w14:paraId="3019542C" w14:textId="51052449" w:rsidR="00082F95" w:rsidRDefault="00082F95" w:rsidP="00B12C2F"/>
    <w:p w14:paraId="56BEE0EB" w14:textId="77777777" w:rsidR="005C525B" w:rsidRDefault="005C525B" w:rsidP="00AA4E62">
      <w:pPr>
        <w:pStyle w:val="Heading2"/>
      </w:pPr>
      <w:r>
        <w:t>4.  Actors</w:t>
      </w:r>
    </w:p>
    <w:p w14:paraId="73C77567" w14:textId="77777777" w:rsidR="00E62321" w:rsidRDefault="00AA4E62" w:rsidP="00AA4E62">
      <w:pPr>
        <w:pStyle w:val="Heading2"/>
      </w:pPr>
      <w:r>
        <w:t xml:space="preserve">4.1 </w:t>
      </w:r>
      <w:r w:rsidR="005A6697">
        <w:t>CMS Auditor</w:t>
      </w:r>
    </w:p>
    <w:p w14:paraId="45EFEF0C" w14:textId="77777777" w:rsidR="00E62321" w:rsidRPr="00E62321" w:rsidRDefault="00E62321" w:rsidP="00E62321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E62321" w14:paraId="09CEAF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20B2784D" w14:textId="77777777" w:rsidR="00E62321" w:rsidRPr="00E62321" w:rsidRDefault="00E62321">
            <w:r w:rsidRPr="00E62321">
              <w:rPr>
                <w:noProof/>
              </w:rPr>
              <w:drawing>
                <wp:inline distT="0" distB="0" distL="0" distR="0" wp14:anchorId="42E302F6" wp14:editId="19F563A6">
                  <wp:extent cx="729110" cy="984675"/>
                  <wp:effectExtent l="25400" t="0" r="7490" b="0"/>
                  <wp:docPr id="2" name="P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110" cy="98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79BDECBF" w14:textId="77777777" w:rsidR="00E62321" w:rsidRPr="00E62321" w:rsidRDefault="00E62321" w:rsidP="00E6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Susie </w:t>
            </w:r>
            <w:r w:rsidRPr="00E62321">
              <w:rPr>
                <w:b w:val="0"/>
              </w:rPr>
              <w:t xml:space="preserve">is a </w:t>
            </w:r>
            <w:r w:rsidR="005A6697">
              <w:rPr>
                <w:b w:val="0"/>
              </w:rPr>
              <w:t>CMS Auditor</w:t>
            </w:r>
            <w:r w:rsidRPr="00E62321">
              <w:rPr>
                <w:b w:val="0"/>
              </w:rPr>
              <w:t>.</w:t>
            </w:r>
            <w:r w:rsidR="005A6697">
              <w:rPr>
                <w:b w:val="0"/>
              </w:rPr>
              <w:t xml:space="preserve">  She has access to the site and can browse all the information in an unrestricted manner.</w:t>
            </w:r>
          </w:p>
          <w:p w14:paraId="0630663C" w14:textId="77777777" w:rsidR="00E62321" w:rsidRDefault="00E6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258DC7" w14:textId="77777777" w:rsidR="007C0CC5" w:rsidRPr="00E62321" w:rsidRDefault="007C0CC5" w:rsidP="00E62321"/>
    <w:p w14:paraId="10BCE43C" w14:textId="77777777" w:rsidR="005C525B" w:rsidRPr="007C0CC5" w:rsidRDefault="007C0CC5" w:rsidP="007C0CC5">
      <w:r>
        <w:tab/>
      </w:r>
    </w:p>
    <w:p w14:paraId="398C9C93" w14:textId="77777777" w:rsidR="00EF3EBC" w:rsidRDefault="00AA4E62" w:rsidP="00AA4E62">
      <w:pPr>
        <w:pStyle w:val="Heading2"/>
      </w:pPr>
      <w:r>
        <w:t xml:space="preserve">4.2 </w:t>
      </w:r>
      <w:r w:rsidR="005A6697">
        <w:t>Participating Hospital</w:t>
      </w:r>
      <w:r w:rsidR="005C525B">
        <w:t xml:space="preserve"> Member</w:t>
      </w:r>
    </w:p>
    <w:p w14:paraId="625F97E1" w14:textId="77777777" w:rsidR="00EF3EBC" w:rsidRDefault="00EF3EBC" w:rsidP="00EF3EBC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EF3EBC" w14:paraId="262206B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085282D6" w14:textId="77777777" w:rsidR="00EF3EBC" w:rsidRPr="00EF3EBC" w:rsidRDefault="00EF3EBC">
            <w:r>
              <w:rPr>
                <w:noProof/>
              </w:rPr>
              <w:drawing>
                <wp:inline distT="0" distB="0" distL="0" distR="0" wp14:anchorId="75FC8755" wp14:editId="73E0B246">
                  <wp:extent cx="597535" cy="1045686"/>
                  <wp:effectExtent l="25400" t="0" r="1206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069" cy="1046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6071F507" w14:textId="0FF22370" w:rsidR="00B12C2F" w:rsidRDefault="00EF3EBC" w:rsidP="00B12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Sophie </w:t>
            </w:r>
            <w:r>
              <w:rPr>
                <w:b w:val="0"/>
              </w:rPr>
              <w:t xml:space="preserve">is a registered </w:t>
            </w:r>
            <w:r w:rsidR="00B12C2F">
              <w:rPr>
                <w:b w:val="0"/>
              </w:rPr>
              <w:t xml:space="preserve">hospital </w:t>
            </w:r>
            <w:r>
              <w:rPr>
                <w:b w:val="0"/>
              </w:rPr>
              <w:t xml:space="preserve">member.  She </w:t>
            </w:r>
            <w:r w:rsidR="00B12C2F">
              <w:rPr>
                <w:b w:val="0"/>
              </w:rPr>
              <w:t xml:space="preserve">can access the site but </w:t>
            </w:r>
            <w:r w:rsidR="009D6CE8">
              <w:rPr>
                <w:b w:val="0"/>
              </w:rPr>
              <w:t xml:space="preserve">can </w:t>
            </w:r>
            <w:r w:rsidR="00B12C2F">
              <w:rPr>
                <w:b w:val="0"/>
              </w:rPr>
              <w:t>only get detailed information about her own hospital.</w:t>
            </w:r>
          </w:p>
          <w:p w14:paraId="0ED1EA9B" w14:textId="3A13A4C5" w:rsidR="00EF3EBC" w:rsidRDefault="009D6CE8" w:rsidP="00B12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Selected</w:t>
            </w:r>
            <w:r w:rsidR="00B12C2F">
              <w:rPr>
                <w:b w:val="0"/>
              </w:rPr>
              <w:t xml:space="preserve"> metrics may be shown </w:t>
            </w:r>
            <w:r>
              <w:rPr>
                <w:b w:val="0"/>
              </w:rPr>
              <w:t xml:space="preserve">comingled </w:t>
            </w:r>
            <w:r w:rsidR="00B12C2F">
              <w:rPr>
                <w:b w:val="0"/>
              </w:rPr>
              <w:t>with other [anonymous] hospital data and control groups</w:t>
            </w:r>
            <w:r w:rsidR="00A242E6">
              <w:rPr>
                <w:b w:val="0"/>
              </w:rPr>
              <w:t xml:space="preserve"> </w:t>
            </w:r>
          </w:p>
        </w:tc>
      </w:tr>
    </w:tbl>
    <w:p w14:paraId="02685C1F" w14:textId="77777777" w:rsidR="00A242E6" w:rsidRDefault="00A242E6" w:rsidP="00EF3EBC"/>
    <w:p w14:paraId="34A9C683" w14:textId="2F2B3433" w:rsidR="009D6CE8" w:rsidRDefault="009D6CE8" w:rsidP="009D6CE8">
      <w:pPr>
        <w:pStyle w:val="Heading2"/>
      </w:pPr>
      <w:r>
        <w:t>4.3 Non-Participating Hospital Member</w:t>
      </w:r>
    </w:p>
    <w:p w14:paraId="0E7EFBA7" w14:textId="77777777" w:rsidR="009D6CE8" w:rsidRDefault="009D6CE8" w:rsidP="00EF3EBC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A242E6" w14:paraId="0B6476C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78A2C93B" w14:textId="77777777" w:rsidR="00A242E6" w:rsidRPr="00A242E6" w:rsidRDefault="00B12C2F">
            <w:pPr>
              <w:rPr>
                <w:noProof/>
              </w:rPr>
            </w:pPr>
            <w:r w:rsidRPr="001E0CF7">
              <w:rPr>
                <w:noProof/>
              </w:rPr>
              <w:lastRenderedPageBreak/>
              <w:drawing>
                <wp:inline distT="0" distB="0" distL="0" distR="0" wp14:anchorId="0E2424F0" wp14:editId="1BA9C842">
                  <wp:extent cx="710403" cy="1002458"/>
                  <wp:effectExtent l="25400" t="0" r="797" b="0"/>
                  <wp:docPr id="1" name="P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403" cy="1002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180ED094" w14:textId="77777777" w:rsidR="00A242E6" w:rsidRDefault="00A242E6" w:rsidP="00B12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John </w:t>
            </w:r>
            <w:r>
              <w:rPr>
                <w:b w:val="0"/>
              </w:rPr>
              <w:t>is a</w:t>
            </w:r>
            <w:r w:rsidR="00B12C2F">
              <w:rPr>
                <w:b w:val="0"/>
              </w:rPr>
              <w:t>n</w:t>
            </w:r>
            <w:r>
              <w:rPr>
                <w:b w:val="0"/>
              </w:rPr>
              <w:t xml:space="preserve"> </w:t>
            </w:r>
            <w:r w:rsidR="00B12C2F">
              <w:rPr>
                <w:b w:val="0"/>
              </w:rPr>
              <w:t>un-</w:t>
            </w:r>
            <w:r>
              <w:rPr>
                <w:b w:val="0"/>
              </w:rPr>
              <w:t xml:space="preserve">registered member.  </w:t>
            </w:r>
            <w:r w:rsidR="00B12C2F">
              <w:rPr>
                <w:b w:val="0"/>
              </w:rPr>
              <w:t>He cannot access the site and needs to request a username/password from Econometrica</w:t>
            </w:r>
          </w:p>
        </w:tc>
      </w:tr>
    </w:tbl>
    <w:p w14:paraId="282DDFA0" w14:textId="77777777" w:rsidR="005C525B" w:rsidRPr="00EF3EBC" w:rsidRDefault="005C525B" w:rsidP="00EF3EBC"/>
    <w:p w14:paraId="02E8D877" w14:textId="36B02066" w:rsidR="00A242E6" w:rsidRDefault="009D6CE8" w:rsidP="00AA4E62">
      <w:pPr>
        <w:pStyle w:val="Heading2"/>
      </w:pPr>
      <w:r>
        <w:t>4.4</w:t>
      </w:r>
      <w:r w:rsidR="00AA4E62">
        <w:t xml:space="preserve"> </w:t>
      </w:r>
      <w:r w:rsidR="005A6697">
        <w:t>Econometrica Staff</w:t>
      </w:r>
    </w:p>
    <w:p w14:paraId="39C510D1" w14:textId="77777777" w:rsidR="005C525B" w:rsidRPr="00A242E6" w:rsidRDefault="005C525B" w:rsidP="00A242E6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A242E6" w14:paraId="394C7B0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5822F59F" w14:textId="77777777" w:rsidR="00A242E6" w:rsidRPr="00A242E6" w:rsidRDefault="00A242E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7440E0" wp14:editId="15E9B45C">
                  <wp:extent cx="711835" cy="1052277"/>
                  <wp:effectExtent l="25400" t="0" r="0" b="0"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453" cy="1054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5035C17B" w14:textId="36FE46C4" w:rsidR="00A242E6" w:rsidRDefault="001E0CF7" w:rsidP="00B12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  <w:r w:rsidR="00A242E6">
              <w:t xml:space="preserve"> </w:t>
            </w:r>
            <w:r w:rsidR="00A242E6">
              <w:rPr>
                <w:b w:val="0"/>
              </w:rPr>
              <w:t>is a</w:t>
            </w:r>
            <w:r w:rsidR="00B12C2F">
              <w:rPr>
                <w:b w:val="0"/>
              </w:rPr>
              <w:t>n economist working for Econometrica.  He has full access to the site information.  Chris validates the database and information provided on the site.</w:t>
            </w:r>
            <w:r w:rsidR="009D6CE8">
              <w:rPr>
                <w:b w:val="0"/>
              </w:rPr>
              <w:t xml:space="preserve">  Chris may also provide support to users.</w:t>
            </w:r>
          </w:p>
        </w:tc>
      </w:tr>
    </w:tbl>
    <w:p w14:paraId="4618923C" w14:textId="77777777" w:rsidR="00C24F22" w:rsidRDefault="00C24F22" w:rsidP="00AA4E62">
      <w:pPr>
        <w:pStyle w:val="Heading2"/>
      </w:pPr>
    </w:p>
    <w:p w14:paraId="37AEE7B5" w14:textId="784009AA" w:rsidR="00517E01" w:rsidRDefault="007C0CC5" w:rsidP="00AA4E62">
      <w:pPr>
        <w:pStyle w:val="Heading2"/>
      </w:pPr>
      <w:r>
        <w:t>4.</w:t>
      </w:r>
      <w:r w:rsidR="009D6CE8">
        <w:t>5</w:t>
      </w:r>
      <w:r>
        <w:t xml:space="preserve"> Super</w:t>
      </w:r>
      <w:r w:rsidR="005C525B">
        <w:t xml:space="preserve"> Administrator</w:t>
      </w:r>
    </w:p>
    <w:p w14:paraId="4BFBD169" w14:textId="77777777" w:rsidR="007C0CC5" w:rsidRPr="00517E01" w:rsidRDefault="007C0CC5" w:rsidP="00517E01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517E01" w14:paraId="59A73EA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169D8E00" w14:textId="77777777" w:rsidR="00517E01" w:rsidRPr="00517E01" w:rsidRDefault="00517E01">
            <w:pPr>
              <w:rPr>
                <w:noProof/>
              </w:rPr>
            </w:pPr>
            <w:r w:rsidRPr="00517E01">
              <w:rPr>
                <w:noProof/>
              </w:rPr>
              <w:drawing>
                <wp:inline distT="0" distB="0" distL="0" distR="0" wp14:anchorId="41B8DEE0" wp14:editId="6C4B0CB7">
                  <wp:extent cx="709718" cy="984915"/>
                  <wp:effectExtent l="25400" t="0" r="1482" b="0"/>
                  <wp:docPr id="20" name="P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718" cy="98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355D5C35" w14:textId="603C5682" w:rsidR="00517E01" w:rsidRDefault="00517E01" w:rsidP="00517E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 </w:t>
            </w:r>
            <w:r>
              <w:rPr>
                <w:b w:val="0"/>
              </w:rPr>
              <w:t>is the site administra</w:t>
            </w:r>
            <w:r w:rsidR="009D6CE8">
              <w:rPr>
                <w:b w:val="0"/>
              </w:rPr>
              <w:t>tor.  He can create new content and</w:t>
            </w:r>
            <w:r>
              <w:rPr>
                <w:b w:val="0"/>
              </w:rPr>
              <w:t xml:space="preserve"> manage databases.  He can audit the system, analyzes the logs and generate management reports.</w:t>
            </w:r>
          </w:p>
        </w:tc>
      </w:tr>
    </w:tbl>
    <w:p w14:paraId="001BB855" w14:textId="13E2EE27" w:rsidR="0050388F" w:rsidRDefault="007C0CC5" w:rsidP="007C0CC5">
      <w:pPr>
        <w:pStyle w:val="Heading3"/>
      </w:pPr>
      <w:r>
        <w:t>4.</w:t>
      </w:r>
      <w:r w:rsidR="009D6CE8">
        <w:t>6</w:t>
      </w:r>
      <w:r>
        <w:t xml:space="preserve"> </w:t>
      </w:r>
      <w:r w:rsidR="00B12C2F">
        <w:t>SCRS</w:t>
      </w:r>
    </w:p>
    <w:p w14:paraId="427B4DAD" w14:textId="77777777" w:rsidR="00AA4E62" w:rsidRPr="0050388F" w:rsidRDefault="00AA4E62" w:rsidP="0050388F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724A5F" w14:paraId="466FE2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0F5FB38E" w14:textId="77777777" w:rsidR="00724A5F" w:rsidRPr="00724A5F" w:rsidRDefault="00724A5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33C46A" wp14:editId="5B02DAC4">
                  <wp:extent cx="1063419" cy="848360"/>
                  <wp:effectExtent l="25400" t="0" r="3381" b="0"/>
                  <wp:docPr id="2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419" cy="848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6577F7F2" w14:textId="77777777" w:rsidR="00724A5F" w:rsidRDefault="00B12C2F" w:rsidP="00B12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SCRS</w:t>
            </w:r>
            <w:r w:rsidR="00724A5F">
              <w:t xml:space="preserve"> </w:t>
            </w:r>
            <w:r w:rsidR="00724A5F" w:rsidRPr="00724A5F">
              <w:rPr>
                <w:b w:val="0"/>
              </w:rPr>
              <w:t xml:space="preserve">is </w:t>
            </w:r>
            <w:r w:rsidR="00724A5F">
              <w:rPr>
                <w:b w:val="0"/>
              </w:rPr>
              <w:t>the actual system.  It provides the content and capab</w:t>
            </w:r>
            <w:r>
              <w:rPr>
                <w:b w:val="0"/>
              </w:rPr>
              <w:t>ilities used by CMS, Econometrica and hospital members</w:t>
            </w:r>
            <w:r w:rsidR="0050388F">
              <w:rPr>
                <w:b w:val="0"/>
              </w:rPr>
              <w:t>.</w:t>
            </w:r>
          </w:p>
        </w:tc>
      </w:tr>
    </w:tbl>
    <w:p w14:paraId="4D622432" w14:textId="77777777" w:rsidR="00A242E6" w:rsidRDefault="00A242E6" w:rsidP="00AA4E62">
      <w:pPr>
        <w:pStyle w:val="Heading2"/>
      </w:pPr>
    </w:p>
    <w:p w14:paraId="49137A8A" w14:textId="77777777" w:rsidR="0050388F" w:rsidRDefault="0050388F" w:rsidP="00AA4E62">
      <w:pPr>
        <w:pStyle w:val="Heading2"/>
        <w:sectPr w:rsidR="0050388F">
          <w:headerReference w:type="default" r:id="rId14"/>
          <w:footerReference w:type="even" r:id="rId15"/>
          <w:footerReference w:type="default" r:id="rId16"/>
          <w:pgSz w:w="12240" w:h="15840"/>
          <w:pgMar w:top="1440" w:right="1800" w:bottom="1440" w:left="1800" w:header="720" w:footer="720" w:gutter="0"/>
          <w:cols w:space="720"/>
        </w:sectPr>
      </w:pPr>
    </w:p>
    <w:p w14:paraId="0B50DAF3" w14:textId="77777777" w:rsidR="00AA4E62" w:rsidRDefault="00AA4E62" w:rsidP="00AA4E62">
      <w:pPr>
        <w:pStyle w:val="Heading2"/>
      </w:pPr>
      <w:r>
        <w:t>5. User Stories</w:t>
      </w:r>
    </w:p>
    <w:p w14:paraId="37EC5573" w14:textId="77777777" w:rsidR="000009AE" w:rsidRDefault="000009AE" w:rsidP="00764355"/>
    <w:p w14:paraId="0096E6F6" w14:textId="77777777" w:rsidR="000009AE" w:rsidRDefault="000009AE" w:rsidP="000009AE">
      <w:pPr>
        <w:pStyle w:val="Heading2"/>
      </w:pPr>
      <w:r>
        <w:t>5.1 Susie’s Stories (</w:t>
      </w:r>
      <w:r w:rsidR="00B12C2F">
        <w:t>CMS Auditor</w:t>
      </w:r>
      <w:r>
        <w:t>)</w:t>
      </w:r>
    </w:p>
    <w:p w14:paraId="3827181A" w14:textId="77777777" w:rsidR="000009AE" w:rsidRDefault="000009AE" w:rsidP="000009AE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692AE7" w14:paraId="5036F71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4ED461C8" w14:textId="77777777" w:rsidR="00692AE7" w:rsidRPr="00E62321" w:rsidRDefault="00692AE7">
            <w:r w:rsidRPr="00E62321">
              <w:rPr>
                <w:noProof/>
              </w:rPr>
              <w:drawing>
                <wp:inline distT="0" distB="0" distL="0" distR="0" wp14:anchorId="178F7D41" wp14:editId="76C4D73D">
                  <wp:extent cx="729110" cy="984675"/>
                  <wp:effectExtent l="25400" t="0" r="7490" b="0"/>
                  <wp:docPr id="26" name="P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110" cy="98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44B80DC6" w14:textId="77777777" w:rsidR="00692AE7" w:rsidRDefault="00692AE7" w:rsidP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</w:t>
            </w:r>
            <w:r w:rsidR="00B12C2F">
              <w:t>CMS Audit</w:t>
            </w:r>
            <w:r>
              <w:t>or, Susie can:</w:t>
            </w:r>
          </w:p>
          <w:p w14:paraId="63F52FC8" w14:textId="77777777" w:rsidR="00692AE7" w:rsidRDefault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B28C6A" w14:textId="77777777" w:rsidR="000009AE" w:rsidRDefault="000009AE" w:rsidP="000009AE">
      <w:r>
        <w:tab/>
      </w:r>
    </w:p>
    <w:p w14:paraId="47C1B4E5" w14:textId="77777777" w:rsidR="00C836BE" w:rsidRDefault="00C836BE" w:rsidP="00553761">
      <w:pPr>
        <w:pStyle w:val="ListParagraph"/>
        <w:numPr>
          <w:ilvl w:val="2"/>
          <w:numId w:val="2"/>
        </w:numPr>
      </w:pPr>
      <w:r>
        <w:t>Login as CMS with assigned password</w:t>
      </w:r>
    </w:p>
    <w:p w14:paraId="6D458EBA" w14:textId="77777777" w:rsidR="00C836BE" w:rsidRDefault="00C836BE" w:rsidP="00C836BE">
      <w:pPr>
        <w:pStyle w:val="ListParagraph"/>
        <w:ind w:left="1440"/>
      </w:pPr>
    </w:p>
    <w:p w14:paraId="20817819" w14:textId="77777777" w:rsidR="000009AE" w:rsidRDefault="00B12C2F" w:rsidP="00553761">
      <w:pPr>
        <w:pStyle w:val="ListParagraph"/>
        <w:numPr>
          <w:ilvl w:val="2"/>
          <w:numId w:val="2"/>
        </w:numPr>
      </w:pPr>
      <w:r>
        <w:t>Visualize</w:t>
      </w:r>
      <w:r w:rsidR="00677E6C">
        <w:t xml:space="preserve"> all the hospitals on a zoomable map.</w:t>
      </w:r>
    </w:p>
    <w:p w14:paraId="21E91ABF" w14:textId="77777777" w:rsidR="00C836BE" w:rsidRDefault="00C836BE" w:rsidP="00C836BE">
      <w:pPr>
        <w:pStyle w:val="ListParagraph"/>
        <w:ind w:left="1440"/>
      </w:pPr>
    </w:p>
    <w:p w14:paraId="06B3C5B1" w14:textId="47D672AF" w:rsidR="00C836BE" w:rsidRDefault="009D6CE8" w:rsidP="00C836BE">
      <w:pPr>
        <w:pStyle w:val="ListParagraph"/>
        <w:numPr>
          <w:ilvl w:val="2"/>
          <w:numId w:val="2"/>
        </w:numPr>
      </w:pPr>
      <w:r>
        <w:t>Click on any hospital on the map</w:t>
      </w:r>
      <w:r w:rsidR="00677E6C">
        <w:t xml:space="preserve"> and get a popup to lead to various ‘dashboard</w:t>
      </w:r>
      <w:r>
        <w:t>s</w:t>
      </w:r>
      <w:r w:rsidR="00677E6C">
        <w:t>’ for that hospital</w:t>
      </w:r>
      <w:r>
        <w:t xml:space="preserve"> such as:</w:t>
      </w:r>
    </w:p>
    <w:p w14:paraId="39B3C289" w14:textId="77777777" w:rsidR="00C836BE" w:rsidRDefault="00C836BE" w:rsidP="00C836BE"/>
    <w:p w14:paraId="403AD431" w14:textId="77777777" w:rsidR="00C836BE" w:rsidRDefault="00071FC5" w:rsidP="00C836BE">
      <w:pPr>
        <w:pStyle w:val="ListParagraph"/>
        <w:numPr>
          <w:ilvl w:val="3"/>
          <w:numId w:val="2"/>
        </w:numPr>
      </w:pPr>
      <w:r>
        <w:t>Transitions of Care</w:t>
      </w:r>
    </w:p>
    <w:p w14:paraId="2BEB2E26" w14:textId="77777777" w:rsidR="00C836BE" w:rsidRDefault="00071FC5" w:rsidP="00C836BE">
      <w:pPr>
        <w:pStyle w:val="ListParagraph"/>
        <w:numPr>
          <w:ilvl w:val="4"/>
          <w:numId w:val="2"/>
        </w:numPr>
      </w:pPr>
      <w:r>
        <w:t>This displays a graphics page representing the transitions of care at episode level (provided by Econometrica)</w:t>
      </w:r>
    </w:p>
    <w:p w14:paraId="7856332E" w14:textId="77777777" w:rsidR="00C836BE" w:rsidRDefault="00071FC5" w:rsidP="00C836BE">
      <w:pPr>
        <w:pStyle w:val="ListParagraph"/>
        <w:numPr>
          <w:ilvl w:val="4"/>
          <w:numId w:val="2"/>
        </w:numPr>
      </w:pPr>
      <w:r>
        <w:t>Rolling over a department, selected metrics are displayed in a TBD tabular format (See ToR)</w:t>
      </w:r>
    </w:p>
    <w:p w14:paraId="1DF66193" w14:textId="77777777" w:rsidR="00C836BE" w:rsidRDefault="00C836BE" w:rsidP="00C836BE">
      <w:pPr>
        <w:pStyle w:val="ListParagraph"/>
        <w:ind w:left="2520"/>
      </w:pPr>
    </w:p>
    <w:p w14:paraId="100A139B" w14:textId="77777777" w:rsidR="00C836BE" w:rsidRDefault="00071FC5" w:rsidP="00C836BE">
      <w:pPr>
        <w:pStyle w:val="ListParagraph"/>
        <w:numPr>
          <w:ilvl w:val="3"/>
          <w:numId w:val="2"/>
        </w:numPr>
      </w:pPr>
      <w:r>
        <w:t xml:space="preserve">Measures </w:t>
      </w:r>
    </w:p>
    <w:p w14:paraId="6D9ED48F" w14:textId="0E8467D8" w:rsidR="00C836BE" w:rsidRDefault="00C836BE" w:rsidP="00C836BE">
      <w:pPr>
        <w:pStyle w:val="ListParagraph"/>
        <w:numPr>
          <w:ilvl w:val="4"/>
          <w:numId w:val="2"/>
        </w:numPr>
      </w:pPr>
      <w:r>
        <w:t>Measure</w:t>
      </w:r>
      <w:r w:rsidR="00071FC5">
        <w:t xml:space="preserve"> for specific domains can be selected.  Depending on domain,</w:t>
      </w:r>
      <w:r w:rsidR="00553761">
        <w:t xml:space="preserve"> different </w:t>
      </w:r>
      <w:r w:rsidR="009D6CE8">
        <w:t>inforamtion</w:t>
      </w:r>
      <w:r w:rsidR="00553761">
        <w:t xml:space="preserve"> can be displayed</w:t>
      </w:r>
      <w:r w:rsidR="00071FC5">
        <w:t xml:space="preserve"> </w:t>
      </w:r>
    </w:p>
    <w:p w14:paraId="014D5515" w14:textId="77777777" w:rsidR="00C836BE" w:rsidRDefault="00C836BE" w:rsidP="00C836BE">
      <w:pPr>
        <w:pStyle w:val="ListParagraph"/>
        <w:numPr>
          <w:ilvl w:val="5"/>
          <w:numId w:val="2"/>
        </w:numPr>
      </w:pPr>
      <w:r>
        <w:t>Text Display</w:t>
      </w:r>
    </w:p>
    <w:p w14:paraId="0EC5C619" w14:textId="77777777" w:rsidR="006C4FDE" w:rsidRDefault="00C836BE" w:rsidP="006C4FDE">
      <w:pPr>
        <w:pStyle w:val="ListParagraph"/>
        <w:numPr>
          <w:ilvl w:val="5"/>
          <w:numId w:val="2"/>
        </w:numPr>
      </w:pPr>
      <w:r>
        <w:t>Benchmark Chart for selected measure</w:t>
      </w:r>
      <w:r w:rsidR="00553761">
        <w:t xml:space="preserve"> (see ToR)</w:t>
      </w:r>
    </w:p>
    <w:p w14:paraId="544D5ACA" w14:textId="77777777" w:rsidR="006C4FDE" w:rsidRDefault="006C4FDE" w:rsidP="006C4FDE">
      <w:pPr>
        <w:pStyle w:val="ListParagraph"/>
        <w:ind w:left="3240"/>
      </w:pPr>
    </w:p>
    <w:p w14:paraId="36A0D515" w14:textId="77777777" w:rsidR="006C4FDE" w:rsidRDefault="00071FC5" w:rsidP="006C4FDE">
      <w:pPr>
        <w:pStyle w:val="ListParagraph"/>
        <w:numPr>
          <w:ilvl w:val="3"/>
          <w:numId w:val="2"/>
        </w:numPr>
      </w:pPr>
      <w:r>
        <w:t>DRGs</w:t>
      </w:r>
    </w:p>
    <w:p w14:paraId="531B52C1" w14:textId="77777777" w:rsidR="006C4FDE" w:rsidRDefault="00C836BE" w:rsidP="006C4FDE">
      <w:pPr>
        <w:pStyle w:val="ListParagraph"/>
        <w:numPr>
          <w:ilvl w:val="4"/>
          <w:numId w:val="2"/>
        </w:numPr>
      </w:pPr>
      <w:r>
        <w:t>User can select DRG</w:t>
      </w:r>
    </w:p>
    <w:p w14:paraId="5A42A4EE" w14:textId="08908710" w:rsidR="00C836BE" w:rsidRDefault="00C836BE" w:rsidP="006C4FDE">
      <w:pPr>
        <w:pStyle w:val="ListParagraph"/>
        <w:numPr>
          <w:ilvl w:val="5"/>
          <w:numId w:val="2"/>
        </w:numPr>
      </w:pPr>
      <w:r>
        <w:t>DRG Display with selected measures (ToR)</w:t>
      </w:r>
      <w:r w:rsidR="009D6CE8">
        <w:t xml:space="preserve"> can be displayed</w:t>
      </w:r>
    </w:p>
    <w:p w14:paraId="49BE311A" w14:textId="5535281F" w:rsidR="00C836BE" w:rsidRDefault="00C836BE" w:rsidP="00C836BE">
      <w:pPr>
        <w:pStyle w:val="ListParagraph"/>
        <w:ind w:left="3600"/>
      </w:pPr>
      <w:r>
        <w:t xml:space="preserve">Susie can identify every hospital </w:t>
      </w:r>
      <w:r w:rsidR="009D6CE8">
        <w:t>on the chart</w:t>
      </w:r>
    </w:p>
    <w:p w14:paraId="206E88D7" w14:textId="77777777" w:rsidR="00C836BE" w:rsidRDefault="00C836BE" w:rsidP="00C836BE"/>
    <w:p w14:paraId="43A3E2E6" w14:textId="734AA18F" w:rsidR="002676D6" w:rsidRDefault="00C836BE" w:rsidP="002676D6">
      <w:pPr>
        <w:pStyle w:val="ListParagraph"/>
        <w:numPr>
          <w:ilvl w:val="2"/>
          <w:numId w:val="2"/>
        </w:numPr>
      </w:pPr>
      <w:r>
        <w:t>Can see customized “Summary of Progress” notice</w:t>
      </w:r>
      <w:r w:rsidR="005006A1">
        <w:t xml:space="preserve"> at the bottom of first page</w:t>
      </w:r>
    </w:p>
    <w:p w14:paraId="606AD359" w14:textId="014459B7" w:rsidR="002676D6" w:rsidRDefault="002676D6" w:rsidP="002676D6">
      <w:pPr>
        <w:pStyle w:val="ListParagraph"/>
        <w:numPr>
          <w:ilvl w:val="2"/>
          <w:numId w:val="2"/>
        </w:numPr>
      </w:pPr>
      <w:r>
        <w:t>Should she be able to send feedback, comments, questions from the site?</w:t>
      </w:r>
    </w:p>
    <w:p w14:paraId="7D3AE781" w14:textId="363271E3" w:rsidR="002676D6" w:rsidRDefault="002676D6" w:rsidP="002676D6">
      <w:pPr>
        <w:pStyle w:val="ListParagraph"/>
        <w:numPr>
          <w:ilvl w:val="2"/>
          <w:numId w:val="3"/>
        </w:numPr>
      </w:pPr>
      <w:r>
        <w:t>Should she get notified when new data is uploaded?</w:t>
      </w:r>
    </w:p>
    <w:p w14:paraId="69BF8252" w14:textId="77777777" w:rsidR="000009AE" w:rsidRDefault="000009AE" w:rsidP="00C836BE"/>
    <w:p w14:paraId="72F76AE3" w14:textId="77777777" w:rsidR="000009AE" w:rsidRDefault="000009AE" w:rsidP="000009AE">
      <w:r>
        <w:tab/>
      </w:r>
      <w:r>
        <w:tab/>
      </w:r>
    </w:p>
    <w:p w14:paraId="78FB2401" w14:textId="1124F07A" w:rsidR="000009AE" w:rsidRDefault="000009AE" w:rsidP="000009AE">
      <w:r>
        <w:tab/>
      </w:r>
      <w:r>
        <w:tab/>
      </w:r>
    </w:p>
    <w:p w14:paraId="55A12B81" w14:textId="77777777" w:rsidR="00692AE7" w:rsidRDefault="00692AE7" w:rsidP="000009AE">
      <w:pPr>
        <w:sectPr w:rsidR="00692AE7">
          <w:pgSz w:w="12240" w:h="15840"/>
          <w:pgMar w:top="1440" w:right="1800" w:bottom="1440" w:left="1800" w:header="720" w:footer="720" w:gutter="0"/>
          <w:cols w:space="720"/>
        </w:sectPr>
      </w:pPr>
    </w:p>
    <w:p w14:paraId="230ED87E" w14:textId="77777777" w:rsidR="00692AE7" w:rsidRDefault="00692AE7" w:rsidP="00692AE7">
      <w:pPr>
        <w:pStyle w:val="Heading2"/>
      </w:pPr>
      <w:r>
        <w:t xml:space="preserve">5.2 Sophie’s Stories (Registered </w:t>
      </w:r>
      <w:r w:rsidR="00C836BE">
        <w:t xml:space="preserve">Hospital </w:t>
      </w:r>
      <w:r w:rsidR="00176832">
        <w:t>Member</w:t>
      </w:r>
      <w:r>
        <w:t>)</w:t>
      </w:r>
    </w:p>
    <w:p w14:paraId="0B943171" w14:textId="77777777" w:rsidR="00692AE7" w:rsidRDefault="00692AE7" w:rsidP="00692AE7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692AE7" w14:paraId="6EFE373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4F398375" w14:textId="77777777" w:rsidR="00692AE7" w:rsidRPr="00692AE7" w:rsidRDefault="00692AE7">
            <w:r w:rsidRPr="00692AE7">
              <w:rPr>
                <w:noProof/>
              </w:rPr>
              <w:drawing>
                <wp:inline distT="0" distB="0" distL="0" distR="0" wp14:anchorId="78823AF0" wp14:editId="371C0C17">
                  <wp:extent cx="597535" cy="1045686"/>
                  <wp:effectExtent l="25400" t="0" r="12065" b="0"/>
                  <wp:docPr id="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069" cy="1046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6C74FD50" w14:textId="77777777" w:rsidR="00692AE7" w:rsidRDefault="00692AE7" w:rsidP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 Registered Member, Sophie can:</w:t>
            </w:r>
          </w:p>
          <w:p w14:paraId="5F26CFC9" w14:textId="77777777" w:rsidR="00692AE7" w:rsidRDefault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A54F0" w14:textId="77777777" w:rsidR="00692AE7" w:rsidRDefault="00692AE7" w:rsidP="00692AE7">
      <w:r>
        <w:tab/>
      </w:r>
    </w:p>
    <w:p w14:paraId="20B94824" w14:textId="77777777" w:rsidR="00C836BE" w:rsidRDefault="00C836BE" w:rsidP="00C836BE">
      <w:pPr>
        <w:pStyle w:val="ListParagraph"/>
        <w:numPr>
          <w:ilvl w:val="2"/>
          <w:numId w:val="3"/>
        </w:numPr>
      </w:pPr>
      <w:r>
        <w:t>Login with assigned username/password</w:t>
      </w:r>
    </w:p>
    <w:p w14:paraId="7F115575" w14:textId="77777777" w:rsidR="00C836BE" w:rsidRDefault="00C836BE" w:rsidP="00C836BE">
      <w:pPr>
        <w:pStyle w:val="ListParagraph"/>
        <w:ind w:left="1440"/>
      </w:pPr>
    </w:p>
    <w:p w14:paraId="5708552D" w14:textId="58131779" w:rsidR="00C836BE" w:rsidRDefault="005006A1" w:rsidP="00C836BE">
      <w:pPr>
        <w:pStyle w:val="ListParagraph"/>
        <w:numPr>
          <w:ilvl w:val="2"/>
          <w:numId w:val="3"/>
        </w:numPr>
      </w:pPr>
      <w:r>
        <w:t xml:space="preserve">Only </w:t>
      </w:r>
      <w:r w:rsidR="00C836BE">
        <w:t>Visualize her own hospital on a zoomable map.</w:t>
      </w:r>
      <w:r>
        <w:t xml:space="preserve"> [or should she be able to see the other hospitals?]</w:t>
      </w:r>
    </w:p>
    <w:p w14:paraId="75B879EF" w14:textId="77777777" w:rsidR="00C836BE" w:rsidRDefault="00C836BE" w:rsidP="00C836BE">
      <w:pPr>
        <w:pStyle w:val="ListParagraph"/>
        <w:ind w:left="1440"/>
      </w:pPr>
    </w:p>
    <w:p w14:paraId="412AB6D1" w14:textId="77777777" w:rsidR="00C836BE" w:rsidRDefault="00C836BE" w:rsidP="00C836BE">
      <w:pPr>
        <w:pStyle w:val="ListParagraph"/>
        <w:numPr>
          <w:ilvl w:val="2"/>
          <w:numId w:val="3"/>
        </w:numPr>
      </w:pPr>
      <w:r>
        <w:t>Can click on her hospital and get a popup to lead to various ‘dashboard’ for that hospital</w:t>
      </w:r>
    </w:p>
    <w:p w14:paraId="1EB44678" w14:textId="77777777" w:rsidR="00C836BE" w:rsidRDefault="00C836BE" w:rsidP="00C836BE"/>
    <w:p w14:paraId="05003B92" w14:textId="77777777" w:rsidR="00C836BE" w:rsidRDefault="00C836BE" w:rsidP="00C836BE">
      <w:pPr>
        <w:pStyle w:val="ListParagraph"/>
        <w:numPr>
          <w:ilvl w:val="3"/>
          <w:numId w:val="3"/>
        </w:numPr>
      </w:pPr>
      <w:r>
        <w:t>Transitions of Care</w:t>
      </w:r>
    </w:p>
    <w:p w14:paraId="74F9F893" w14:textId="77777777" w:rsidR="00C836BE" w:rsidRDefault="00C836BE" w:rsidP="00C836BE">
      <w:pPr>
        <w:pStyle w:val="ListParagraph"/>
        <w:numPr>
          <w:ilvl w:val="4"/>
          <w:numId w:val="3"/>
        </w:numPr>
      </w:pPr>
      <w:r>
        <w:t>This displays a graphics page representing the transitions of care at episode level (provided by Econometrica)</w:t>
      </w:r>
    </w:p>
    <w:p w14:paraId="34C20382" w14:textId="77777777" w:rsidR="006C4FDE" w:rsidRDefault="00C836BE" w:rsidP="006C4FDE">
      <w:pPr>
        <w:pStyle w:val="ListParagraph"/>
        <w:numPr>
          <w:ilvl w:val="4"/>
          <w:numId w:val="3"/>
        </w:numPr>
      </w:pPr>
      <w:r>
        <w:t>Rolling over a department, selected metrics are displayed in a TBD tabular format (See ToR)</w:t>
      </w:r>
    </w:p>
    <w:p w14:paraId="120D5F7B" w14:textId="77777777" w:rsidR="006C4FDE" w:rsidRDefault="006C4FDE" w:rsidP="006C4FDE">
      <w:pPr>
        <w:pStyle w:val="ListParagraph"/>
        <w:ind w:left="2520"/>
      </w:pPr>
    </w:p>
    <w:p w14:paraId="2614AF94" w14:textId="77777777" w:rsidR="006C4FDE" w:rsidRDefault="00C836BE" w:rsidP="006C4FDE">
      <w:pPr>
        <w:pStyle w:val="ListParagraph"/>
        <w:numPr>
          <w:ilvl w:val="3"/>
          <w:numId w:val="3"/>
        </w:numPr>
      </w:pPr>
      <w:r>
        <w:t xml:space="preserve">Measures </w:t>
      </w:r>
    </w:p>
    <w:p w14:paraId="02A07598" w14:textId="77777777" w:rsidR="006C4FDE" w:rsidRDefault="00C836BE" w:rsidP="006C4FDE">
      <w:pPr>
        <w:pStyle w:val="ListParagraph"/>
        <w:numPr>
          <w:ilvl w:val="4"/>
          <w:numId w:val="3"/>
        </w:numPr>
      </w:pPr>
      <w:r>
        <w:t xml:space="preserve">Measure for specific domains can be selected.  Depending on domain, different dashboards can be displayed </w:t>
      </w:r>
    </w:p>
    <w:p w14:paraId="60CBFDDE" w14:textId="77777777" w:rsidR="006C4FDE" w:rsidRDefault="00C836BE" w:rsidP="006C4FDE">
      <w:pPr>
        <w:pStyle w:val="ListParagraph"/>
        <w:numPr>
          <w:ilvl w:val="5"/>
          <w:numId w:val="3"/>
        </w:numPr>
      </w:pPr>
      <w:r>
        <w:t>Text Display</w:t>
      </w:r>
    </w:p>
    <w:p w14:paraId="0CD70997" w14:textId="77777777" w:rsidR="006C4FDE" w:rsidRDefault="00C836BE" w:rsidP="006C4FDE">
      <w:pPr>
        <w:pStyle w:val="ListParagraph"/>
        <w:numPr>
          <w:ilvl w:val="5"/>
          <w:numId w:val="3"/>
        </w:numPr>
      </w:pPr>
      <w:r>
        <w:t>Benchmark Chart for selected measure (see ToR)</w:t>
      </w:r>
      <w:r w:rsidR="006C4FDE">
        <w:t xml:space="preserve"> – Sophie can only identify her hospital.</w:t>
      </w:r>
    </w:p>
    <w:p w14:paraId="3097AB77" w14:textId="77777777" w:rsidR="006C4FDE" w:rsidRDefault="006C4FDE" w:rsidP="006C4FDE">
      <w:pPr>
        <w:pStyle w:val="ListParagraph"/>
        <w:ind w:left="3240"/>
      </w:pPr>
    </w:p>
    <w:p w14:paraId="4599C441" w14:textId="77777777" w:rsidR="006C4FDE" w:rsidRDefault="00C836BE" w:rsidP="006C4FDE">
      <w:pPr>
        <w:pStyle w:val="ListParagraph"/>
        <w:numPr>
          <w:ilvl w:val="3"/>
          <w:numId w:val="3"/>
        </w:numPr>
      </w:pPr>
      <w:r>
        <w:t>DRGs</w:t>
      </w:r>
    </w:p>
    <w:p w14:paraId="370ACB27" w14:textId="6F785D89" w:rsidR="006C4FDE" w:rsidRDefault="00C836BE" w:rsidP="006C4FDE">
      <w:pPr>
        <w:pStyle w:val="ListParagraph"/>
        <w:numPr>
          <w:ilvl w:val="4"/>
          <w:numId w:val="3"/>
        </w:numPr>
      </w:pPr>
      <w:r>
        <w:t>User can select DRG</w:t>
      </w:r>
      <w:r w:rsidR="005006A1">
        <w:t xml:space="preserve"> using auto-completion entry form</w:t>
      </w:r>
    </w:p>
    <w:p w14:paraId="34207355" w14:textId="45AD2045" w:rsidR="006C4FDE" w:rsidRDefault="005006A1" w:rsidP="006C4FDE">
      <w:pPr>
        <w:pStyle w:val="ListParagraph"/>
        <w:numPr>
          <w:ilvl w:val="4"/>
          <w:numId w:val="3"/>
        </w:numPr>
      </w:pPr>
      <w:r>
        <w:t xml:space="preserve">Selected </w:t>
      </w:r>
      <w:r w:rsidR="00C836BE">
        <w:t xml:space="preserve">DRG </w:t>
      </w:r>
      <w:r>
        <w:t>is d</w:t>
      </w:r>
      <w:r w:rsidR="00C836BE">
        <w:t>isplay</w:t>
      </w:r>
      <w:r>
        <w:t>ed</w:t>
      </w:r>
      <w:r w:rsidR="00C836BE">
        <w:t xml:space="preserve"> with selected measures (ToR)</w:t>
      </w:r>
      <w:r w:rsidR="006C4FDE">
        <w:t>- Sophie</w:t>
      </w:r>
      <w:r w:rsidR="00C836BE">
        <w:t xml:space="preserve"> can </w:t>
      </w:r>
      <w:r w:rsidR="006C4FDE">
        <w:t xml:space="preserve">only </w:t>
      </w:r>
      <w:r w:rsidR="00C836BE">
        <w:t xml:space="preserve">identify </w:t>
      </w:r>
      <w:r w:rsidR="006C4FDE">
        <w:t>her hospital.  Other hospitals are anonymous.</w:t>
      </w:r>
    </w:p>
    <w:p w14:paraId="5BF54763" w14:textId="77777777" w:rsidR="006C4FDE" w:rsidRDefault="006C4FDE" w:rsidP="006C4FDE">
      <w:pPr>
        <w:pStyle w:val="ListParagraph"/>
        <w:ind w:left="2520"/>
      </w:pPr>
    </w:p>
    <w:p w14:paraId="43A52F46" w14:textId="1DBBE297" w:rsidR="002676D6" w:rsidRDefault="00C836BE" w:rsidP="002676D6">
      <w:pPr>
        <w:pStyle w:val="ListParagraph"/>
        <w:numPr>
          <w:ilvl w:val="2"/>
          <w:numId w:val="3"/>
        </w:numPr>
      </w:pPr>
      <w:r>
        <w:t>Can see customi</w:t>
      </w:r>
      <w:r w:rsidR="002676D6">
        <w:t>zed “Summary of Progress” notice</w:t>
      </w:r>
      <w:r w:rsidR="005006A1">
        <w:t xml:space="preserve"> for her hospital</w:t>
      </w:r>
    </w:p>
    <w:p w14:paraId="4847D1FB" w14:textId="2CF6E049" w:rsidR="002676D6" w:rsidRDefault="002676D6" w:rsidP="002676D6">
      <w:pPr>
        <w:pStyle w:val="ListParagraph"/>
        <w:numPr>
          <w:ilvl w:val="2"/>
          <w:numId w:val="3"/>
        </w:numPr>
      </w:pPr>
      <w:r>
        <w:t>Should she be able to comment on her hospital data?</w:t>
      </w:r>
    </w:p>
    <w:p w14:paraId="4BF0876F" w14:textId="6588793A" w:rsidR="005006A1" w:rsidRDefault="005006A1" w:rsidP="002676D6">
      <w:pPr>
        <w:pStyle w:val="ListParagraph"/>
        <w:numPr>
          <w:ilvl w:val="2"/>
          <w:numId w:val="3"/>
        </w:numPr>
      </w:pPr>
      <w:r>
        <w:t>Should she be able to share the data with other members of her staff?</w:t>
      </w:r>
    </w:p>
    <w:p w14:paraId="064F5830" w14:textId="03A4820D" w:rsidR="002676D6" w:rsidRDefault="002676D6" w:rsidP="002676D6">
      <w:pPr>
        <w:pStyle w:val="ListParagraph"/>
        <w:numPr>
          <w:ilvl w:val="2"/>
          <w:numId w:val="3"/>
        </w:numPr>
      </w:pPr>
      <w:r>
        <w:t>Should she be able to get a full report?</w:t>
      </w:r>
    </w:p>
    <w:p w14:paraId="305F8906" w14:textId="77777777" w:rsidR="002676D6" w:rsidRDefault="002676D6" w:rsidP="002676D6"/>
    <w:p w14:paraId="784E5EB3" w14:textId="77777777" w:rsidR="002676D6" w:rsidRDefault="002676D6" w:rsidP="002676D6"/>
    <w:p w14:paraId="7193E765" w14:textId="77777777" w:rsidR="002676D6" w:rsidRDefault="002676D6" w:rsidP="002676D6">
      <w:pPr>
        <w:sectPr w:rsidR="002676D6">
          <w:pgSz w:w="12240" w:h="15840"/>
          <w:pgMar w:top="1440" w:right="1800" w:bottom="1440" w:left="1800" w:header="720" w:footer="720" w:gutter="0"/>
          <w:cols w:space="720"/>
        </w:sectPr>
      </w:pPr>
    </w:p>
    <w:p w14:paraId="5B0273D8" w14:textId="77777777" w:rsidR="00176832" w:rsidRDefault="00176832" w:rsidP="00176832">
      <w:pPr>
        <w:pStyle w:val="Heading2"/>
      </w:pPr>
      <w:r>
        <w:t>5.3 John’s Stories (</w:t>
      </w:r>
      <w:r w:rsidR="0008091C">
        <w:t>Non-</w:t>
      </w:r>
      <w:r>
        <w:t>Registered Member and Player)</w:t>
      </w:r>
    </w:p>
    <w:p w14:paraId="082305D5" w14:textId="77777777" w:rsidR="00176832" w:rsidRDefault="00176832" w:rsidP="00176832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176832" w14:paraId="13A8B84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42A3601F" w14:textId="77777777" w:rsidR="00176832" w:rsidRPr="00176832" w:rsidRDefault="0008091C">
            <w:r w:rsidRPr="001E0CF7">
              <w:rPr>
                <w:noProof/>
              </w:rPr>
              <w:drawing>
                <wp:inline distT="0" distB="0" distL="0" distR="0" wp14:anchorId="4A088E6B" wp14:editId="454C8453">
                  <wp:extent cx="710403" cy="1002458"/>
                  <wp:effectExtent l="25400" t="0" r="797" b="0"/>
                  <wp:docPr id="3" name="P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403" cy="1002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10AB5164" w14:textId="77777777" w:rsidR="00176832" w:rsidRDefault="00176832" w:rsidP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 Registered Member, John can:</w:t>
            </w:r>
          </w:p>
          <w:p w14:paraId="175E31C9" w14:textId="77777777" w:rsidR="00176832" w:rsidRDefault="00176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B31200" w14:textId="77777777" w:rsidR="00176832" w:rsidRDefault="00176832" w:rsidP="00176832">
      <w:r>
        <w:tab/>
      </w:r>
    </w:p>
    <w:p w14:paraId="52C67466" w14:textId="77777777" w:rsidR="00F60CB9" w:rsidRDefault="0008091C" w:rsidP="0008091C">
      <w:pPr>
        <w:pStyle w:val="ListParagraph"/>
        <w:numPr>
          <w:ilvl w:val="2"/>
          <w:numId w:val="5"/>
        </w:numPr>
      </w:pPr>
      <w:r>
        <w:t>Cannot access any information on the site</w:t>
      </w:r>
    </w:p>
    <w:p w14:paraId="226C4433" w14:textId="77777777" w:rsidR="0008091C" w:rsidRDefault="0008091C" w:rsidP="0008091C">
      <w:pPr>
        <w:pStyle w:val="ListParagraph"/>
        <w:numPr>
          <w:ilvl w:val="2"/>
          <w:numId w:val="5"/>
        </w:numPr>
      </w:pPr>
      <w:r>
        <w:t>Needs to request a username/password from Econometrica</w:t>
      </w:r>
    </w:p>
    <w:p w14:paraId="368ADC60" w14:textId="47F1DC0A" w:rsidR="008C781E" w:rsidRDefault="008C781E" w:rsidP="0008091C">
      <w:pPr>
        <w:pStyle w:val="ListParagraph"/>
        <w:numPr>
          <w:ilvl w:val="2"/>
          <w:numId w:val="5"/>
        </w:numPr>
      </w:pPr>
      <w:r>
        <w:t>Should he have access to an “About” Page?</w:t>
      </w:r>
    </w:p>
    <w:p w14:paraId="24933A62" w14:textId="3952360F" w:rsidR="008C781E" w:rsidRDefault="008C781E" w:rsidP="0008091C">
      <w:pPr>
        <w:pStyle w:val="ListParagraph"/>
        <w:numPr>
          <w:ilvl w:val="2"/>
          <w:numId w:val="5"/>
        </w:numPr>
      </w:pPr>
      <w:r>
        <w:t>Should he have access to a Contacts Page?</w:t>
      </w:r>
    </w:p>
    <w:p w14:paraId="3F3397C5" w14:textId="21F0C0F5" w:rsidR="008C781E" w:rsidRDefault="008C781E" w:rsidP="0008091C">
      <w:pPr>
        <w:pStyle w:val="ListParagraph"/>
        <w:numPr>
          <w:ilvl w:val="2"/>
          <w:numId w:val="5"/>
        </w:numPr>
      </w:pPr>
      <w:r>
        <w:t>Should he be able to send email from there?</w:t>
      </w:r>
    </w:p>
    <w:p w14:paraId="2E811585" w14:textId="77777777" w:rsidR="0008091C" w:rsidRDefault="0008091C" w:rsidP="000009AE"/>
    <w:p w14:paraId="2923639D" w14:textId="77777777" w:rsidR="00F60CB9" w:rsidRDefault="00F60CB9" w:rsidP="000009AE">
      <w:pPr>
        <w:sectPr w:rsidR="00F60CB9">
          <w:pgSz w:w="12240" w:h="15840"/>
          <w:pgMar w:top="1440" w:right="1800" w:bottom="1440" w:left="1800" w:header="720" w:footer="720" w:gutter="0"/>
          <w:cols w:space="720"/>
        </w:sectPr>
      </w:pPr>
    </w:p>
    <w:p w14:paraId="4DB13EC6" w14:textId="77777777" w:rsidR="00F60CB9" w:rsidRDefault="00F60CB9" w:rsidP="00F60CB9">
      <w:pPr>
        <w:pStyle w:val="Heading2"/>
      </w:pPr>
      <w:r>
        <w:t>5.4 Chris’s Stories (</w:t>
      </w:r>
      <w:r w:rsidR="0008091C">
        <w:t>Eco</w:t>
      </w:r>
      <w:r w:rsidR="007B6A99">
        <w:t>no</w:t>
      </w:r>
      <w:r w:rsidR="0008091C">
        <w:t>metrica Economist</w:t>
      </w:r>
      <w:r>
        <w:t>)</w:t>
      </w:r>
    </w:p>
    <w:p w14:paraId="23C20960" w14:textId="77777777" w:rsidR="00F60CB9" w:rsidRDefault="00F60CB9" w:rsidP="00F60CB9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F60CB9" w14:paraId="638141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65EE5A60" w14:textId="77777777" w:rsidR="00F60CB9" w:rsidRPr="00F60CB9" w:rsidRDefault="00F60CB9">
            <w:r w:rsidRPr="00F60CB9">
              <w:rPr>
                <w:noProof/>
              </w:rPr>
              <w:drawing>
                <wp:inline distT="0" distB="0" distL="0" distR="0" wp14:anchorId="237D3BBF" wp14:editId="1669CED4">
                  <wp:extent cx="711835" cy="1052277"/>
                  <wp:effectExtent l="25400" t="0" r="0" b="0"/>
                  <wp:docPr id="3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453" cy="1054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040DFF0D" w14:textId="77777777" w:rsidR="00F60CB9" w:rsidRDefault="00F60CB9" w:rsidP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 Registered Member, Chris can:</w:t>
            </w:r>
          </w:p>
          <w:p w14:paraId="27FE57F6" w14:textId="77777777" w:rsidR="00F60CB9" w:rsidRDefault="00F60C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C32960" w14:textId="77777777" w:rsidR="00F60CB9" w:rsidRDefault="00F60CB9" w:rsidP="00F60CB9">
      <w:r>
        <w:tab/>
      </w:r>
    </w:p>
    <w:p w14:paraId="0A17398B" w14:textId="77777777" w:rsidR="0008091C" w:rsidRDefault="0008091C" w:rsidP="0008091C">
      <w:pPr>
        <w:pStyle w:val="ListParagraph"/>
        <w:numPr>
          <w:ilvl w:val="2"/>
          <w:numId w:val="7"/>
        </w:numPr>
      </w:pPr>
      <w:r>
        <w:t>Login as Econometrica with assigned password</w:t>
      </w:r>
    </w:p>
    <w:p w14:paraId="3807521A" w14:textId="77777777" w:rsidR="0008091C" w:rsidRDefault="0008091C" w:rsidP="0008091C">
      <w:pPr>
        <w:pStyle w:val="ListParagraph"/>
        <w:numPr>
          <w:ilvl w:val="2"/>
          <w:numId w:val="7"/>
        </w:numPr>
      </w:pPr>
      <w:r>
        <w:t>Visualize all the hospitals on a zoomable map.</w:t>
      </w:r>
    </w:p>
    <w:p w14:paraId="0BE589AA" w14:textId="77777777" w:rsidR="0008091C" w:rsidRDefault="0008091C" w:rsidP="0008091C">
      <w:pPr>
        <w:pStyle w:val="ListParagraph"/>
        <w:numPr>
          <w:ilvl w:val="2"/>
          <w:numId w:val="7"/>
        </w:numPr>
      </w:pPr>
      <w:r>
        <w:t>Access same content as CMS</w:t>
      </w:r>
    </w:p>
    <w:p w14:paraId="7FDEE68B" w14:textId="77777777" w:rsidR="0008091C" w:rsidRDefault="0008091C" w:rsidP="0008091C">
      <w:pPr>
        <w:pStyle w:val="ListParagraph"/>
        <w:numPr>
          <w:ilvl w:val="2"/>
          <w:numId w:val="7"/>
        </w:numPr>
      </w:pPr>
      <w:r>
        <w:t>Validate all contents and charts</w:t>
      </w:r>
    </w:p>
    <w:p w14:paraId="3F9F7FFC" w14:textId="47BB9E7D" w:rsidR="005006A1" w:rsidRDefault="005006A1" w:rsidP="0008091C">
      <w:pPr>
        <w:pStyle w:val="ListParagraph"/>
        <w:numPr>
          <w:ilvl w:val="2"/>
          <w:numId w:val="7"/>
        </w:numPr>
      </w:pPr>
      <w:r>
        <w:t>Provide support to users as needed (is he identified on the site?)</w:t>
      </w:r>
    </w:p>
    <w:p w14:paraId="03BC000C" w14:textId="2DF730D4" w:rsidR="005006A1" w:rsidRDefault="005006A1" w:rsidP="0008091C">
      <w:pPr>
        <w:pStyle w:val="ListParagraph"/>
        <w:numPr>
          <w:ilvl w:val="2"/>
          <w:numId w:val="7"/>
        </w:numPr>
      </w:pPr>
      <w:r>
        <w:t>Should he has real-time chat capabilities with users?</w:t>
      </w:r>
    </w:p>
    <w:p w14:paraId="253F4DA5" w14:textId="77777777" w:rsidR="00F60CB9" w:rsidRDefault="00F60CB9" w:rsidP="000009AE"/>
    <w:p w14:paraId="08928331" w14:textId="77777777" w:rsidR="007A0B8C" w:rsidRDefault="007A0B8C" w:rsidP="007A0B8C">
      <w:pPr>
        <w:pStyle w:val="Heading2"/>
        <w:sectPr w:rsidR="007A0B8C">
          <w:pgSz w:w="12240" w:h="15840"/>
          <w:pgMar w:top="1440" w:right="1800" w:bottom="1440" w:left="1800" w:header="720" w:footer="720" w:gutter="0"/>
          <w:cols w:space="720"/>
        </w:sectPr>
      </w:pPr>
    </w:p>
    <w:p w14:paraId="77BFB6E1" w14:textId="77777777" w:rsidR="007A0B8C" w:rsidRDefault="007A0B8C" w:rsidP="007A0B8C">
      <w:pPr>
        <w:pStyle w:val="Heading2"/>
      </w:pPr>
      <w:r>
        <w:t>5.</w:t>
      </w:r>
      <w:r w:rsidR="007B6A99">
        <w:t>5</w:t>
      </w:r>
      <w:r>
        <w:t xml:space="preserve"> Steve’s Stories (Super Admin)</w:t>
      </w:r>
    </w:p>
    <w:p w14:paraId="10D7CBE7" w14:textId="77777777" w:rsidR="007A0B8C" w:rsidRDefault="007A0B8C" w:rsidP="007A0B8C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7A0B8C" w14:paraId="1159843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41B621A1" w14:textId="77777777" w:rsidR="007A0B8C" w:rsidRPr="007A0B8C" w:rsidRDefault="007A0B8C">
            <w:r w:rsidRPr="007A0B8C">
              <w:rPr>
                <w:noProof/>
              </w:rPr>
              <w:drawing>
                <wp:inline distT="0" distB="0" distL="0" distR="0" wp14:anchorId="74305695" wp14:editId="7D767B7A">
                  <wp:extent cx="709718" cy="984915"/>
                  <wp:effectExtent l="25400" t="0" r="1482" b="0"/>
                  <wp:docPr id="43" name="P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718" cy="98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0334E69F" w14:textId="77777777" w:rsidR="007A0B8C" w:rsidRDefault="007A0B8C" w:rsidP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 super admin, Steve can:</w:t>
            </w:r>
          </w:p>
          <w:p w14:paraId="1F802008" w14:textId="77777777" w:rsidR="007A0B8C" w:rsidRDefault="007A0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31EA07" w14:textId="77777777" w:rsidR="007A0B8C" w:rsidRDefault="007A0B8C" w:rsidP="007A0B8C">
      <w:r>
        <w:tab/>
      </w:r>
    </w:p>
    <w:p w14:paraId="3FEBE34A" w14:textId="77777777" w:rsidR="007B6A99" w:rsidRDefault="007B6A99" w:rsidP="007B6A99">
      <w:pPr>
        <w:pStyle w:val="ListParagraph"/>
        <w:numPr>
          <w:ilvl w:val="2"/>
          <w:numId w:val="9"/>
        </w:numPr>
      </w:pPr>
      <w:r>
        <w:t>Manage all database tables</w:t>
      </w:r>
    </w:p>
    <w:p w14:paraId="577B5211" w14:textId="6895DBA5" w:rsidR="007B6A99" w:rsidRDefault="002676D6" w:rsidP="007B6A99">
      <w:pPr>
        <w:pStyle w:val="ListParagraph"/>
        <w:numPr>
          <w:ilvl w:val="2"/>
          <w:numId w:val="9"/>
        </w:numPr>
      </w:pPr>
      <w:r>
        <w:t xml:space="preserve">Manually </w:t>
      </w:r>
      <w:r w:rsidR="007B6A99">
        <w:t>Backup database</w:t>
      </w:r>
    </w:p>
    <w:p w14:paraId="31083B41" w14:textId="7DF74943" w:rsidR="007B6A99" w:rsidRDefault="007B6A99" w:rsidP="007B6A99">
      <w:pPr>
        <w:pStyle w:val="ListParagraph"/>
        <w:numPr>
          <w:ilvl w:val="2"/>
          <w:numId w:val="9"/>
        </w:numPr>
      </w:pPr>
      <w:r>
        <w:t xml:space="preserve">Receive emails from users </w:t>
      </w:r>
      <w:r w:rsidR="005006A1">
        <w:t>complaining about the site</w:t>
      </w:r>
      <w:bookmarkStart w:id="0" w:name="_GoBack"/>
      <w:bookmarkEnd w:id="0"/>
      <w:r>
        <w:t xml:space="preserve"> (Contact Info)</w:t>
      </w:r>
      <w:r w:rsidR="002676D6">
        <w:t>?</w:t>
      </w:r>
    </w:p>
    <w:p w14:paraId="23D607BA" w14:textId="3630E852" w:rsidR="007B6A99" w:rsidRDefault="007B6A99" w:rsidP="007B6A99">
      <w:pPr>
        <w:pStyle w:val="ListParagraph"/>
        <w:numPr>
          <w:ilvl w:val="2"/>
          <w:numId w:val="9"/>
        </w:numPr>
      </w:pPr>
      <w:r>
        <w:t>Review Site Analytics</w:t>
      </w:r>
      <w:r w:rsidR="002676D6">
        <w:t>, User access… anything special?</w:t>
      </w:r>
    </w:p>
    <w:p w14:paraId="64F33F9D" w14:textId="6EFB8796" w:rsidR="007B6A99" w:rsidRDefault="007B6A99" w:rsidP="007B6A99">
      <w:pPr>
        <w:pStyle w:val="ListParagraph"/>
        <w:numPr>
          <w:ilvl w:val="2"/>
          <w:numId w:val="9"/>
        </w:numPr>
      </w:pPr>
      <w:r>
        <w:t>Acces</w:t>
      </w:r>
      <w:r w:rsidR="002676D6">
        <w:t>s code, modify and reload new version</w:t>
      </w:r>
    </w:p>
    <w:p w14:paraId="768CAA29" w14:textId="701BB624" w:rsidR="002676D6" w:rsidRDefault="002676D6" w:rsidP="007B6A99">
      <w:pPr>
        <w:pStyle w:val="ListParagraph"/>
        <w:numPr>
          <w:ilvl w:val="2"/>
          <w:numId w:val="9"/>
        </w:numPr>
      </w:pPr>
      <w:r>
        <w:t>Should he get notified if system is not available?</w:t>
      </w:r>
    </w:p>
    <w:p w14:paraId="739D2EDC" w14:textId="7227659B" w:rsidR="002676D6" w:rsidRDefault="002676D6" w:rsidP="007B6A99">
      <w:pPr>
        <w:pStyle w:val="ListParagraph"/>
        <w:numPr>
          <w:ilvl w:val="2"/>
          <w:numId w:val="9"/>
        </w:numPr>
      </w:pPr>
      <w:r>
        <w:t>Should he get notified on system crash?</w:t>
      </w:r>
    </w:p>
    <w:p w14:paraId="62DC4A17" w14:textId="77777777" w:rsidR="007B6A99" w:rsidRDefault="007B6A99" w:rsidP="007A0B8C">
      <w:pPr>
        <w:ind w:firstLine="720"/>
      </w:pPr>
    </w:p>
    <w:p w14:paraId="38134F50" w14:textId="77777777" w:rsidR="007A0B8C" w:rsidRDefault="007A0B8C" w:rsidP="007A0B8C">
      <w:pPr>
        <w:ind w:firstLine="720"/>
      </w:pPr>
    </w:p>
    <w:p w14:paraId="57D68CAC" w14:textId="77777777" w:rsidR="009F441E" w:rsidRDefault="009F441E" w:rsidP="00F60CB9">
      <w:pPr>
        <w:ind w:firstLine="720"/>
        <w:sectPr w:rsidR="009F441E">
          <w:pgSz w:w="12240" w:h="15840"/>
          <w:pgMar w:top="1440" w:right="1800" w:bottom="1440" w:left="1800" w:header="720" w:footer="720" w:gutter="0"/>
          <w:cols w:space="720"/>
        </w:sectPr>
      </w:pPr>
    </w:p>
    <w:p w14:paraId="5CDF8FCE" w14:textId="77777777" w:rsidR="009F441E" w:rsidRDefault="007B6A99" w:rsidP="009F441E">
      <w:pPr>
        <w:pStyle w:val="Heading3"/>
      </w:pPr>
      <w:r>
        <w:t>5.6  SCRS</w:t>
      </w:r>
      <w:r w:rsidR="009F441E">
        <w:t>’s Stories</w:t>
      </w:r>
    </w:p>
    <w:p w14:paraId="079CAC34" w14:textId="77777777" w:rsidR="009F441E" w:rsidRPr="009F441E" w:rsidRDefault="009F441E" w:rsidP="009F441E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9F441E" w14:paraId="12D4F59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2086FC9E" w14:textId="77777777" w:rsidR="009F441E" w:rsidRPr="00043566" w:rsidRDefault="00043566">
            <w:r w:rsidRPr="00043566">
              <w:rPr>
                <w:noProof/>
              </w:rPr>
              <w:drawing>
                <wp:inline distT="0" distB="0" distL="0" distR="0" wp14:anchorId="456BE025" wp14:editId="5682C9C6">
                  <wp:extent cx="1063419" cy="848360"/>
                  <wp:effectExtent l="25400" t="0" r="3381" b="0"/>
                  <wp:docPr id="4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419" cy="848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7595F5F0" w14:textId="77777777" w:rsidR="009F441E" w:rsidRDefault="009F441E" w:rsidP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r w:rsidR="007B6A99">
              <w:t>SCRS</w:t>
            </w:r>
            <w:r>
              <w:t>, I can:</w:t>
            </w:r>
          </w:p>
          <w:p w14:paraId="1508EF67" w14:textId="77777777" w:rsidR="009F441E" w:rsidRDefault="009F4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DEA462" w14:textId="77777777" w:rsidR="009F441E" w:rsidRDefault="009F441E" w:rsidP="009F441E">
      <w:r>
        <w:tab/>
      </w:r>
    </w:p>
    <w:p w14:paraId="0E55071E" w14:textId="77777777" w:rsidR="007B6A99" w:rsidRDefault="007B6A99" w:rsidP="007B6A99">
      <w:pPr>
        <w:pStyle w:val="ListParagraph"/>
        <w:numPr>
          <w:ilvl w:val="2"/>
          <w:numId w:val="11"/>
        </w:numPr>
      </w:pPr>
      <w:r>
        <w:t>Be deployed on commercial cloud</w:t>
      </w:r>
    </w:p>
    <w:p w14:paraId="6EFEB042" w14:textId="77777777" w:rsidR="007B6A99" w:rsidRDefault="007B6A99" w:rsidP="007B6A99">
      <w:pPr>
        <w:pStyle w:val="ListParagraph"/>
        <w:numPr>
          <w:ilvl w:val="2"/>
          <w:numId w:val="11"/>
        </w:numPr>
      </w:pPr>
      <w:r>
        <w:t>Can be scaled on-demand</w:t>
      </w:r>
    </w:p>
    <w:p w14:paraId="428D8731" w14:textId="2DC6369A" w:rsidR="002676D6" w:rsidRDefault="002676D6" w:rsidP="007B6A99">
      <w:pPr>
        <w:pStyle w:val="ListParagraph"/>
        <w:numPr>
          <w:ilvl w:val="2"/>
          <w:numId w:val="11"/>
        </w:numPr>
      </w:pPr>
      <w:r>
        <w:t>Currently support few users (less than 25 total, with may be a few concurrent users)</w:t>
      </w:r>
    </w:p>
    <w:p w14:paraId="2829844B" w14:textId="5225D784" w:rsidR="002676D6" w:rsidRDefault="002676D6" w:rsidP="002676D6">
      <w:pPr>
        <w:pStyle w:val="ListParagraph"/>
        <w:ind w:left="2160"/>
      </w:pPr>
      <w:r>
        <w:t>No database clustering, duplication…</w:t>
      </w:r>
    </w:p>
    <w:p w14:paraId="3BBCD42E" w14:textId="77777777" w:rsidR="007B6A99" w:rsidRDefault="007B6A99" w:rsidP="007B6A99">
      <w:pPr>
        <w:pStyle w:val="ListParagraph"/>
        <w:numPr>
          <w:ilvl w:val="2"/>
          <w:numId w:val="11"/>
        </w:numPr>
      </w:pPr>
      <w:r>
        <w:t>Access Open Source SQL database (PostGres)</w:t>
      </w:r>
    </w:p>
    <w:p w14:paraId="10C9CF4D" w14:textId="6C0CE991" w:rsidR="002676D6" w:rsidRDefault="002676D6" w:rsidP="007B6A99">
      <w:pPr>
        <w:pStyle w:val="ListParagraph"/>
        <w:numPr>
          <w:ilvl w:val="2"/>
          <w:numId w:val="11"/>
        </w:numPr>
      </w:pPr>
      <w:r>
        <w:t>No provision for specific uptime requirement</w:t>
      </w:r>
    </w:p>
    <w:p w14:paraId="46695ED4" w14:textId="5BB0EA0C" w:rsidR="002676D6" w:rsidRDefault="002676D6" w:rsidP="002676D6">
      <w:pPr>
        <w:pStyle w:val="ListParagraph"/>
        <w:ind w:left="2160"/>
      </w:pPr>
      <w:r>
        <w:t>No automatic failover…</w:t>
      </w:r>
    </w:p>
    <w:p w14:paraId="5624BA75" w14:textId="77777777" w:rsidR="009F441E" w:rsidRDefault="007B6A99" w:rsidP="007B6A99">
      <w:pPr>
        <w:pStyle w:val="ListParagraph"/>
        <w:numPr>
          <w:ilvl w:val="2"/>
          <w:numId w:val="11"/>
        </w:numPr>
      </w:pPr>
      <w:r>
        <w:t>Provide TBD analytics</w:t>
      </w:r>
    </w:p>
    <w:p w14:paraId="05CFB53D" w14:textId="0C6889E1" w:rsidR="009D6CE8" w:rsidRDefault="009D6CE8" w:rsidP="007B6A99">
      <w:pPr>
        <w:pStyle w:val="ListParagraph"/>
        <w:numPr>
          <w:ilvl w:val="2"/>
          <w:numId w:val="11"/>
        </w:numPr>
      </w:pPr>
      <w:r>
        <w:t>Provide Log files</w:t>
      </w:r>
    </w:p>
    <w:p w14:paraId="5A11FADC" w14:textId="77777777" w:rsidR="007B6A99" w:rsidRDefault="007B6A99" w:rsidP="007B6A99">
      <w:pPr>
        <w:pStyle w:val="ListParagraph"/>
        <w:numPr>
          <w:ilvl w:val="2"/>
          <w:numId w:val="11"/>
        </w:numPr>
      </w:pPr>
      <w:r>
        <w:t>Use open source code maintained on Github</w:t>
      </w:r>
    </w:p>
    <w:p w14:paraId="5E2580AE" w14:textId="5B9FCE64" w:rsidR="008C781E" w:rsidRDefault="008C781E" w:rsidP="007B6A99">
      <w:pPr>
        <w:pStyle w:val="ListParagraph"/>
        <w:numPr>
          <w:ilvl w:val="2"/>
          <w:numId w:val="11"/>
        </w:numPr>
      </w:pPr>
      <w:r>
        <w:t>Support basic authentication only</w:t>
      </w:r>
    </w:p>
    <w:p w14:paraId="5FC675BD" w14:textId="1CBDC066" w:rsidR="008C781E" w:rsidRDefault="008C781E" w:rsidP="007B6A99">
      <w:pPr>
        <w:pStyle w:val="ListParagraph"/>
        <w:numPr>
          <w:ilvl w:val="2"/>
          <w:numId w:val="11"/>
        </w:numPr>
      </w:pPr>
      <w:r>
        <w:t>Use https for communication security ?</w:t>
      </w:r>
    </w:p>
    <w:p w14:paraId="7ED1BA63" w14:textId="77777777" w:rsidR="007B6A99" w:rsidRDefault="007B6A99" w:rsidP="009F441E">
      <w:pPr>
        <w:ind w:firstLine="720"/>
      </w:pPr>
    </w:p>
    <w:p w14:paraId="4EE85A74" w14:textId="77777777" w:rsidR="00302EDF" w:rsidRPr="000009AE" w:rsidRDefault="00302EDF" w:rsidP="009F441E"/>
    <w:sectPr w:rsidR="00302EDF" w:rsidRPr="000009AE" w:rsidSect="00302ED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F7A3E" w14:textId="77777777" w:rsidR="009D6CE8" w:rsidRDefault="009D6CE8" w:rsidP="002676D6">
      <w:r>
        <w:separator/>
      </w:r>
    </w:p>
  </w:endnote>
  <w:endnote w:type="continuationSeparator" w:id="0">
    <w:p w14:paraId="69BA6784" w14:textId="77777777" w:rsidR="009D6CE8" w:rsidRDefault="009D6CE8" w:rsidP="00267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94FBA" w14:textId="77777777" w:rsidR="009D6CE8" w:rsidRDefault="009D6CE8" w:rsidP="002676D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5FBCAA" w14:textId="77777777" w:rsidR="009D6CE8" w:rsidRDefault="009D6CE8" w:rsidP="002676D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4660B" w14:textId="77777777" w:rsidR="009D6CE8" w:rsidRDefault="009D6CE8" w:rsidP="002676D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06A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DC66B61" w14:textId="77777777" w:rsidR="009D6CE8" w:rsidRDefault="009D6CE8" w:rsidP="002676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6A04AF" w14:textId="77777777" w:rsidR="009D6CE8" w:rsidRDefault="009D6CE8" w:rsidP="002676D6">
      <w:r>
        <w:separator/>
      </w:r>
    </w:p>
  </w:footnote>
  <w:footnote w:type="continuationSeparator" w:id="0">
    <w:p w14:paraId="22B4FE63" w14:textId="77777777" w:rsidR="009D6CE8" w:rsidRDefault="009D6CE8" w:rsidP="002676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8BC32" w14:textId="68BF5078" w:rsidR="009D6CE8" w:rsidRDefault="009D6CE8">
    <w:pPr>
      <w:pStyle w:val="Header"/>
    </w:pPr>
    <w:r>
      <w:rPr>
        <w:rFonts w:ascii="Helvetica" w:hAnsi="Helvetica" w:cs="Helvetica"/>
        <w:noProof/>
      </w:rPr>
      <w:drawing>
        <wp:inline distT="0" distB="0" distL="0" distR="0" wp14:anchorId="5251E621" wp14:editId="00CE97DD">
          <wp:extent cx="2938145" cy="45720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814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>Aug 2, 2013 – 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67F9D"/>
    <w:multiLevelType w:val="multilevel"/>
    <w:tmpl w:val="0A166B4E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>
    <w:nsid w:val="204C4469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C10289E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06A01F4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2C85593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3A313458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1B45995"/>
    <w:multiLevelType w:val="hybridMultilevel"/>
    <w:tmpl w:val="187A49E2"/>
    <w:lvl w:ilvl="0" w:tplc="710C7A44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6F7BFD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651F24F1"/>
    <w:multiLevelType w:val="hybridMultilevel"/>
    <w:tmpl w:val="DF2AFBF2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DF76072"/>
    <w:multiLevelType w:val="multilevel"/>
    <w:tmpl w:val="5C989BEC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7138486A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02EDF"/>
    <w:rsid w:val="000009AE"/>
    <w:rsid w:val="00043566"/>
    <w:rsid w:val="00071FC5"/>
    <w:rsid w:val="0008091C"/>
    <w:rsid w:val="00082F95"/>
    <w:rsid w:val="000F19BF"/>
    <w:rsid w:val="00176832"/>
    <w:rsid w:val="001E0CF7"/>
    <w:rsid w:val="001F779A"/>
    <w:rsid w:val="002676D6"/>
    <w:rsid w:val="00302EDF"/>
    <w:rsid w:val="003B55B9"/>
    <w:rsid w:val="005006A1"/>
    <w:rsid w:val="0050388F"/>
    <w:rsid w:val="00517E01"/>
    <w:rsid w:val="00553761"/>
    <w:rsid w:val="00582719"/>
    <w:rsid w:val="005A6697"/>
    <w:rsid w:val="005C525B"/>
    <w:rsid w:val="00677E6C"/>
    <w:rsid w:val="00692AE7"/>
    <w:rsid w:val="006C4FDE"/>
    <w:rsid w:val="00724A5F"/>
    <w:rsid w:val="00764355"/>
    <w:rsid w:val="007A0B8C"/>
    <w:rsid w:val="007A6197"/>
    <w:rsid w:val="007B6A99"/>
    <w:rsid w:val="007C0CC5"/>
    <w:rsid w:val="008C781E"/>
    <w:rsid w:val="00946011"/>
    <w:rsid w:val="009A0400"/>
    <w:rsid w:val="009D6CE8"/>
    <w:rsid w:val="009F441E"/>
    <w:rsid w:val="00A242E6"/>
    <w:rsid w:val="00A84F19"/>
    <w:rsid w:val="00AA4E62"/>
    <w:rsid w:val="00B12C2F"/>
    <w:rsid w:val="00C24F22"/>
    <w:rsid w:val="00C836BE"/>
    <w:rsid w:val="00DF28BB"/>
    <w:rsid w:val="00E62321"/>
    <w:rsid w:val="00E841E0"/>
    <w:rsid w:val="00EF3EBC"/>
    <w:rsid w:val="00F60CB9"/>
    <w:rsid w:val="00FB18B3"/>
    <w:rsid w:val="00FF06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F606B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9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3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3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7BC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643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4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435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ColorfulGrid-Accent1">
    <w:name w:val="Colorful Grid Accent 1"/>
    <w:basedOn w:val="TableNormal"/>
    <w:uiPriority w:val="73"/>
    <w:rsid w:val="00E62321"/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3">
    <w:name w:val="Medium Grid 2 Accent 3"/>
    <w:basedOn w:val="TableNormal"/>
    <w:uiPriority w:val="68"/>
    <w:rsid w:val="00E6232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6232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677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6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6D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76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6D6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676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8</Pages>
  <Words>803</Words>
  <Characters>4582</Characters>
  <Application>Microsoft Macintosh Word</Application>
  <DocSecurity>0</DocSecurity>
  <Lines>38</Lines>
  <Paragraphs>10</Paragraphs>
  <ScaleCrop>false</ScaleCrop>
  <Company>Vightel Corporation</Company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Cappelaere </dc:creator>
  <cp:keywords/>
  <cp:lastModifiedBy>Pat Cappelaere </cp:lastModifiedBy>
  <cp:revision>14</cp:revision>
  <dcterms:created xsi:type="dcterms:W3CDTF">2010-06-18T02:09:00Z</dcterms:created>
  <dcterms:modified xsi:type="dcterms:W3CDTF">2013-08-02T12:17:00Z</dcterms:modified>
</cp:coreProperties>
</file>