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A6005" w14:textId="77777777" w:rsidR="004F1247" w:rsidRDefault="004F1247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EA6006" w14:textId="77777777" w:rsidR="004F1247" w:rsidRDefault="004F1247">
      <w:pPr>
        <w:spacing w:before="3"/>
        <w:rPr>
          <w:rFonts w:ascii="Times New Roman" w:eastAsia="Times New Roman" w:hAnsi="Times New Roman" w:cs="Times New Roman"/>
          <w:sz w:val="19"/>
          <w:szCs w:val="19"/>
        </w:rPr>
      </w:pPr>
    </w:p>
    <w:p w14:paraId="45EA6007" w14:textId="77777777" w:rsidR="004F1247" w:rsidRDefault="008215EC">
      <w:pPr>
        <w:spacing w:line="483" w:lineRule="exact"/>
        <w:ind w:left="58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cs="微軟正黑體"/>
          <w:b/>
          <w:bCs/>
          <w:spacing w:val="-1"/>
          <w:sz w:val="36"/>
          <w:szCs w:val="36"/>
          <w:lang w:eastAsia="zh-TW"/>
        </w:rPr>
        <w:t>i</w:t>
      </w:r>
      <w:r>
        <w:rPr>
          <w:rFonts w:ascii="微軟正黑體" w:eastAsia="微軟正黑體" w:hAnsi="微軟正黑體" w:cs="微軟正黑體"/>
          <w:b/>
          <w:bCs/>
          <w:spacing w:val="-32"/>
          <w:sz w:val="36"/>
          <w:szCs w:val="36"/>
          <w:lang w:eastAsia="zh-TW"/>
        </w:rPr>
        <w:t>P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AS</w:t>
      </w:r>
      <w:r>
        <w:rPr>
          <w:rFonts w:ascii="微軟正黑體" w:eastAsia="微軟正黑體" w:hAnsi="微軟正黑體" w:cs="微軟正黑體"/>
          <w:b/>
          <w:bCs/>
          <w:spacing w:val="-2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AI</w:t>
      </w:r>
      <w:r>
        <w:rPr>
          <w:rFonts w:ascii="微軟正黑體" w:eastAsia="微軟正黑體" w:hAnsi="微軟正黑體" w:cs="微軟正黑體"/>
          <w:b/>
          <w:bCs/>
          <w:spacing w:val="-3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應用</w:t>
      </w:r>
      <w:r>
        <w:rPr>
          <w:rFonts w:ascii="微軟正黑體" w:eastAsia="微軟正黑體" w:hAnsi="微軟正黑體" w:cs="微軟正黑體"/>
          <w:b/>
          <w:bCs/>
          <w:spacing w:val="-3"/>
          <w:sz w:val="36"/>
          <w:szCs w:val="36"/>
          <w:lang w:eastAsia="zh-TW"/>
        </w:rPr>
        <w:t>規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劃師能力鑑定</w:t>
      </w:r>
      <w:r>
        <w:rPr>
          <w:rFonts w:ascii="微軟正黑體" w:eastAsia="微軟正黑體" w:hAnsi="微軟正黑體" w:cs="微軟正黑體"/>
          <w:b/>
          <w:bCs/>
          <w:spacing w:val="-1"/>
          <w:sz w:val="36"/>
          <w:szCs w:val="36"/>
          <w:lang w:eastAsia="zh-TW"/>
        </w:rPr>
        <w:t>-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考試樣題</w:t>
      </w:r>
      <w:r>
        <w:rPr>
          <w:rFonts w:ascii="微軟正黑體" w:eastAsia="微軟正黑體" w:hAnsi="微軟正黑體" w:cs="微軟正黑體"/>
          <w:b/>
          <w:bCs/>
          <w:spacing w:val="-1"/>
          <w:sz w:val="36"/>
          <w:szCs w:val="36"/>
          <w:lang w:eastAsia="zh-TW"/>
        </w:rPr>
        <w:t>(11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4</w:t>
      </w:r>
      <w:r>
        <w:rPr>
          <w:rFonts w:ascii="微軟正黑體" w:eastAsia="微軟正黑體" w:hAnsi="微軟正黑體" w:cs="微軟正黑體"/>
          <w:b/>
          <w:bCs/>
          <w:spacing w:val="-4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年版</w:t>
      </w:r>
      <w:r>
        <w:rPr>
          <w:rFonts w:ascii="微軟正黑體" w:eastAsia="微軟正黑體" w:hAnsi="微軟正黑體" w:cs="微軟正黑體"/>
          <w:b/>
          <w:bCs/>
          <w:sz w:val="36"/>
          <w:szCs w:val="36"/>
          <w:lang w:eastAsia="zh-TW"/>
        </w:rPr>
        <w:t>)</w:t>
      </w:r>
    </w:p>
    <w:p w14:paraId="45EA6008" w14:textId="77777777" w:rsidR="004F1247" w:rsidRDefault="008215EC">
      <w:pPr>
        <w:spacing w:before="178"/>
        <w:ind w:left="64"/>
        <w:jc w:val="center"/>
        <w:rPr>
          <w:rFonts w:ascii="微軟正黑體" w:eastAsia="微軟正黑體" w:hAnsi="微軟正黑體" w:cs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cs="微軟正黑體"/>
          <w:b/>
          <w:bCs/>
          <w:spacing w:val="-1"/>
          <w:sz w:val="28"/>
          <w:szCs w:val="28"/>
          <w:lang w:eastAsia="zh-TW"/>
        </w:rPr>
        <w:t>(</w:t>
      </w:r>
      <w:r>
        <w:rPr>
          <w:rFonts w:ascii="微軟正黑體" w:eastAsia="微軟正黑體" w:hAnsi="微軟正黑體" w:cs="微軟正黑體"/>
          <w:b/>
          <w:bCs/>
          <w:spacing w:val="-1"/>
          <w:sz w:val="28"/>
          <w:szCs w:val="28"/>
          <w:lang w:eastAsia="zh-TW"/>
        </w:rPr>
        <w:t>樣題範例非正式考題，僅供參考使用</w:t>
      </w:r>
      <w:r>
        <w:rPr>
          <w:rFonts w:ascii="微軟正黑體" w:eastAsia="微軟正黑體" w:hAnsi="微軟正黑體" w:cs="微軟正黑體"/>
          <w:b/>
          <w:bCs/>
          <w:spacing w:val="-1"/>
          <w:sz w:val="28"/>
          <w:szCs w:val="28"/>
          <w:lang w:eastAsia="zh-TW"/>
        </w:rPr>
        <w:t>)</w:t>
      </w:r>
    </w:p>
    <w:p w14:paraId="45EA60A9" w14:textId="77777777" w:rsidR="004F1247" w:rsidRDefault="004F1247">
      <w:pPr>
        <w:rPr>
          <w:rFonts w:ascii="Times New Roman" w:eastAsia="Times New Roman" w:hAnsi="Times New Roman" w:cs="Times New Roman"/>
          <w:sz w:val="20"/>
          <w:szCs w:val="20"/>
          <w:lang w:eastAsia="zh-TW"/>
        </w:rPr>
      </w:pPr>
    </w:p>
    <w:p w14:paraId="45EA60AA" w14:textId="77777777" w:rsidR="004F1247" w:rsidRDefault="004F1247">
      <w:pPr>
        <w:rPr>
          <w:rFonts w:ascii="Times New Roman" w:eastAsia="Times New Roman" w:hAnsi="Times New Roman" w:cs="Times New Roman"/>
          <w:sz w:val="20"/>
          <w:szCs w:val="20"/>
          <w:lang w:eastAsia="zh-TW"/>
        </w:rPr>
      </w:pPr>
    </w:p>
    <w:p w14:paraId="45EA60AB" w14:textId="77777777" w:rsidR="004F1247" w:rsidRDefault="008215EC">
      <w:pPr>
        <w:tabs>
          <w:tab w:val="left" w:pos="579"/>
        </w:tabs>
        <w:spacing w:before="63"/>
        <w:ind w:left="10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Lucida Sans Unicode" w:eastAsia="Lucida Sans Unicode" w:hAnsi="Lucida Sans Unicode" w:cs="Lucida Sans Unicode"/>
          <w:w w:val="110"/>
          <w:sz w:val="28"/>
          <w:szCs w:val="28"/>
        </w:rPr>
        <w:t>◆</w:t>
      </w:r>
      <w:r>
        <w:rPr>
          <w:rFonts w:ascii="Lucida Sans Unicode" w:eastAsia="Lucida Sans Unicode" w:hAnsi="Lucida Sans Unicode" w:cs="Lucida Sans Unicode"/>
          <w:w w:val="110"/>
          <w:sz w:val="28"/>
          <w:szCs w:val="28"/>
        </w:rPr>
        <w:tab/>
      </w:r>
      <w:r>
        <w:rPr>
          <w:rFonts w:ascii="微軟正黑體" w:eastAsia="微軟正黑體" w:hAnsi="微軟正黑體" w:cs="微軟正黑體"/>
          <w:b/>
          <w:bCs/>
          <w:spacing w:val="-2"/>
          <w:w w:val="110"/>
          <w:sz w:val="28"/>
          <w:szCs w:val="28"/>
        </w:rPr>
        <w:t>中級能力鑑定</w:t>
      </w:r>
    </w:p>
    <w:p w14:paraId="45EA60AC" w14:textId="77777777" w:rsidR="004F1247" w:rsidRDefault="004F1247">
      <w:pPr>
        <w:spacing w:before="16"/>
        <w:rPr>
          <w:rFonts w:ascii="微軟正黑體" w:eastAsia="微軟正黑體" w:hAnsi="微軟正黑體" w:cs="微軟正黑體"/>
          <w:b/>
          <w:bCs/>
          <w:sz w:val="6"/>
          <w:szCs w:val="6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261"/>
        <w:gridCol w:w="994"/>
        <w:gridCol w:w="850"/>
        <w:gridCol w:w="10566"/>
      </w:tblGrid>
      <w:tr w:rsidR="004F1247" w14:paraId="45EA60B1" w14:textId="77777777">
        <w:trPr>
          <w:trHeight w:hRule="exact" w:val="37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AD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AE" w14:textId="77777777" w:rsidR="004F1247" w:rsidRDefault="008215EC">
            <w:pPr>
              <w:pStyle w:val="TableParagraph"/>
              <w:spacing w:line="348" w:lineRule="exact"/>
              <w:ind w:left="248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題號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AF" w14:textId="77777777" w:rsidR="004F1247" w:rsidRDefault="008215EC">
            <w:pPr>
              <w:pStyle w:val="TableParagraph"/>
              <w:spacing w:line="348" w:lineRule="exact"/>
              <w:ind w:left="17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答案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B0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題目</w:t>
            </w:r>
          </w:p>
        </w:tc>
      </w:tr>
      <w:tr w:rsidR="004F1247" w14:paraId="45EA60C3" w14:textId="77777777">
        <w:trPr>
          <w:trHeight w:hRule="exact" w:val="1810"/>
        </w:trPr>
        <w:tc>
          <w:tcPr>
            <w:tcW w:w="226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5EA60B2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3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4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5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6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7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8" w14:textId="77777777" w:rsidR="004F1247" w:rsidRDefault="004F1247">
            <w:pPr>
              <w:pStyle w:val="TableParagraph"/>
              <w:spacing w:before="13"/>
              <w:rPr>
                <w:rFonts w:ascii="微軟正黑體" w:eastAsia="微軟正黑體" w:hAnsi="微軟正黑體" w:cs="微軟正黑體"/>
                <w:b/>
                <w:bCs/>
                <w:sz w:val="32"/>
                <w:szCs w:val="32"/>
                <w:lang w:eastAsia="zh-TW"/>
              </w:rPr>
            </w:pPr>
          </w:p>
          <w:p w14:paraId="45EA60B9" w14:textId="77777777" w:rsidR="004F1247" w:rsidRDefault="008215EC">
            <w:pPr>
              <w:pStyle w:val="TableParagraph"/>
              <w:spacing w:line="360" w:lineRule="exact"/>
              <w:ind w:left="102" w:right="244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L21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人工智慧技術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應用與規劃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BA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BB" w14:textId="77777777" w:rsidR="004F1247" w:rsidRDefault="004F1247">
            <w:pPr>
              <w:pStyle w:val="TableParagraph"/>
              <w:spacing w:before="6"/>
              <w:rPr>
                <w:rFonts w:ascii="微軟正黑體" w:eastAsia="微軟正黑體" w:hAnsi="微軟正黑體" w:cs="微軟正黑體"/>
                <w:b/>
                <w:bCs/>
                <w:sz w:val="13"/>
                <w:szCs w:val="13"/>
                <w:lang w:eastAsia="zh-TW"/>
              </w:rPr>
            </w:pPr>
          </w:p>
          <w:p w14:paraId="45EA60BC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BD" w14:textId="77777777" w:rsidR="004F1247" w:rsidRPr="004D4E56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EA60BE" w14:textId="77777777" w:rsidR="004F1247" w:rsidRPr="004D4E56" w:rsidRDefault="004F1247">
            <w:pPr>
              <w:pStyle w:val="TableParagraph"/>
              <w:spacing w:before="6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13"/>
                <w:szCs w:val="13"/>
              </w:rPr>
            </w:pPr>
          </w:p>
          <w:p w14:paraId="45EA60BF" w14:textId="77777777" w:rsidR="004F1247" w:rsidRPr="00BD560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 w:rsidRPr="00BD5606">
              <w:rPr>
                <w:rFonts w:ascii="微軟正黑體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C0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下列何者並未使用人工智慧（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AI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）或機器學習（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ML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）技術？</w:t>
            </w:r>
          </w:p>
          <w:p w14:paraId="45EA60C1" w14:textId="77777777" w:rsidR="004F1247" w:rsidRDefault="008215EC">
            <w:pPr>
              <w:pStyle w:val="TableParagraph"/>
              <w:spacing w:before="20" w:line="207" w:lineRule="auto"/>
              <w:ind w:left="102" w:right="4451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使用一組預定義規則來確定最佳移動做法的象棋遊戲</w:t>
            </w:r>
            <w:r>
              <w:rPr>
                <w:rFonts w:ascii="微軟正黑體" w:eastAsia="微軟正黑體" w:hAnsi="微軟正黑體" w:cs="微軟正黑體"/>
                <w:spacing w:val="2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使用深度神經網路來提高其準確性的語音識別系統</w:t>
            </w:r>
            <w:r>
              <w:rPr>
                <w:rFonts w:ascii="微軟正黑體" w:eastAsia="微軟正黑體" w:hAnsi="微軟正黑體" w:cs="微軟正黑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4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使用感測器和預定義的自動駕駛汽車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-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定義導航規則</w:t>
            </w:r>
          </w:p>
          <w:p w14:paraId="45EA60C2" w14:textId="77777777" w:rsidR="004F1247" w:rsidRDefault="008215EC">
            <w:pPr>
              <w:pStyle w:val="TableParagraph"/>
              <w:spacing w:line="368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(D) </w:t>
            </w:r>
            <w:r>
              <w:rPr>
                <w:rFonts w:ascii="微軟正黑體" w:eastAsia="微軟正黑體" w:hAnsi="微軟正黑體" w:cs="微軟正黑體"/>
                <w:spacing w:val="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使用自然語言處理算法來理解和反應用戶查詢的聊天機器人</w:t>
            </w:r>
          </w:p>
        </w:tc>
      </w:tr>
      <w:tr w:rsidR="004F1247" w14:paraId="45EA60D0" w14:textId="77777777">
        <w:trPr>
          <w:trHeight w:hRule="exact" w:val="2172"/>
        </w:trPr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EA60C4" w14:textId="77777777" w:rsidR="004F1247" w:rsidRDefault="004F1247">
            <w:pPr>
              <w:rPr>
                <w:lang w:eastAsia="zh-TW"/>
              </w:rPr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C5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  <w:lang w:eastAsia="zh-TW"/>
              </w:rPr>
            </w:pPr>
          </w:p>
          <w:p w14:paraId="45EA60C6" w14:textId="77777777" w:rsidR="004F1247" w:rsidRDefault="004F1247">
            <w:pPr>
              <w:pStyle w:val="TableParagraph"/>
              <w:spacing w:before="15"/>
              <w:rPr>
                <w:rFonts w:ascii="微軟正黑體" w:eastAsia="微軟正黑體" w:hAnsi="微軟正黑體" w:cs="微軟正黑體"/>
                <w:b/>
                <w:bCs/>
                <w:sz w:val="23"/>
                <w:szCs w:val="23"/>
                <w:lang w:eastAsia="zh-TW"/>
              </w:rPr>
            </w:pPr>
          </w:p>
          <w:p w14:paraId="45EA60C7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C8" w14:textId="77777777" w:rsidR="004F1247" w:rsidRPr="004D4E56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EA60C9" w14:textId="77777777" w:rsidR="004F1247" w:rsidRPr="004D4E56" w:rsidRDefault="004F1247">
            <w:pPr>
              <w:pStyle w:val="TableParagraph"/>
              <w:spacing w:before="15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23"/>
                <w:szCs w:val="23"/>
              </w:rPr>
            </w:pPr>
          </w:p>
          <w:p w14:paraId="45EA60CA" w14:textId="77777777" w:rsidR="004F1247" w:rsidRPr="004D4E56" w:rsidRDefault="008215EC">
            <w:pPr>
              <w:pStyle w:val="TableParagraph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C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CB" w14:textId="77777777" w:rsidR="004F1247" w:rsidRDefault="008215EC">
            <w:pPr>
              <w:pStyle w:val="TableParagraph"/>
              <w:spacing w:before="1" w:line="360" w:lineRule="exact"/>
              <w:ind w:left="102" w:right="250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在文本資料處理過程中，通常會需要「將接續的文本轉換為詞彙單位</w:t>
            </w:r>
            <w:r>
              <w:rPr>
                <w:rFonts w:ascii="微軟正黑體" w:eastAsia="微軟正黑體" w:hAnsi="微軟正黑體" w:cs="微軟正黑體"/>
                <w:spacing w:val="-120"/>
                <w:sz w:val="24"/>
                <w:szCs w:val="24"/>
                <w:lang w:eastAsia="zh-TW"/>
              </w:rPr>
              <w:t>」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，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  <w:lang w:eastAsia="zh-TW"/>
              </w:rPr>
              <w:t>以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便後續的處理。請問上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述所指的是文本資料處理中的哪一個方法？</w:t>
            </w:r>
          </w:p>
          <w:p w14:paraId="45EA60CC" w14:textId="77777777" w:rsidR="004F1247" w:rsidRDefault="008215EC">
            <w:pPr>
              <w:pStyle w:val="a4"/>
              <w:numPr>
                <w:ilvl w:val="0"/>
                <w:numId w:val="8"/>
              </w:numPr>
              <w:tabs>
                <w:tab w:val="left" w:pos="583"/>
              </w:tabs>
              <w:spacing w:line="32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詞形還原（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Lemmatization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0CD" w14:textId="77777777" w:rsidR="004F1247" w:rsidRDefault="008215EC">
            <w:pPr>
              <w:pStyle w:val="a4"/>
              <w:numPr>
                <w:ilvl w:val="0"/>
                <w:numId w:val="8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停用詞移除（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Stopword</w:t>
            </w:r>
            <w:r>
              <w:rPr>
                <w:rFonts w:ascii="微軟正黑體" w:eastAsia="微軟正黑體" w:hAnsi="微軟正黑體" w:cs="微軟正黑體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Removal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）</w:t>
            </w:r>
          </w:p>
          <w:p w14:paraId="45EA60CE" w14:textId="77777777" w:rsidR="004F1247" w:rsidRDefault="008215EC">
            <w:pPr>
              <w:pStyle w:val="a4"/>
              <w:numPr>
                <w:ilvl w:val="0"/>
                <w:numId w:val="8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斷詞（</w:t>
            </w:r>
            <w:r>
              <w:rPr>
                <w:rFonts w:ascii="微軟正黑體" w:eastAsia="微軟正黑體" w:hAnsi="微軟正黑體" w:cs="微軟正黑體"/>
                <w:spacing w:val="-28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o</w:t>
            </w:r>
            <w:r>
              <w:rPr>
                <w:rFonts w:ascii="微軟正黑體" w:eastAsia="微軟正黑體" w:hAnsi="微軟正黑體" w:cs="微軟正黑體"/>
                <w:spacing w:val="-6"/>
                <w:sz w:val="24"/>
                <w:szCs w:val="24"/>
              </w:rPr>
              <w:t>k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iza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tio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</w:t>
            </w:r>
          </w:p>
          <w:p w14:paraId="45EA60CF" w14:textId="77777777" w:rsidR="004F1247" w:rsidRDefault="008215EC">
            <w:pPr>
              <w:pStyle w:val="a4"/>
              <w:numPr>
                <w:ilvl w:val="0"/>
                <w:numId w:val="8"/>
              </w:numPr>
              <w:tabs>
                <w:tab w:val="left" w:pos="583"/>
              </w:tabs>
              <w:spacing w:line="389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詞頻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-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逆向文件頻率（</w:t>
            </w:r>
            <w:r>
              <w:rPr>
                <w:rFonts w:ascii="微軟正黑體" w:eastAsia="微軟正黑體" w:hAnsi="微軟正黑體" w:cs="微軟正黑體"/>
                <w:spacing w:val="-28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er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m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F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equen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c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y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-In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>v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pacing w:val="3"/>
                <w:sz w:val="24"/>
                <w:szCs w:val="24"/>
              </w:rPr>
              <w:t>s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e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D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ocum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F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equen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c</w:t>
            </w:r>
            <w:r>
              <w:rPr>
                <w:rFonts w:ascii="微軟正黑體" w:eastAsia="微軟正黑體" w:hAnsi="微軟正黑體" w:cs="微軟正黑體"/>
                <w:spacing w:val="-13"/>
                <w:sz w:val="24"/>
                <w:szCs w:val="24"/>
              </w:rPr>
              <w:t>y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,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pacing w:val="3"/>
                <w:sz w:val="24"/>
                <w:szCs w:val="24"/>
              </w:rPr>
              <w:t>F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-I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DF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</w:t>
            </w:r>
          </w:p>
        </w:tc>
      </w:tr>
      <w:tr w:rsidR="004F1247" w14:paraId="45EA60DA" w14:textId="77777777">
        <w:trPr>
          <w:trHeight w:hRule="exact" w:val="1810"/>
        </w:trPr>
        <w:tc>
          <w:tcPr>
            <w:tcW w:w="226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5EA60D1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2" w14:textId="77777777" w:rsidR="004F1247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</w:pPr>
          </w:p>
          <w:p w14:paraId="45EA60D3" w14:textId="77777777" w:rsidR="004F1247" w:rsidRDefault="004F1247">
            <w:pPr>
              <w:pStyle w:val="TableParagraph"/>
              <w:spacing w:before="6"/>
              <w:rPr>
                <w:rFonts w:ascii="微軟正黑體" w:eastAsia="微軟正黑體" w:hAnsi="微軟正黑體" w:cs="微軟正黑體"/>
                <w:b/>
                <w:bCs/>
                <w:sz w:val="13"/>
                <w:szCs w:val="13"/>
              </w:rPr>
            </w:pPr>
          </w:p>
          <w:p w14:paraId="45EA60D4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5" w14:textId="77777777" w:rsidR="004F1247" w:rsidRPr="004D4E56" w:rsidRDefault="004F1247">
            <w:pPr>
              <w:pStyle w:val="TableParagraph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24"/>
                <w:szCs w:val="24"/>
              </w:rPr>
            </w:pPr>
          </w:p>
          <w:p w14:paraId="45EA60D6" w14:textId="77777777" w:rsidR="004F1247" w:rsidRPr="004D4E56" w:rsidRDefault="004F1247">
            <w:pPr>
              <w:pStyle w:val="TableParagraph"/>
              <w:spacing w:before="6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13"/>
                <w:szCs w:val="13"/>
              </w:rPr>
            </w:pPr>
          </w:p>
          <w:p w14:paraId="45EA60D7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8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下列何者為自然語言處理（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NLP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）在機器學習應用中的主要用途？</w:t>
            </w:r>
          </w:p>
          <w:p w14:paraId="45EA60D9" w14:textId="77777777" w:rsidR="004F1247" w:rsidRDefault="008215EC">
            <w:pPr>
              <w:pStyle w:val="TableParagraph"/>
              <w:spacing w:before="40" w:line="360" w:lineRule="exact"/>
              <w:ind w:left="102" w:right="8771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情緒分析</w:t>
            </w:r>
            <w:r>
              <w:rPr>
                <w:rFonts w:ascii="微軟正黑體" w:eastAsia="微軟正黑體" w:hAnsi="微軟正黑體" w:cs="微軟正黑體"/>
                <w:spacing w:val="2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圖像識別</w:t>
            </w:r>
            <w:r>
              <w:rPr>
                <w:rFonts w:ascii="微軟正黑體" w:eastAsia="微軟正黑體" w:hAnsi="微軟正黑體" w:cs="微軟正黑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4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預測性維護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(D) </w:t>
            </w:r>
            <w:r>
              <w:rPr>
                <w:rFonts w:ascii="微軟正黑體" w:eastAsia="微軟正黑體" w:hAnsi="微軟正黑體" w:cs="微軟正黑體"/>
                <w:spacing w:val="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供應鏈優化</w:t>
            </w:r>
          </w:p>
        </w:tc>
      </w:tr>
      <w:tr w:rsidR="004F1247" w14:paraId="45EA60E3" w14:textId="77777777">
        <w:trPr>
          <w:trHeight w:hRule="exact" w:val="1090"/>
        </w:trPr>
        <w:tc>
          <w:tcPr>
            <w:tcW w:w="226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B" w14:textId="77777777" w:rsidR="004F1247" w:rsidRDefault="004F1247">
            <w:pPr>
              <w:rPr>
                <w:lang w:eastAsia="zh-TW"/>
              </w:rPr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C" w14:textId="77777777" w:rsidR="004F1247" w:rsidRDefault="004F1247">
            <w:pPr>
              <w:pStyle w:val="TableParagraph"/>
              <w:spacing w:before="12"/>
              <w:rPr>
                <w:rFonts w:ascii="微軟正黑體" w:eastAsia="微軟正黑體" w:hAnsi="微軟正黑體" w:cs="微軟正黑體"/>
                <w:b/>
                <w:bCs/>
                <w:sz w:val="16"/>
                <w:szCs w:val="16"/>
                <w:lang w:eastAsia="zh-TW"/>
              </w:rPr>
            </w:pPr>
          </w:p>
          <w:p w14:paraId="45EA60DD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DE" w14:textId="77777777" w:rsidR="004F1247" w:rsidRPr="004D4E56" w:rsidRDefault="004F1247">
            <w:pPr>
              <w:pStyle w:val="TableParagraph"/>
              <w:spacing w:before="12"/>
              <w:rPr>
                <w:rFonts w:ascii="微軟正黑體" w:eastAsia="微軟正黑體" w:hAnsi="微軟正黑體" w:cs="微軟正黑體"/>
                <w:b/>
                <w:bCs/>
                <w:color w:val="FFFFFF" w:themeColor="background1"/>
                <w:sz w:val="16"/>
                <w:szCs w:val="16"/>
              </w:rPr>
            </w:pPr>
          </w:p>
          <w:p w14:paraId="45EA60DF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D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E0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關於深度學習模型，下列敘述何者不正確？</w:t>
            </w:r>
          </w:p>
          <w:p w14:paraId="45EA60E1" w14:textId="77777777" w:rsidR="004F1247" w:rsidRDefault="008215EC">
            <w:pPr>
              <w:pStyle w:val="a4"/>
              <w:numPr>
                <w:ilvl w:val="0"/>
                <w:numId w:val="7"/>
              </w:numPr>
              <w:tabs>
                <w:tab w:val="left" w:pos="542"/>
              </w:tabs>
              <w:spacing w:line="360" w:lineRule="exac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卷積神經網路（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Convolutional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Neural</w:t>
            </w:r>
            <w:r>
              <w:rPr>
                <w:rFonts w:ascii="微軟正黑體" w:eastAsia="微軟正黑體" w:hAnsi="微軟正黑體" w:cs="微軟正黑體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Networks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）適合影像辨識</w:t>
            </w:r>
          </w:p>
          <w:p w14:paraId="45EA60E2" w14:textId="77777777" w:rsidR="004F1247" w:rsidRDefault="008215EC">
            <w:pPr>
              <w:pStyle w:val="a4"/>
              <w:numPr>
                <w:ilvl w:val="0"/>
                <w:numId w:val="7"/>
              </w:numPr>
              <w:tabs>
                <w:tab w:val="left" w:pos="463"/>
              </w:tabs>
              <w:spacing w:line="389" w:lineRule="exact"/>
              <w:ind w:left="462" w:hanging="36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ReLU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（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Rectified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Linear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Unit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）比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 xml:space="preserve">tanh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和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Sigmoid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好，因為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>ReLU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可以減緩梯度爆炸與消失</w:t>
            </w:r>
          </w:p>
        </w:tc>
      </w:tr>
    </w:tbl>
    <w:p w14:paraId="45EA60E4" w14:textId="77777777" w:rsidR="004F1247" w:rsidRDefault="004F1247">
      <w:pPr>
        <w:spacing w:line="389" w:lineRule="exact"/>
        <w:rPr>
          <w:rFonts w:ascii="微軟正黑體" w:eastAsia="微軟正黑體" w:hAnsi="微軟正黑體" w:cs="微軟正黑體"/>
          <w:sz w:val="24"/>
          <w:szCs w:val="24"/>
        </w:rPr>
        <w:sectPr w:rsidR="004F1247">
          <w:footerReference w:type="default" r:id="rId7"/>
          <w:pgSz w:w="16840" w:h="11910" w:orient="landscape"/>
          <w:pgMar w:top="1100" w:right="980" w:bottom="1400" w:left="980" w:header="0" w:footer="1216" w:gutter="0"/>
          <w:cols w:space="720"/>
        </w:sectPr>
      </w:pPr>
    </w:p>
    <w:p w14:paraId="45EA60E5" w14:textId="77777777" w:rsidR="004F1247" w:rsidRDefault="004F1247">
      <w:pPr>
        <w:spacing w:before="5"/>
        <w:rPr>
          <w:rFonts w:ascii="Times New Roman" w:eastAsia="Times New Roman" w:hAnsi="Times New Roman" w:cs="Times New Roman"/>
          <w:sz w:val="29"/>
          <w:szCs w:val="29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261"/>
        <w:gridCol w:w="994"/>
        <w:gridCol w:w="850"/>
        <w:gridCol w:w="10566"/>
      </w:tblGrid>
      <w:tr w:rsidR="004F1247" w14:paraId="45EA60EA" w14:textId="77777777">
        <w:trPr>
          <w:trHeight w:hRule="exact" w:val="37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E6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E7" w14:textId="77777777" w:rsidR="004F1247" w:rsidRDefault="008215EC">
            <w:pPr>
              <w:pStyle w:val="TableParagraph"/>
              <w:spacing w:line="348" w:lineRule="exact"/>
              <w:ind w:left="248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題號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E8" w14:textId="77777777" w:rsidR="004F1247" w:rsidRDefault="008215EC">
            <w:pPr>
              <w:pStyle w:val="TableParagraph"/>
              <w:spacing w:line="348" w:lineRule="exact"/>
              <w:ind w:left="17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答案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0E9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題目</w:t>
            </w:r>
          </w:p>
        </w:tc>
      </w:tr>
      <w:tr w:rsidR="004F1247" w14:paraId="45EA60F1" w14:textId="77777777">
        <w:trPr>
          <w:trHeight w:hRule="exact" w:val="109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0EB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EC" w14:textId="77777777" w:rsidR="004F1247" w:rsidRDefault="004F1247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ED" w14:textId="77777777" w:rsidR="004F1247" w:rsidRDefault="004F1247"/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EE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的現象</w:t>
            </w:r>
          </w:p>
          <w:p w14:paraId="45EA60EF" w14:textId="77777777" w:rsidR="004F1247" w:rsidRDefault="008215EC">
            <w:pPr>
              <w:pStyle w:val="a4"/>
              <w:numPr>
                <w:ilvl w:val="0"/>
                <w:numId w:val="6"/>
              </w:numPr>
              <w:tabs>
                <w:tab w:val="left" w:pos="538"/>
              </w:tabs>
              <w:spacing w:line="360" w:lineRule="exac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遞迴神經網路（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Recurrent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Neural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Networks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）適合處理序列相關資料</w:t>
            </w:r>
          </w:p>
          <w:p w14:paraId="45EA60F0" w14:textId="77777777" w:rsidR="004F1247" w:rsidRDefault="008215EC">
            <w:pPr>
              <w:pStyle w:val="a4"/>
              <w:numPr>
                <w:ilvl w:val="0"/>
                <w:numId w:val="6"/>
              </w:numPr>
              <w:tabs>
                <w:tab w:val="left" w:pos="499"/>
              </w:tabs>
              <w:spacing w:line="389" w:lineRule="exact"/>
              <w:ind w:left="498" w:hanging="39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Elman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神經網路（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Elman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Neural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Networks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）適合處理影像辨識</w:t>
            </w:r>
          </w:p>
        </w:tc>
      </w:tr>
      <w:tr w:rsidR="004F1247" w14:paraId="45EA60FE" w14:textId="77777777">
        <w:trPr>
          <w:trHeight w:hRule="exact" w:val="1813"/>
        </w:trPr>
        <w:tc>
          <w:tcPr>
            <w:tcW w:w="22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F2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F3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0F4" w14:textId="77777777" w:rsidR="004F1247" w:rsidRDefault="004F124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EA60F5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F6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0F7" w14:textId="77777777" w:rsidR="004F1247" w:rsidRPr="004D4E56" w:rsidRDefault="004F124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0F8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0F9" w14:textId="77777777" w:rsidR="004F1247" w:rsidRDefault="008215EC">
            <w:pPr>
              <w:pStyle w:val="TableParagraph"/>
              <w:spacing w:line="322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下列何者為機器學習模型在業界部署的主要趨勢？</w:t>
            </w:r>
          </w:p>
          <w:p w14:paraId="45EA60FA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越來越多地採用自動化機器學習（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AutoML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）技術</w:t>
            </w:r>
          </w:p>
          <w:p w14:paraId="45EA60FB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轉向使用更簡單的機器學習算法</w:t>
            </w:r>
          </w:p>
          <w:p w14:paraId="45EA60FC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4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基於雲的機器學習平台的使用率下降</w:t>
            </w:r>
          </w:p>
          <w:p w14:paraId="45EA60FD" w14:textId="77777777" w:rsidR="004F1247" w:rsidRDefault="008215EC">
            <w:pPr>
              <w:pStyle w:val="TableParagraph"/>
              <w:spacing w:line="38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(D) </w:t>
            </w:r>
            <w:r>
              <w:rPr>
                <w:rFonts w:ascii="微軟正黑體" w:eastAsia="微軟正黑體" w:hAnsi="微軟正黑體" w:cs="微軟正黑體"/>
                <w:spacing w:val="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依賴手動超參數調整進行模型優化</w:t>
            </w:r>
          </w:p>
        </w:tc>
      </w:tr>
      <w:tr w:rsidR="004F1247" w14:paraId="45EA6112" w14:textId="77777777">
        <w:trPr>
          <w:trHeight w:hRule="exact" w:val="2291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0FF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0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1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2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3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4" w14:textId="77777777" w:rsidR="004F1247" w:rsidRDefault="004F124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1"/>
                <w:szCs w:val="21"/>
                <w:lang w:eastAsia="zh-TW"/>
              </w:rPr>
            </w:pPr>
          </w:p>
          <w:p w14:paraId="45EA6105" w14:textId="77777777" w:rsidR="004F1247" w:rsidRDefault="008215EC">
            <w:pPr>
              <w:pStyle w:val="TableParagraph"/>
              <w:spacing w:line="360" w:lineRule="exact"/>
              <w:ind w:left="102" w:right="244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L22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大數據處理分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析與應用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106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7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8" w14:textId="77777777" w:rsidR="004F1247" w:rsidRDefault="004F124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09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6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10A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0B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0C" w14:textId="77777777" w:rsidR="004F1247" w:rsidRPr="004D4E56" w:rsidRDefault="004F124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0D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D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10E" w14:textId="77777777" w:rsidR="004F1247" w:rsidRDefault="008215EC">
            <w:pPr>
              <w:pStyle w:val="TableParagraph"/>
              <w:spacing w:line="319" w:lineRule="exact"/>
              <w:ind w:left="102"/>
              <w:jc w:val="both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在巨量資料分析班中，共有一年級至四年級，每個年級有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50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個學生，且學生身高呈常態分佈。下</w:t>
            </w:r>
          </w:p>
          <w:p w14:paraId="45EA610F" w14:textId="77777777" w:rsidR="004F1247" w:rsidRDefault="008215EC">
            <w:pPr>
              <w:pStyle w:val="TableParagraph"/>
              <w:spacing w:line="360" w:lineRule="exact"/>
              <w:ind w:left="102"/>
              <w:jc w:val="both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列敘述何者不正確？</w:t>
            </w:r>
          </w:p>
          <w:p w14:paraId="45EA6110" w14:textId="77777777" w:rsidR="004F1247" w:rsidRDefault="008215EC">
            <w:pPr>
              <w:pStyle w:val="TableParagraph"/>
              <w:spacing w:line="360" w:lineRule="exact"/>
              <w:ind w:left="102"/>
              <w:jc w:val="both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要檢測一年級和二年級的平均身高是否有差異，可以利用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t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檢定</w:t>
            </w:r>
          </w:p>
          <w:p w14:paraId="45EA6111" w14:textId="77777777" w:rsidR="004F1247" w:rsidRDefault="008215EC">
            <w:pPr>
              <w:pStyle w:val="TableParagraph"/>
              <w:spacing w:before="40" w:line="360" w:lineRule="exact"/>
              <w:ind w:left="102" w:right="1801"/>
              <w:jc w:val="both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要檢測一年級、二年級、三年級之間的平均身高是否有差異，可以利用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t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檢定</w:t>
            </w:r>
            <w:r>
              <w:rPr>
                <w:rFonts w:ascii="微軟正黑體" w:eastAsia="微軟正黑體" w:hAnsi="微軟正黑體" w:cs="微軟正黑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(C)</w:t>
            </w:r>
            <w:r>
              <w:rPr>
                <w:rFonts w:ascii="微軟正黑體" w:eastAsia="微軟正黑體" w:hAnsi="微軟正黑體" w:cs="微軟正黑體"/>
                <w:spacing w:val="4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要檢測二年級、三年級、四年級之間的平均身高是否有差異，可以利用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F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檢定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(D) </w:t>
            </w:r>
            <w:r>
              <w:rPr>
                <w:rFonts w:ascii="微軟正黑體" w:eastAsia="微軟正黑體" w:hAnsi="微軟正黑體" w:cs="微軟正黑體"/>
                <w:spacing w:val="1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要檢測一年級的平均身高是否等於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170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公分，可以利用卡方檢定</w:t>
            </w:r>
          </w:p>
        </w:tc>
      </w:tr>
      <w:tr w:rsidR="004F1247" w14:paraId="45EA611E" w14:textId="77777777">
        <w:trPr>
          <w:trHeight w:hRule="exact" w:val="1689"/>
        </w:trPr>
        <w:tc>
          <w:tcPr>
            <w:tcW w:w="22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13" w14:textId="77777777" w:rsidR="004F1247" w:rsidRDefault="004F1247">
            <w:pPr>
              <w:rPr>
                <w:lang w:eastAsia="zh-TW"/>
              </w:rPr>
            </w:pPr>
          </w:p>
        </w:tc>
        <w:tc>
          <w:tcPr>
            <w:tcW w:w="99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14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15" w14:textId="77777777" w:rsidR="004F1247" w:rsidRDefault="004F124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lang w:eastAsia="zh-TW"/>
              </w:rPr>
            </w:pPr>
          </w:p>
          <w:p w14:paraId="45EA6116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7</w:t>
            </w:r>
          </w:p>
        </w:tc>
        <w:tc>
          <w:tcPr>
            <w:tcW w:w="8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17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18" w14:textId="77777777" w:rsidR="004F1247" w:rsidRPr="004D4E56" w:rsidRDefault="004F124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color w:val="FFFFFF" w:themeColor="background1"/>
              </w:rPr>
            </w:pPr>
          </w:p>
          <w:p w14:paraId="45EA6119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1A" w14:textId="77777777" w:rsidR="004F1247" w:rsidRDefault="008215EC">
            <w:pPr>
              <w:pStyle w:val="TableParagraph"/>
              <w:spacing w:line="19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關於接受者操作特徵（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ROC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）曲線，下列敘述何者正確？</w:t>
            </w:r>
          </w:p>
          <w:p w14:paraId="45EA611B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 xml:space="preserve">ROC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曲線繪製了真陽性率與假陽性率的關係</w:t>
            </w:r>
          </w:p>
          <w:p w14:paraId="45EA611C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6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>ROC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曲線用於評估模型的準確性</w:t>
            </w:r>
          </w:p>
          <w:p w14:paraId="45EA611D" w14:textId="77777777" w:rsidR="004F1247" w:rsidRDefault="008215EC">
            <w:pPr>
              <w:pStyle w:val="TableParagraph"/>
              <w:spacing w:before="40" w:line="360" w:lineRule="exact"/>
              <w:ind w:left="102" w:right="521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35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>ROC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曲線下的面積（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AUC-ROC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）始終等於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1</w:t>
            </w:r>
            <w:r>
              <w:rPr>
                <w:rFonts w:ascii="微軟正黑體" w:eastAsia="微軟正黑體" w:hAnsi="微軟正黑體" w:cs="微軟正黑體"/>
                <w:spacing w:val="25"/>
                <w:w w:val="9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(D) </w:t>
            </w:r>
            <w:r>
              <w:rPr>
                <w:rFonts w:ascii="微軟正黑體" w:eastAsia="微軟正黑體" w:hAnsi="微軟正黑體" w:cs="微軟正黑體"/>
                <w:spacing w:val="1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  <w:lang w:eastAsia="zh-TW"/>
              </w:rPr>
              <w:t xml:space="preserve">ROC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曲線只適用於二元分類問題</w:t>
            </w:r>
          </w:p>
        </w:tc>
      </w:tr>
    </w:tbl>
    <w:p w14:paraId="45EA611F" w14:textId="77777777" w:rsidR="004F1247" w:rsidRDefault="004F1247">
      <w:pPr>
        <w:spacing w:line="360" w:lineRule="exact"/>
        <w:rPr>
          <w:rFonts w:ascii="微軟正黑體" w:eastAsia="微軟正黑體" w:hAnsi="微軟正黑體" w:cs="微軟正黑體"/>
          <w:sz w:val="24"/>
          <w:szCs w:val="24"/>
          <w:lang w:eastAsia="zh-TW"/>
        </w:rPr>
        <w:sectPr w:rsidR="004F1247">
          <w:pgSz w:w="16840" w:h="11910" w:orient="landscape"/>
          <w:pgMar w:top="1100" w:right="980" w:bottom="1400" w:left="980" w:header="0" w:footer="1216" w:gutter="0"/>
          <w:cols w:space="720"/>
        </w:sectPr>
      </w:pPr>
    </w:p>
    <w:p w14:paraId="45EA6120" w14:textId="77777777" w:rsidR="004F1247" w:rsidRDefault="004F1247">
      <w:pPr>
        <w:spacing w:before="5"/>
        <w:rPr>
          <w:rFonts w:ascii="Times New Roman" w:eastAsia="Times New Roman" w:hAnsi="Times New Roman" w:cs="Times New Roman"/>
          <w:sz w:val="29"/>
          <w:szCs w:val="29"/>
          <w:lang w:eastAsia="zh-TW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261"/>
        <w:gridCol w:w="994"/>
        <w:gridCol w:w="850"/>
        <w:gridCol w:w="10566"/>
      </w:tblGrid>
      <w:tr w:rsidR="004F1247" w14:paraId="45EA6125" w14:textId="77777777">
        <w:trPr>
          <w:trHeight w:hRule="exact" w:val="37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21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22" w14:textId="77777777" w:rsidR="004F1247" w:rsidRDefault="008215EC">
            <w:pPr>
              <w:pStyle w:val="TableParagraph"/>
              <w:spacing w:line="348" w:lineRule="exact"/>
              <w:ind w:left="248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題號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23" w14:textId="77777777" w:rsidR="004F1247" w:rsidRDefault="008215EC">
            <w:pPr>
              <w:pStyle w:val="TableParagraph"/>
              <w:spacing w:line="348" w:lineRule="exact"/>
              <w:ind w:left="17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答案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24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題目</w:t>
            </w:r>
          </w:p>
        </w:tc>
      </w:tr>
      <w:tr w:rsidR="004F1247" w14:paraId="45EA6132" w14:textId="77777777">
        <w:trPr>
          <w:trHeight w:hRule="exact" w:val="181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126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27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28" w14:textId="77777777" w:rsidR="004F1247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EA6129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8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2A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2B" w14:textId="77777777" w:rsidR="004F1247" w:rsidRPr="004D4E56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2C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D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2D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下列何者不屬於特徵工程（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Engineering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）？</w:t>
            </w:r>
          </w:p>
          <w:p w14:paraId="45EA612E" w14:textId="77777777" w:rsidR="004F1247" w:rsidRDefault="008215EC">
            <w:pPr>
              <w:pStyle w:val="a4"/>
              <w:numPr>
                <w:ilvl w:val="0"/>
                <w:numId w:val="5"/>
              </w:numPr>
              <w:tabs>
                <w:tab w:val="left" w:pos="542"/>
              </w:tabs>
              <w:spacing w:line="360" w:lineRule="exac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轉換（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Transformation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）</w:t>
            </w:r>
          </w:p>
          <w:p w14:paraId="45EA612F" w14:textId="77777777" w:rsidR="004F1247" w:rsidRDefault="008215EC">
            <w:pPr>
              <w:pStyle w:val="a4"/>
              <w:numPr>
                <w:ilvl w:val="0"/>
                <w:numId w:val="5"/>
              </w:numPr>
              <w:tabs>
                <w:tab w:val="left" w:pos="523"/>
              </w:tabs>
              <w:spacing w:line="360" w:lineRule="exact"/>
              <w:ind w:left="522" w:hanging="4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萃取（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Extraction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30" w14:textId="77777777" w:rsidR="004F1247" w:rsidRDefault="008215EC">
            <w:pPr>
              <w:pStyle w:val="a4"/>
              <w:numPr>
                <w:ilvl w:val="0"/>
                <w:numId w:val="5"/>
              </w:numPr>
              <w:tabs>
                <w:tab w:val="left" w:pos="538"/>
              </w:tabs>
              <w:spacing w:line="360" w:lineRule="exact"/>
              <w:ind w:left="537" w:hanging="435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挑選（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Selection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31" w14:textId="77777777" w:rsidR="004F1247" w:rsidRDefault="008215EC">
            <w:pPr>
              <w:pStyle w:val="a4"/>
              <w:numPr>
                <w:ilvl w:val="0"/>
                <w:numId w:val="5"/>
              </w:numPr>
              <w:tabs>
                <w:tab w:val="left" w:pos="559"/>
              </w:tabs>
              <w:spacing w:line="389" w:lineRule="exact"/>
              <w:ind w:left="558" w:hanging="45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預測（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Prediction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</w:tc>
      </w:tr>
      <w:tr w:rsidR="004F1247" w14:paraId="45EA6141" w14:textId="77777777">
        <w:trPr>
          <w:trHeight w:hRule="exact" w:val="2173"/>
        </w:trPr>
        <w:tc>
          <w:tcPr>
            <w:tcW w:w="226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EA6133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34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35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36" w14:textId="77777777" w:rsidR="004F1247" w:rsidRDefault="004F12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37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9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38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39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3A" w14:textId="77777777" w:rsidR="004F1247" w:rsidRPr="004D4E56" w:rsidRDefault="004F12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3B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D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3C" w14:textId="77777777" w:rsidR="004F1247" w:rsidRDefault="008215EC">
            <w:pPr>
              <w:pStyle w:val="TableParagraph"/>
              <w:spacing w:before="1" w:line="360" w:lineRule="exact"/>
              <w:ind w:left="102" w:right="129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拉拉網路商城的老闆擬透過機器學習的方式，利用過往的產品銷售資料，預測下一季的產品銷售數</w:t>
            </w:r>
            <w:r>
              <w:rPr>
                <w:rFonts w:ascii="微軟正黑體" w:eastAsia="微軟正黑體" w:hAnsi="微軟正黑體" w:cs="微軟正黑體"/>
                <w:spacing w:val="21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量，以調整現有的庫存水位。下列哪一個類型的模型，比較適合應用在老闆期望的預測目標？</w:t>
            </w:r>
          </w:p>
          <w:p w14:paraId="45EA613D" w14:textId="77777777" w:rsidR="004F1247" w:rsidRDefault="008215EC">
            <w:pPr>
              <w:pStyle w:val="a4"/>
              <w:numPr>
                <w:ilvl w:val="0"/>
                <w:numId w:val="4"/>
              </w:numPr>
              <w:tabs>
                <w:tab w:val="left" w:pos="583"/>
              </w:tabs>
              <w:spacing w:line="32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決策樹分類器（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Decision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8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>ree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Classifier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3E" w14:textId="77777777" w:rsidR="004F1247" w:rsidRDefault="008215EC">
            <w:pPr>
              <w:pStyle w:val="a4"/>
              <w:numPr>
                <w:ilvl w:val="0"/>
                <w:numId w:val="4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K-means</w:t>
            </w:r>
            <w:r>
              <w:rPr>
                <w:rFonts w:ascii="微軟正黑體" w:eastAsia="微軟正黑體" w:hAnsi="微軟正黑體" w:cs="微軟正黑體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分群（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K-means Clustering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3F" w14:textId="77777777" w:rsidR="004F1247" w:rsidRDefault="008215EC">
            <w:pPr>
              <w:pStyle w:val="a4"/>
              <w:numPr>
                <w:ilvl w:val="0"/>
                <w:numId w:val="4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主成份分析（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Principal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Component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Analysis,</w:t>
            </w:r>
            <w:r>
              <w:rPr>
                <w:rFonts w:ascii="微軟正黑體" w:eastAsia="微軟正黑體" w:hAnsi="微軟正黑體" w:cs="微軟正黑體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PCA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</w:t>
            </w:r>
          </w:p>
          <w:p w14:paraId="45EA6140" w14:textId="77777777" w:rsidR="004F1247" w:rsidRDefault="008215EC">
            <w:pPr>
              <w:pStyle w:val="a4"/>
              <w:numPr>
                <w:ilvl w:val="0"/>
                <w:numId w:val="4"/>
              </w:numPr>
              <w:tabs>
                <w:tab w:val="left" w:pos="583"/>
              </w:tabs>
              <w:spacing w:line="389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線性迴歸（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Linear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Regression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）</w:t>
            </w:r>
          </w:p>
        </w:tc>
      </w:tr>
      <w:tr w:rsidR="004F1247" w14:paraId="45EA614E" w14:textId="77777777">
        <w:trPr>
          <w:trHeight w:hRule="exact" w:val="1810"/>
        </w:trPr>
        <w:tc>
          <w:tcPr>
            <w:tcW w:w="22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42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43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44" w14:textId="77777777" w:rsidR="004F1247" w:rsidRDefault="004F124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EA6145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10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46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47" w14:textId="77777777" w:rsidR="004F1247" w:rsidRPr="004D4E56" w:rsidRDefault="004F124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48" w14:textId="77777777" w:rsidR="004F1247" w:rsidRPr="004D4E56" w:rsidRDefault="008215EC">
            <w:pPr>
              <w:pStyle w:val="TableParagraph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C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49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對於低結構化的文本或圖像資料，下列哪一種特徵工程（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Engineering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）方法最為適用？</w:t>
            </w:r>
          </w:p>
          <w:p w14:paraId="45EA614A" w14:textId="77777777" w:rsidR="004F1247" w:rsidRDefault="008215EC">
            <w:pPr>
              <w:pStyle w:val="a4"/>
              <w:numPr>
                <w:ilvl w:val="0"/>
                <w:numId w:val="3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特徵改善（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Improvement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4B" w14:textId="77777777" w:rsidR="004F1247" w:rsidRDefault="008215EC">
            <w:pPr>
              <w:pStyle w:val="a4"/>
              <w:numPr>
                <w:ilvl w:val="0"/>
                <w:numId w:val="3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特徵建構（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Construction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</w:t>
            </w:r>
          </w:p>
          <w:p w14:paraId="45EA614C" w14:textId="77777777" w:rsidR="004F1247" w:rsidRDefault="008215EC">
            <w:pPr>
              <w:pStyle w:val="a4"/>
              <w:numPr>
                <w:ilvl w:val="0"/>
                <w:numId w:val="3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特徵學習（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Learning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4D" w14:textId="77777777" w:rsidR="004F1247" w:rsidRDefault="008215EC">
            <w:pPr>
              <w:pStyle w:val="a4"/>
              <w:numPr>
                <w:ilvl w:val="0"/>
                <w:numId w:val="3"/>
              </w:numPr>
              <w:tabs>
                <w:tab w:val="left" w:pos="583"/>
              </w:tabs>
              <w:spacing w:line="389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特徵選擇（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Feature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Selection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</w:tc>
      </w:tr>
      <w:tr w:rsidR="004F1247" w14:paraId="45EA615C" w14:textId="77777777">
        <w:trPr>
          <w:trHeight w:hRule="exact" w:val="181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4F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50" w14:textId="77777777" w:rsidR="004F1247" w:rsidRDefault="004F124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45EA6151" w14:textId="77777777" w:rsidR="004F1247" w:rsidRDefault="008215EC">
            <w:pPr>
              <w:pStyle w:val="TableParagraph"/>
              <w:spacing w:line="360" w:lineRule="exact"/>
              <w:ind w:left="102" w:right="244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L23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機器學習技術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與應用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52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53" w14:textId="77777777" w:rsidR="004F1247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  <w:lang w:eastAsia="zh-TW"/>
              </w:rPr>
            </w:pPr>
          </w:p>
          <w:p w14:paraId="45EA6154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11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55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56" w14:textId="77777777" w:rsidR="004F1247" w:rsidRPr="004D4E56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57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58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在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MapReduce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計算框架中，關於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Map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和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Reduce</w:t>
            </w:r>
            <w:r>
              <w:rPr>
                <w:rFonts w:ascii="微軟正黑體" w:eastAsia="微軟正黑體" w:hAnsi="微軟正黑體" w:cs="微軟正黑體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所負責處理資料的問題，下列敘述何者正確？</w:t>
            </w:r>
          </w:p>
          <w:p w14:paraId="45EA6159" w14:textId="77777777" w:rsidR="004F1247" w:rsidRDefault="008215EC">
            <w:pPr>
              <w:pStyle w:val="TableParagraph"/>
              <w:spacing w:before="40" w:line="360" w:lineRule="exact"/>
              <w:ind w:left="102" w:right="3439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(A)</w:t>
            </w:r>
            <w:r>
              <w:rPr>
                <w:rFonts w:ascii="微軟正黑體" w:eastAsia="微軟正黑體" w:hAnsi="微軟正黑體" w:cs="微軟正黑體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Map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：一組資料映射成另一組資料；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Reduce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：統合與歸納資料</w:t>
            </w:r>
            <w:r>
              <w:rPr>
                <w:rFonts w:ascii="微軟正黑體" w:eastAsia="微軟正黑體" w:hAnsi="微軟正黑體" w:cs="微軟正黑體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(B)</w:t>
            </w:r>
            <w:r>
              <w:rPr>
                <w:rFonts w:ascii="微軟正黑體" w:eastAsia="微軟正黑體" w:hAnsi="微軟正黑體" w:cs="微軟正黑體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Map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：地圖式的搜索資料；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Reduce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：統合與歸納資料</w:t>
            </w:r>
          </w:p>
          <w:p w14:paraId="45EA615A" w14:textId="77777777" w:rsidR="004F1247" w:rsidRDefault="008215EC">
            <w:pPr>
              <w:pStyle w:val="TableParagraph"/>
              <w:spacing w:line="32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(C)</w:t>
            </w:r>
            <w:r>
              <w:rPr>
                <w:rFonts w:ascii="微軟正黑體" w:eastAsia="微軟正黑體" w:hAnsi="微軟正黑體" w:cs="微軟正黑體"/>
                <w:spacing w:val="-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Map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：一組資料映射成另一組資料；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Reduce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：過濾不符合的資料</w:t>
            </w:r>
          </w:p>
          <w:p w14:paraId="45EA615B" w14:textId="77777777" w:rsidR="004F1247" w:rsidRDefault="008215EC">
            <w:pPr>
              <w:pStyle w:val="TableParagraph"/>
              <w:spacing w:line="38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(D)</w:t>
            </w:r>
            <w:r>
              <w:rPr>
                <w:rFonts w:ascii="微軟正黑體" w:eastAsia="微軟正黑體" w:hAnsi="微軟正黑體" w:cs="微軟正黑體"/>
                <w:spacing w:val="-8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Map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：一組資料映射成另一組資料；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Reduce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：生成更多的資料</w:t>
            </w:r>
          </w:p>
        </w:tc>
      </w:tr>
    </w:tbl>
    <w:p w14:paraId="45EA615D" w14:textId="77777777" w:rsidR="004F1247" w:rsidRDefault="004F1247">
      <w:pPr>
        <w:spacing w:line="389" w:lineRule="exact"/>
        <w:rPr>
          <w:rFonts w:ascii="微軟正黑體" w:eastAsia="微軟正黑體" w:hAnsi="微軟正黑體" w:cs="微軟正黑體"/>
          <w:sz w:val="24"/>
          <w:szCs w:val="24"/>
          <w:lang w:eastAsia="zh-TW"/>
        </w:rPr>
        <w:sectPr w:rsidR="004F1247">
          <w:pgSz w:w="16840" w:h="11910" w:orient="landscape"/>
          <w:pgMar w:top="1100" w:right="980" w:bottom="1400" w:left="980" w:header="0" w:footer="1216" w:gutter="0"/>
          <w:cols w:space="720"/>
        </w:sectPr>
      </w:pPr>
    </w:p>
    <w:p w14:paraId="45EA615E" w14:textId="77777777" w:rsidR="004F1247" w:rsidRDefault="004F1247">
      <w:pPr>
        <w:spacing w:before="5"/>
        <w:rPr>
          <w:rFonts w:ascii="Times New Roman" w:eastAsia="Times New Roman" w:hAnsi="Times New Roman" w:cs="Times New Roman"/>
          <w:sz w:val="29"/>
          <w:szCs w:val="29"/>
          <w:lang w:eastAsia="zh-TW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2261"/>
        <w:gridCol w:w="994"/>
        <w:gridCol w:w="850"/>
        <w:gridCol w:w="10566"/>
      </w:tblGrid>
      <w:tr w:rsidR="004F1247" w14:paraId="45EA6163" w14:textId="77777777">
        <w:trPr>
          <w:trHeight w:hRule="exact" w:val="37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5F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科目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60" w14:textId="77777777" w:rsidR="004F1247" w:rsidRDefault="008215EC">
            <w:pPr>
              <w:pStyle w:val="TableParagraph"/>
              <w:spacing w:line="348" w:lineRule="exact"/>
              <w:ind w:left="248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題號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61" w14:textId="77777777" w:rsidR="004F1247" w:rsidRDefault="008215EC">
            <w:pPr>
              <w:pStyle w:val="TableParagraph"/>
              <w:spacing w:line="348" w:lineRule="exact"/>
              <w:ind w:left="17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答案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1CC"/>
          </w:tcPr>
          <w:p w14:paraId="45EA6162" w14:textId="77777777" w:rsidR="004F1247" w:rsidRDefault="008215EC">
            <w:pPr>
              <w:pStyle w:val="TableParagraph"/>
              <w:spacing w:line="348" w:lineRule="exact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b/>
                <w:bCs/>
                <w:sz w:val="24"/>
                <w:szCs w:val="24"/>
              </w:rPr>
              <w:t>題目</w:t>
            </w:r>
          </w:p>
        </w:tc>
      </w:tr>
      <w:tr w:rsidR="004F1247" w14:paraId="45EA6170" w14:textId="77777777">
        <w:trPr>
          <w:trHeight w:hRule="exact" w:val="1810"/>
        </w:trPr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45EA6164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65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66" w14:textId="77777777" w:rsidR="004F1247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EA6167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12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68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69" w14:textId="77777777" w:rsidR="004F1247" w:rsidRPr="004D4E56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6A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B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6B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下列何種卷積神經網路（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Convolution</w:t>
            </w:r>
            <w:r>
              <w:rPr>
                <w:rFonts w:ascii="微軟正黑體" w:eastAsia="微軟正黑體" w:hAnsi="微軟正黑體" w:cs="微軟正黑體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Neural</w:t>
            </w:r>
            <w:r>
              <w:rPr>
                <w:rFonts w:ascii="微軟正黑體" w:eastAsia="微軟正黑體" w:hAnsi="微軟正黑體" w:cs="微軟正黑體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Networks,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CNN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）是將卷積層加寬而非加深？</w:t>
            </w:r>
          </w:p>
          <w:p w14:paraId="45EA616C" w14:textId="77777777" w:rsidR="004F1247" w:rsidRDefault="008215EC">
            <w:pPr>
              <w:pStyle w:val="a4"/>
              <w:numPr>
                <w:ilvl w:val="0"/>
                <w:numId w:val="2"/>
              </w:numPr>
              <w:tabs>
                <w:tab w:val="left" w:pos="482"/>
              </w:tabs>
              <w:spacing w:line="360" w:lineRule="exact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pacing w:val="-1"/>
                <w:sz w:val="24"/>
              </w:rPr>
              <w:t>R-CNN</w:t>
            </w:r>
          </w:p>
          <w:p w14:paraId="45EA616D" w14:textId="77777777" w:rsidR="004F1247" w:rsidRDefault="008215EC">
            <w:pPr>
              <w:pStyle w:val="a4"/>
              <w:numPr>
                <w:ilvl w:val="0"/>
                <w:numId w:val="2"/>
              </w:numPr>
              <w:tabs>
                <w:tab w:val="left" w:pos="463"/>
              </w:tabs>
              <w:spacing w:line="360" w:lineRule="exact"/>
              <w:ind w:left="462" w:hanging="36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pacing w:val="-1"/>
                <w:sz w:val="24"/>
              </w:rPr>
              <w:t>Inception</w:t>
            </w:r>
          </w:p>
          <w:p w14:paraId="45EA616E" w14:textId="77777777" w:rsidR="004F1247" w:rsidRDefault="008215EC">
            <w:pPr>
              <w:pStyle w:val="a4"/>
              <w:numPr>
                <w:ilvl w:val="0"/>
                <w:numId w:val="2"/>
              </w:numPr>
              <w:tabs>
                <w:tab w:val="left" w:pos="478"/>
              </w:tabs>
              <w:spacing w:line="360" w:lineRule="exact"/>
              <w:ind w:left="477" w:hanging="375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pacing w:val="-2"/>
                <w:sz w:val="24"/>
              </w:rPr>
              <w:t>ResNet</w:t>
            </w:r>
          </w:p>
          <w:p w14:paraId="45EA616F" w14:textId="77777777" w:rsidR="004F1247" w:rsidRDefault="008215EC">
            <w:pPr>
              <w:pStyle w:val="a4"/>
              <w:numPr>
                <w:ilvl w:val="0"/>
                <w:numId w:val="2"/>
              </w:numPr>
              <w:tabs>
                <w:tab w:val="left" w:pos="499"/>
              </w:tabs>
              <w:spacing w:line="389" w:lineRule="exact"/>
              <w:ind w:left="498" w:hanging="396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pacing w:val="-1"/>
                <w:sz w:val="24"/>
              </w:rPr>
              <w:t>VGG19</w:t>
            </w:r>
          </w:p>
        </w:tc>
      </w:tr>
      <w:tr w:rsidR="004F1247" w14:paraId="45EA617F" w14:textId="77777777">
        <w:trPr>
          <w:trHeight w:hRule="exact" w:val="2173"/>
        </w:trPr>
        <w:tc>
          <w:tcPr>
            <w:tcW w:w="226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EA6171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72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73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74" w14:textId="77777777" w:rsidR="004F1247" w:rsidRDefault="004F12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75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13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76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77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78" w14:textId="77777777" w:rsidR="004F1247" w:rsidRPr="004D4E56" w:rsidRDefault="004F124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79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B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7A" w14:textId="77777777" w:rsidR="004F1247" w:rsidRDefault="008215EC">
            <w:pPr>
              <w:pStyle w:val="TableParagraph"/>
              <w:spacing w:before="1" w:line="360" w:lineRule="exact"/>
              <w:ind w:left="102" w:right="217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當模型的訓練誤差（</w:t>
            </w:r>
            <w:r>
              <w:rPr>
                <w:rFonts w:ascii="微軟正黑體" w:eastAsia="微軟正黑體" w:hAnsi="微軟正黑體" w:cs="微軟正黑體"/>
                <w:spacing w:val="-23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rain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i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ng</w:t>
            </w:r>
            <w:r>
              <w:rPr>
                <w:rFonts w:ascii="微軟正黑體" w:eastAsia="微軟正黑體" w:hAnsi="微軟正黑體" w:cs="微軟正黑體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E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o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）低、但測試誤差（</w:t>
            </w:r>
            <w:r>
              <w:rPr>
                <w:rFonts w:ascii="微軟正黑體" w:eastAsia="微軟正黑體" w:hAnsi="微軟正黑體" w:cs="微軟正黑體"/>
                <w:spacing w:val="-28"/>
                <w:sz w:val="24"/>
                <w:szCs w:val="24"/>
              </w:rPr>
              <w:t>T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e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st</w:t>
            </w:r>
            <w:r>
              <w:rPr>
                <w:rFonts w:ascii="微軟正黑體" w:eastAsia="微軟正黑體" w:hAnsi="微軟正黑體" w:cs="微軟正黑體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2"/>
                <w:sz w:val="24"/>
                <w:szCs w:val="24"/>
              </w:rPr>
              <w:t>E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pacing w:val="-4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o</w:t>
            </w:r>
            <w:r>
              <w:rPr>
                <w:rFonts w:ascii="微軟正黑體" w:eastAsia="微軟正黑體" w:hAnsi="微軟正黑體" w:cs="微軟正黑體"/>
                <w:spacing w:val="1"/>
                <w:sz w:val="24"/>
                <w:szCs w:val="24"/>
              </w:rPr>
              <w:t>r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）很大時，這通常是在訓練過程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中產生下列哪一種情況？</w:t>
            </w:r>
          </w:p>
          <w:p w14:paraId="45EA617B" w14:textId="77777777" w:rsidR="004F1247" w:rsidRDefault="008215EC">
            <w:pPr>
              <w:pStyle w:val="TableParagraph"/>
              <w:spacing w:line="32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模型的泛化能力強</w:t>
            </w:r>
          </w:p>
          <w:p w14:paraId="45EA617C" w14:textId="77777777" w:rsidR="004F1247" w:rsidRDefault="008215EC">
            <w:pPr>
              <w:pStyle w:val="a4"/>
              <w:numPr>
                <w:ilvl w:val="0"/>
                <w:numId w:val="1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模型出現過度擬合（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Overfitting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7D" w14:textId="77777777" w:rsidR="004F1247" w:rsidRDefault="008215EC">
            <w:pPr>
              <w:pStyle w:val="a4"/>
              <w:numPr>
                <w:ilvl w:val="0"/>
                <w:numId w:val="1"/>
              </w:numPr>
              <w:tabs>
                <w:tab w:val="left" w:pos="583"/>
              </w:tabs>
              <w:spacing w:line="360" w:lineRule="exact"/>
              <w:ind w:hanging="48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模型出現欠擬合（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Underfitting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7E" w14:textId="77777777" w:rsidR="004F1247" w:rsidRDefault="008215EC">
            <w:pPr>
              <w:pStyle w:val="TableParagraph"/>
              <w:spacing w:line="38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(D) </w:t>
            </w:r>
            <w:r>
              <w:rPr>
                <w:rFonts w:ascii="微軟正黑體" w:eastAsia="微軟正黑體" w:hAnsi="微軟正黑體" w:cs="微軟正黑體"/>
                <w:spacing w:val="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訓練資料和測試資料之間沒有相關性</w:t>
            </w:r>
          </w:p>
        </w:tc>
      </w:tr>
      <w:tr w:rsidR="004F1247" w14:paraId="45EA618C" w14:textId="77777777">
        <w:trPr>
          <w:trHeight w:hRule="exact" w:val="1810"/>
        </w:trPr>
        <w:tc>
          <w:tcPr>
            <w:tcW w:w="2261" w:type="dxa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45EA6180" w14:textId="77777777" w:rsidR="004F1247" w:rsidRDefault="004F1247">
            <w:pPr>
              <w:rPr>
                <w:lang w:eastAsia="zh-TW"/>
              </w:rPr>
            </w:pP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81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lang w:eastAsia="zh-TW"/>
              </w:rPr>
            </w:pPr>
          </w:p>
          <w:p w14:paraId="45EA6182" w14:textId="77777777" w:rsidR="004F1247" w:rsidRDefault="004F124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2"/>
                <w:szCs w:val="32"/>
                <w:lang w:eastAsia="zh-TW"/>
              </w:rPr>
            </w:pPr>
          </w:p>
          <w:p w14:paraId="45EA6183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14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84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85" w14:textId="77777777" w:rsidR="004F1247" w:rsidRPr="004D4E56" w:rsidRDefault="004F124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86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87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下列哪一種指標通常用於評估迴歸模型的性能？</w:t>
            </w:r>
          </w:p>
          <w:p w14:paraId="45EA6188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hAnsi="微軟正黑體"/>
                <w:spacing w:val="-1"/>
                <w:sz w:val="24"/>
              </w:rPr>
              <w:t>(A)</w:t>
            </w:r>
            <w:r>
              <w:rPr>
                <w:rFonts w:ascii="微軟正黑體" w:hAnsi="微軟正黑體"/>
                <w:sz w:val="24"/>
              </w:rPr>
              <w:t xml:space="preserve"> </w:t>
            </w:r>
            <w:r>
              <w:rPr>
                <w:rFonts w:ascii="微軟正黑體" w:hAnsi="微軟正黑體"/>
                <w:spacing w:val="37"/>
                <w:sz w:val="24"/>
              </w:rPr>
              <w:t xml:space="preserve"> </w:t>
            </w:r>
            <w:r>
              <w:rPr>
                <w:rFonts w:ascii="微軟正黑體" w:hAnsi="微軟正黑體"/>
                <w:spacing w:val="-1"/>
                <w:sz w:val="24"/>
              </w:rPr>
              <w:t>R²</w:t>
            </w:r>
          </w:p>
          <w:p w14:paraId="45EA6189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5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F1-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分數</w:t>
            </w:r>
          </w:p>
          <w:p w14:paraId="45EA618A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曲線下面積（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AUC</w:t>
            </w: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</w:rPr>
              <w:t>）</w:t>
            </w:r>
          </w:p>
          <w:p w14:paraId="45EA618B" w14:textId="77777777" w:rsidR="004F1247" w:rsidRDefault="008215EC">
            <w:pPr>
              <w:pStyle w:val="TableParagraph"/>
              <w:spacing w:line="38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 xml:space="preserve">(D) </w:t>
            </w:r>
            <w:r>
              <w:rPr>
                <w:rFonts w:ascii="微軟正黑體"/>
                <w:spacing w:val="18"/>
                <w:sz w:val="24"/>
              </w:rPr>
              <w:t xml:space="preserve"> </w:t>
            </w:r>
            <w:r>
              <w:rPr>
                <w:rFonts w:ascii="微軟正黑體"/>
                <w:spacing w:val="-1"/>
                <w:sz w:val="24"/>
              </w:rPr>
              <w:t>Precision</w:t>
            </w:r>
          </w:p>
        </w:tc>
      </w:tr>
      <w:tr w:rsidR="004F1247" w14:paraId="45EA6199" w14:textId="77777777">
        <w:trPr>
          <w:trHeight w:hRule="exact" w:val="1810"/>
        </w:trPr>
        <w:tc>
          <w:tcPr>
            <w:tcW w:w="2261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8D" w14:textId="77777777" w:rsidR="004F1247" w:rsidRDefault="004F1247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8E" w14:textId="77777777" w:rsidR="004F1247" w:rsidRDefault="004F1247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EA618F" w14:textId="77777777" w:rsidR="004F1247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5EA6190" w14:textId="77777777" w:rsidR="004F1247" w:rsidRDefault="008215EC">
            <w:pPr>
              <w:pStyle w:val="TableParagraph"/>
              <w:ind w:right="2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/>
                <w:sz w:val="24"/>
              </w:rPr>
              <w:t>15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91" w14:textId="77777777" w:rsidR="004F1247" w:rsidRPr="004D4E56" w:rsidRDefault="004F1247">
            <w:pPr>
              <w:pStyle w:val="TableParagraph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  <w:p w14:paraId="45EA6192" w14:textId="77777777" w:rsidR="004F1247" w:rsidRPr="004D4E56" w:rsidRDefault="004F1247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color w:val="FFFFFF" w:themeColor="background1"/>
                <w:sz w:val="32"/>
                <w:szCs w:val="32"/>
              </w:rPr>
            </w:pPr>
          </w:p>
          <w:p w14:paraId="45EA6193" w14:textId="77777777" w:rsidR="004F1247" w:rsidRPr="004D4E56" w:rsidRDefault="008215EC">
            <w:pPr>
              <w:pStyle w:val="TableParagraph"/>
              <w:ind w:right="1"/>
              <w:jc w:val="center"/>
              <w:rPr>
                <w:rFonts w:ascii="微軟正黑體" w:eastAsia="微軟正黑體" w:hAnsi="微軟正黑體" w:cs="微軟正黑體"/>
                <w:color w:val="FFFFFF" w:themeColor="background1"/>
                <w:sz w:val="24"/>
                <w:szCs w:val="24"/>
              </w:rPr>
            </w:pPr>
            <w:r w:rsidRPr="004D4E56">
              <w:rPr>
                <w:rFonts w:ascii="微軟正黑體"/>
                <w:color w:val="FFFFFF" w:themeColor="background1"/>
                <w:sz w:val="24"/>
              </w:rPr>
              <w:t>A</w:t>
            </w:r>
          </w:p>
        </w:tc>
        <w:tc>
          <w:tcPr>
            <w:tcW w:w="10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A6194" w14:textId="77777777" w:rsidR="004F1247" w:rsidRDefault="008215EC">
            <w:pPr>
              <w:pStyle w:val="TableParagraph"/>
              <w:spacing w:line="31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近年來，深度學習研究與應用蓬勃發展，但數據本身可能存在什麼潛在問題？</w:t>
            </w:r>
          </w:p>
          <w:p w14:paraId="45EA6195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(A)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37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數據標註品質鮮少被討論，但它卻直接影響模型性能</w:t>
            </w:r>
          </w:p>
          <w:p w14:paraId="45EA6196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-1"/>
                <w:sz w:val="24"/>
                <w:szCs w:val="24"/>
                <w:lang w:eastAsia="zh-TW"/>
              </w:rPr>
              <w:t>(B)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pacing w:val="59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數據品質是完美可信賴的</w:t>
            </w:r>
          </w:p>
          <w:p w14:paraId="45EA6197" w14:textId="77777777" w:rsidR="004F1247" w:rsidRDefault="008215EC">
            <w:pPr>
              <w:pStyle w:val="TableParagraph"/>
              <w:spacing w:line="360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(C) </w:t>
            </w:r>
            <w:r>
              <w:rPr>
                <w:rFonts w:ascii="微軟正黑體" w:eastAsia="微軟正黑體" w:hAnsi="微軟正黑體" w:cs="微軟正黑體"/>
                <w:spacing w:val="42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大部分情況下，數據不存在類別不平衡問題</w:t>
            </w:r>
          </w:p>
          <w:p w14:paraId="45EA6198" w14:textId="77777777" w:rsidR="004F1247" w:rsidRDefault="008215EC">
            <w:pPr>
              <w:pStyle w:val="TableParagraph"/>
              <w:spacing w:line="389" w:lineRule="exact"/>
              <w:ind w:left="102"/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 xml:space="preserve">(D) </w:t>
            </w:r>
            <w:r>
              <w:rPr>
                <w:rFonts w:ascii="微軟正黑體" w:eastAsia="微軟正黑體" w:hAnsi="微軟正黑體" w:cs="微軟正黑體"/>
                <w:spacing w:val="2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  <w:lang w:eastAsia="zh-TW"/>
              </w:rPr>
              <w:t>數據不需要領域知識的輔助</w:t>
            </w:r>
          </w:p>
        </w:tc>
      </w:tr>
    </w:tbl>
    <w:p w14:paraId="45EA619A" w14:textId="77777777" w:rsidR="00C568EF" w:rsidRDefault="00C568EF">
      <w:pPr>
        <w:rPr>
          <w:lang w:eastAsia="zh-TW"/>
        </w:rPr>
      </w:pPr>
    </w:p>
    <w:sectPr w:rsidR="00C568EF">
      <w:pgSz w:w="16840" w:h="11910" w:orient="landscape"/>
      <w:pgMar w:top="1100" w:right="980" w:bottom="1400" w:left="980" w:header="0" w:footer="12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C0FA2" w14:textId="77777777" w:rsidR="00C568EF" w:rsidRDefault="00C568EF">
      <w:r>
        <w:separator/>
      </w:r>
    </w:p>
  </w:endnote>
  <w:endnote w:type="continuationSeparator" w:id="0">
    <w:p w14:paraId="23A9A71F" w14:textId="77777777" w:rsidR="00C568EF" w:rsidRDefault="00C5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A619A" w14:textId="77777777" w:rsidR="004F1247" w:rsidRDefault="008215EC">
    <w:pPr>
      <w:spacing w:line="14" w:lineRule="auto"/>
      <w:rPr>
        <w:sz w:val="20"/>
        <w:szCs w:val="20"/>
      </w:rPr>
    </w:pPr>
    <w:r>
      <w:pict w14:anchorId="45EA61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6.5pt;margin-top:522.5pt;width:9.05pt;height:12pt;z-index:-251658752;mso-position-horizontal-relative:page;mso-position-vertical-relative:page" filled="f" stroked="f">
          <v:textbox inset="0,0,0,0">
            <w:txbxContent>
              <w:p w14:paraId="45EA619C" w14:textId="77777777" w:rsidR="004F1247" w:rsidRDefault="008215EC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25717" w14:textId="77777777" w:rsidR="00C568EF" w:rsidRDefault="00C568EF">
      <w:r>
        <w:separator/>
      </w:r>
    </w:p>
  </w:footnote>
  <w:footnote w:type="continuationSeparator" w:id="0">
    <w:p w14:paraId="07B27C30" w14:textId="77777777" w:rsidR="00C568EF" w:rsidRDefault="00C56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C35BD"/>
    <w:multiLevelType w:val="hybridMultilevel"/>
    <w:tmpl w:val="C12E8530"/>
    <w:lvl w:ilvl="0" w:tplc="06425048">
      <w:start w:val="1"/>
      <w:numFmt w:val="upperLetter"/>
      <w:lvlText w:val="(%1)"/>
      <w:lvlJc w:val="left"/>
      <w:pPr>
        <w:ind w:left="582" w:hanging="481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2B40B608">
      <w:start w:val="1"/>
      <w:numFmt w:val="bullet"/>
      <w:lvlText w:val="•"/>
      <w:lvlJc w:val="left"/>
      <w:pPr>
        <w:ind w:left="1580" w:hanging="481"/>
      </w:pPr>
      <w:rPr>
        <w:rFonts w:hint="default"/>
      </w:rPr>
    </w:lvl>
    <w:lvl w:ilvl="2" w:tplc="023E68F2">
      <w:start w:val="1"/>
      <w:numFmt w:val="bullet"/>
      <w:lvlText w:val="•"/>
      <w:lvlJc w:val="left"/>
      <w:pPr>
        <w:ind w:left="2577" w:hanging="481"/>
      </w:pPr>
      <w:rPr>
        <w:rFonts w:hint="default"/>
      </w:rPr>
    </w:lvl>
    <w:lvl w:ilvl="3" w:tplc="66204936">
      <w:start w:val="1"/>
      <w:numFmt w:val="bullet"/>
      <w:lvlText w:val="•"/>
      <w:lvlJc w:val="left"/>
      <w:pPr>
        <w:ind w:left="3574" w:hanging="481"/>
      </w:pPr>
      <w:rPr>
        <w:rFonts w:hint="default"/>
      </w:rPr>
    </w:lvl>
    <w:lvl w:ilvl="4" w:tplc="EAD22DCA">
      <w:start w:val="1"/>
      <w:numFmt w:val="bullet"/>
      <w:lvlText w:val="•"/>
      <w:lvlJc w:val="left"/>
      <w:pPr>
        <w:ind w:left="4571" w:hanging="481"/>
      </w:pPr>
      <w:rPr>
        <w:rFonts w:hint="default"/>
      </w:rPr>
    </w:lvl>
    <w:lvl w:ilvl="5" w:tplc="F3D859B4">
      <w:start w:val="1"/>
      <w:numFmt w:val="bullet"/>
      <w:lvlText w:val="•"/>
      <w:lvlJc w:val="left"/>
      <w:pPr>
        <w:ind w:left="5568" w:hanging="481"/>
      </w:pPr>
      <w:rPr>
        <w:rFonts w:hint="default"/>
      </w:rPr>
    </w:lvl>
    <w:lvl w:ilvl="6" w:tplc="B4D6F538">
      <w:start w:val="1"/>
      <w:numFmt w:val="bullet"/>
      <w:lvlText w:val="•"/>
      <w:lvlJc w:val="left"/>
      <w:pPr>
        <w:ind w:left="6566" w:hanging="481"/>
      </w:pPr>
      <w:rPr>
        <w:rFonts w:hint="default"/>
      </w:rPr>
    </w:lvl>
    <w:lvl w:ilvl="7" w:tplc="E8663710">
      <w:start w:val="1"/>
      <w:numFmt w:val="bullet"/>
      <w:lvlText w:val="•"/>
      <w:lvlJc w:val="left"/>
      <w:pPr>
        <w:ind w:left="7563" w:hanging="481"/>
      </w:pPr>
      <w:rPr>
        <w:rFonts w:hint="default"/>
      </w:rPr>
    </w:lvl>
    <w:lvl w:ilvl="8" w:tplc="AD4EF552">
      <w:start w:val="1"/>
      <w:numFmt w:val="bullet"/>
      <w:lvlText w:val="•"/>
      <w:lvlJc w:val="left"/>
      <w:pPr>
        <w:ind w:left="8560" w:hanging="481"/>
      </w:pPr>
      <w:rPr>
        <w:rFonts w:hint="default"/>
      </w:rPr>
    </w:lvl>
  </w:abstractNum>
  <w:abstractNum w:abstractNumId="1" w15:restartNumberingAfterBreak="0">
    <w:nsid w:val="133E6BED"/>
    <w:multiLevelType w:val="hybridMultilevel"/>
    <w:tmpl w:val="581A49F4"/>
    <w:lvl w:ilvl="0" w:tplc="8C74B396">
      <w:start w:val="1"/>
      <w:numFmt w:val="upperLetter"/>
      <w:lvlText w:val="(%1)"/>
      <w:lvlJc w:val="left"/>
      <w:pPr>
        <w:ind w:left="582" w:hanging="481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FC24BCD4">
      <w:start w:val="1"/>
      <w:numFmt w:val="bullet"/>
      <w:lvlText w:val="•"/>
      <w:lvlJc w:val="left"/>
      <w:pPr>
        <w:ind w:left="1580" w:hanging="481"/>
      </w:pPr>
      <w:rPr>
        <w:rFonts w:hint="default"/>
      </w:rPr>
    </w:lvl>
    <w:lvl w:ilvl="2" w:tplc="A6209F2A">
      <w:start w:val="1"/>
      <w:numFmt w:val="bullet"/>
      <w:lvlText w:val="•"/>
      <w:lvlJc w:val="left"/>
      <w:pPr>
        <w:ind w:left="2577" w:hanging="481"/>
      </w:pPr>
      <w:rPr>
        <w:rFonts w:hint="default"/>
      </w:rPr>
    </w:lvl>
    <w:lvl w:ilvl="3" w:tplc="B72EF482">
      <w:start w:val="1"/>
      <w:numFmt w:val="bullet"/>
      <w:lvlText w:val="•"/>
      <w:lvlJc w:val="left"/>
      <w:pPr>
        <w:ind w:left="3574" w:hanging="481"/>
      </w:pPr>
      <w:rPr>
        <w:rFonts w:hint="default"/>
      </w:rPr>
    </w:lvl>
    <w:lvl w:ilvl="4" w:tplc="DDD4C100">
      <w:start w:val="1"/>
      <w:numFmt w:val="bullet"/>
      <w:lvlText w:val="•"/>
      <w:lvlJc w:val="left"/>
      <w:pPr>
        <w:ind w:left="4571" w:hanging="481"/>
      </w:pPr>
      <w:rPr>
        <w:rFonts w:hint="default"/>
      </w:rPr>
    </w:lvl>
    <w:lvl w:ilvl="5" w:tplc="B0343C72">
      <w:start w:val="1"/>
      <w:numFmt w:val="bullet"/>
      <w:lvlText w:val="•"/>
      <w:lvlJc w:val="left"/>
      <w:pPr>
        <w:ind w:left="5568" w:hanging="481"/>
      </w:pPr>
      <w:rPr>
        <w:rFonts w:hint="default"/>
      </w:rPr>
    </w:lvl>
    <w:lvl w:ilvl="6" w:tplc="75D05230">
      <w:start w:val="1"/>
      <w:numFmt w:val="bullet"/>
      <w:lvlText w:val="•"/>
      <w:lvlJc w:val="left"/>
      <w:pPr>
        <w:ind w:left="6566" w:hanging="481"/>
      </w:pPr>
      <w:rPr>
        <w:rFonts w:hint="default"/>
      </w:rPr>
    </w:lvl>
    <w:lvl w:ilvl="7" w:tplc="85347A16">
      <w:start w:val="1"/>
      <w:numFmt w:val="bullet"/>
      <w:lvlText w:val="•"/>
      <w:lvlJc w:val="left"/>
      <w:pPr>
        <w:ind w:left="7563" w:hanging="481"/>
      </w:pPr>
      <w:rPr>
        <w:rFonts w:hint="default"/>
      </w:rPr>
    </w:lvl>
    <w:lvl w:ilvl="8" w:tplc="FC86250E">
      <w:start w:val="1"/>
      <w:numFmt w:val="bullet"/>
      <w:lvlText w:val="•"/>
      <w:lvlJc w:val="left"/>
      <w:pPr>
        <w:ind w:left="8560" w:hanging="481"/>
      </w:pPr>
      <w:rPr>
        <w:rFonts w:hint="default"/>
      </w:rPr>
    </w:lvl>
  </w:abstractNum>
  <w:abstractNum w:abstractNumId="2" w15:restartNumberingAfterBreak="0">
    <w:nsid w:val="240760B1"/>
    <w:multiLevelType w:val="hybridMultilevel"/>
    <w:tmpl w:val="6720C8E0"/>
    <w:lvl w:ilvl="0" w:tplc="D6BC9752">
      <w:start w:val="1"/>
      <w:numFmt w:val="upperLetter"/>
      <w:lvlText w:val="(%1)"/>
      <w:lvlJc w:val="left"/>
      <w:pPr>
        <w:ind w:left="482" w:hanging="380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A45845A8">
      <w:start w:val="1"/>
      <w:numFmt w:val="bullet"/>
      <w:lvlText w:val="•"/>
      <w:lvlJc w:val="left"/>
      <w:pPr>
        <w:ind w:left="1489" w:hanging="380"/>
      </w:pPr>
      <w:rPr>
        <w:rFonts w:hint="default"/>
      </w:rPr>
    </w:lvl>
    <w:lvl w:ilvl="2" w:tplc="C8DC3BD6">
      <w:start w:val="1"/>
      <w:numFmt w:val="bullet"/>
      <w:lvlText w:val="•"/>
      <w:lvlJc w:val="left"/>
      <w:pPr>
        <w:ind w:left="2496" w:hanging="380"/>
      </w:pPr>
      <w:rPr>
        <w:rFonts w:hint="default"/>
      </w:rPr>
    </w:lvl>
    <w:lvl w:ilvl="3" w:tplc="E8F4905C">
      <w:start w:val="1"/>
      <w:numFmt w:val="bullet"/>
      <w:lvlText w:val="•"/>
      <w:lvlJc w:val="left"/>
      <w:pPr>
        <w:ind w:left="3503" w:hanging="380"/>
      </w:pPr>
      <w:rPr>
        <w:rFonts w:hint="default"/>
      </w:rPr>
    </w:lvl>
    <w:lvl w:ilvl="4" w:tplc="82649AE8">
      <w:start w:val="1"/>
      <w:numFmt w:val="bullet"/>
      <w:lvlText w:val="•"/>
      <w:lvlJc w:val="left"/>
      <w:pPr>
        <w:ind w:left="4511" w:hanging="380"/>
      </w:pPr>
      <w:rPr>
        <w:rFonts w:hint="default"/>
      </w:rPr>
    </w:lvl>
    <w:lvl w:ilvl="5" w:tplc="1B5260FA">
      <w:start w:val="1"/>
      <w:numFmt w:val="bullet"/>
      <w:lvlText w:val="•"/>
      <w:lvlJc w:val="left"/>
      <w:pPr>
        <w:ind w:left="5518" w:hanging="380"/>
      </w:pPr>
      <w:rPr>
        <w:rFonts w:hint="default"/>
      </w:rPr>
    </w:lvl>
    <w:lvl w:ilvl="6" w:tplc="E724E84E">
      <w:start w:val="1"/>
      <w:numFmt w:val="bullet"/>
      <w:lvlText w:val="•"/>
      <w:lvlJc w:val="left"/>
      <w:pPr>
        <w:ind w:left="6525" w:hanging="380"/>
      </w:pPr>
      <w:rPr>
        <w:rFonts w:hint="default"/>
      </w:rPr>
    </w:lvl>
    <w:lvl w:ilvl="7" w:tplc="83B42BB0">
      <w:start w:val="1"/>
      <w:numFmt w:val="bullet"/>
      <w:lvlText w:val="•"/>
      <w:lvlJc w:val="left"/>
      <w:pPr>
        <w:ind w:left="7532" w:hanging="380"/>
      </w:pPr>
      <w:rPr>
        <w:rFonts w:hint="default"/>
      </w:rPr>
    </w:lvl>
    <w:lvl w:ilvl="8" w:tplc="743C9AF0">
      <w:start w:val="1"/>
      <w:numFmt w:val="bullet"/>
      <w:lvlText w:val="•"/>
      <w:lvlJc w:val="left"/>
      <w:pPr>
        <w:ind w:left="8540" w:hanging="380"/>
      </w:pPr>
      <w:rPr>
        <w:rFonts w:hint="default"/>
      </w:rPr>
    </w:lvl>
  </w:abstractNum>
  <w:abstractNum w:abstractNumId="3" w15:restartNumberingAfterBreak="0">
    <w:nsid w:val="39261785"/>
    <w:multiLevelType w:val="hybridMultilevel"/>
    <w:tmpl w:val="F376A176"/>
    <w:lvl w:ilvl="0" w:tplc="CB8E88F8">
      <w:start w:val="1"/>
      <w:numFmt w:val="upperLetter"/>
      <w:lvlText w:val="(%1)"/>
      <w:lvlJc w:val="left"/>
      <w:pPr>
        <w:ind w:left="582" w:hanging="481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F3EE7EB0">
      <w:start w:val="1"/>
      <w:numFmt w:val="bullet"/>
      <w:lvlText w:val="•"/>
      <w:lvlJc w:val="left"/>
      <w:pPr>
        <w:ind w:left="1580" w:hanging="481"/>
      </w:pPr>
      <w:rPr>
        <w:rFonts w:hint="default"/>
      </w:rPr>
    </w:lvl>
    <w:lvl w:ilvl="2" w:tplc="97F62EEA">
      <w:start w:val="1"/>
      <w:numFmt w:val="bullet"/>
      <w:lvlText w:val="•"/>
      <w:lvlJc w:val="left"/>
      <w:pPr>
        <w:ind w:left="2577" w:hanging="481"/>
      </w:pPr>
      <w:rPr>
        <w:rFonts w:hint="default"/>
      </w:rPr>
    </w:lvl>
    <w:lvl w:ilvl="3" w:tplc="38DE2B9A">
      <w:start w:val="1"/>
      <w:numFmt w:val="bullet"/>
      <w:lvlText w:val="•"/>
      <w:lvlJc w:val="left"/>
      <w:pPr>
        <w:ind w:left="3574" w:hanging="481"/>
      </w:pPr>
      <w:rPr>
        <w:rFonts w:hint="default"/>
      </w:rPr>
    </w:lvl>
    <w:lvl w:ilvl="4" w:tplc="FA5EAC6E">
      <w:start w:val="1"/>
      <w:numFmt w:val="bullet"/>
      <w:lvlText w:val="•"/>
      <w:lvlJc w:val="left"/>
      <w:pPr>
        <w:ind w:left="4571" w:hanging="481"/>
      </w:pPr>
      <w:rPr>
        <w:rFonts w:hint="default"/>
      </w:rPr>
    </w:lvl>
    <w:lvl w:ilvl="5" w:tplc="98241D16">
      <w:start w:val="1"/>
      <w:numFmt w:val="bullet"/>
      <w:lvlText w:val="•"/>
      <w:lvlJc w:val="left"/>
      <w:pPr>
        <w:ind w:left="5568" w:hanging="481"/>
      </w:pPr>
      <w:rPr>
        <w:rFonts w:hint="default"/>
      </w:rPr>
    </w:lvl>
    <w:lvl w:ilvl="6" w:tplc="28B29D1A">
      <w:start w:val="1"/>
      <w:numFmt w:val="bullet"/>
      <w:lvlText w:val="•"/>
      <w:lvlJc w:val="left"/>
      <w:pPr>
        <w:ind w:left="6566" w:hanging="481"/>
      </w:pPr>
      <w:rPr>
        <w:rFonts w:hint="default"/>
      </w:rPr>
    </w:lvl>
    <w:lvl w:ilvl="7" w:tplc="92926818">
      <w:start w:val="1"/>
      <w:numFmt w:val="bullet"/>
      <w:lvlText w:val="•"/>
      <w:lvlJc w:val="left"/>
      <w:pPr>
        <w:ind w:left="7563" w:hanging="481"/>
      </w:pPr>
      <w:rPr>
        <w:rFonts w:hint="default"/>
      </w:rPr>
    </w:lvl>
    <w:lvl w:ilvl="8" w:tplc="FC6ED49E">
      <w:start w:val="1"/>
      <w:numFmt w:val="bullet"/>
      <w:lvlText w:val="•"/>
      <w:lvlJc w:val="left"/>
      <w:pPr>
        <w:ind w:left="8560" w:hanging="481"/>
      </w:pPr>
      <w:rPr>
        <w:rFonts w:hint="default"/>
      </w:rPr>
    </w:lvl>
  </w:abstractNum>
  <w:abstractNum w:abstractNumId="4" w15:restartNumberingAfterBreak="0">
    <w:nsid w:val="4B710231"/>
    <w:multiLevelType w:val="hybridMultilevel"/>
    <w:tmpl w:val="9C34FF18"/>
    <w:lvl w:ilvl="0" w:tplc="EC146B8C">
      <w:start w:val="2"/>
      <w:numFmt w:val="upperLetter"/>
      <w:lvlText w:val="(%1)"/>
      <w:lvlJc w:val="left"/>
      <w:pPr>
        <w:ind w:left="582" w:hanging="481"/>
        <w:jc w:val="left"/>
      </w:pPr>
      <w:rPr>
        <w:rFonts w:ascii="微軟正黑體" w:eastAsia="微軟正黑體" w:hAnsi="微軟正黑體" w:hint="default"/>
        <w:sz w:val="24"/>
        <w:szCs w:val="24"/>
      </w:rPr>
    </w:lvl>
    <w:lvl w:ilvl="1" w:tplc="40F43A2A">
      <w:start w:val="1"/>
      <w:numFmt w:val="bullet"/>
      <w:lvlText w:val="•"/>
      <w:lvlJc w:val="left"/>
      <w:pPr>
        <w:ind w:left="1580" w:hanging="481"/>
      </w:pPr>
      <w:rPr>
        <w:rFonts w:hint="default"/>
      </w:rPr>
    </w:lvl>
    <w:lvl w:ilvl="2" w:tplc="A5BA45D8">
      <w:start w:val="1"/>
      <w:numFmt w:val="bullet"/>
      <w:lvlText w:val="•"/>
      <w:lvlJc w:val="left"/>
      <w:pPr>
        <w:ind w:left="2577" w:hanging="481"/>
      </w:pPr>
      <w:rPr>
        <w:rFonts w:hint="default"/>
      </w:rPr>
    </w:lvl>
    <w:lvl w:ilvl="3" w:tplc="D5A6C4BE">
      <w:start w:val="1"/>
      <w:numFmt w:val="bullet"/>
      <w:lvlText w:val="•"/>
      <w:lvlJc w:val="left"/>
      <w:pPr>
        <w:ind w:left="3574" w:hanging="481"/>
      </w:pPr>
      <w:rPr>
        <w:rFonts w:hint="default"/>
      </w:rPr>
    </w:lvl>
    <w:lvl w:ilvl="4" w:tplc="375AE4BA">
      <w:start w:val="1"/>
      <w:numFmt w:val="bullet"/>
      <w:lvlText w:val="•"/>
      <w:lvlJc w:val="left"/>
      <w:pPr>
        <w:ind w:left="4571" w:hanging="481"/>
      </w:pPr>
      <w:rPr>
        <w:rFonts w:hint="default"/>
      </w:rPr>
    </w:lvl>
    <w:lvl w:ilvl="5" w:tplc="30603CB4">
      <w:start w:val="1"/>
      <w:numFmt w:val="bullet"/>
      <w:lvlText w:val="•"/>
      <w:lvlJc w:val="left"/>
      <w:pPr>
        <w:ind w:left="5568" w:hanging="481"/>
      </w:pPr>
      <w:rPr>
        <w:rFonts w:hint="default"/>
      </w:rPr>
    </w:lvl>
    <w:lvl w:ilvl="6" w:tplc="1D64F7AA">
      <w:start w:val="1"/>
      <w:numFmt w:val="bullet"/>
      <w:lvlText w:val="•"/>
      <w:lvlJc w:val="left"/>
      <w:pPr>
        <w:ind w:left="6566" w:hanging="481"/>
      </w:pPr>
      <w:rPr>
        <w:rFonts w:hint="default"/>
      </w:rPr>
    </w:lvl>
    <w:lvl w:ilvl="7" w:tplc="E0EE8FCC">
      <w:start w:val="1"/>
      <w:numFmt w:val="bullet"/>
      <w:lvlText w:val="•"/>
      <w:lvlJc w:val="left"/>
      <w:pPr>
        <w:ind w:left="7563" w:hanging="481"/>
      </w:pPr>
      <w:rPr>
        <w:rFonts w:hint="default"/>
      </w:rPr>
    </w:lvl>
    <w:lvl w:ilvl="8" w:tplc="07106910">
      <w:start w:val="1"/>
      <w:numFmt w:val="bullet"/>
      <w:lvlText w:val="•"/>
      <w:lvlJc w:val="left"/>
      <w:pPr>
        <w:ind w:left="8560" w:hanging="481"/>
      </w:pPr>
      <w:rPr>
        <w:rFonts w:hint="default"/>
      </w:rPr>
    </w:lvl>
  </w:abstractNum>
  <w:abstractNum w:abstractNumId="5" w15:restartNumberingAfterBreak="0">
    <w:nsid w:val="571A3DA0"/>
    <w:multiLevelType w:val="hybridMultilevel"/>
    <w:tmpl w:val="C1EC2344"/>
    <w:lvl w:ilvl="0" w:tplc="2B42FEA2">
      <w:start w:val="1"/>
      <w:numFmt w:val="upperLetter"/>
      <w:lvlText w:val="(%1)"/>
      <w:lvlJc w:val="left"/>
      <w:pPr>
        <w:ind w:left="542" w:hanging="440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49E8CF36">
      <w:start w:val="1"/>
      <w:numFmt w:val="bullet"/>
      <w:lvlText w:val="•"/>
      <w:lvlJc w:val="left"/>
      <w:pPr>
        <w:ind w:left="1543" w:hanging="440"/>
      </w:pPr>
      <w:rPr>
        <w:rFonts w:hint="default"/>
      </w:rPr>
    </w:lvl>
    <w:lvl w:ilvl="2" w:tplc="FB6CEB34">
      <w:start w:val="1"/>
      <w:numFmt w:val="bullet"/>
      <w:lvlText w:val="•"/>
      <w:lvlJc w:val="left"/>
      <w:pPr>
        <w:ind w:left="2544" w:hanging="440"/>
      </w:pPr>
      <w:rPr>
        <w:rFonts w:hint="default"/>
      </w:rPr>
    </w:lvl>
    <w:lvl w:ilvl="3" w:tplc="C3D09A86">
      <w:start w:val="1"/>
      <w:numFmt w:val="bullet"/>
      <w:lvlText w:val="•"/>
      <w:lvlJc w:val="left"/>
      <w:pPr>
        <w:ind w:left="3545" w:hanging="440"/>
      </w:pPr>
      <w:rPr>
        <w:rFonts w:hint="default"/>
      </w:rPr>
    </w:lvl>
    <w:lvl w:ilvl="4" w:tplc="92AA0F48">
      <w:start w:val="1"/>
      <w:numFmt w:val="bullet"/>
      <w:lvlText w:val="•"/>
      <w:lvlJc w:val="left"/>
      <w:pPr>
        <w:ind w:left="4547" w:hanging="440"/>
      </w:pPr>
      <w:rPr>
        <w:rFonts w:hint="default"/>
      </w:rPr>
    </w:lvl>
    <w:lvl w:ilvl="5" w:tplc="A8EE51DC">
      <w:start w:val="1"/>
      <w:numFmt w:val="bullet"/>
      <w:lvlText w:val="•"/>
      <w:lvlJc w:val="left"/>
      <w:pPr>
        <w:ind w:left="5548" w:hanging="440"/>
      </w:pPr>
      <w:rPr>
        <w:rFonts w:hint="default"/>
      </w:rPr>
    </w:lvl>
    <w:lvl w:ilvl="6" w:tplc="FD507736">
      <w:start w:val="1"/>
      <w:numFmt w:val="bullet"/>
      <w:lvlText w:val="•"/>
      <w:lvlJc w:val="left"/>
      <w:pPr>
        <w:ind w:left="6549" w:hanging="440"/>
      </w:pPr>
      <w:rPr>
        <w:rFonts w:hint="default"/>
      </w:rPr>
    </w:lvl>
    <w:lvl w:ilvl="7" w:tplc="E4343928">
      <w:start w:val="1"/>
      <w:numFmt w:val="bullet"/>
      <w:lvlText w:val="•"/>
      <w:lvlJc w:val="left"/>
      <w:pPr>
        <w:ind w:left="7550" w:hanging="440"/>
      </w:pPr>
      <w:rPr>
        <w:rFonts w:hint="default"/>
      </w:rPr>
    </w:lvl>
    <w:lvl w:ilvl="8" w:tplc="32DA39BC">
      <w:start w:val="1"/>
      <w:numFmt w:val="bullet"/>
      <w:lvlText w:val="•"/>
      <w:lvlJc w:val="left"/>
      <w:pPr>
        <w:ind w:left="8552" w:hanging="440"/>
      </w:pPr>
      <w:rPr>
        <w:rFonts w:hint="default"/>
      </w:rPr>
    </w:lvl>
  </w:abstractNum>
  <w:abstractNum w:abstractNumId="6" w15:restartNumberingAfterBreak="0">
    <w:nsid w:val="73C22383"/>
    <w:multiLevelType w:val="hybridMultilevel"/>
    <w:tmpl w:val="203E5534"/>
    <w:lvl w:ilvl="0" w:tplc="178E0586">
      <w:start w:val="1"/>
      <w:numFmt w:val="upperLetter"/>
      <w:lvlText w:val="(%1)"/>
      <w:lvlJc w:val="left"/>
      <w:pPr>
        <w:ind w:left="542" w:hanging="440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3CCCA800">
      <w:start w:val="1"/>
      <w:numFmt w:val="bullet"/>
      <w:lvlText w:val="•"/>
      <w:lvlJc w:val="left"/>
      <w:pPr>
        <w:ind w:left="1543" w:hanging="440"/>
      </w:pPr>
      <w:rPr>
        <w:rFonts w:hint="default"/>
      </w:rPr>
    </w:lvl>
    <w:lvl w:ilvl="2" w:tplc="935CD6CC">
      <w:start w:val="1"/>
      <w:numFmt w:val="bullet"/>
      <w:lvlText w:val="•"/>
      <w:lvlJc w:val="left"/>
      <w:pPr>
        <w:ind w:left="2544" w:hanging="440"/>
      </w:pPr>
      <w:rPr>
        <w:rFonts w:hint="default"/>
      </w:rPr>
    </w:lvl>
    <w:lvl w:ilvl="3" w:tplc="06BA8C04">
      <w:start w:val="1"/>
      <w:numFmt w:val="bullet"/>
      <w:lvlText w:val="•"/>
      <w:lvlJc w:val="left"/>
      <w:pPr>
        <w:ind w:left="3545" w:hanging="440"/>
      </w:pPr>
      <w:rPr>
        <w:rFonts w:hint="default"/>
      </w:rPr>
    </w:lvl>
    <w:lvl w:ilvl="4" w:tplc="1DB61E66">
      <w:start w:val="1"/>
      <w:numFmt w:val="bullet"/>
      <w:lvlText w:val="•"/>
      <w:lvlJc w:val="left"/>
      <w:pPr>
        <w:ind w:left="4547" w:hanging="440"/>
      </w:pPr>
      <w:rPr>
        <w:rFonts w:hint="default"/>
      </w:rPr>
    </w:lvl>
    <w:lvl w:ilvl="5" w:tplc="85FA36D0">
      <w:start w:val="1"/>
      <w:numFmt w:val="bullet"/>
      <w:lvlText w:val="•"/>
      <w:lvlJc w:val="left"/>
      <w:pPr>
        <w:ind w:left="5548" w:hanging="440"/>
      </w:pPr>
      <w:rPr>
        <w:rFonts w:hint="default"/>
      </w:rPr>
    </w:lvl>
    <w:lvl w:ilvl="6" w:tplc="3D2AF97A">
      <w:start w:val="1"/>
      <w:numFmt w:val="bullet"/>
      <w:lvlText w:val="•"/>
      <w:lvlJc w:val="left"/>
      <w:pPr>
        <w:ind w:left="6549" w:hanging="440"/>
      </w:pPr>
      <w:rPr>
        <w:rFonts w:hint="default"/>
      </w:rPr>
    </w:lvl>
    <w:lvl w:ilvl="7" w:tplc="86EEF930">
      <w:start w:val="1"/>
      <w:numFmt w:val="bullet"/>
      <w:lvlText w:val="•"/>
      <w:lvlJc w:val="left"/>
      <w:pPr>
        <w:ind w:left="7550" w:hanging="440"/>
      </w:pPr>
      <w:rPr>
        <w:rFonts w:hint="default"/>
      </w:rPr>
    </w:lvl>
    <w:lvl w:ilvl="8" w:tplc="551C70E4">
      <w:start w:val="1"/>
      <w:numFmt w:val="bullet"/>
      <w:lvlText w:val="•"/>
      <w:lvlJc w:val="left"/>
      <w:pPr>
        <w:ind w:left="8552" w:hanging="440"/>
      </w:pPr>
      <w:rPr>
        <w:rFonts w:hint="default"/>
      </w:rPr>
    </w:lvl>
  </w:abstractNum>
  <w:abstractNum w:abstractNumId="7" w15:restartNumberingAfterBreak="0">
    <w:nsid w:val="7C6F08F2"/>
    <w:multiLevelType w:val="hybridMultilevel"/>
    <w:tmpl w:val="A026568E"/>
    <w:lvl w:ilvl="0" w:tplc="2124DA34">
      <w:start w:val="3"/>
      <w:numFmt w:val="upperLetter"/>
      <w:lvlText w:val="(%1)"/>
      <w:lvlJc w:val="left"/>
      <w:pPr>
        <w:ind w:left="537" w:hanging="435"/>
        <w:jc w:val="left"/>
      </w:pPr>
      <w:rPr>
        <w:rFonts w:ascii="微軟正黑體" w:eastAsia="微軟正黑體" w:hAnsi="微軟正黑體" w:hint="default"/>
        <w:w w:val="99"/>
        <w:sz w:val="24"/>
        <w:szCs w:val="24"/>
      </w:rPr>
    </w:lvl>
    <w:lvl w:ilvl="1" w:tplc="ADEA869C">
      <w:start w:val="1"/>
      <w:numFmt w:val="bullet"/>
      <w:lvlText w:val="•"/>
      <w:lvlJc w:val="left"/>
      <w:pPr>
        <w:ind w:left="1538" w:hanging="435"/>
      </w:pPr>
      <w:rPr>
        <w:rFonts w:hint="default"/>
      </w:rPr>
    </w:lvl>
    <w:lvl w:ilvl="2" w:tplc="B79C829E">
      <w:start w:val="1"/>
      <w:numFmt w:val="bullet"/>
      <w:lvlText w:val="•"/>
      <w:lvlJc w:val="left"/>
      <w:pPr>
        <w:ind w:left="2540" w:hanging="435"/>
      </w:pPr>
      <w:rPr>
        <w:rFonts w:hint="default"/>
      </w:rPr>
    </w:lvl>
    <w:lvl w:ilvl="3" w:tplc="5A6C749E">
      <w:start w:val="1"/>
      <w:numFmt w:val="bullet"/>
      <w:lvlText w:val="•"/>
      <w:lvlJc w:val="left"/>
      <w:pPr>
        <w:ind w:left="3542" w:hanging="435"/>
      </w:pPr>
      <w:rPr>
        <w:rFonts w:hint="default"/>
      </w:rPr>
    </w:lvl>
    <w:lvl w:ilvl="4" w:tplc="5A328288">
      <w:start w:val="1"/>
      <w:numFmt w:val="bullet"/>
      <w:lvlText w:val="•"/>
      <w:lvlJc w:val="left"/>
      <w:pPr>
        <w:ind w:left="4544" w:hanging="435"/>
      </w:pPr>
      <w:rPr>
        <w:rFonts w:hint="default"/>
      </w:rPr>
    </w:lvl>
    <w:lvl w:ilvl="5" w:tplc="19BCCAC8">
      <w:start w:val="1"/>
      <w:numFmt w:val="bullet"/>
      <w:lvlText w:val="•"/>
      <w:lvlJc w:val="left"/>
      <w:pPr>
        <w:ind w:left="5546" w:hanging="435"/>
      </w:pPr>
      <w:rPr>
        <w:rFonts w:hint="default"/>
      </w:rPr>
    </w:lvl>
    <w:lvl w:ilvl="6" w:tplc="F35CADD4">
      <w:start w:val="1"/>
      <w:numFmt w:val="bullet"/>
      <w:lvlText w:val="•"/>
      <w:lvlJc w:val="left"/>
      <w:pPr>
        <w:ind w:left="6547" w:hanging="435"/>
      </w:pPr>
      <w:rPr>
        <w:rFonts w:hint="default"/>
      </w:rPr>
    </w:lvl>
    <w:lvl w:ilvl="7" w:tplc="50EE4E1A">
      <w:start w:val="1"/>
      <w:numFmt w:val="bullet"/>
      <w:lvlText w:val="•"/>
      <w:lvlJc w:val="left"/>
      <w:pPr>
        <w:ind w:left="7549" w:hanging="435"/>
      </w:pPr>
      <w:rPr>
        <w:rFonts w:hint="default"/>
      </w:rPr>
    </w:lvl>
    <w:lvl w:ilvl="8" w:tplc="ABA69C1C">
      <w:start w:val="1"/>
      <w:numFmt w:val="bullet"/>
      <w:lvlText w:val="•"/>
      <w:lvlJc w:val="left"/>
      <w:pPr>
        <w:ind w:left="8551" w:hanging="435"/>
      </w:pPr>
      <w:rPr>
        <w:rFonts w:hint="default"/>
      </w:rPr>
    </w:lvl>
  </w:abstractNum>
  <w:num w:numId="1" w16cid:durableId="941839435">
    <w:abstractNumId w:val="4"/>
  </w:num>
  <w:num w:numId="2" w16cid:durableId="1722747006">
    <w:abstractNumId w:val="2"/>
  </w:num>
  <w:num w:numId="3" w16cid:durableId="523323969">
    <w:abstractNumId w:val="0"/>
  </w:num>
  <w:num w:numId="4" w16cid:durableId="481896771">
    <w:abstractNumId w:val="3"/>
  </w:num>
  <w:num w:numId="5" w16cid:durableId="1067261133">
    <w:abstractNumId w:val="5"/>
  </w:num>
  <w:num w:numId="6" w16cid:durableId="617100031">
    <w:abstractNumId w:val="7"/>
  </w:num>
  <w:num w:numId="7" w16cid:durableId="654723646">
    <w:abstractNumId w:val="6"/>
  </w:num>
  <w:num w:numId="8" w16cid:durableId="14139655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1247"/>
    <w:rsid w:val="00272E8E"/>
    <w:rsid w:val="004D4E56"/>
    <w:rsid w:val="004F1247"/>
    <w:rsid w:val="008215EC"/>
    <w:rsid w:val="009A2A3B"/>
    <w:rsid w:val="00BD352D"/>
    <w:rsid w:val="00BD5606"/>
    <w:rsid w:val="00C5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EA6005"/>
  <w15:docId w15:val="{9D38F52C-DE8F-4CFC-8FC7-3308AE19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82" w:hanging="480"/>
    </w:pPr>
    <w:rPr>
      <w:rFonts w:ascii="微軟正黑體" w:eastAsia="微軟正黑體" w:hAnsi="微軟正黑體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陳怡靜</dc:creator>
  <cp:lastModifiedBy>徐筠晰</cp:lastModifiedBy>
  <cp:revision>5</cp:revision>
  <dcterms:created xsi:type="dcterms:W3CDTF">2025-02-23T21:06:00Z</dcterms:created>
  <dcterms:modified xsi:type="dcterms:W3CDTF">2025-02-23T13:15:00Z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LastSaved">
    <vt:filetime>2025-02-23T00:00:00Z</vt:filetime>
  </property>
</Properties>
</file>