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42953342"/>
        <w:docPartObj>
          <w:docPartGallery w:val="Table of Contents"/>
          <w:docPartUnique/>
        </w:docPartObj>
      </w:sdtPr>
      <w:sdtEndPr>
        <w:rPr>
          <w:rFonts w:eastAsiaTheme="minorEastAsia"/>
          <w:b/>
          <w:bCs/>
          <w:noProof/>
        </w:rPr>
      </w:sdtEndPr>
      <w:sdtContent>
        <w:p w14:paraId="2AD0139C" w14:textId="398CEA21" w:rsidR="00023C3D" w:rsidRPr="006B58DE" w:rsidRDefault="00023C3D">
          <w:pPr>
            <w:pStyle w:val="TOCHeading"/>
            <w:rPr>
              <w:sz w:val="48"/>
            </w:rPr>
          </w:pPr>
          <w:r w:rsidRPr="006B58DE">
            <w:rPr>
              <w:sz w:val="48"/>
            </w:rPr>
            <w:t>Contents</w:t>
          </w:r>
        </w:p>
        <w:p w14:paraId="1FFD6775" w14:textId="0AAC95DB" w:rsidR="00E304B8" w:rsidRDefault="00023C3D">
          <w:pPr>
            <w:pStyle w:val="TOC1"/>
            <w:tabs>
              <w:tab w:val="right" w:leader="dot" w:pos="9016"/>
            </w:tabs>
            <w:rPr>
              <w:rFonts w:cstheme="minorBidi"/>
              <w:noProof/>
              <w:lang w:val="en-GB" w:eastAsia="en-GB"/>
            </w:rPr>
          </w:pPr>
          <w:r w:rsidRPr="006B58DE">
            <w:rPr>
              <w:sz w:val="24"/>
            </w:rPr>
            <w:fldChar w:fldCharType="begin"/>
          </w:r>
          <w:r w:rsidRPr="006B58DE">
            <w:rPr>
              <w:sz w:val="24"/>
            </w:rPr>
            <w:instrText xml:space="preserve"> TOC \o "1-3" \h \z \u </w:instrText>
          </w:r>
          <w:r w:rsidRPr="006B58DE">
            <w:rPr>
              <w:sz w:val="24"/>
            </w:rPr>
            <w:fldChar w:fldCharType="separate"/>
          </w:r>
          <w:hyperlink w:anchor="_Toc60827913" w:history="1">
            <w:r w:rsidR="00E304B8" w:rsidRPr="00BD6F5C">
              <w:rPr>
                <w:rStyle w:val="Hyperlink"/>
                <w:noProof/>
              </w:rPr>
              <w:t>Analysis</w:t>
            </w:r>
            <w:r w:rsidR="00E304B8">
              <w:rPr>
                <w:noProof/>
                <w:webHidden/>
              </w:rPr>
              <w:tab/>
            </w:r>
            <w:r w:rsidR="00E304B8">
              <w:rPr>
                <w:noProof/>
                <w:webHidden/>
              </w:rPr>
              <w:fldChar w:fldCharType="begin"/>
            </w:r>
            <w:r w:rsidR="00E304B8">
              <w:rPr>
                <w:noProof/>
                <w:webHidden/>
              </w:rPr>
              <w:instrText xml:space="preserve"> PAGEREF _Toc60827913 \h </w:instrText>
            </w:r>
            <w:r w:rsidR="00E304B8">
              <w:rPr>
                <w:noProof/>
                <w:webHidden/>
              </w:rPr>
            </w:r>
            <w:r w:rsidR="00E304B8">
              <w:rPr>
                <w:noProof/>
                <w:webHidden/>
              </w:rPr>
              <w:fldChar w:fldCharType="separate"/>
            </w:r>
            <w:r w:rsidR="00E304B8">
              <w:rPr>
                <w:noProof/>
                <w:webHidden/>
              </w:rPr>
              <w:t>2</w:t>
            </w:r>
            <w:r w:rsidR="00E304B8">
              <w:rPr>
                <w:noProof/>
                <w:webHidden/>
              </w:rPr>
              <w:fldChar w:fldCharType="end"/>
            </w:r>
          </w:hyperlink>
        </w:p>
        <w:p w14:paraId="5776B644" w14:textId="373DFD69" w:rsidR="00E304B8" w:rsidRDefault="0035241E">
          <w:pPr>
            <w:pStyle w:val="TOC2"/>
            <w:tabs>
              <w:tab w:val="right" w:leader="dot" w:pos="9016"/>
            </w:tabs>
            <w:rPr>
              <w:rFonts w:cstheme="minorBidi"/>
              <w:noProof/>
              <w:lang w:val="en-GB" w:eastAsia="en-GB"/>
            </w:rPr>
          </w:pPr>
          <w:hyperlink w:anchor="_Toc60827914" w:history="1">
            <w:r w:rsidR="00E304B8" w:rsidRPr="00BD6F5C">
              <w:rPr>
                <w:rStyle w:val="Hyperlink"/>
                <w:noProof/>
              </w:rPr>
              <w:t>Introduction</w:t>
            </w:r>
            <w:r w:rsidR="00E304B8">
              <w:rPr>
                <w:noProof/>
                <w:webHidden/>
              </w:rPr>
              <w:tab/>
            </w:r>
            <w:r w:rsidR="00E304B8">
              <w:rPr>
                <w:noProof/>
                <w:webHidden/>
              </w:rPr>
              <w:fldChar w:fldCharType="begin"/>
            </w:r>
            <w:r w:rsidR="00E304B8">
              <w:rPr>
                <w:noProof/>
                <w:webHidden/>
              </w:rPr>
              <w:instrText xml:space="preserve"> PAGEREF _Toc60827914 \h </w:instrText>
            </w:r>
            <w:r w:rsidR="00E304B8">
              <w:rPr>
                <w:noProof/>
                <w:webHidden/>
              </w:rPr>
            </w:r>
            <w:r w:rsidR="00E304B8">
              <w:rPr>
                <w:noProof/>
                <w:webHidden/>
              </w:rPr>
              <w:fldChar w:fldCharType="separate"/>
            </w:r>
            <w:r w:rsidR="00E304B8">
              <w:rPr>
                <w:noProof/>
                <w:webHidden/>
              </w:rPr>
              <w:t>2</w:t>
            </w:r>
            <w:r w:rsidR="00E304B8">
              <w:rPr>
                <w:noProof/>
                <w:webHidden/>
              </w:rPr>
              <w:fldChar w:fldCharType="end"/>
            </w:r>
          </w:hyperlink>
        </w:p>
        <w:p w14:paraId="003B227A" w14:textId="0BABA37C" w:rsidR="00E304B8" w:rsidRDefault="0035241E">
          <w:pPr>
            <w:pStyle w:val="TOC2"/>
            <w:tabs>
              <w:tab w:val="right" w:leader="dot" w:pos="9016"/>
            </w:tabs>
            <w:rPr>
              <w:rFonts w:cstheme="minorBidi"/>
              <w:noProof/>
              <w:lang w:val="en-GB" w:eastAsia="en-GB"/>
            </w:rPr>
          </w:pPr>
          <w:hyperlink w:anchor="_Toc60827915" w:history="1">
            <w:r w:rsidR="00E304B8" w:rsidRPr="00BD6F5C">
              <w:rPr>
                <w:rStyle w:val="Hyperlink"/>
                <w:noProof/>
              </w:rPr>
              <w:t>Computational Methods</w:t>
            </w:r>
            <w:r w:rsidR="00E304B8">
              <w:rPr>
                <w:noProof/>
                <w:webHidden/>
              </w:rPr>
              <w:tab/>
            </w:r>
            <w:r w:rsidR="00E304B8">
              <w:rPr>
                <w:noProof/>
                <w:webHidden/>
              </w:rPr>
              <w:fldChar w:fldCharType="begin"/>
            </w:r>
            <w:r w:rsidR="00E304B8">
              <w:rPr>
                <w:noProof/>
                <w:webHidden/>
              </w:rPr>
              <w:instrText xml:space="preserve"> PAGEREF _Toc60827915 \h </w:instrText>
            </w:r>
            <w:r w:rsidR="00E304B8">
              <w:rPr>
                <w:noProof/>
                <w:webHidden/>
              </w:rPr>
            </w:r>
            <w:r w:rsidR="00E304B8">
              <w:rPr>
                <w:noProof/>
                <w:webHidden/>
              </w:rPr>
              <w:fldChar w:fldCharType="separate"/>
            </w:r>
            <w:r w:rsidR="00E304B8">
              <w:rPr>
                <w:noProof/>
                <w:webHidden/>
              </w:rPr>
              <w:t>2</w:t>
            </w:r>
            <w:r w:rsidR="00E304B8">
              <w:rPr>
                <w:noProof/>
                <w:webHidden/>
              </w:rPr>
              <w:fldChar w:fldCharType="end"/>
            </w:r>
          </w:hyperlink>
        </w:p>
        <w:p w14:paraId="77A658A4" w14:textId="07AA91EC" w:rsidR="00E304B8" w:rsidRDefault="0035241E">
          <w:pPr>
            <w:pStyle w:val="TOC3"/>
            <w:tabs>
              <w:tab w:val="right" w:leader="dot" w:pos="9016"/>
            </w:tabs>
            <w:rPr>
              <w:rFonts w:cstheme="minorBidi"/>
              <w:noProof/>
              <w:lang w:val="en-GB" w:eastAsia="en-GB"/>
            </w:rPr>
          </w:pPr>
          <w:hyperlink w:anchor="_Toc60827916" w:history="1">
            <w:r w:rsidR="00E304B8" w:rsidRPr="00BD6F5C">
              <w:rPr>
                <w:rStyle w:val="Hyperlink"/>
                <w:noProof/>
              </w:rPr>
              <w:t>Decomposition</w:t>
            </w:r>
            <w:r w:rsidR="00E304B8">
              <w:rPr>
                <w:noProof/>
                <w:webHidden/>
              </w:rPr>
              <w:tab/>
            </w:r>
            <w:r w:rsidR="00E304B8">
              <w:rPr>
                <w:noProof/>
                <w:webHidden/>
              </w:rPr>
              <w:fldChar w:fldCharType="begin"/>
            </w:r>
            <w:r w:rsidR="00E304B8">
              <w:rPr>
                <w:noProof/>
                <w:webHidden/>
              </w:rPr>
              <w:instrText xml:space="preserve"> PAGEREF _Toc60827916 \h </w:instrText>
            </w:r>
            <w:r w:rsidR="00E304B8">
              <w:rPr>
                <w:noProof/>
                <w:webHidden/>
              </w:rPr>
            </w:r>
            <w:r w:rsidR="00E304B8">
              <w:rPr>
                <w:noProof/>
                <w:webHidden/>
              </w:rPr>
              <w:fldChar w:fldCharType="separate"/>
            </w:r>
            <w:r w:rsidR="00E304B8">
              <w:rPr>
                <w:noProof/>
                <w:webHidden/>
              </w:rPr>
              <w:t>2</w:t>
            </w:r>
            <w:r w:rsidR="00E304B8">
              <w:rPr>
                <w:noProof/>
                <w:webHidden/>
              </w:rPr>
              <w:fldChar w:fldCharType="end"/>
            </w:r>
          </w:hyperlink>
        </w:p>
        <w:p w14:paraId="43A37FDE" w14:textId="357FCD6B" w:rsidR="00E304B8" w:rsidRDefault="0035241E">
          <w:pPr>
            <w:pStyle w:val="TOC3"/>
            <w:tabs>
              <w:tab w:val="right" w:leader="dot" w:pos="9016"/>
            </w:tabs>
            <w:rPr>
              <w:rFonts w:cstheme="minorBidi"/>
              <w:noProof/>
              <w:lang w:val="en-GB" w:eastAsia="en-GB"/>
            </w:rPr>
          </w:pPr>
          <w:hyperlink w:anchor="_Toc60827917" w:history="1">
            <w:r w:rsidR="00E304B8" w:rsidRPr="00BD6F5C">
              <w:rPr>
                <w:rStyle w:val="Hyperlink"/>
                <w:noProof/>
              </w:rPr>
              <w:t>Plans for Development:</w:t>
            </w:r>
            <w:r w:rsidR="00E304B8">
              <w:rPr>
                <w:noProof/>
                <w:webHidden/>
              </w:rPr>
              <w:tab/>
            </w:r>
            <w:r w:rsidR="00E304B8">
              <w:rPr>
                <w:noProof/>
                <w:webHidden/>
              </w:rPr>
              <w:fldChar w:fldCharType="begin"/>
            </w:r>
            <w:r w:rsidR="00E304B8">
              <w:rPr>
                <w:noProof/>
                <w:webHidden/>
              </w:rPr>
              <w:instrText xml:space="preserve"> PAGEREF _Toc60827917 \h </w:instrText>
            </w:r>
            <w:r w:rsidR="00E304B8">
              <w:rPr>
                <w:noProof/>
                <w:webHidden/>
              </w:rPr>
            </w:r>
            <w:r w:rsidR="00E304B8">
              <w:rPr>
                <w:noProof/>
                <w:webHidden/>
              </w:rPr>
              <w:fldChar w:fldCharType="separate"/>
            </w:r>
            <w:r w:rsidR="00E304B8">
              <w:rPr>
                <w:noProof/>
                <w:webHidden/>
              </w:rPr>
              <w:t>2</w:t>
            </w:r>
            <w:r w:rsidR="00E304B8">
              <w:rPr>
                <w:noProof/>
                <w:webHidden/>
              </w:rPr>
              <w:fldChar w:fldCharType="end"/>
            </w:r>
          </w:hyperlink>
        </w:p>
        <w:p w14:paraId="726D4C46" w14:textId="605DF1C1" w:rsidR="00E304B8" w:rsidRDefault="0035241E">
          <w:pPr>
            <w:pStyle w:val="TOC3"/>
            <w:tabs>
              <w:tab w:val="right" w:leader="dot" w:pos="9016"/>
            </w:tabs>
            <w:rPr>
              <w:rFonts w:cstheme="minorBidi"/>
              <w:noProof/>
              <w:lang w:val="en-GB" w:eastAsia="en-GB"/>
            </w:rPr>
          </w:pPr>
          <w:hyperlink w:anchor="_Toc60827918" w:history="1">
            <w:r w:rsidR="00E304B8" w:rsidRPr="00BD6F5C">
              <w:rPr>
                <w:rStyle w:val="Hyperlink"/>
                <w:noProof/>
              </w:rPr>
              <w:t>Abstraction</w:t>
            </w:r>
            <w:r w:rsidR="00E304B8">
              <w:rPr>
                <w:noProof/>
                <w:webHidden/>
              </w:rPr>
              <w:tab/>
            </w:r>
            <w:r w:rsidR="00E304B8">
              <w:rPr>
                <w:noProof/>
                <w:webHidden/>
              </w:rPr>
              <w:fldChar w:fldCharType="begin"/>
            </w:r>
            <w:r w:rsidR="00E304B8">
              <w:rPr>
                <w:noProof/>
                <w:webHidden/>
              </w:rPr>
              <w:instrText xml:space="preserve"> PAGEREF _Toc60827918 \h </w:instrText>
            </w:r>
            <w:r w:rsidR="00E304B8">
              <w:rPr>
                <w:noProof/>
                <w:webHidden/>
              </w:rPr>
            </w:r>
            <w:r w:rsidR="00E304B8">
              <w:rPr>
                <w:noProof/>
                <w:webHidden/>
              </w:rPr>
              <w:fldChar w:fldCharType="separate"/>
            </w:r>
            <w:r w:rsidR="00E304B8">
              <w:rPr>
                <w:noProof/>
                <w:webHidden/>
              </w:rPr>
              <w:t>3</w:t>
            </w:r>
            <w:r w:rsidR="00E304B8">
              <w:rPr>
                <w:noProof/>
                <w:webHidden/>
              </w:rPr>
              <w:fldChar w:fldCharType="end"/>
            </w:r>
          </w:hyperlink>
        </w:p>
        <w:p w14:paraId="66141775" w14:textId="3D99E223" w:rsidR="00E304B8" w:rsidRDefault="0035241E">
          <w:pPr>
            <w:pStyle w:val="TOC2"/>
            <w:tabs>
              <w:tab w:val="right" w:leader="dot" w:pos="9016"/>
            </w:tabs>
            <w:rPr>
              <w:rFonts w:cstheme="minorBidi"/>
              <w:noProof/>
              <w:lang w:val="en-GB" w:eastAsia="en-GB"/>
            </w:rPr>
          </w:pPr>
          <w:hyperlink w:anchor="_Toc60827919" w:history="1">
            <w:r w:rsidR="00E304B8" w:rsidRPr="00BD6F5C">
              <w:rPr>
                <w:rStyle w:val="Hyperlink"/>
                <w:noProof/>
              </w:rPr>
              <w:t>Requirements</w:t>
            </w:r>
            <w:r w:rsidR="00E304B8">
              <w:rPr>
                <w:noProof/>
                <w:webHidden/>
              </w:rPr>
              <w:tab/>
            </w:r>
            <w:r w:rsidR="00E304B8">
              <w:rPr>
                <w:noProof/>
                <w:webHidden/>
              </w:rPr>
              <w:fldChar w:fldCharType="begin"/>
            </w:r>
            <w:r w:rsidR="00E304B8">
              <w:rPr>
                <w:noProof/>
                <w:webHidden/>
              </w:rPr>
              <w:instrText xml:space="preserve"> PAGEREF _Toc60827919 \h </w:instrText>
            </w:r>
            <w:r w:rsidR="00E304B8">
              <w:rPr>
                <w:noProof/>
                <w:webHidden/>
              </w:rPr>
            </w:r>
            <w:r w:rsidR="00E304B8">
              <w:rPr>
                <w:noProof/>
                <w:webHidden/>
              </w:rPr>
              <w:fldChar w:fldCharType="separate"/>
            </w:r>
            <w:r w:rsidR="00E304B8">
              <w:rPr>
                <w:noProof/>
                <w:webHidden/>
              </w:rPr>
              <w:t>4</w:t>
            </w:r>
            <w:r w:rsidR="00E304B8">
              <w:rPr>
                <w:noProof/>
                <w:webHidden/>
              </w:rPr>
              <w:fldChar w:fldCharType="end"/>
            </w:r>
          </w:hyperlink>
        </w:p>
        <w:p w14:paraId="2BD4D16D" w14:textId="653AA9EB" w:rsidR="00E304B8" w:rsidRDefault="0035241E">
          <w:pPr>
            <w:pStyle w:val="TOC3"/>
            <w:tabs>
              <w:tab w:val="right" w:leader="dot" w:pos="9016"/>
            </w:tabs>
            <w:rPr>
              <w:rFonts w:cstheme="minorBidi"/>
              <w:noProof/>
              <w:lang w:val="en-GB" w:eastAsia="en-GB"/>
            </w:rPr>
          </w:pPr>
          <w:hyperlink w:anchor="_Toc60827920" w:history="1">
            <w:r w:rsidR="00E304B8" w:rsidRPr="00BD6F5C">
              <w:rPr>
                <w:rStyle w:val="Hyperlink"/>
                <w:noProof/>
              </w:rPr>
              <w:t>Software</w:t>
            </w:r>
            <w:r w:rsidR="00E304B8">
              <w:rPr>
                <w:noProof/>
                <w:webHidden/>
              </w:rPr>
              <w:tab/>
            </w:r>
            <w:r w:rsidR="00E304B8">
              <w:rPr>
                <w:noProof/>
                <w:webHidden/>
              </w:rPr>
              <w:fldChar w:fldCharType="begin"/>
            </w:r>
            <w:r w:rsidR="00E304B8">
              <w:rPr>
                <w:noProof/>
                <w:webHidden/>
              </w:rPr>
              <w:instrText xml:space="preserve"> PAGEREF _Toc60827920 \h </w:instrText>
            </w:r>
            <w:r w:rsidR="00E304B8">
              <w:rPr>
                <w:noProof/>
                <w:webHidden/>
              </w:rPr>
            </w:r>
            <w:r w:rsidR="00E304B8">
              <w:rPr>
                <w:noProof/>
                <w:webHidden/>
              </w:rPr>
              <w:fldChar w:fldCharType="separate"/>
            </w:r>
            <w:r w:rsidR="00E304B8">
              <w:rPr>
                <w:noProof/>
                <w:webHidden/>
              </w:rPr>
              <w:t>4</w:t>
            </w:r>
            <w:r w:rsidR="00E304B8">
              <w:rPr>
                <w:noProof/>
                <w:webHidden/>
              </w:rPr>
              <w:fldChar w:fldCharType="end"/>
            </w:r>
          </w:hyperlink>
        </w:p>
        <w:p w14:paraId="1E7307FC" w14:textId="4370FC43" w:rsidR="00E304B8" w:rsidRDefault="0035241E">
          <w:pPr>
            <w:pStyle w:val="TOC3"/>
            <w:tabs>
              <w:tab w:val="right" w:leader="dot" w:pos="9016"/>
            </w:tabs>
            <w:rPr>
              <w:rFonts w:cstheme="minorBidi"/>
              <w:noProof/>
              <w:lang w:val="en-GB" w:eastAsia="en-GB"/>
            </w:rPr>
          </w:pPr>
          <w:hyperlink w:anchor="_Toc60827921" w:history="1">
            <w:r w:rsidR="00E304B8" w:rsidRPr="00BD6F5C">
              <w:rPr>
                <w:rStyle w:val="Hyperlink"/>
                <w:noProof/>
              </w:rPr>
              <w:t>Hardware</w:t>
            </w:r>
            <w:r w:rsidR="00E304B8">
              <w:rPr>
                <w:noProof/>
                <w:webHidden/>
              </w:rPr>
              <w:tab/>
            </w:r>
            <w:r w:rsidR="00E304B8">
              <w:rPr>
                <w:noProof/>
                <w:webHidden/>
              </w:rPr>
              <w:fldChar w:fldCharType="begin"/>
            </w:r>
            <w:r w:rsidR="00E304B8">
              <w:rPr>
                <w:noProof/>
                <w:webHidden/>
              </w:rPr>
              <w:instrText xml:space="preserve"> PAGEREF _Toc60827921 \h </w:instrText>
            </w:r>
            <w:r w:rsidR="00E304B8">
              <w:rPr>
                <w:noProof/>
                <w:webHidden/>
              </w:rPr>
            </w:r>
            <w:r w:rsidR="00E304B8">
              <w:rPr>
                <w:noProof/>
                <w:webHidden/>
              </w:rPr>
              <w:fldChar w:fldCharType="separate"/>
            </w:r>
            <w:r w:rsidR="00E304B8">
              <w:rPr>
                <w:noProof/>
                <w:webHidden/>
              </w:rPr>
              <w:t>4</w:t>
            </w:r>
            <w:r w:rsidR="00E304B8">
              <w:rPr>
                <w:noProof/>
                <w:webHidden/>
              </w:rPr>
              <w:fldChar w:fldCharType="end"/>
            </w:r>
          </w:hyperlink>
        </w:p>
        <w:p w14:paraId="3E0609AA" w14:textId="0DDA0010" w:rsidR="00E304B8" w:rsidRDefault="0035241E">
          <w:pPr>
            <w:pStyle w:val="TOC2"/>
            <w:tabs>
              <w:tab w:val="right" w:leader="dot" w:pos="9016"/>
            </w:tabs>
            <w:rPr>
              <w:rFonts w:cstheme="minorBidi"/>
              <w:noProof/>
              <w:lang w:val="en-GB" w:eastAsia="en-GB"/>
            </w:rPr>
          </w:pPr>
          <w:hyperlink w:anchor="_Toc60827922" w:history="1">
            <w:r w:rsidR="00E304B8" w:rsidRPr="00BD6F5C">
              <w:rPr>
                <w:rStyle w:val="Hyperlink"/>
                <w:noProof/>
              </w:rPr>
              <w:t>Research</w:t>
            </w:r>
            <w:r w:rsidR="00E304B8">
              <w:rPr>
                <w:noProof/>
                <w:webHidden/>
              </w:rPr>
              <w:tab/>
            </w:r>
            <w:r w:rsidR="00E304B8">
              <w:rPr>
                <w:noProof/>
                <w:webHidden/>
              </w:rPr>
              <w:fldChar w:fldCharType="begin"/>
            </w:r>
            <w:r w:rsidR="00E304B8">
              <w:rPr>
                <w:noProof/>
                <w:webHidden/>
              </w:rPr>
              <w:instrText xml:space="preserve"> PAGEREF _Toc60827922 \h </w:instrText>
            </w:r>
            <w:r w:rsidR="00E304B8">
              <w:rPr>
                <w:noProof/>
                <w:webHidden/>
              </w:rPr>
            </w:r>
            <w:r w:rsidR="00E304B8">
              <w:rPr>
                <w:noProof/>
                <w:webHidden/>
              </w:rPr>
              <w:fldChar w:fldCharType="separate"/>
            </w:r>
            <w:r w:rsidR="00E304B8">
              <w:rPr>
                <w:noProof/>
                <w:webHidden/>
              </w:rPr>
              <w:t>5</w:t>
            </w:r>
            <w:r w:rsidR="00E304B8">
              <w:rPr>
                <w:noProof/>
                <w:webHidden/>
              </w:rPr>
              <w:fldChar w:fldCharType="end"/>
            </w:r>
          </w:hyperlink>
        </w:p>
        <w:p w14:paraId="08ADA4AA" w14:textId="5D47511A" w:rsidR="00E304B8" w:rsidRDefault="0035241E">
          <w:pPr>
            <w:pStyle w:val="TOC3"/>
            <w:tabs>
              <w:tab w:val="right" w:leader="dot" w:pos="9016"/>
            </w:tabs>
            <w:rPr>
              <w:rFonts w:cstheme="minorBidi"/>
              <w:noProof/>
              <w:lang w:val="en-GB" w:eastAsia="en-GB"/>
            </w:rPr>
          </w:pPr>
          <w:hyperlink w:anchor="_Toc60827923" w:history="1">
            <w:r w:rsidR="00E304B8" w:rsidRPr="00BD6F5C">
              <w:rPr>
                <w:rStyle w:val="Hyperlink"/>
                <w:noProof/>
              </w:rPr>
              <w:t>Product: E-chalk, video poker (Echalk, n.d.)</w:t>
            </w:r>
            <w:r w:rsidR="00E304B8">
              <w:rPr>
                <w:noProof/>
                <w:webHidden/>
              </w:rPr>
              <w:tab/>
            </w:r>
            <w:r w:rsidR="00E304B8">
              <w:rPr>
                <w:noProof/>
                <w:webHidden/>
              </w:rPr>
              <w:fldChar w:fldCharType="begin"/>
            </w:r>
            <w:r w:rsidR="00E304B8">
              <w:rPr>
                <w:noProof/>
                <w:webHidden/>
              </w:rPr>
              <w:instrText xml:space="preserve"> PAGEREF _Toc60827923 \h </w:instrText>
            </w:r>
            <w:r w:rsidR="00E304B8">
              <w:rPr>
                <w:noProof/>
                <w:webHidden/>
              </w:rPr>
            </w:r>
            <w:r w:rsidR="00E304B8">
              <w:rPr>
                <w:noProof/>
                <w:webHidden/>
              </w:rPr>
              <w:fldChar w:fldCharType="separate"/>
            </w:r>
            <w:r w:rsidR="00E304B8">
              <w:rPr>
                <w:noProof/>
                <w:webHidden/>
              </w:rPr>
              <w:t>5</w:t>
            </w:r>
            <w:r w:rsidR="00E304B8">
              <w:rPr>
                <w:noProof/>
                <w:webHidden/>
              </w:rPr>
              <w:fldChar w:fldCharType="end"/>
            </w:r>
          </w:hyperlink>
        </w:p>
        <w:p w14:paraId="0892C270" w14:textId="2ED9B4B8" w:rsidR="00E304B8" w:rsidRDefault="0035241E">
          <w:pPr>
            <w:pStyle w:val="TOC3"/>
            <w:tabs>
              <w:tab w:val="right" w:leader="dot" w:pos="9016"/>
            </w:tabs>
            <w:rPr>
              <w:rFonts w:cstheme="minorBidi"/>
              <w:noProof/>
              <w:lang w:val="en-GB" w:eastAsia="en-GB"/>
            </w:rPr>
          </w:pPr>
          <w:hyperlink w:anchor="_Toc60827924" w:history="1">
            <w:r w:rsidR="00E304B8" w:rsidRPr="00BD6F5C">
              <w:rPr>
                <w:rStyle w:val="Hyperlink"/>
                <w:noProof/>
              </w:rPr>
              <w:t>Game rules research:</w:t>
            </w:r>
            <w:r w:rsidR="00E304B8">
              <w:rPr>
                <w:noProof/>
                <w:webHidden/>
              </w:rPr>
              <w:tab/>
            </w:r>
            <w:r w:rsidR="00E304B8">
              <w:rPr>
                <w:noProof/>
                <w:webHidden/>
              </w:rPr>
              <w:fldChar w:fldCharType="begin"/>
            </w:r>
            <w:r w:rsidR="00E304B8">
              <w:rPr>
                <w:noProof/>
                <w:webHidden/>
              </w:rPr>
              <w:instrText xml:space="preserve"> PAGEREF _Toc60827924 \h </w:instrText>
            </w:r>
            <w:r w:rsidR="00E304B8">
              <w:rPr>
                <w:noProof/>
                <w:webHidden/>
              </w:rPr>
            </w:r>
            <w:r w:rsidR="00E304B8">
              <w:rPr>
                <w:noProof/>
                <w:webHidden/>
              </w:rPr>
              <w:fldChar w:fldCharType="separate"/>
            </w:r>
            <w:r w:rsidR="00E304B8">
              <w:rPr>
                <w:noProof/>
                <w:webHidden/>
              </w:rPr>
              <w:t>6</w:t>
            </w:r>
            <w:r w:rsidR="00E304B8">
              <w:rPr>
                <w:noProof/>
                <w:webHidden/>
              </w:rPr>
              <w:fldChar w:fldCharType="end"/>
            </w:r>
          </w:hyperlink>
        </w:p>
        <w:p w14:paraId="0139EA67" w14:textId="5ACD6B87" w:rsidR="00E304B8" w:rsidRDefault="0035241E">
          <w:pPr>
            <w:pStyle w:val="TOC2"/>
            <w:tabs>
              <w:tab w:val="right" w:leader="dot" w:pos="9016"/>
            </w:tabs>
            <w:rPr>
              <w:rFonts w:cstheme="minorBidi"/>
              <w:noProof/>
              <w:lang w:val="en-GB" w:eastAsia="en-GB"/>
            </w:rPr>
          </w:pPr>
          <w:hyperlink w:anchor="_Toc60827925" w:history="1">
            <w:r w:rsidR="00E304B8" w:rsidRPr="00BD6F5C">
              <w:rPr>
                <w:rStyle w:val="Hyperlink"/>
                <w:noProof/>
              </w:rPr>
              <w:t>Essential Features</w:t>
            </w:r>
            <w:r w:rsidR="00E304B8">
              <w:rPr>
                <w:noProof/>
                <w:webHidden/>
              </w:rPr>
              <w:tab/>
            </w:r>
            <w:r w:rsidR="00E304B8">
              <w:rPr>
                <w:noProof/>
                <w:webHidden/>
              </w:rPr>
              <w:fldChar w:fldCharType="begin"/>
            </w:r>
            <w:r w:rsidR="00E304B8">
              <w:rPr>
                <w:noProof/>
                <w:webHidden/>
              </w:rPr>
              <w:instrText xml:space="preserve"> PAGEREF _Toc60827925 \h </w:instrText>
            </w:r>
            <w:r w:rsidR="00E304B8">
              <w:rPr>
                <w:noProof/>
                <w:webHidden/>
              </w:rPr>
            </w:r>
            <w:r w:rsidR="00E304B8">
              <w:rPr>
                <w:noProof/>
                <w:webHidden/>
              </w:rPr>
              <w:fldChar w:fldCharType="separate"/>
            </w:r>
            <w:r w:rsidR="00E304B8">
              <w:rPr>
                <w:noProof/>
                <w:webHidden/>
              </w:rPr>
              <w:t>6</w:t>
            </w:r>
            <w:r w:rsidR="00E304B8">
              <w:rPr>
                <w:noProof/>
                <w:webHidden/>
              </w:rPr>
              <w:fldChar w:fldCharType="end"/>
            </w:r>
          </w:hyperlink>
        </w:p>
        <w:p w14:paraId="25E22F3C" w14:textId="21926869" w:rsidR="00E304B8" w:rsidRDefault="0035241E">
          <w:pPr>
            <w:pStyle w:val="TOC2"/>
            <w:tabs>
              <w:tab w:val="right" w:leader="dot" w:pos="9016"/>
            </w:tabs>
            <w:rPr>
              <w:rFonts w:cstheme="minorBidi"/>
              <w:noProof/>
              <w:lang w:val="en-GB" w:eastAsia="en-GB"/>
            </w:rPr>
          </w:pPr>
          <w:hyperlink w:anchor="_Toc60827926" w:history="1">
            <w:r w:rsidR="00E304B8" w:rsidRPr="00BD6F5C">
              <w:rPr>
                <w:rStyle w:val="Hyperlink"/>
                <w:noProof/>
              </w:rPr>
              <w:t>Limitations</w:t>
            </w:r>
            <w:r w:rsidR="00E304B8">
              <w:rPr>
                <w:noProof/>
                <w:webHidden/>
              </w:rPr>
              <w:tab/>
            </w:r>
            <w:r w:rsidR="00E304B8">
              <w:rPr>
                <w:noProof/>
                <w:webHidden/>
              </w:rPr>
              <w:fldChar w:fldCharType="begin"/>
            </w:r>
            <w:r w:rsidR="00E304B8">
              <w:rPr>
                <w:noProof/>
                <w:webHidden/>
              </w:rPr>
              <w:instrText xml:space="preserve"> PAGEREF _Toc60827926 \h </w:instrText>
            </w:r>
            <w:r w:rsidR="00E304B8">
              <w:rPr>
                <w:noProof/>
                <w:webHidden/>
              </w:rPr>
            </w:r>
            <w:r w:rsidR="00E304B8">
              <w:rPr>
                <w:noProof/>
                <w:webHidden/>
              </w:rPr>
              <w:fldChar w:fldCharType="separate"/>
            </w:r>
            <w:r w:rsidR="00E304B8">
              <w:rPr>
                <w:noProof/>
                <w:webHidden/>
              </w:rPr>
              <w:t>6</w:t>
            </w:r>
            <w:r w:rsidR="00E304B8">
              <w:rPr>
                <w:noProof/>
                <w:webHidden/>
              </w:rPr>
              <w:fldChar w:fldCharType="end"/>
            </w:r>
          </w:hyperlink>
        </w:p>
        <w:p w14:paraId="713AE504" w14:textId="1DCDBEE9" w:rsidR="00E304B8" w:rsidRDefault="0035241E">
          <w:pPr>
            <w:pStyle w:val="TOC1"/>
            <w:tabs>
              <w:tab w:val="right" w:leader="dot" w:pos="9016"/>
            </w:tabs>
            <w:rPr>
              <w:rFonts w:cstheme="minorBidi"/>
              <w:noProof/>
              <w:lang w:val="en-GB" w:eastAsia="en-GB"/>
            </w:rPr>
          </w:pPr>
          <w:hyperlink w:anchor="_Toc60827927" w:history="1">
            <w:r w:rsidR="00E304B8" w:rsidRPr="00BD6F5C">
              <w:rPr>
                <w:rStyle w:val="Hyperlink"/>
                <w:noProof/>
              </w:rPr>
              <w:t>Success Criteria</w:t>
            </w:r>
            <w:r w:rsidR="00E304B8">
              <w:rPr>
                <w:noProof/>
                <w:webHidden/>
              </w:rPr>
              <w:tab/>
            </w:r>
            <w:r w:rsidR="00E304B8">
              <w:rPr>
                <w:noProof/>
                <w:webHidden/>
              </w:rPr>
              <w:fldChar w:fldCharType="begin"/>
            </w:r>
            <w:r w:rsidR="00E304B8">
              <w:rPr>
                <w:noProof/>
                <w:webHidden/>
              </w:rPr>
              <w:instrText xml:space="preserve"> PAGEREF _Toc60827927 \h </w:instrText>
            </w:r>
            <w:r w:rsidR="00E304B8">
              <w:rPr>
                <w:noProof/>
                <w:webHidden/>
              </w:rPr>
            </w:r>
            <w:r w:rsidR="00E304B8">
              <w:rPr>
                <w:noProof/>
                <w:webHidden/>
              </w:rPr>
              <w:fldChar w:fldCharType="separate"/>
            </w:r>
            <w:r w:rsidR="00E304B8">
              <w:rPr>
                <w:noProof/>
                <w:webHidden/>
              </w:rPr>
              <w:t>7</w:t>
            </w:r>
            <w:r w:rsidR="00E304B8">
              <w:rPr>
                <w:noProof/>
                <w:webHidden/>
              </w:rPr>
              <w:fldChar w:fldCharType="end"/>
            </w:r>
          </w:hyperlink>
        </w:p>
        <w:p w14:paraId="7B70B616" w14:textId="07AD786E" w:rsidR="00E304B8" w:rsidRDefault="0035241E">
          <w:pPr>
            <w:pStyle w:val="TOC1"/>
            <w:tabs>
              <w:tab w:val="right" w:leader="dot" w:pos="9016"/>
            </w:tabs>
            <w:rPr>
              <w:rFonts w:cstheme="minorBidi"/>
              <w:noProof/>
              <w:lang w:val="en-GB" w:eastAsia="en-GB"/>
            </w:rPr>
          </w:pPr>
          <w:hyperlink w:anchor="_Toc60827928" w:history="1">
            <w:r w:rsidR="00E304B8" w:rsidRPr="00BD6F5C">
              <w:rPr>
                <w:rStyle w:val="Hyperlink"/>
                <w:noProof/>
              </w:rPr>
              <w:t>Design</w:t>
            </w:r>
            <w:r w:rsidR="00E304B8">
              <w:rPr>
                <w:noProof/>
                <w:webHidden/>
              </w:rPr>
              <w:tab/>
            </w:r>
            <w:r w:rsidR="00E304B8">
              <w:rPr>
                <w:noProof/>
                <w:webHidden/>
              </w:rPr>
              <w:fldChar w:fldCharType="begin"/>
            </w:r>
            <w:r w:rsidR="00E304B8">
              <w:rPr>
                <w:noProof/>
                <w:webHidden/>
              </w:rPr>
              <w:instrText xml:space="preserve"> PAGEREF _Toc60827928 \h </w:instrText>
            </w:r>
            <w:r w:rsidR="00E304B8">
              <w:rPr>
                <w:noProof/>
                <w:webHidden/>
              </w:rPr>
            </w:r>
            <w:r w:rsidR="00E304B8">
              <w:rPr>
                <w:noProof/>
                <w:webHidden/>
              </w:rPr>
              <w:fldChar w:fldCharType="separate"/>
            </w:r>
            <w:r w:rsidR="00E304B8">
              <w:rPr>
                <w:noProof/>
                <w:webHidden/>
              </w:rPr>
              <w:t>8</w:t>
            </w:r>
            <w:r w:rsidR="00E304B8">
              <w:rPr>
                <w:noProof/>
                <w:webHidden/>
              </w:rPr>
              <w:fldChar w:fldCharType="end"/>
            </w:r>
          </w:hyperlink>
        </w:p>
        <w:p w14:paraId="2E065451" w14:textId="0846571F" w:rsidR="00E304B8" w:rsidRDefault="0035241E">
          <w:pPr>
            <w:pStyle w:val="TOC2"/>
            <w:tabs>
              <w:tab w:val="right" w:leader="dot" w:pos="9016"/>
            </w:tabs>
            <w:rPr>
              <w:rFonts w:cstheme="minorBidi"/>
              <w:noProof/>
              <w:lang w:val="en-GB" w:eastAsia="en-GB"/>
            </w:rPr>
          </w:pPr>
          <w:hyperlink w:anchor="_Toc60827929" w:history="1">
            <w:r w:rsidR="00E304B8" w:rsidRPr="00BD6F5C">
              <w:rPr>
                <w:rStyle w:val="Hyperlink"/>
                <w:noProof/>
              </w:rPr>
              <w:t>User Interface</w:t>
            </w:r>
            <w:r w:rsidR="00E304B8">
              <w:rPr>
                <w:noProof/>
                <w:webHidden/>
              </w:rPr>
              <w:tab/>
            </w:r>
            <w:r w:rsidR="00E304B8">
              <w:rPr>
                <w:noProof/>
                <w:webHidden/>
              </w:rPr>
              <w:fldChar w:fldCharType="begin"/>
            </w:r>
            <w:r w:rsidR="00E304B8">
              <w:rPr>
                <w:noProof/>
                <w:webHidden/>
              </w:rPr>
              <w:instrText xml:space="preserve"> PAGEREF _Toc60827929 \h </w:instrText>
            </w:r>
            <w:r w:rsidR="00E304B8">
              <w:rPr>
                <w:noProof/>
                <w:webHidden/>
              </w:rPr>
            </w:r>
            <w:r w:rsidR="00E304B8">
              <w:rPr>
                <w:noProof/>
                <w:webHidden/>
              </w:rPr>
              <w:fldChar w:fldCharType="separate"/>
            </w:r>
            <w:r w:rsidR="00E304B8">
              <w:rPr>
                <w:noProof/>
                <w:webHidden/>
              </w:rPr>
              <w:t>8</w:t>
            </w:r>
            <w:r w:rsidR="00E304B8">
              <w:rPr>
                <w:noProof/>
                <w:webHidden/>
              </w:rPr>
              <w:fldChar w:fldCharType="end"/>
            </w:r>
          </w:hyperlink>
        </w:p>
        <w:p w14:paraId="43DD77AD" w14:textId="4D611D6D" w:rsidR="00E304B8" w:rsidRDefault="0035241E">
          <w:pPr>
            <w:pStyle w:val="TOC2"/>
            <w:tabs>
              <w:tab w:val="right" w:leader="dot" w:pos="9016"/>
            </w:tabs>
            <w:rPr>
              <w:rFonts w:cstheme="minorBidi"/>
              <w:noProof/>
              <w:lang w:val="en-GB" w:eastAsia="en-GB"/>
            </w:rPr>
          </w:pPr>
          <w:hyperlink w:anchor="_Toc60827930" w:history="1">
            <w:r w:rsidR="00E304B8" w:rsidRPr="00BD6F5C">
              <w:rPr>
                <w:rStyle w:val="Hyperlink"/>
                <w:noProof/>
              </w:rPr>
              <w:t>User Input</w:t>
            </w:r>
            <w:r w:rsidR="00E304B8">
              <w:rPr>
                <w:noProof/>
                <w:webHidden/>
              </w:rPr>
              <w:tab/>
            </w:r>
            <w:r w:rsidR="00E304B8">
              <w:rPr>
                <w:noProof/>
                <w:webHidden/>
              </w:rPr>
              <w:fldChar w:fldCharType="begin"/>
            </w:r>
            <w:r w:rsidR="00E304B8">
              <w:rPr>
                <w:noProof/>
                <w:webHidden/>
              </w:rPr>
              <w:instrText xml:space="preserve"> PAGEREF _Toc60827930 \h </w:instrText>
            </w:r>
            <w:r w:rsidR="00E304B8">
              <w:rPr>
                <w:noProof/>
                <w:webHidden/>
              </w:rPr>
            </w:r>
            <w:r w:rsidR="00E304B8">
              <w:rPr>
                <w:noProof/>
                <w:webHidden/>
              </w:rPr>
              <w:fldChar w:fldCharType="separate"/>
            </w:r>
            <w:r w:rsidR="00E304B8">
              <w:rPr>
                <w:noProof/>
                <w:webHidden/>
              </w:rPr>
              <w:t>8</w:t>
            </w:r>
            <w:r w:rsidR="00E304B8">
              <w:rPr>
                <w:noProof/>
                <w:webHidden/>
              </w:rPr>
              <w:fldChar w:fldCharType="end"/>
            </w:r>
          </w:hyperlink>
        </w:p>
        <w:p w14:paraId="2244EFEE" w14:textId="7353C8C3" w:rsidR="00E304B8" w:rsidRDefault="0035241E">
          <w:pPr>
            <w:pStyle w:val="TOC2"/>
            <w:tabs>
              <w:tab w:val="right" w:leader="dot" w:pos="9016"/>
            </w:tabs>
            <w:rPr>
              <w:rFonts w:cstheme="minorBidi"/>
              <w:noProof/>
              <w:lang w:val="en-GB" w:eastAsia="en-GB"/>
            </w:rPr>
          </w:pPr>
          <w:hyperlink w:anchor="_Toc60827931" w:history="1">
            <w:r w:rsidR="00E304B8" w:rsidRPr="00BD6F5C">
              <w:rPr>
                <w:rStyle w:val="Hyperlink"/>
                <w:noProof/>
              </w:rPr>
              <w:t>Decomposition</w:t>
            </w:r>
            <w:r w:rsidR="00E304B8">
              <w:rPr>
                <w:noProof/>
                <w:webHidden/>
              </w:rPr>
              <w:tab/>
            </w:r>
            <w:r w:rsidR="00E304B8">
              <w:rPr>
                <w:noProof/>
                <w:webHidden/>
              </w:rPr>
              <w:fldChar w:fldCharType="begin"/>
            </w:r>
            <w:r w:rsidR="00E304B8">
              <w:rPr>
                <w:noProof/>
                <w:webHidden/>
              </w:rPr>
              <w:instrText xml:space="preserve"> PAGEREF _Toc60827931 \h </w:instrText>
            </w:r>
            <w:r w:rsidR="00E304B8">
              <w:rPr>
                <w:noProof/>
                <w:webHidden/>
              </w:rPr>
            </w:r>
            <w:r w:rsidR="00E304B8">
              <w:rPr>
                <w:noProof/>
                <w:webHidden/>
              </w:rPr>
              <w:fldChar w:fldCharType="separate"/>
            </w:r>
            <w:r w:rsidR="00E304B8">
              <w:rPr>
                <w:noProof/>
                <w:webHidden/>
              </w:rPr>
              <w:t>8</w:t>
            </w:r>
            <w:r w:rsidR="00E304B8">
              <w:rPr>
                <w:noProof/>
                <w:webHidden/>
              </w:rPr>
              <w:fldChar w:fldCharType="end"/>
            </w:r>
          </w:hyperlink>
        </w:p>
        <w:p w14:paraId="49B54D42" w14:textId="137E4B74" w:rsidR="00E304B8" w:rsidRDefault="0035241E">
          <w:pPr>
            <w:pStyle w:val="TOC3"/>
            <w:tabs>
              <w:tab w:val="right" w:leader="dot" w:pos="9016"/>
            </w:tabs>
            <w:rPr>
              <w:rFonts w:cstheme="minorBidi"/>
              <w:noProof/>
              <w:lang w:val="en-GB" w:eastAsia="en-GB"/>
            </w:rPr>
          </w:pPr>
          <w:hyperlink w:anchor="_Toc60827932" w:history="1">
            <w:r w:rsidR="00E304B8" w:rsidRPr="00BD6F5C">
              <w:rPr>
                <w:rStyle w:val="Hyperlink"/>
                <w:noProof/>
              </w:rPr>
              <w:t>Version 1 – Creation of ruleset and object interaction</w:t>
            </w:r>
            <w:r w:rsidR="00E304B8">
              <w:rPr>
                <w:noProof/>
                <w:webHidden/>
              </w:rPr>
              <w:tab/>
            </w:r>
            <w:r w:rsidR="00E304B8">
              <w:rPr>
                <w:noProof/>
                <w:webHidden/>
              </w:rPr>
              <w:fldChar w:fldCharType="begin"/>
            </w:r>
            <w:r w:rsidR="00E304B8">
              <w:rPr>
                <w:noProof/>
                <w:webHidden/>
              </w:rPr>
              <w:instrText xml:space="preserve"> PAGEREF _Toc60827932 \h </w:instrText>
            </w:r>
            <w:r w:rsidR="00E304B8">
              <w:rPr>
                <w:noProof/>
                <w:webHidden/>
              </w:rPr>
            </w:r>
            <w:r w:rsidR="00E304B8">
              <w:rPr>
                <w:noProof/>
                <w:webHidden/>
              </w:rPr>
              <w:fldChar w:fldCharType="separate"/>
            </w:r>
            <w:r w:rsidR="00E304B8">
              <w:rPr>
                <w:noProof/>
                <w:webHidden/>
              </w:rPr>
              <w:t>9</w:t>
            </w:r>
            <w:r w:rsidR="00E304B8">
              <w:rPr>
                <w:noProof/>
                <w:webHidden/>
              </w:rPr>
              <w:fldChar w:fldCharType="end"/>
            </w:r>
          </w:hyperlink>
        </w:p>
        <w:p w14:paraId="4B61C7F9" w14:textId="23F60E6D" w:rsidR="00E304B8" w:rsidRDefault="0035241E">
          <w:pPr>
            <w:pStyle w:val="TOC3"/>
            <w:tabs>
              <w:tab w:val="right" w:leader="dot" w:pos="9016"/>
            </w:tabs>
            <w:rPr>
              <w:rFonts w:cstheme="minorBidi"/>
              <w:noProof/>
              <w:lang w:val="en-GB" w:eastAsia="en-GB"/>
            </w:rPr>
          </w:pPr>
          <w:hyperlink w:anchor="_Toc60827933" w:history="1">
            <w:r w:rsidR="00E304B8" w:rsidRPr="00BD6F5C">
              <w:rPr>
                <w:rStyle w:val="Hyperlink"/>
                <w:noProof/>
              </w:rPr>
              <w:t>User Interface</w:t>
            </w:r>
            <w:r w:rsidR="00E304B8">
              <w:rPr>
                <w:noProof/>
                <w:webHidden/>
              </w:rPr>
              <w:tab/>
            </w:r>
            <w:r w:rsidR="00E304B8">
              <w:rPr>
                <w:noProof/>
                <w:webHidden/>
              </w:rPr>
              <w:fldChar w:fldCharType="begin"/>
            </w:r>
            <w:r w:rsidR="00E304B8">
              <w:rPr>
                <w:noProof/>
                <w:webHidden/>
              </w:rPr>
              <w:instrText xml:space="preserve"> PAGEREF _Toc60827933 \h </w:instrText>
            </w:r>
            <w:r w:rsidR="00E304B8">
              <w:rPr>
                <w:noProof/>
                <w:webHidden/>
              </w:rPr>
            </w:r>
            <w:r w:rsidR="00E304B8">
              <w:rPr>
                <w:noProof/>
                <w:webHidden/>
              </w:rPr>
              <w:fldChar w:fldCharType="separate"/>
            </w:r>
            <w:r w:rsidR="00E304B8">
              <w:rPr>
                <w:noProof/>
                <w:webHidden/>
              </w:rPr>
              <w:t>9</w:t>
            </w:r>
            <w:r w:rsidR="00E304B8">
              <w:rPr>
                <w:noProof/>
                <w:webHidden/>
              </w:rPr>
              <w:fldChar w:fldCharType="end"/>
            </w:r>
          </w:hyperlink>
        </w:p>
        <w:p w14:paraId="014183FC" w14:textId="61C4A872" w:rsidR="00E304B8" w:rsidRDefault="0035241E">
          <w:pPr>
            <w:pStyle w:val="TOC3"/>
            <w:tabs>
              <w:tab w:val="right" w:leader="dot" w:pos="9016"/>
            </w:tabs>
            <w:rPr>
              <w:rFonts w:cstheme="minorBidi"/>
              <w:noProof/>
              <w:lang w:val="en-GB" w:eastAsia="en-GB"/>
            </w:rPr>
          </w:pPr>
          <w:hyperlink w:anchor="_Toc60827934" w:history="1">
            <w:r w:rsidR="00E304B8" w:rsidRPr="00BD6F5C">
              <w:rPr>
                <w:rStyle w:val="Hyperlink"/>
                <w:noProof/>
              </w:rPr>
              <w:t>Mechanics</w:t>
            </w:r>
            <w:r w:rsidR="00E304B8">
              <w:rPr>
                <w:noProof/>
                <w:webHidden/>
              </w:rPr>
              <w:tab/>
            </w:r>
            <w:r w:rsidR="00E304B8">
              <w:rPr>
                <w:noProof/>
                <w:webHidden/>
              </w:rPr>
              <w:fldChar w:fldCharType="begin"/>
            </w:r>
            <w:r w:rsidR="00E304B8">
              <w:rPr>
                <w:noProof/>
                <w:webHidden/>
              </w:rPr>
              <w:instrText xml:space="preserve"> PAGEREF _Toc60827934 \h </w:instrText>
            </w:r>
            <w:r w:rsidR="00E304B8">
              <w:rPr>
                <w:noProof/>
                <w:webHidden/>
              </w:rPr>
            </w:r>
            <w:r w:rsidR="00E304B8">
              <w:rPr>
                <w:noProof/>
                <w:webHidden/>
              </w:rPr>
              <w:fldChar w:fldCharType="separate"/>
            </w:r>
            <w:r w:rsidR="00E304B8">
              <w:rPr>
                <w:noProof/>
                <w:webHidden/>
              </w:rPr>
              <w:t>10</w:t>
            </w:r>
            <w:r w:rsidR="00E304B8">
              <w:rPr>
                <w:noProof/>
                <w:webHidden/>
              </w:rPr>
              <w:fldChar w:fldCharType="end"/>
            </w:r>
          </w:hyperlink>
        </w:p>
        <w:p w14:paraId="49711CEF" w14:textId="08E739E0" w:rsidR="00E304B8" w:rsidRDefault="0035241E">
          <w:pPr>
            <w:pStyle w:val="TOC3"/>
            <w:tabs>
              <w:tab w:val="right" w:leader="dot" w:pos="9016"/>
            </w:tabs>
            <w:rPr>
              <w:rFonts w:cstheme="minorBidi"/>
              <w:noProof/>
              <w:lang w:val="en-GB" w:eastAsia="en-GB"/>
            </w:rPr>
          </w:pPr>
          <w:hyperlink w:anchor="_Toc60827935" w:history="1">
            <w:r w:rsidR="00E304B8" w:rsidRPr="00BD6F5C">
              <w:rPr>
                <w:rStyle w:val="Hyperlink"/>
                <w:noProof/>
              </w:rPr>
              <w:t>Objects</w:t>
            </w:r>
            <w:r w:rsidR="00E304B8">
              <w:rPr>
                <w:noProof/>
                <w:webHidden/>
              </w:rPr>
              <w:tab/>
            </w:r>
            <w:r w:rsidR="00E304B8">
              <w:rPr>
                <w:noProof/>
                <w:webHidden/>
              </w:rPr>
              <w:fldChar w:fldCharType="begin"/>
            </w:r>
            <w:r w:rsidR="00E304B8">
              <w:rPr>
                <w:noProof/>
                <w:webHidden/>
              </w:rPr>
              <w:instrText xml:space="preserve"> PAGEREF _Toc60827935 \h </w:instrText>
            </w:r>
            <w:r w:rsidR="00E304B8">
              <w:rPr>
                <w:noProof/>
                <w:webHidden/>
              </w:rPr>
            </w:r>
            <w:r w:rsidR="00E304B8">
              <w:rPr>
                <w:noProof/>
                <w:webHidden/>
              </w:rPr>
              <w:fldChar w:fldCharType="separate"/>
            </w:r>
            <w:r w:rsidR="00E304B8">
              <w:rPr>
                <w:noProof/>
                <w:webHidden/>
              </w:rPr>
              <w:t>11</w:t>
            </w:r>
            <w:r w:rsidR="00E304B8">
              <w:rPr>
                <w:noProof/>
                <w:webHidden/>
              </w:rPr>
              <w:fldChar w:fldCharType="end"/>
            </w:r>
          </w:hyperlink>
        </w:p>
        <w:p w14:paraId="136FD41F" w14:textId="5F5FE341" w:rsidR="00E304B8" w:rsidRDefault="0035241E">
          <w:pPr>
            <w:pStyle w:val="TOC2"/>
            <w:tabs>
              <w:tab w:val="right" w:leader="dot" w:pos="9016"/>
            </w:tabs>
            <w:rPr>
              <w:rFonts w:cstheme="minorBidi"/>
              <w:noProof/>
              <w:lang w:val="en-GB" w:eastAsia="en-GB"/>
            </w:rPr>
          </w:pPr>
          <w:hyperlink w:anchor="_Toc60827936" w:history="1">
            <w:r w:rsidR="00E304B8" w:rsidRPr="00BD6F5C">
              <w:rPr>
                <w:rStyle w:val="Hyperlink"/>
                <w:noProof/>
              </w:rPr>
              <w:t>Classes, Functions and Variables</w:t>
            </w:r>
            <w:r w:rsidR="00E304B8">
              <w:rPr>
                <w:noProof/>
                <w:webHidden/>
              </w:rPr>
              <w:tab/>
            </w:r>
            <w:r w:rsidR="00E304B8">
              <w:rPr>
                <w:noProof/>
                <w:webHidden/>
              </w:rPr>
              <w:fldChar w:fldCharType="begin"/>
            </w:r>
            <w:r w:rsidR="00E304B8">
              <w:rPr>
                <w:noProof/>
                <w:webHidden/>
              </w:rPr>
              <w:instrText xml:space="preserve"> PAGEREF _Toc60827936 \h </w:instrText>
            </w:r>
            <w:r w:rsidR="00E304B8">
              <w:rPr>
                <w:noProof/>
                <w:webHidden/>
              </w:rPr>
            </w:r>
            <w:r w:rsidR="00E304B8">
              <w:rPr>
                <w:noProof/>
                <w:webHidden/>
              </w:rPr>
              <w:fldChar w:fldCharType="separate"/>
            </w:r>
            <w:r w:rsidR="00E304B8">
              <w:rPr>
                <w:noProof/>
                <w:webHidden/>
              </w:rPr>
              <w:t>12</w:t>
            </w:r>
            <w:r w:rsidR="00E304B8">
              <w:rPr>
                <w:noProof/>
                <w:webHidden/>
              </w:rPr>
              <w:fldChar w:fldCharType="end"/>
            </w:r>
          </w:hyperlink>
        </w:p>
        <w:p w14:paraId="4429594A" w14:textId="6E37DDF7" w:rsidR="00E304B8" w:rsidRDefault="0035241E">
          <w:pPr>
            <w:pStyle w:val="TOC3"/>
            <w:tabs>
              <w:tab w:val="right" w:leader="dot" w:pos="9016"/>
            </w:tabs>
            <w:rPr>
              <w:rFonts w:cstheme="minorBidi"/>
              <w:noProof/>
              <w:lang w:val="en-GB" w:eastAsia="en-GB"/>
            </w:rPr>
          </w:pPr>
          <w:hyperlink w:anchor="_Toc60827937" w:history="1">
            <w:r w:rsidR="00E304B8" w:rsidRPr="00BD6F5C">
              <w:rPr>
                <w:rStyle w:val="Hyperlink"/>
                <w:noProof/>
              </w:rPr>
              <w:t>Classes</w:t>
            </w:r>
            <w:r w:rsidR="00E304B8">
              <w:rPr>
                <w:noProof/>
                <w:webHidden/>
              </w:rPr>
              <w:tab/>
            </w:r>
            <w:r w:rsidR="00E304B8">
              <w:rPr>
                <w:noProof/>
                <w:webHidden/>
              </w:rPr>
              <w:fldChar w:fldCharType="begin"/>
            </w:r>
            <w:r w:rsidR="00E304B8">
              <w:rPr>
                <w:noProof/>
                <w:webHidden/>
              </w:rPr>
              <w:instrText xml:space="preserve"> PAGEREF _Toc60827937 \h </w:instrText>
            </w:r>
            <w:r w:rsidR="00E304B8">
              <w:rPr>
                <w:noProof/>
                <w:webHidden/>
              </w:rPr>
            </w:r>
            <w:r w:rsidR="00E304B8">
              <w:rPr>
                <w:noProof/>
                <w:webHidden/>
              </w:rPr>
              <w:fldChar w:fldCharType="separate"/>
            </w:r>
            <w:r w:rsidR="00E304B8">
              <w:rPr>
                <w:noProof/>
                <w:webHidden/>
              </w:rPr>
              <w:t>12</w:t>
            </w:r>
            <w:r w:rsidR="00E304B8">
              <w:rPr>
                <w:noProof/>
                <w:webHidden/>
              </w:rPr>
              <w:fldChar w:fldCharType="end"/>
            </w:r>
          </w:hyperlink>
        </w:p>
        <w:p w14:paraId="01535649" w14:textId="08443584" w:rsidR="00E304B8" w:rsidRDefault="0035241E">
          <w:pPr>
            <w:pStyle w:val="TOC3"/>
            <w:tabs>
              <w:tab w:val="right" w:leader="dot" w:pos="9016"/>
            </w:tabs>
            <w:rPr>
              <w:rFonts w:cstheme="minorBidi"/>
              <w:noProof/>
              <w:lang w:val="en-GB" w:eastAsia="en-GB"/>
            </w:rPr>
          </w:pPr>
          <w:hyperlink w:anchor="_Toc60827938" w:history="1">
            <w:r w:rsidR="00E304B8" w:rsidRPr="00BD6F5C">
              <w:rPr>
                <w:rStyle w:val="Hyperlink"/>
                <w:noProof/>
              </w:rPr>
              <w:t>Methods</w:t>
            </w:r>
            <w:r w:rsidR="00E304B8">
              <w:rPr>
                <w:noProof/>
                <w:webHidden/>
              </w:rPr>
              <w:tab/>
            </w:r>
            <w:r w:rsidR="00E304B8">
              <w:rPr>
                <w:noProof/>
                <w:webHidden/>
              </w:rPr>
              <w:fldChar w:fldCharType="begin"/>
            </w:r>
            <w:r w:rsidR="00E304B8">
              <w:rPr>
                <w:noProof/>
                <w:webHidden/>
              </w:rPr>
              <w:instrText xml:space="preserve"> PAGEREF _Toc60827938 \h </w:instrText>
            </w:r>
            <w:r w:rsidR="00E304B8">
              <w:rPr>
                <w:noProof/>
                <w:webHidden/>
              </w:rPr>
            </w:r>
            <w:r w:rsidR="00E304B8">
              <w:rPr>
                <w:noProof/>
                <w:webHidden/>
              </w:rPr>
              <w:fldChar w:fldCharType="separate"/>
            </w:r>
            <w:r w:rsidR="00E304B8">
              <w:rPr>
                <w:noProof/>
                <w:webHidden/>
              </w:rPr>
              <w:t>12</w:t>
            </w:r>
            <w:r w:rsidR="00E304B8">
              <w:rPr>
                <w:noProof/>
                <w:webHidden/>
              </w:rPr>
              <w:fldChar w:fldCharType="end"/>
            </w:r>
          </w:hyperlink>
        </w:p>
        <w:p w14:paraId="7521DF4C" w14:textId="34B60C86" w:rsidR="00E304B8" w:rsidRDefault="0035241E">
          <w:pPr>
            <w:pStyle w:val="TOC3"/>
            <w:tabs>
              <w:tab w:val="right" w:leader="dot" w:pos="9016"/>
            </w:tabs>
            <w:rPr>
              <w:rFonts w:cstheme="minorBidi"/>
              <w:noProof/>
              <w:lang w:val="en-GB" w:eastAsia="en-GB"/>
            </w:rPr>
          </w:pPr>
          <w:hyperlink w:anchor="_Toc60827939" w:history="1">
            <w:r w:rsidR="00E304B8" w:rsidRPr="00BD6F5C">
              <w:rPr>
                <w:rStyle w:val="Hyperlink"/>
                <w:noProof/>
              </w:rPr>
              <w:t>Variables</w:t>
            </w:r>
            <w:r w:rsidR="00E304B8">
              <w:rPr>
                <w:noProof/>
                <w:webHidden/>
              </w:rPr>
              <w:tab/>
            </w:r>
            <w:r w:rsidR="00E304B8">
              <w:rPr>
                <w:noProof/>
                <w:webHidden/>
              </w:rPr>
              <w:fldChar w:fldCharType="begin"/>
            </w:r>
            <w:r w:rsidR="00E304B8">
              <w:rPr>
                <w:noProof/>
                <w:webHidden/>
              </w:rPr>
              <w:instrText xml:space="preserve"> PAGEREF _Toc60827939 \h </w:instrText>
            </w:r>
            <w:r w:rsidR="00E304B8">
              <w:rPr>
                <w:noProof/>
                <w:webHidden/>
              </w:rPr>
            </w:r>
            <w:r w:rsidR="00E304B8">
              <w:rPr>
                <w:noProof/>
                <w:webHidden/>
              </w:rPr>
              <w:fldChar w:fldCharType="separate"/>
            </w:r>
            <w:r w:rsidR="00E304B8">
              <w:rPr>
                <w:noProof/>
                <w:webHidden/>
              </w:rPr>
              <w:t>15</w:t>
            </w:r>
            <w:r w:rsidR="00E304B8">
              <w:rPr>
                <w:noProof/>
                <w:webHidden/>
              </w:rPr>
              <w:fldChar w:fldCharType="end"/>
            </w:r>
          </w:hyperlink>
        </w:p>
        <w:p w14:paraId="2F8049F7" w14:textId="4FD8A3B3" w:rsidR="00E304B8" w:rsidRDefault="0035241E">
          <w:pPr>
            <w:pStyle w:val="TOC2"/>
            <w:tabs>
              <w:tab w:val="right" w:leader="dot" w:pos="9016"/>
            </w:tabs>
            <w:rPr>
              <w:rFonts w:cstheme="minorBidi"/>
              <w:noProof/>
              <w:lang w:val="en-GB" w:eastAsia="en-GB"/>
            </w:rPr>
          </w:pPr>
          <w:hyperlink w:anchor="_Toc60827940" w:history="1">
            <w:r w:rsidR="00E304B8" w:rsidRPr="00BD6F5C">
              <w:rPr>
                <w:rStyle w:val="Hyperlink"/>
                <w:noProof/>
              </w:rPr>
              <w:t>Validation</w:t>
            </w:r>
            <w:r w:rsidR="00E304B8">
              <w:rPr>
                <w:noProof/>
                <w:webHidden/>
              </w:rPr>
              <w:tab/>
            </w:r>
            <w:r w:rsidR="00E304B8">
              <w:rPr>
                <w:noProof/>
                <w:webHidden/>
              </w:rPr>
              <w:fldChar w:fldCharType="begin"/>
            </w:r>
            <w:r w:rsidR="00E304B8">
              <w:rPr>
                <w:noProof/>
                <w:webHidden/>
              </w:rPr>
              <w:instrText xml:space="preserve"> PAGEREF _Toc60827940 \h </w:instrText>
            </w:r>
            <w:r w:rsidR="00E304B8">
              <w:rPr>
                <w:noProof/>
                <w:webHidden/>
              </w:rPr>
            </w:r>
            <w:r w:rsidR="00E304B8">
              <w:rPr>
                <w:noProof/>
                <w:webHidden/>
              </w:rPr>
              <w:fldChar w:fldCharType="separate"/>
            </w:r>
            <w:r w:rsidR="00E304B8">
              <w:rPr>
                <w:noProof/>
                <w:webHidden/>
              </w:rPr>
              <w:t>16</w:t>
            </w:r>
            <w:r w:rsidR="00E304B8">
              <w:rPr>
                <w:noProof/>
                <w:webHidden/>
              </w:rPr>
              <w:fldChar w:fldCharType="end"/>
            </w:r>
          </w:hyperlink>
        </w:p>
        <w:p w14:paraId="67A26890" w14:textId="7CB29B02" w:rsidR="00E304B8" w:rsidRDefault="0035241E">
          <w:pPr>
            <w:pStyle w:val="TOC2"/>
            <w:tabs>
              <w:tab w:val="right" w:leader="dot" w:pos="9016"/>
            </w:tabs>
            <w:rPr>
              <w:rFonts w:cstheme="minorBidi"/>
              <w:noProof/>
              <w:lang w:val="en-GB" w:eastAsia="en-GB"/>
            </w:rPr>
          </w:pPr>
          <w:hyperlink w:anchor="_Toc60827941" w:history="1">
            <w:r w:rsidR="00E304B8" w:rsidRPr="00BD6F5C">
              <w:rPr>
                <w:rStyle w:val="Hyperlink"/>
                <w:noProof/>
              </w:rPr>
              <w:t>Test Plan</w:t>
            </w:r>
            <w:r w:rsidR="00E304B8">
              <w:rPr>
                <w:noProof/>
                <w:webHidden/>
              </w:rPr>
              <w:tab/>
            </w:r>
            <w:r w:rsidR="00E304B8">
              <w:rPr>
                <w:noProof/>
                <w:webHidden/>
              </w:rPr>
              <w:fldChar w:fldCharType="begin"/>
            </w:r>
            <w:r w:rsidR="00E304B8">
              <w:rPr>
                <w:noProof/>
                <w:webHidden/>
              </w:rPr>
              <w:instrText xml:space="preserve"> PAGEREF _Toc60827941 \h </w:instrText>
            </w:r>
            <w:r w:rsidR="00E304B8">
              <w:rPr>
                <w:noProof/>
                <w:webHidden/>
              </w:rPr>
            </w:r>
            <w:r w:rsidR="00E304B8">
              <w:rPr>
                <w:noProof/>
                <w:webHidden/>
              </w:rPr>
              <w:fldChar w:fldCharType="separate"/>
            </w:r>
            <w:r w:rsidR="00E304B8">
              <w:rPr>
                <w:noProof/>
                <w:webHidden/>
              </w:rPr>
              <w:t>17</w:t>
            </w:r>
            <w:r w:rsidR="00E304B8">
              <w:rPr>
                <w:noProof/>
                <w:webHidden/>
              </w:rPr>
              <w:fldChar w:fldCharType="end"/>
            </w:r>
          </w:hyperlink>
        </w:p>
        <w:p w14:paraId="5C92425D" w14:textId="2E568BB5" w:rsidR="00E304B8" w:rsidRDefault="0035241E">
          <w:pPr>
            <w:pStyle w:val="TOC2"/>
            <w:tabs>
              <w:tab w:val="right" w:leader="dot" w:pos="9016"/>
            </w:tabs>
            <w:rPr>
              <w:rFonts w:cstheme="minorBidi"/>
              <w:noProof/>
              <w:lang w:val="en-GB" w:eastAsia="en-GB"/>
            </w:rPr>
          </w:pPr>
          <w:hyperlink w:anchor="_Toc60827942" w:history="1">
            <w:r w:rsidR="00E304B8" w:rsidRPr="00BD6F5C">
              <w:rPr>
                <w:rStyle w:val="Hyperlink"/>
                <w:noProof/>
              </w:rPr>
              <w:t>Post Development</w:t>
            </w:r>
            <w:r w:rsidR="00E304B8">
              <w:rPr>
                <w:noProof/>
                <w:webHidden/>
              </w:rPr>
              <w:tab/>
            </w:r>
            <w:r w:rsidR="00E304B8">
              <w:rPr>
                <w:noProof/>
                <w:webHidden/>
              </w:rPr>
              <w:fldChar w:fldCharType="begin"/>
            </w:r>
            <w:r w:rsidR="00E304B8">
              <w:rPr>
                <w:noProof/>
                <w:webHidden/>
              </w:rPr>
              <w:instrText xml:space="preserve"> PAGEREF _Toc60827942 \h </w:instrText>
            </w:r>
            <w:r w:rsidR="00E304B8">
              <w:rPr>
                <w:noProof/>
                <w:webHidden/>
              </w:rPr>
            </w:r>
            <w:r w:rsidR="00E304B8">
              <w:rPr>
                <w:noProof/>
                <w:webHidden/>
              </w:rPr>
              <w:fldChar w:fldCharType="separate"/>
            </w:r>
            <w:r w:rsidR="00E304B8">
              <w:rPr>
                <w:noProof/>
                <w:webHidden/>
              </w:rPr>
              <w:t>18</w:t>
            </w:r>
            <w:r w:rsidR="00E304B8">
              <w:rPr>
                <w:noProof/>
                <w:webHidden/>
              </w:rPr>
              <w:fldChar w:fldCharType="end"/>
            </w:r>
          </w:hyperlink>
        </w:p>
        <w:p w14:paraId="7208D2C2" w14:textId="60300748" w:rsidR="00E304B8" w:rsidRDefault="0035241E">
          <w:pPr>
            <w:pStyle w:val="TOC1"/>
            <w:tabs>
              <w:tab w:val="right" w:leader="dot" w:pos="9016"/>
            </w:tabs>
            <w:rPr>
              <w:rFonts w:cstheme="minorBidi"/>
              <w:noProof/>
              <w:lang w:val="en-GB" w:eastAsia="en-GB"/>
            </w:rPr>
          </w:pPr>
          <w:hyperlink w:anchor="_Toc60827943" w:history="1">
            <w:r w:rsidR="00E304B8" w:rsidRPr="00BD6F5C">
              <w:rPr>
                <w:rStyle w:val="Hyperlink"/>
                <w:noProof/>
              </w:rPr>
              <w:t>Bibliography</w:t>
            </w:r>
            <w:r w:rsidR="00E304B8">
              <w:rPr>
                <w:noProof/>
                <w:webHidden/>
              </w:rPr>
              <w:tab/>
            </w:r>
            <w:r w:rsidR="00E304B8">
              <w:rPr>
                <w:noProof/>
                <w:webHidden/>
              </w:rPr>
              <w:fldChar w:fldCharType="begin"/>
            </w:r>
            <w:r w:rsidR="00E304B8">
              <w:rPr>
                <w:noProof/>
                <w:webHidden/>
              </w:rPr>
              <w:instrText xml:space="preserve"> PAGEREF _Toc60827943 \h </w:instrText>
            </w:r>
            <w:r w:rsidR="00E304B8">
              <w:rPr>
                <w:noProof/>
                <w:webHidden/>
              </w:rPr>
            </w:r>
            <w:r w:rsidR="00E304B8">
              <w:rPr>
                <w:noProof/>
                <w:webHidden/>
              </w:rPr>
              <w:fldChar w:fldCharType="separate"/>
            </w:r>
            <w:r w:rsidR="00E304B8">
              <w:rPr>
                <w:noProof/>
                <w:webHidden/>
              </w:rPr>
              <w:t>19</w:t>
            </w:r>
            <w:r w:rsidR="00E304B8">
              <w:rPr>
                <w:noProof/>
                <w:webHidden/>
              </w:rPr>
              <w:fldChar w:fldCharType="end"/>
            </w:r>
          </w:hyperlink>
        </w:p>
        <w:p w14:paraId="0B8CFED3" w14:textId="578A48AC" w:rsidR="00023C3D" w:rsidRDefault="00023C3D">
          <w:r w:rsidRPr="006B58DE">
            <w:rPr>
              <w:b/>
              <w:bCs/>
              <w:noProof/>
              <w:sz w:val="24"/>
            </w:rPr>
            <w:fldChar w:fldCharType="end"/>
          </w:r>
        </w:p>
      </w:sdtContent>
    </w:sdt>
    <w:p w14:paraId="14ADB6AD" w14:textId="77777777" w:rsidR="006B58DE" w:rsidRDefault="006B58DE">
      <w:pPr>
        <w:rPr>
          <w:rFonts w:asciiTheme="majorHAnsi" w:eastAsiaTheme="majorEastAsia" w:hAnsiTheme="majorHAnsi" w:cstheme="majorBidi"/>
          <w:color w:val="000000" w:themeColor="text1"/>
          <w:sz w:val="40"/>
          <w:szCs w:val="40"/>
          <w:u w:val="single"/>
        </w:rPr>
      </w:pPr>
      <w:r>
        <w:rPr>
          <w:color w:val="000000" w:themeColor="text1"/>
          <w:u w:val="single"/>
        </w:rPr>
        <w:br w:type="page"/>
      </w:r>
    </w:p>
    <w:p w14:paraId="2945BAEA" w14:textId="0CD259DF" w:rsidR="003414AF" w:rsidRDefault="00023C3D" w:rsidP="00023C3D">
      <w:pPr>
        <w:pStyle w:val="Heading1"/>
        <w:rPr>
          <w:color w:val="000000" w:themeColor="text1"/>
          <w:sz w:val="32"/>
          <w:u w:val="single"/>
        </w:rPr>
      </w:pPr>
      <w:bookmarkStart w:id="0" w:name="_Toc60827913"/>
      <w:r w:rsidRPr="00E74FE0">
        <w:rPr>
          <w:color w:val="000000" w:themeColor="text1"/>
          <w:sz w:val="32"/>
          <w:u w:val="single"/>
        </w:rPr>
        <w:lastRenderedPageBreak/>
        <w:t>Analysis</w:t>
      </w:r>
      <w:bookmarkEnd w:id="0"/>
    </w:p>
    <w:p w14:paraId="7CCE65C6" w14:textId="152362BF" w:rsidR="00142DE8" w:rsidRDefault="00142DE8" w:rsidP="00142DE8"/>
    <w:p w14:paraId="098FED77" w14:textId="7F56F0A0" w:rsidR="00142DE8" w:rsidRDefault="00142DE8" w:rsidP="00142DE8">
      <w:pPr>
        <w:pStyle w:val="Heading2"/>
        <w:rPr>
          <w:color w:val="auto"/>
        </w:rPr>
      </w:pPr>
      <w:bookmarkStart w:id="1" w:name="_Toc60827914"/>
      <w:r w:rsidRPr="00142DE8">
        <w:rPr>
          <w:color w:val="auto"/>
        </w:rPr>
        <w:t>Introduction</w:t>
      </w:r>
      <w:bookmarkEnd w:id="1"/>
    </w:p>
    <w:p w14:paraId="51184C29" w14:textId="53837C3E" w:rsidR="00142DE8" w:rsidRPr="00142DE8" w:rsidRDefault="00142DE8" w:rsidP="00142DE8">
      <w:r>
        <w:t xml:space="preserve">Poker is an immensely popular card game that has been around for years. From its early beginnings in the 1800s – in underground gambling dens in New Orleans- to its explosive growth in the early 1900s. Due to its age, this game has become intimidatingly complex and has many different rulesets – some of which have become synonymous to the world of gambling (namely four card poker and Caribbean Stud). Due to this complication, for this project I have decided to recreate the variant of poker known as “5 card draw” or “Draw Poker”. This </w:t>
      </w:r>
      <w:r w:rsidR="005F2FDA">
        <w:t>game,</w:t>
      </w:r>
      <w:r>
        <w:t xml:space="preserve"> despite inheriting the complicated hand values of its equals, is more simplistic in </w:t>
      </w:r>
      <w:r w:rsidR="005F2FDA">
        <w:t>its</w:t>
      </w:r>
      <w:r>
        <w:t xml:space="preserve"> ruleset thus making it the perfect candidate for a computing project.</w:t>
      </w:r>
    </w:p>
    <w:p w14:paraId="45506E5E" w14:textId="6FBDD1FD" w:rsidR="00023C3D" w:rsidRPr="00E74FE0" w:rsidRDefault="00F80E43" w:rsidP="00F80E43">
      <w:pPr>
        <w:pStyle w:val="Heading2"/>
        <w:rPr>
          <w:color w:val="auto"/>
          <w:sz w:val="32"/>
        </w:rPr>
      </w:pPr>
      <w:bookmarkStart w:id="2" w:name="_Toc60827915"/>
      <w:r w:rsidRPr="00E74FE0">
        <w:rPr>
          <w:color w:val="auto"/>
          <w:sz w:val="32"/>
        </w:rPr>
        <w:t>Computational Methods</w:t>
      </w:r>
      <w:bookmarkEnd w:id="2"/>
    </w:p>
    <w:p w14:paraId="602DD8E9" w14:textId="59E7422D" w:rsidR="00DA4785" w:rsidRPr="00E74FE0" w:rsidRDefault="00DA4785" w:rsidP="00DA4785">
      <w:pPr>
        <w:rPr>
          <w:sz w:val="24"/>
        </w:rPr>
      </w:pPr>
    </w:p>
    <w:p w14:paraId="17E2A8E5" w14:textId="782AEA34" w:rsidR="00DA4785" w:rsidRPr="00E74FE0" w:rsidRDefault="00DA4785" w:rsidP="00DA4785">
      <w:pPr>
        <w:pStyle w:val="Heading3"/>
        <w:rPr>
          <w:color w:val="auto"/>
          <w:sz w:val="28"/>
          <w:u w:val="single"/>
        </w:rPr>
      </w:pPr>
      <w:bookmarkStart w:id="3" w:name="_Toc60827916"/>
      <w:r w:rsidRPr="00E74FE0">
        <w:rPr>
          <w:color w:val="auto"/>
          <w:sz w:val="28"/>
          <w:u w:val="single"/>
        </w:rPr>
        <w:t>Decomposition</w:t>
      </w:r>
      <w:bookmarkEnd w:id="3"/>
    </w:p>
    <w:p w14:paraId="27D63D06" w14:textId="183A596D" w:rsidR="002F6733" w:rsidRDefault="002F6733" w:rsidP="002F6733">
      <w:pPr>
        <w:rPr>
          <w:sz w:val="24"/>
        </w:rPr>
      </w:pPr>
      <w:r w:rsidRPr="00E74FE0">
        <w:rPr>
          <w:sz w:val="24"/>
        </w:rPr>
        <w:t xml:space="preserve">To achieve a fully functioning game of poker, I would have to use computational methods. The main one of which is decomposition. This method is useful because it takes one complex problem </w:t>
      </w:r>
      <w:r w:rsidR="00DA4785" w:rsidRPr="00E74FE0">
        <w:rPr>
          <w:sz w:val="24"/>
        </w:rPr>
        <w:t>(for</w:t>
      </w:r>
      <w:r w:rsidRPr="00E74FE0">
        <w:rPr>
          <w:sz w:val="24"/>
        </w:rPr>
        <w:t xml:space="preserve"> example a game of poker) and it splits it into smaller more specialised sectors </w:t>
      </w:r>
      <w:r w:rsidR="00DA4785" w:rsidRPr="00E74FE0">
        <w:rPr>
          <w:sz w:val="24"/>
        </w:rPr>
        <w:t>–</w:t>
      </w:r>
      <w:r w:rsidRPr="00E74FE0">
        <w:rPr>
          <w:sz w:val="24"/>
        </w:rPr>
        <w:t xml:space="preserve"> </w:t>
      </w:r>
      <w:r w:rsidR="00DA4785" w:rsidRPr="00E74FE0">
        <w:rPr>
          <w:sz w:val="24"/>
        </w:rPr>
        <w:t>card objects, hand objects, the main ruleset and user interface. The use of this method makes the problem more achievable as it allows me (the main developer) to focus on each section of the problem one by one which will lead to a more polished product – compared to a product which has been put together in a rudimentary fashion to narrowly fit the brief. This overall would allow me to make a game of poker in an organised fashion which would deliver each of the required elements.</w:t>
      </w:r>
    </w:p>
    <w:p w14:paraId="11857082" w14:textId="7844FBD9" w:rsidR="00D747CC" w:rsidRDefault="00D747CC" w:rsidP="002F6733">
      <w:pPr>
        <w:rPr>
          <w:sz w:val="24"/>
        </w:rPr>
      </w:pPr>
    </w:p>
    <w:p w14:paraId="097EB5FC" w14:textId="3F8B647A" w:rsidR="00D747CC" w:rsidRDefault="00D747CC" w:rsidP="00D747CC">
      <w:pPr>
        <w:pStyle w:val="Heading3"/>
        <w:rPr>
          <w:color w:val="auto"/>
          <w:u w:val="single"/>
        </w:rPr>
      </w:pPr>
      <w:bookmarkStart w:id="4" w:name="_Toc60827917"/>
      <w:r w:rsidRPr="00D747CC">
        <w:rPr>
          <w:color w:val="auto"/>
          <w:u w:val="single"/>
        </w:rPr>
        <w:t>Plan</w:t>
      </w:r>
      <w:r w:rsidR="00DE7034">
        <w:rPr>
          <w:color w:val="auto"/>
          <w:u w:val="single"/>
        </w:rPr>
        <w:t>s</w:t>
      </w:r>
      <w:r w:rsidRPr="00D747CC">
        <w:rPr>
          <w:color w:val="auto"/>
          <w:u w:val="single"/>
        </w:rPr>
        <w:t xml:space="preserve"> for Development:</w:t>
      </w:r>
      <w:bookmarkEnd w:id="4"/>
    </w:p>
    <w:p w14:paraId="051A233B" w14:textId="689882D3" w:rsidR="00D747CC" w:rsidRDefault="00D747CC" w:rsidP="00D747CC">
      <w:pPr>
        <w:pStyle w:val="ListParagraph"/>
        <w:numPr>
          <w:ilvl w:val="0"/>
          <w:numId w:val="1"/>
        </w:numPr>
      </w:pPr>
      <w:r>
        <w:t>Create basic objects that will work with each other to play the game</w:t>
      </w:r>
    </w:p>
    <w:p w14:paraId="3DDFD9D4" w14:textId="44EF507D" w:rsidR="00D747CC" w:rsidRDefault="00D747CC" w:rsidP="00D747CC">
      <w:pPr>
        <w:pStyle w:val="ListParagraph"/>
        <w:numPr>
          <w:ilvl w:val="0"/>
          <w:numId w:val="1"/>
        </w:numPr>
      </w:pPr>
      <w:r>
        <w:t xml:space="preserve">Link the objects together by cross referencing objects and creating super classes – for </w:t>
      </w:r>
      <w:r w:rsidR="005F2FDA">
        <w:t>example,</w:t>
      </w:r>
      <w:r>
        <w:t xml:space="preserve"> the “Round” object.</w:t>
      </w:r>
    </w:p>
    <w:p w14:paraId="4724C2E1" w14:textId="21D2E382" w:rsidR="00D747CC" w:rsidRDefault="00D747CC" w:rsidP="00D747CC">
      <w:pPr>
        <w:pStyle w:val="ListParagraph"/>
        <w:numPr>
          <w:ilvl w:val="0"/>
          <w:numId w:val="1"/>
        </w:numPr>
      </w:pPr>
      <w:r>
        <w:t>Create a simple betting system – which gives the player a set balance when the game is started- that allows the player to bet fake money.</w:t>
      </w:r>
    </w:p>
    <w:p w14:paraId="326EAA20" w14:textId="2618DD9A" w:rsidR="00D747CC" w:rsidRDefault="00D747CC" w:rsidP="00D747CC">
      <w:pPr>
        <w:pStyle w:val="ListParagraph"/>
        <w:numPr>
          <w:ilvl w:val="0"/>
          <w:numId w:val="1"/>
        </w:numPr>
      </w:pPr>
      <w:r>
        <w:t xml:space="preserve">Create front User Interface – which will handle </w:t>
      </w:r>
      <w:r w:rsidR="005F2FDA">
        <w:t>all</w:t>
      </w:r>
      <w:r>
        <w:t xml:space="preserve"> the user interaction like the “hold or draw” and “bet” functions.</w:t>
      </w:r>
    </w:p>
    <w:p w14:paraId="3E6B9158" w14:textId="36840680" w:rsidR="00D747CC" w:rsidRDefault="00D747CC" w:rsidP="00D747CC">
      <w:pPr>
        <w:pStyle w:val="ListParagraph"/>
        <w:numPr>
          <w:ilvl w:val="0"/>
          <w:numId w:val="1"/>
        </w:numPr>
      </w:pPr>
      <w:r>
        <w:t>Create an AI that will play against the user thus making the game more interesting.]</w:t>
      </w:r>
    </w:p>
    <w:p w14:paraId="01FA2928" w14:textId="5E2E7D93" w:rsidR="005F2FDA" w:rsidRDefault="00D747CC" w:rsidP="00D747CC">
      <w:pPr>
        <w:pStyle w:val="ListParagraph"/>
        <w:numPr>
          <w:ilvl w:val="0"/>
          <w:numId w:val="1"/>
        </w:numPr>
      </w:pPr>
      <w:r>
        <w:t xml:space="preserve">Create a graphical user interface that will allow the user to have something visual (more visual than IDLE shell) to interact </w:t>
      </w:r>
      <w:r w:rsidR="00DE7034">
        <w:t>with,</w:t>
      </w:r>
      <w:r>
        <w:t xml:space="preserve"> implementing the basic features of the game like “hold” or “draw”.</w:t>
      </w:r>
    </w:p>
    <w:p w14:paraId="64F6768A" w14:textId="1F03087B" w:rsidR="00D747CC" w:rsidRPr="00D747CC" w:rsidRDefault="005F2FDA" w:rsidP="005F2FDA">
      <w:r>
        <w:br w:type="page"/>
      </w:r>
    </w:p>
    <w:p w14:paraId="3A1806B2" w14:textId="14DBEDD2" w:rsidR="00DA4785" w:rsidRPr="00E74FE0" w:rsidRDefault="00DA4785" w:rsidP="00DA4785">
      <w:pPr>
        <w:pStyle w:val="Heading3"/>
        <w:rPr>
          <w:sz w:val="28"/>
          <w:u w:val="single"/>
        </w:rPr>
      </w:pPr>
      <w:bookmarkStart w:id="5" w:name="_Toc60827918"/>
      <w:r w:rsidRPr="00E74FE0">
        <w:rPr>
          <w:color w:val="auto"/>
          <w:sz w:val="28"/>
          <w:u w:val="single"/>
        </w:rPr>
        <w:lastRenderedPageBreak/>
        <w:t>Abstraction</w:t>
      </w:r>
      <w:bookmarkEnd w:id="5"/>
    </w:p>
    <w:p w14:paraId="7943D117" w14:textId="6470175E" w:rsidR="00AC7A1A" w:rsidRPr="00E74FE0" w:rsidRDefault="005F2FDA" w:rsidP="002F6733">
      <w:pPr>
        <w:rPr>
          <w:sz w:val="24"/>
        </w:rPr>
      </w:pPr>
      <w:r>
        <w:rPr>
          <w:sz w:val="24"/>
        </w:rPr>
        <w:t xml:space="preserve">As well as breaking the problem down into smaller sections, I will also need to </w:t>
      </w:r>
      <w:r w:rsidR="00AC7A1A">
        <w:rPr>
          <w:sz w:val="24"/>
        </w:rPr>
        <w:t xml:space="preserve">remove certain features – as trying to program all the rules for many different variants of poker would be unattainable. An example of a feature that I have decided to remove from my version of “Draw Poker” is the ability to gamble real money. This has been done not only to reduce the risk of underage users losing money (and potential lawsuits from such customers) but to reduce the development time. This is useful because it means the developer would not have to use certain APIs in the program to allow it to work, which would result in a less complicated program. As well as that if the program did handle sensitive data – like bank information- the quality of the program would have to be considerably better to accommodate for the handling, storing and processing of user data in a way that complies with the data protection act </w:t>
      </w:r>
      <w:sdt>
        <w:sdtPr>
          <w:rPr>
            <w:sz w:val="24"/>
          </w:rPr>
          <w:id w:val="-1562473921"/>
          <w:citation/>
        </w:sdtPr>
        <w:sdtEndPr/>
        <w:sdtContent>
          <w:r w:rsidR="00AC7A1A">
            <w:rPr>
              <w:sz w:val="24"/>
            </w:rPr>
            <w:fldChar w:fldCharType="begin"/>
          </w:r>
          <w:r w:rsidR="00AC7A1A">
            <w:rPr>
              <w:sz w:val="24"/>
            </w:rPr>
            <w:instrText xml:space="preserve"> CITATION Data18 \l 2057 </w:instrText>
          </w:r>
          <w:r w:rsidR="00AC7A1A">
            <w:rPr>
              <w:sz w:val="24"/>
            </w:rPr>
            <w:fldChar w:fldCharType="separate"/>
          </w:r>
          <w:r w:rsidR="00F429C1" w:rsidRPr="00F429C1">
            <w:rPr>
              <w:noProof/>
              <w:sz w:val="24"/>
            </w:rPr>
            <w:t>(Government, 2018)</w:t>
          </w:r>
          <w:r w:rsidR="00AC7A1A">
            <w:rPr>
              <w:sz w:val="24"/>
            </w:rPr>
            <w:fldChar w:fldCharType="end"/>
          </w:r>
        </w:sdtContent>
      </w:sdt>
      <w:r w:rsidR="00CF34DC">
        <w:rPr>
          <w:sz w:val="24"/>
        </w:rPr>
        <w:t>. This would over complicate the program possibly resulting in an incomplete project as so much thought had to go into simple processing of data thus compromising the quality of the rest of the program.</w:t>
      </w:r>
    </w:p>
    <w:p w14:paraId="76B8796F" w14:textId="7002B2B1" w:rsidR="00F80E43" w:rsidRPr="00E16869" w:rsidRDefault="00F80E43" w:rsidP="00E16869">
      <w:pPr>
        <w:rPr>
          <w:rFonts w:asciiTheme="majorHAnsi" w:eastAsiaTheme="majorEastAsia" w:hAnsiTheme="majorHAnsi" w:cstheme="majorBidi"/>
          <w:sz w:val="32"/>
          <w:szCs w:val="28"/>
          <w:u w:val="single"/>
        </w:rPr>
      </w:pPr>
      <w:r w:rsidRPr="00E74FE0">
        <w:rPr>
          <w:sz w:val="32"/>
          <w:u w:val="single"/>
        </w:rPr>
        <w:t>Stakeholders</w:t>
      </w:r>
    </w:p>
    <w:p w14:paraId="2C4140F3" w14:textId="3F45A169" w:rsidR="006B58DE" w:rsidRDefault="00EF1B28" w:rsidP="00EF1B28">
      <w:pPr>
        <w:rPr>
          <w:sz w:val="24"/>
        </w:rPr>
      </w:pPr>
      <w:r w:rsidRPr="00E74FE0">
        <w:rPr>
          <w:sz w:val="24"/>
        </w:rPr>
        <w:t xml:space="preserve">This product is mainly targeting the 18 – 30-year-old demographic. This is because this age group is the most likely to be familiar with the rules and concepts of </w:t>
      </w:r>
      <w:r w:rsidR="006B58DE" w:rsidRPr="00E74FE0">
        <w:rPr>
          <w:sz w:val="24"/>
        </w:rPr>
        <w:t>poker,</w:t>
      </w:r>
      <w:r w:rsidRPr="00E74FE0">
        <w:rPr>
          <w:sz w:val="24"/>
        </w:rPr>
        <w:t xml:space="preserve"> therefore it will appeal to them more than a young child. Although this program is mainly targeted towards the 19-30-year-old demographic, it may also appeal to people wh</w:t>
      </w:r>
      <w:r w:rsidR="00377326">
        <w:rPr>
          <w:sz w:val="24"/>
        </w:rPr>
        <w:t>o are outside of this demographic</w:t>
      </w:r>
      <w:r w:rsidRPr="00E74FE0">
        <w:rPr>
          <w:sz w:val="24"/>
        </w:rPr>
        <w:t xml:space="preserve">. This has been accounted for as features that are only available for older people – the ability to bet/gamble </w:t>
      </w:r>
      <w:r w:rsidR="006B58DE" w:rsidRPr="00E74FE0">
        <w:rPr>
          <w:sz w:val="24"/>
        </w:rPr>
        <w:t xml:space="preserve">real money- have been removed to make it safe for people who </w:t>
      </w:r>
      <w:r w:rsidR="004843EA">
        <w:rPr>
          <w:sz w:val="24"/>
        </w:rPr>
        <w:t>do not fit</w:t>
      </w:r>
      <w:r w:rsidR="006B58DE" w:rsidRPr="00E74FE0">
        <w:rPr>
          <w:sz w:val="24"/>
        </w:rPr>
        <w:t xml:space="preserve"> the target demographic.</w:t>
      </w:r>
    </w:p>
    <w:p w14:paraId="6D4E0711" w14:textId="328E2F4E" w:rsidR="00E16869" w:rsidRDefault="00E16869">
      <w:pPr>
        <w:rPr>
          <w:sz w:val="24"/>
        </w:rPr>
      </w:pPr>
      <w:r>
        <w:rPr>
          <w:sz w:val="24"/>
        </w:rPr>
        <w:br w:type="page"/>
      </w:r>
    </w:p>
    <w:p w14:paraId="13B998AF" w14:textId="77777777" w:rsidR="00D05574" w:rsidRDefault="00D05574" w:rsidP="00EF1B28">
      <w:pPr>
        <w:rPr>
          <w:sz w:val="24"/>
        </w:rPr>
      </w:pPr>
    </w:p>
    <w:p w14:paraId="646DBC31" w14:textId="377C1243" w:rsidR="00D05574" w:rsidRDefault="00D05574" w:rsidP="00D05574">
      <w:pPr>
        <w:pStyle w:val="Heading2"/>
        <w:rPr>
          <w:color w:val="auto"/>
        </w:rPr>
      </w:pPr>
      <w:bookmarkStart w:id="6" w:name="_Toc60827919"/>
      <w:r w:rsidRPr="00D05574">
        <w:rPr>
          <w:color w:val="auto"/>
        </w:rPr>
        <w:t>Requirements</w:t>
      </w:r>
      <w:bookmarkEnd w:id="6"/>
    </w:p>
    <w:p w14:paraId="6C90E523" w14:textId="6E8703C0" w:rsidR="00D05574" w:rsidRDefault="00D05574" w:rsidP="00D05574">
      <w:pPr>
        <w:pStyle w:val="Heading3"/>
        <w:rPr>
          <w:color w:val="auto"/>
        </w:rPr>
      </w:pPr>
      <w:bookmarkStart w:id="7" w:name="_Toc60827920"/>
      <w:r w:rsidRPr="00D05574">
        <w:rPr>
          <w:color w:val="auto"/>
        </w:rPr>
        <w:t>Software</w:t>
      </w:r>
      <w:bookmarkEnd w:id="7"/>
    </w:p>
    <w:p w14:paraId="4CA7D708" w14:textId="37527E50" w:rsidR="00817A32" w:rsidRPr="00817A32" w:rsidRDefault="00817A32" w:rsidP="00817A32">
      <w:r>
        <w:t>Although other operating systems are viable, it is recommended that this program is to be run on a windows 10 operating system. This is because it has been conceptualised, designed and developed on this operating system which means it has been optimised for this operating system specifically. As well as this, some libraries might be harder to obtain on other operating systems compared to windows.</w:t>
      </w:r>
      <w:r w:rsidR="00393281">
        <w:t xml:space="preserve"> Asides from operating systems, the user will also need a version of python (preferably the latest version of it) to be installed on their machine. This will allow the program to run on the user’s machine.</w:t>
      </w:r>
    </w:p>
    <w:p w14:paraId="2DAD5AF4" w14:textId="77777777" w:rsidR="00817A32" w:rsidRDefault="00817A32" w:rsidP="00817A32">
      <w:pPr>
        <w:pStyle w:val="Heading3"/>
        <w:rPr>
          <w:color w:val="auto"/>
        </w:rPr>
      </w:pPr>
    </w:p>
    <w:p w14:paraId="73CED6AE" w14:textId="69599B72" w:rsidR="00B01377" w:rsidRPr="00817A32" w:rsidRDefault="00D05574" w:rsidP="00817A32">
      <w:pPr>
        <w:pStyle w:val="Heading3"/>
        <w:rPr>
          <w:color w:val="auto"/>
        </w:rPr>
      </w:pPr>
      <w:bookmarkStart w:id="8" w:name="_Toc60827921"/>
      <w:r w:rsidRPr="00D05574">
        <w:rPr>
          <w:color w:val="auto"/>
        </w:rPr>
        <w:t>Hardware</w:t>
      </w:r>
      <w:bookmarkEnd w:id="8"/>
    </w:p>
    <w:p w14:paraId="5A965240" w14:textId="168574F3" w:rsidR="006B58DE" w:rsidRDefault="00B01377" w:rsidP="00D05574">
      <w:r>
        <w:t>To run this program, the user will need a computer which can handle its operating system with at least 1 Gigabyte of RAM left after handling the background operations of that Operating System – which will be required to run python and its interpreter. As well as RAM, the computer will also need to have at least a processor with a 1 Giga Hertz clock speed and two cores (preferably four) to handle both the operating system and this program at the same time. Secondary storage will also be required, although it will not be as important. This is because the program is light weight, which will result in less space being required for the program. Due to this, it is recommended that the user has enough storage space for their operating system and at least 10 giga bytes extra</w:t>
      </w:r>
      <w:r w:rsidR="0098011F">
        <w:t>.</w:t>
      </w:r>
      <w:r w:rsidR="006B58DE">
        <w:br w:type="page"/>
      </w:r>
    </w:p>
    <w:p w14:paraId="0F74A577" w14:textId="77777777" w:rsidR="00EF1B28" w:rsidRPr="00EF1B28" w:rsidRDefault="00EF1B28" w:rsidP="00EF1B28"/>
    <w:p w14:paraId="600525DA" w14:textId="7D1EE018" w:rsidR="00F80E43" w:rsidRDefault="00F80E43" w:rsidP="00F80E43">
      <w:pPr>
        <w:pStyle w:val="Heading2"/>
        <w:rPr>
          <w:color w:val="auto"/>
        </w:rPr>
      </w:pPr>
      <w:bookmarkStart w:id="9" w:name="_Toc60827922"/>
      <w:r w:rsidRPr="00F80E43">
        <w:rPr>
          <w:color w:val="auto"/>
        </w:rPr>
        <w:t>Research</w:t>
      </w:r>
      <w:bookmarkEnd w:id="9"/>
    </w:p>
    <w:p w14:paraId="2487FBB2" w14:textId="0FCFA2A0" w:rsidR="00F80E43" w:rsidRDefault="00F80E43" w:rsidP="00F80E43"/>
    <w:p w14:paraId="0A3D4488" w14:textId="31CA8684" w:rsidR="006B58DE" w:rsidRPr="00E74FE0" w:rsidRDefault="00F80E43" w:rsidP="003442FA">
      <w:pPr>
        <w:pStyle w:val="Heading3"/>
      </w:pPr>
      <w:bookmarkStart w:id="10" w:name="_Toc60827923"/>
      <w:r w:rsidRPr="00E74FE0">
        <w:t>Product:</w:t>
      </w:r>
      <w:r w:rsidR="006B58DE" w:rsidRPr="00E74FE0">
        <w:t xml:space="preserve"> E-chalk, video poker </w:t>
      </w:r>
      <w:sdt>
        <w:sdtPr>
          <w:id w:val="1465466431"/>
          <w:citation/>
        </w:sdtPr>
        <w:sdtEndPr/>
        <w:sdtContent>
          <w:r w:rsidR="00D05574">
            <w:fldChar w:fldCharType="begin"/>
          </w:r>
          <w:r w:rsidR="00D05574">
            <w:instrText xml:space="preserve"> CITATION EchalkWeb \l 2057 </w:instrText>
          </w:r>
          <w:r w:rsidR="00D05574">
            <w:fldChar w:fldCharType="separate"/>
          </w:r>
          <w:r w:rsidR="00F429C1">
            <w:rPr>
              <w:noProof/>
            </w:rPr>
            <w:t>(Echalk, n.d.)</w:t>
          </w:r>
          <w:r w:rsidR="00D05574">
            <w:fldChar w:fldCharType="end"/>
          </w:r>
        </w:sdtContent>
      </w:sdt>
      <w:bookmarkEnd w:id="10"/>
    </w:p>
    <w:p w14:paraId="170C8DFF" w14:textId="13F68E24" w:rsidR="006B58DE" w:rsidRDefault="001244B6" w:rsidP="006B58DE">
      <w:r>
        <w:rPr>
          <w:noProof/>
        </w:rPr>
        <w:drawing>
          <wp:inline distT="0" distB="0" distL="0" distR="0" wp14:anchorId="0E3B52F4" wp14:editId="27E99409">
            <wp:extent cx="4828646" cy="34416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314" t="5909" r="15270" b="4865"/>
                    <a:stretch/>
                  </pic:blipFill>
                  <pic:spPr bwMode="auto">
                    <a:xfrm>
                      <a:off x="0" y="0"/>
                      <a:ext cx="4828646" cy="3441600"/>
                    </a:xfrm>
                    <a:prstGeom prst="rect">
                      <a:avLst/>
                    </a:prstGeom>
                    <a:ln>
                      <a:noFill/>
                    </a:ln>
                    <a:extLst>
                      <a:ext uri="{53640926-AAD7-44D8-BBD7-CCE9431645EC}">
                        <a14:shadowObscured xmlns:a14="http://schemas.microsoft.com/office/drawing/2010/main"/>
                      </a:ext>
                    </a:extLst>
                  </pic:spPr>
                </pic:pic>
              </a:graphicData>
            </a:graphic>
          </wp:inline>
        </w:drawing>
      </w:r>
    </w:p>
    <w:p w14:paraId="28D8BC3D" w14:textId="74639785" w:rsidR="008F69E8" w:rsidRDefault="008F69E8" w:rsidP="006B58DE">
      <w:r>
        <w:t xml:space="preserve">This product displays the game in its simplest form. Some key features from this product </w:t>
      </w:r>
      <w:r w:rsidR="000E771D">
        <w:t>are the</w:t>
      </w:r>
      <w:r>
        <w:t xml:space="preserve"> cards being displayed in the centre of the screen (as the main attraction); the ability to “Hold/Draw” cards for each of the cards and the ability to bet virtual money.</w:t>
      </w:r>
    </w:p>
    <w:p w14:paraId="685E3D1A" w14:textId="025B0EA7" w:rsidR="008F69E8" w:rsidRDefault="008F69E8" w:rsidP="006B58DE"/>
    <w:p w14:paraId="7A4DC7F9" w14:textId="607591DB" w:rsidR="008F69E8" w:rsidRPr="003D142B" w:rsidRDefault="008F69E8" w:rsidP="003D142B">
      <w:pPr>
        <w:pStyle w:val="Heading4"/>
      </w:pPr>
      <w:r w:rsidRPr="003D142B">
        <w:t>Pros</w:t>
      </w:r>
    </w:p>
    <w:p w14:paraId="745B437D" w14:textId="2639D274" w:rsidR="008F69E8" w:rsidRDefault="008F69E8" w:rsidP="008F69E8">
      <w:pPr>
        <w:pStyle w:val="ListParagraph"/>
        <w:numPr>
          <w:ilvl w:val="0"/>
          <w:numId w:val="4"/>
        </w:numPr>
      </w:pPr>
      <w:r>
        <w:t>This version is straight to the point and keeps true to the rules of 5 card poker.</w:t>
      </w:r>
    </w:p>
    <w:p w14:paraId="134B713A" w14:textId="2F8821AB" w:rsidR="008F69E8" w:rsidRDefault="00232F34" w:rsidP="008F69E8">
      <w:pPr>
        <w:pStyle w:val="ListParagraph"/>
        <w:numPr>
          <w:ilvl w:val="0"/>
          <w:numId w:val="4"/>
        </w:numPr>
      </w:pPr>
      <w:r>
        <w:t xml:space="preserve">It has sprites for each of the cards and well </w:t>
      </w:r>
      <w:r w:rsidR="000E771D">
        <w:t>thought</w:t>
      </w:r>
      <w:r>
        <w:t xml:space="preserve"> out plan for the graphical user interface</w:t>
      </w:r>
      <w:r w:rsidR="00CA4D01">
        <w:t>.</w:t>
      </w:r>
    </w:p>
    <w:p w14:paraId="5926E4B6" w14:textId="5FDCC2F2" w:rsidR="0027595A" w:rsidRDefault="0027595A" w:rsidP="009E3B5A">
      <w:pPr>
        <w:pStyle w:val="ListParagraph"/>
        <w:numPr>
          <w:ilvl w:val="0"/>
          <w:numId w:val="4"/>
        </w:numPr>
      </w:pPr>
      <w:r>
        <w:t>It is clear what you can and cannot do</w:t>
      </w:r>
      <w:r w:rsidR="00CA4D01">
        <w:t>.</w:t>
      </w:r>
    </w:p>
    <w:p w14:paraId="27E1A067" w14:textId="2A5D565B" w:rsidR="0027595A" w:rsidRPr="003D142B" w:rsidRDefault="0027595A" w:rsidP="003D142B">
      <w:pPr>
        <w:pStyle w:val="Heading4"/>
      </w:pPr>
      <w:r w:rsidRPr="003D142B">
        <w:t>Cons</w:t>
      </w:r>
    </w:p>
    <w:p w14:paraId="59C6BBF2" w14:textId="312AC5EF" w:rsidR="0027595A" w:rsidRDefault="0027595A" w:rsidP="0027595A">
      <w:pPr>
        <w:pStyle w:val="ListParagraph"/>
        <w:numPr>
          <w:ilvl w:val="0"/>
          <w:numId w:val="5"/>
        </w:numPr>
      </w:pPr>
      <w:r>
        <w:t>The rules and valuing of the user’s hand is poorly telegraphed which leads to confusion.</w:t>
      </w:r>
    </w:p>
    <w:p w14:paraId="50F836CB" w14:textId="4908561F" w:rsidR="0027595A" w:rsidRDefault="0027595A" w:rsidP="0027595A">
      <w:pPr>
        <w:pStyle w:val="ListParagraph"/>
        <w:numPr>
          <w:ilvl w:val="0"/>
          <w:numId w:val="5"/>
        </w:numPr>
      </w:pPr>
      <w:r>
        <w:t>The betting system is very basic which results in very two-dimensional games (you either double your money or you do not)</w:t>
      </w:r>
      <w:r w:rsidR="00CA4D01">
        <w:t>.</w:t>
      </w:r>
    </w:p>
    <w:p w14:paraId="23BCD9CE" w14:textId="5EE31779" w:rsidR="0027595A" w:rsidRDefault="0027595A" w:rsidP="0027595A">
      <w:pPr>
        <w:pStyle w:val="ListParagraph"/>
        <w:numPr>
          <w:ilvl w:val="0"/>
          <w:numId w:val="5"/>
        </w:numPr>
      </w:pPr>
      <w:r>
        <w:t>There seems to be an abstraction of the rules, namely the tier system of hands which is lost due to the game being single player)</w:t>
      </w:r>
      <w:r w:rsidR="00CA4D01">
        <w:t>.</w:t>
      </w:r>
    </w:p>
    <w:p w14:paraId="1E7DFD9C" w14:textId="79793D28" w:rsidR="00E16869" w:rsidRDefault="0027595A" w:rsidP="0027595A">
      <w:pPr>
        <w:pStyle w:val="ListParagraph"/>
        <w:numPr>
          <w:ilvl w:val="0"/>
          <w:numId w:val="5"/>
        </w:numPr>
      </w:pPr>
      <w:r>
        <w:t>There is no-one to play against, which leads to a boring play session with little to no consequences for losing</w:t>
      </w:r>
      <w:r w:rsidR="00D6022D">
        <w:t>.</w:t>
      </w:r>
    </w:p>
    <w:p w14:paraId="6DD62A3D" w14:textId="19447D7A" w:rsidR="008B64FE" w:rsidRDefault="00E16869" w:rsidP="008B64FE">
      <w:r>
        <w:br w:type="page"/>
      </w:r>
    </w:p>
    <w:p w14:paraId="6A1FE11E" w14:textId="2DC4DD34" w:rsidR="008B64FE" w:rsidRDefault="008B64FE" w:rsidP="003E4609">
      <w:pPr>
        <w:pStyle w:val="Heading3"/>
        <w:rPr>
          <w:color w:val="auto"/>
          <w:u w:val="single"/>
        </w:rPr>
      </w:pPr>
      <w:bookmarkStart w:id="11" w:name="_Toc60827924"/>
      <w:r w:rsidRPr="003E4609">
        <w:rPr>
          <w:color w:val="auto"/>
          <w:u w:val="single"/>
        </w:rPr>
        <w:lastRenderedPageBreak/>
        <w:t>Game rules research:</w:t>
      </w:r>
      <w:bookmarkEnd w:id="11"/>
    </w:p>
    <w:p w14:paraId="7466D6F3" w14:textId="3793DB95" w:rsidR="008174A2" w:rsidRPr="008174A2" w:rsidRDefault="008174A2" w:rsidP="008174A2">
      <w:r>
        <w:t xml:space="preserve">From research the following rules are required for the game of “5 Card Poker”: Hands rank from 1 to 10 (10 being the worst , 1 being the best) ; the player has the option to either hold or draw </w:t>
      </w:r>
      <w:r w:rsidR="0087313B">
        <w:t>for each of the five cards which are drawn after a bet is placed ; the player can have a maximum bet of $20 per round (from their staring $100) and the player cannot see the AI’s hand until they have their final hand (after the drawing or holding stage).</w:t>
      </w:r>
    </w:p>
    <w:p w14:paraId="450EA75E" w14:textId="5E378D80" w:rsidR="00F80E43" w:rsidRDefault="00F80E43" w:rsidP="006B58DE">
      <w:pPr>
        <w:pStyle w:val="Heading2"/>
      </w:pPr>
    </w:p>
    <w:p w14:paraId="7FC6E9C3" w14:textId="28EFFAD8" w:rsidR="00C40001" w:rsidRPr="003E4609" w:rsidRDefault="00C40001" w:rsidP="00C40001">
      <w:pPr>
        <w:pStyle w:val="Heading2"/>
        <w:rPr>
          <w:color w:val="auto"/>
          <w:u w:val="single"/>
        </w:rPr>
      </w:pPr>
      <w:bookmarkStart w:id="12" w:name="_Toc60827925"/>
      <w:r w:rsidRPr="003E4609">
        <w:rPr>
          <w:color w:val="auto"/>
          <w:u w:val="single"/>
        </w:rPr>
        <w:t>Essential Features</w:t>
      </w:r>
      <w:bookmarkEnd w:id="12"/>
    </w:p>
    <w:p w14:paraId="1976F1BC" w14:textId="497462E7" w:rsidR="00C40001" w:rsidRDefault="00956213" w:rsidP="00C40001">
      <w:r>
        <w:t xml:space="preserve">After the research I have </w:t>
      </w:r>
      <w:r w:rsidR="00C26343">
        <w:t>concluded that the following features are essential: the ability to bet (virtual money) at the start of a round before the cards are played; the ability to hold or draw a new card – out of the five that are given when the round is started. After these basic mechanics, the hand value must be determined (using the rules of five card poker) and the player is either rewarded for their hand or they leave with nothing.</w:t>
      </w:r>
    </w:p>
    <w:p w14:paraId="1C94111D" w14:textId="05D875E4" w:rsidR="00762FCB" w:rsidRPr="003E4609" w:rsidRDefault="00762FCB" w:rsidP="002F6733">
      <w:pPr>
        <w:pStyle w:val="Heading2"/>
        <w:rPr>
          <w:color w:val="auto"/>
          <w:u w:val="single"/>
        </w:rPr>
      </w:pPr>
      <w:bookmarkStart w:id="13" w:name="_Toc60827926"/>
      <w:r w:rsidRPr="003E4609">
        <w:rPr>
          <w:color w:val="auto"/>
          <w:u w:val="single"/>
        </w:rPr>
        <w:t>Limitations</w:t>
      </w:r>
      <w:bookmarkEnd w:id="13"/>
    </w:p>
    <w:tbl>
      <w:tblPr>
        <w:tblStyle w:val="TableGrid"/>
        <w:tblW w:w="9128" w:type="dxa"/>
        <w:tblInd w:w="137" w:type="dxa"/>
        <w:tblLook w:val="04A0" w:firstRow="1" w:lastRow="0" w:firstColumn="1" w:lastColumn="0" w:noHBand="0" w:noVBand="1"/>
      </w:tblPr>
      <w:tblGrid>
        <w:gridCol w:w="393"/>
        <w:gridCol w:w="1971"/>
        <w:gridCol w:w="6764"/>
      </w:tblGrid>
      <w:tr w:rsidR="00F651A1" w14:paraId="49442333" w14:textId="77777777" w:rsidTr="00F93C2A">
        <w:trPr>
          <w:trHeight w:val="1369"/>
        </w:trPr>
        <w:tc>
          <w:tcPr>
            <w:tcW w:w="393" w:type="dxa"/>
          </w:tcPr>
          <w:p w14:paraId="654DB558" w14:textId="29AE1DBE" w:rsidR="00F651A1" w:rsidRPr="00F651A1" w:rsidRDefault="0006184D" w:rsidP="0006184D">
            <w:r>
              <w:t>1.</w:t>
            </w:r>
          </w:p>
        </w:tc>
        <w:tc>
          <w:tcPr>
            <w:tcW w:w="1971" w:type="dxa"/>
          </w:tcPr>
          <w:p w14:paraId="67714072" w14:textId="00A4D454" w:rsidR="00F651A1" w:rsidRPr="00F651A1" w:rsidRDefault="00F651A1">
            <w:pPr>
              <w:rPr>
                <w:sz w:val="20"/>
                <w:szCs w:val="20"/>
              </w:rPr>
            </w:pPr>
            <w:r w:rsidRPr="0006184D">
              <w:rPr>
                <w:sz w:val="28"/>
                <w:szCs w:val="28"/>
              </w:rPr>
              <w:t>AI opponent</w:t>
            </w:r>
          </w:p>
        </w:tc>
        <w:tc>
          <w:tcPr>
            <w:tcW w:w="6764" w:type="dxa"/>
          </w:tcPr>
          <w:p w14:paraId="7132E9E6" w14:textId="5C3B3BC8" w:rsidR="00F651A1" w:rsidRPr="00F651A1" w:rsidRDefault="00F651A1">
            <w:r w:rsidRPr="00F651A1">
              <w:rPr>
                <w:sz w:val="20"/>
                <w:szCs w:val="20"/>
              </w:rPr>
              <w:t xml:space="preserve">Due to single player nature of this program, you will only be able to play against an Artificial opponent as if two players play on the same client, the integrity of the experience will be forfeit. </w:t>
            </w:r>
          </w:p>
        </w:tc>
      </w:tr>
      <w:tr w:rsidR="00F651A1" w14:paraId="50C8B6B8" w14:textId="77777777" w:rsidTr="00F93C2A">
        <w:trPr>
          <w:trHeight w:val="1292"/>
        </w:trPr>
        <w:tc>
          <w:tcPr>
            <w:tcW w:w="393" w:type="dxa"/>
          </w:tcPr>
          <w:p w14:paraId="5607451A" w14:textId="2FA0A520" w:rsidR="00F651A1" w:rsidRPr="00F651A1" w:rsidRDefault="0006184D">
            <w:r>
              <w:t>2.</w:t>
            </w:r>
          </w:p>
        </w:tc>
        <w:tc>
          <w:tcPr>
            <w:tcW w:w="1971" w:type="dxa"/>
          </w:tcPr>
          <w:p w14:paraId="7C02F21E" w14:textId="060CBC56" w:rsidR="00F651A1" w:rsidRPr="0006184D" w:rsidRDefault="0006184D">
            <w:pPr>
              <w:rPr>
                <w:sz w:val="28"/>
                <w:szCs w:val="28"/>
              </w:rPr>
            </w:pPr>
            <w:r w:rsidRPr="0006184D">
              <w:rPr>
                <w:sz w:val="28"/>
                <w:szCs w:val="28"/>
              </w:rPr>
              <w:t>Rules</w:t>
            </w:r>
          </w:p>
        </w:tc>
        <w:tc>
          <w:tcPr>
            <w:tcW w:w="6764" w:type="dxa"/>
          </w:tcPr>
          <w:p w14:paraId="6FF2CDA9" w14:textId="792ED011" w:rsidR="00F651A1" w:rsidRPr="0006184D" w:rsidRDefault="0006184D">
            <w:r w:rsidRPr="0006184D">
              <w:rPr>
                <w:sz w:val="20"/>
                <w:szCs w:val="20"/>
              </w:rPr>
              <w:t>Because of the time frame, some rules will have to be abstracted to ensure that the project is finished in time</w:t>
            </w:r>
            <w:r>
              <w:rPr>
                <w:sz w:val="20"/>
                <w:szCs w:val="20"/>
              </w:rPr>
              <w:t xml:space="preserve"> and to a high enough quality to be worth the development time. This also limits this version of poker to one ruleset (5 card poker).</w:t>
            </w:r>
          </w:p>
        </w:tc>
      </w:tr>
      <w:tr w:rsidR="00F651A1" w14:paraId="4346B145" w14:textId="77777777" w:rsidTr="00F93C2A">
        <w:trPr>
          <w:trHeight w:val="1369"/>
        </w:trPr>
        <w:tc>
          <w:tcPr>
            <w:tcW w:w="393" w:type="dxa"/>
          </w:tcPr>
          <w:p w14:paraId="3F168118" w14:textId="4DF0FC8F" w:rsidR="00F651A1" w:rsidRPr="00F93C2A" w:rsidRDefault="00F93C2A">
            <w:r w:rsidRPr="00F93C2A">
              <w:t>3.</w:t>
            </w:r>
          </w:p>
        </w:tc>
        <w:tc>
          <w:tcPr>
            <w:tcW w:w="1971" w:type="dxa"/>
          </w:tcPr>
          <w:p w14:paraId="1FBBF92A" w14:textId="3CF83FAE" w:rsidR="00F651A1" w:rsidRPr="00F93C2A" w:rsidRDefault="00F93C2A">
            <w:r w:rsidRPr="00F93C2A">
              <w:rPr>
                <w:sz w:val="28"/>
                <w:szCs w:val="28"/>
              </w:rPr>
              <w:t>Difficulty</w:t>
            </w:r>
          </w:p>
        </w:tc>
        <w:tc>
          <w:tcPr>
            <w:tcW w:w="6764" w:type="dxa"/>
          </w:tcPr>
          <w:p w14:paraId="5D633DCC" w14:textId="1D9F843E" w:rsidR="00F651A1" w:rsidRPr="00F93C2A" w:rsidRDefault="00F93C2A">
            <w:r w:rsidRPr="00F93C2A">
              <w:rPr>
                <w:sz w:val="20"/>
                <w:szCs w:val="20"/>
              </w:rPr>
              <w:t>An unintended side effect of an AI opponent is the fixation of difficulty.</w:t>
            </w:r>
            <w:r>
              <w:rPr>
                <w:sz w:val="20"/>
                <w:szCs w:val="20"/>
              </w:rPr>
              <w:t xml:space="preserve"> This means that the game will only be able to be played at one difficulty as the AI will be set to a certain ruleset whereas normal human opponents will function on their own ruleset, resulting in a variation in difficulty for the user. This variation could be simulated using a tick system (higher tick, better ruleset) but this will lead to an unbalanced experience which could hurt the user’s experience.</w:t>
            </w:r>
          </w:p>
        </w:tc>
      </w:tr>
      <w:tr w:rsidR="00F651A1" w14:paraId="51E368FE" w14:textId="77777777" w:rsidTr="00F93C2A">
        <w:trPr>
          <w:trHeight w:val="1292"/>
        </w:trPr>
        <w:tc>
          <w:tcPr>
            <w:tcW w:w="393" w:type="dxa"/>
          </w:tcPr>
          <w:p w14:paraId="0A0B8F11" w14:textId="3CCEE95D" w:rsidR="00F651A1" w:rsidRPr="00F93C2A" w:rsidRDefault="00F93C2A">
            <w:r w:rsidRPr="00F93C2A">
              <w:t>4.</w:t>
            </w:r>
          </w:p>
        </w:tc>
        <w:tc>
          <w:tcPr>
            <w:tcW w:w="1971" w:type="dxa"/>
          </w:tcPr>
          <w:p w14:paraId="3C84D594" w14:textId="327F233D" w:rsidR="00F651A1" w:rsidRPr="00F93C2A" w:rsidRDefault="00F93C2A">
            <w:r w:rsidRPr="002A057E">
              <w:rPr>
                <w:sz w:val="24"/>
                <w:szCs w:val="24"/>
              </w:rPr>
              <w:t>GUI</w:t>
            </w:r>
          </w:p>
        </w:tc>
        <w:tc>
          <w:tcPr>
            <w:tcW w:w="6764" w:type="dxa"/>
          </w:tcPr>
          <w:p w14:paraId="787C4156" w14:textId="7603315A" w:rsidR="00F651A1" w:rsidRPr="00F93C2A" w:rsidRDefault="00F93C2A">
            <w:r w:rsidRPr="00F93C2A">
              <w:rPr>
                <w:sz w:val="20"/>
                <w:szCs w:val="20"/>
              </w:rPr>
              <w:t>Due</w:t>
            </w:r>
            <w:r>
              <w:rPr>
                <w:sz w:val="20"/>
                <w:szCs w:val="20"/>
              </w:rPr>
              <w:t xml:space="preserve"> to the limitations of python and the </w:t>
            </w:r>
            <w:proofErr w:type="spellStart"/>
            <w:r>
              <w:rPr>
                <w:sz w:val="20"/>
                <w:szCs w:val="20"/>
              </w:rPr>
              <w:t>tkinter</w:t>
            </w:r>
            <w:proofErr w:type="spellEnd"/>
            <w:r>
              <w:rPr>
                <w:sz w:val="20"/>
                <w:szCs w:val="20"/>
              </w:rPr>
              <w:t xml:space="preserve"> </w:t>
            </w:r>
            <w:r w:rsidR="00EC6128">
              <w:rPr>
                <w:sz w:val="20"/>
                <w:szCs w:val="20"/>
              </w:rPr>
              <w:t>module,</w:t>
            </w:r>
            <w:r>
              <w:rPr>
                <w:sz w:val="20"/>
                <w:szCs w:val="20"/>
              </w:rPr>
              <w:t xml:space="preserve"> </w:t>
            </w:r>
            <w:r w:rsidR="00EC6128">
              <w:rPr>
                <w:sz w:val="20"/>
                <w:szCs w:val="20"/>
              </w:rPr>
              <w:t xml:space="preserve">the GUI that will be produced for this program will not only be affected by the development time but also the limitations of </w:t>
            </w:r>
            <w:proofErr w:type="spellStart"/>
            <w:r w:rsidR="00EC6128">
              <w:rPr>
                <w:sz w:val="20"/>
                <w:szCs w:val="20"/>
              </w:rPr>
              <w:t>tkinter</w:t>
            </w:r>
            <w:proofErr w:type="spellEnd"/>
            <w:r w:rsidR="00EC6128">
              <w:rPr>
                <w:sz w:val="20"/>
                <w:szCs w:val="20"/>
              </w:rPr>
              <w:t>. This will result in a less polished result.</w:t>
            </w:r>
          </w:p>
        </w:tc>
      </w:tr>
      <w:tr w:rsidR="00F651A1" w14:paraId="362C9225" w14:textId="77777777" w:rsidTr="00F93C2A">
        <w:trPr>
          <w:trHeight w:val="1369"/>
        </w:trPr>
        <w:tc>
          <w:tcPr>
            <w:tcW w:w="393" w:type="dxa"/>
          </w:tcPr>
          <w:p w14:paraId="1C3FAFB8" w14:textId="2FCE679D" w:rsidR="00F651A1" w:rsidRPr="002A057E" w:rsidRDefault="002A057E">
            <w:r w:rsidRPr="002A057E">
              <w:t>5.</w:t>
            </w:r>
          </w:p>
        </w:tc>
        <w:tc>
          <w:tcPr>
            <w:tcW w:w="1971" w:type="dxa"/>
          </w:tcPr>
          <w:p w14:paraId="2BA1A667" w14:textId="36E3D172" w:rsidR="00F651A1" w:rsidRPr="002A057E" w:rsidRDefault="002A057E">
            <w:r w:rsidRPr="002A057E">
              <w:rPr>
                <w:sz w:val="24"/>
                <w:szCs w:val="24"/>
              </w:rPr>
              <w:t>Controls</w:t>
            </w:r>
          </w:p>
        </w:tc>
        <w:tc>
          <w:tcPr>
            <w:tcW w:w="6764" w:type="dxa"/>
          </w:tcPr>
          <w:p w14:paraId="5244D858" w14:textId="6E14050D" w:rsidR="00F651A1" w:rsidRPr="002A057E" w:rsidRDefault="002A057E">
            <w:r w:rsidRPr="00C74633">
              <w:rPr>
                <w:sz w:val="20"/>
                <w:szCs w:val="20"/>
              </w:rPr>
              <w:t>The user input of this program will be limited to the user’s peripherals. This means if the user is using a laptop, they will have to use the trackpad which is built into the computer. This will limit the flow of the game and could affect the user’s experience with the program.</w:t>
            </w:r>
          </w:p>
        </w:tc>
      </w:tr>
    </w:tbl>
    <w:p w14:paraId="37C46787" w14:textId="77777777" w:rsidR="00E16869" w:rsidRDefault="00E16869">
      <w:pPr>
        <w:rPr>
          <w:rFonts w:asciiTheme="majorHAnsi" w:eastAsiaTheme="majorEastAsia" w:hAnsiTheme="majorHAnsi" w:cstheme="majorBidi"/>
          <w:sz w:val="28"/>
          <w:szCs w:val="28"/>
          <w:u w:val="single"/>
        </w:rPr>
      </w:pPr>
      <w:r>
        <w:rPr>
          <w:u w:val="single"/>
        </w:rPr>
        <w:br w:type="page"/>
      </w:r>
    </w:p>
    <w:p w14:paraId="6B2D668A" w14:textId="334FFFB8" w:rsidR="008322C3" w:rsidRDefault="00F724D6" w:rsidP="00F724D6">
      <w:pPr>
        <w:pStyle w:val="Heading1"/>
      </w:pPr>
      <w:bookmarkStart w:id="14" w:name="_Toc60827927"/>
      <w:r>
        <w:lastRenderedPageBreak/>
        <w:t>Success Criteria</w:t>
      </w:r>
      <w:bookmarkEnd w:id="14"/>
    </w:p>
    <w:tbl>
      <w:tblPr>
        <w:tblStyle w:val="TableGrid"/>
        <w:tblW w:w="10201" w:type="dxa"/>
        <w:tblLook w:val="04A0" w:firstRow="1" w:lastRow="0" w:firstColumn="1" w:lastColumn="0" w:noHBand="0" w:noVBand="1"/>
      </w:tblPr>
      <w:tblGrid>
        <w:gridCol w:w="562"/>
        <w:gridCol w:w="3544"/>
        <w:gridCol w:w="6095"/>
      </w:tblGrid>
      <w:tr w:rsidR="008322C3" w14:paraId="2AA155BF" w14:textId="77777777" w:rsidTr="00E93A86">
        <w:trPr>
          <w:trHeight w:val="922"/>
        </w:trPr>
        <w:tc>
          <w:tcPr>
            <w:tcW w:w="562" w:type="dxa"/>
          </w:tcPr>
          <w:p w14:paraId="715F5FB0" w14:textId="13812D94" w:rsidR="008322C3" w:rsidRDefault="008322C3">
            <w:r>
              <w:t>1.</w:t>
            </w:r>
          </w:p>
        </w:tc>
        <w:tc>
          <w:tcPr>
            <w:tcW w:w="3544" w:type="dxa"/>
          </w:tcPr>
          <w:p w14:paraId="72E6E77C" w14:textId="1FB7AE41" w:rsidR="008322C3" w:rsidRDefault="008322C3">
            <w:r>
              <w:t xml:space="preserve">A functioning Card, Hand and Deck </w:t>
            </w:r>
            <w:r w:rsidR="00E93A86">
              <w:t>o</w:t>
            </w:r>
            <w:r>
              <w:t>bject</w:t>
            </w:r>
          </w:p>
        </w:tc>
        <w:tc>
          <w:tcPr>
            <w:tcW w:w="6095" w:type="dxa"/>
          </w:tcPr>
          <w:p w14:paraId="1F4B6654" w14:textId="4E41C3C8" w:rsidR="008322C3" w:rsidRPr="00E93A86" w:rsidRDefault="00E93A86">
            <w:pPr>
              <w:rPr>
                <w:sz w:val="20"/>
                <w:szCs w:val="20"/>
              </w:rPr>
            </w:pPr>
            <w:r>
              <w:rPr>
                <w:sz w:val="20"/>
                <w:szCs w:val="20"/>
              </w:rPr>
              <w:t>Simple class setup of the objects including the attributes, methods and cross referencing required for a card game to function.</w:t>
            </w:r>
          </w:p>
        </w:tc>
      </w:tr>
      <w:tr w:rsidR="008322C3" w14:paraId="605B19FE" w14:textId="77777777" w:rsidTr="00E93A86">
        <w:trPr>
          <w:trHeight w:val="871"/>
        </w:trPr>
        <w:tc>
          <w:tcPr>
            <w:tcW w:w="562" w:type="dxa"/>
          </w:tcPr>
          <w:p w14:paraId="0A6340D4" w14:textId="665CE7BA" w:rsidR="008322C3" w:rsidRDefault="008322C3">
            <w:r>
              <w:t>2.</w:t>
            </w:r>
          </w:p>
        </w:tc>
        <w:tc>
          <w:tcPr>
            <w:tcW w:w="3544" w:type="dxa"/>
          </w:tcPr>
          <w:p w14:paraId="1CBAC096" w14:textId="6B4836B4" w:rsidR="008322C3" w:rsidRDefault="008322C3">
            <w:r>
              <w:t>A functioning super class Round object</w:t>
            </w:r>
          </w:p>
        </w:tc>
        <w:tc>
          <w:tcPr>
            <w:tcW w:w="6095" w:type="dxa"/>
          </w:tcPr>
          <w:p w14:paraId="437AFD7A" w14:textId="1E962C03" w:rsidR="008322C3" w:rsidRDefault="00E93A86">
            <w:r w:rsidRPr="00E93A86">
              <w:rPr>
                <w:sz w:val="20"/>
                <w:szCs w:val="20"/>
              </w:rPr>
              <w:t xml:space="preserve">The creation of the Round super class which will contain the main setup and user inputs for the game. This will need to reference the other objects in order to work as intended – for example, </w:t>
            </w:r>
            <w:r>
              <w:rPr>
                <w:sz w:val="20"/>
                <w:szCs w:val="20"/>
              </w:rPr>
              <w:t>a local deck must be created for each round which is instantiated.</w:t>
            </w:r>
          </w:p>
        </w:tc>
      </w:tr>
      <w:tr w:rsidR="008322C3" w14:paraId="5E2C7D3B" w14:textId="77777777" w:rsidTr="00E93A86">
        <w:trPr>
          <w:trHeight w:val="922"/>
        </w:trPr>
        <w:tc>
          <w:tcPr>
            <w:tcW w:w="562" w:type="dxa"/>
          </w:tcPr>
          <w:p w14:paraId="22011BF6" w14:textId="566678F3" w:rsidR="008322C3" w:rsidRDefault="008322C3">
            <w:r>
              <w:t>3.</w:t>
            </w:r>
          </w:p>
        </w:tc>
        <w:tc>
          <w:tcPr>
            <w:tcW w:w="3544" w:type="dxa"/>
          </w:tcPr>
          <w:p w14:paraId="1F9A7B6B" w14:textId="70F3608B" w:rsidR="008322C3" w:rsidRDefault="008322C3">
            <w:r>
              <w:t>Simple rules – four of a kind, two of a kind etc</w:t>
            </w:r>
          </w:p>
        </w:tc>
        <w:tc>
          <w:tcPr>
            <w:tcW w:w="6095" w:type="dxa"/>
          </w:tcPr>
          <w:p w14:paraId="047D838D" w14:textId="3F7EDD58" w:rsidR="008322C3" w:rsidRDefault="00E93A86">
            <w:r w:rsidRPr="00E93A86">
              <w:rPr>
                <w:sz w:val="20"/>
                <w:szCs w:val="20"/>
              </w:rPr>
              <w:t>Using the attributes of the cards, the round class can work out the quantity of the cards in the player’s hand. From this, a value can be assigned, and the hand can be ranked – only using the basic rules for now</w:t>
            </w:r>
          </w:p>
        </w:tc>
      </w:tr>
      <w:tr w:rsidR="008322C3" w14:paraId="08D4FD0E" w14:textId="77777777" w:rsidTr="00E93A86">
        <w:trPr>
          <w:trHeight w:val="871"/>
        </w:trPr>
        <w:tc>
          <w:tcPr>
            <w:tcW w:w="562" w:type="dxa"/>
          </w:tcPr>
          <w:p w14:paraId="6BCD256F" w14:textId="515A79B9" w:rsidR="008322C3" w:rsidRDefault="008322C3">
            <w:r>
              <w:t>4.</w:t>
            </w:r>
          </w:p>
        </w:tc>
        <w:tc>
          <w:tcPr>
            <w:tcW w:w="3544" w:type="dxa"/>
          </w:tcPr>
          <w:p w14:paraId="38220DD5" w14:textId="68E0646E" w:rsidR="008322C3" w:rsidRDefault="008322C3">
            <w:r>
              <w:t>Combination rules – full house, double two of a kind</w:t>
            </w:r>
          </w:p>
        </w:tc>
        <w:tc>
          <w:tcPr>
            <w:tcW w:w="6095" w:type="dxa"/>
          </w:tcPr>
          <w:p w14:paraId="0D797D9F" w14:textId="1A2A1AB7" w:rsidR="008322C3" w:rsidRDefault="00E93A86">
            <w:r w:rsidRPr="00E93A86">
              <w:rPr>
                <w:sz w:val="20"/>
                <w:szCs w:val="20"/>
              </w:rPr>
              <w:t xml:space="preserve">After the success of the basic rule implementation, more advanced rules can be implemented using the same techniques – e.g., if there are two sets of two, it is a double two of a kind. </w:t>
            </w:r>
          </w:p>
        </w:tc>
      </w:tr>
      <w:tr w:rsidR="008322C3" w14:paraId="4E64D799" w14:textId="77777777" w:rsidTr="00E93A86">
        <w:trPr>
          <w:trHeight w:val="922"/>
        </w:trPr>
        <w:tc>
          <w:tcPr>
            <w:tcW w:w="562" w:type="dxa"/>
          </w:tcPr>
          <w:p w14:paraId="6DFCAFB7" w14:textId="64AD84CB" w:rsidR="008322C3" w:rsidRDefault="008322C3">
            <w:r>
              <w:t>5.</w:t>
            </w:r>
          </w:p>
        </w:tc>
        <w:tc>
          <w:tcPr>
            <w:tcW w:w="3544" w:type="dxa"/>
          </w:tcPr>
          <w:p w14:paraId="11EDF113" w14:textId="69E853EC" w:rsidR="008322C3" w:rsidRDefault="008322C3">
            <w:r>
              <w:t>Advanced rules – flush, straight flush, royal flush and straight.</w:t>
            </w:r>
          </w:p>
        </w:tc>
        <w:tc>
          <w:tcPr>
            <w:tcW w:w="6095" w:type="dxa"/>
          </w:tcPr>
          <w:p w14:paraId="70462776" w14:textId="5F592BFE" w:rsidR="008322C3" w:rsidRDefault="00E93A86">
            <w:r w:rsidRPr="00E93A86">
              <w:rPr>
                <w:sz w:val="20"/>
                <w:szCs w:val="20"/>
              </w:rPr>
              <w:t xml:space="preserve">New rules are implemented to accommodate for the advanced features. Some of these include finding the suit of </w:t>
            </w:r>
            <w:r w:rsidR="009E3B5A" w:rsidRPr="00E93A86">
              <w:rPr>
                <w:sz w:val="20"/>
                <w:szCs w:val="20"/>
              </w:rPr>
              <w:t>each</w:t>
            </w:r>
            <w:r w:rsidRPr="00E93A86">
              <w:rPr>
                <w:sz w:val="20"/>
                <w:szCs w:val="20"/>
              </w:rPr>
              <w:t xml:space="preserve"> card I the user’s hand and comparing them to each other.</w:t>
            </w:r>
          </w:p>
        </w:tc>
      </w:tr>
      <w:tr w:rsidR="008322C3" w14:paraId="5B84729F" w14:textId="77777777" w:rsidTr="00E93A86">
        <w:trPr>
          <w:trHeight w:val="871"/>
        </w:trPr>
        <w:tc>
          <w:tcPr>
            <w:tcW w:w="562" w:type="dxa"/>
          </w:tcPr>
          <w:p w14:paraId="0DAFDAA2" w14:textId="0B50C412" w:rsidR="008322C3" w:rsidRDefault="008322C3">
            <w:r>
              <w:t>6.</w:t>
            </w:r>
          </w:p>
        </w:tc>
        <w:tc>
          <w:tcPr>
            <w:tcW w:w="3544" w:type="dxa"/>
          </w:tcPr>
          <w:p w14:paraId="2E63285C" w14:textId="1CDDE38D" w:rsidR="008322C3" w:rsidRDefault="008322C3">
            <w:r>
              <w:t>Implementation of a second player</w:t>
            </w:r>
          </w:p>
        </w:tc>
        <w:tc>
          <w:tcPr>
            <w:tcW w:w="6095" w:type="dxa"/>
          </w:tcPr>
          <w:p w14:paraId="2D100B0B" w14:textId="0F486B67" w:rsidR="008322C3" w:rsidRPr="009E3B5A" w:rsidRDefault="009E3B5A">
            <w:pPr>
              <w:rPr>
                <w:sz w:val="20"/>
                <w:szCs w:val="20"/>
              </w:rPr>
            </w:pPr>
            <w:r w:rsidRPr="009E3B5A">
              <w:rPr>
                <w:sz w:val="20"/>
                <w:szCs w:val="20"/>
              </w:rPr>
              <w:t>Now that a single player can run through the game flawlessly, a second player can be implemented. This will require some extra logic to determine the winner of the round, but it should be as simple as creating a new instance of the Hand object and using a few for loops.</w:t>
            </w:r>
          </w:p>
        </w:tc>
      </w:tr>
      <w:tr w:rsidR="008322C3" w14:paraId="43DEEB44" w14:textId="77777777" w:rsidTr="00E93A86">
        <w:trPr>
          <w:trHeight w:val="922"/>
        </w:trPr>
        <w:tc>
          <w:tcPr>
            <w:tcW w:w="562" w:type="dxa"/>
          </w:tcPr>
          <w:p w14:paraId="032E1E80" w14:textId="76DEE905" w:rsidR="008322C3" w:rsidRDefault="008322C3">
            <w:r>
              <w:t>7.</w:t>
            </w:r>
          </w:p>
        </w:tc>
        <w:tc>
          <w:tcPr>
            <w:tcW w:w="3544" w:type="dxa"/>
          </w:tcPr>
          <w:p w14:paraId="1B54B4B9" w14:textId="07F22296" w:rsidR="008322C3" w:rsidRDefault="008322C3">
            <w:r>
              <w:t xml:space="preserve">Implementation of an Artificial </w:t>
            </w:r>
            <w:r w:rsidR="00E93A86">
              <w:t xml:space="preserve">Intelligence </w:t>
            </w:r>
          </w:p>
        </w:tc>
        <w:tc>
          <w:tcPr>
            <w:tcW w:w="6095" w:type="dxa"/>
          </w:tcPr>
          <w:p w14:paraId="1BA5D4BC" w14:textId="6C62E05D" w:rsidR="008322C3" w:rsidRDefault="009E3B5A">
            <w:r w:rsidRPr="009E3B5A">
              <w:rPr>
                <w:sz w:val="20"/>
                <w:szCs w:val="20"/>
              </w:rPr>
              <w:t>Using the successful two player approach, instead of a second human player, an AI can be programmed (possibly using inheritance) which will have a set of instructions to follow in order to be a worthy opponent for the user.</w:t>
            </w:r>
          </w:p>
        </w:tc>
      </w:tr>
      <w:tr w:rsidR="008322C3" w14:paraId="39850E3F" w14:textId="77777777" w:rsidTr="00E93A86">
        <w:trPr>
          <w:trHeight w:val="871"/>
        </w:trPr>
        <w:tc>
          <w:tcPr>
            <w:tcW w:w="562" w:type="dxa"/>
          </w:tcPr>
          <w:p w14:paraId="59F467AB" w14:textId="0BE9D936" w:rsidR="008322C3" w:rsidRDefault="008322C3">
            <w:r>
              <w:t>8.</w:t>
            </w:r>
          </w:p>
        </w:tc>
        <w:tc>
          <w:tcPr>
            <w:tcW w:w="3544" w:type="dxa"/>
          </w:tcPr>
          <w:p w14:paraId="1039EE68" w14:textId="4124E994" w:rsidR="008322C3" w:rsidRDefault="00E93A86">
            <w:r>
              <w:t>Implementation of a Graphical User Interface</w:t>
            </w:r>
          </w:p>
        </w:tc>
        <w:tc>
          <w:tcPr>
            <w:tcW w:w="6095" w:type="dxa"/>
          </w:tcPr>
          <w:p w14:paraId="197BB2BF" w14:textId="4C2A50B5" w:rsidR="008322C3" w:rsidRDefault="009E3B5A">
            <w:r w:rsidRPr="00973674">
              <w:rPr>
                <w:sz w:val="20"/>
                <w:szCs w:val="20"/>
              </w:rPr>
              <w:t xml:space="preserve">Now that the game is working in the text editor, it is time to make something a bit more colourful. Using </w:t>
            </w:r>
            <w:proofErr w:type="spellStart"/>
            <w:r w:rsidRPr="00973674">
              <w:rPr>
                <w:sz w:val="20"/>
                <w:szCs w:val="20"/>
              </w:rPr>
              <w:t>tkinter</w:t>
            </w:r>
            <w:proofErr w:type="spellEnd"/>
            <w:r w:rsidRPr="00973674">
              <w:rPr>
                <w:sz w:val="20"/>
                <w:szCs w:val="20"/>
              </w:rPr>
              <w:t xml:space="preserve">, a graphical user interface (GUI) will be constructed to be more user friendly and to hide the </w:t>
            </w:r>
            <w:r w:rsidR="00C346DA" w:rsidRPr="00973674">
              <w:rPr>
                <w:sz w:val="20"/>
                <w:szCs w:val="20"/>
              </w:rPr>
              <w:t>console text generated – thus making the program look cleaner and polished.</w:t>
            </w:r>
          </w:p>
        </w:tc>
      </w:tr>
    </w:tbl>
    <w:p w14:paraId="1F120C3D" w14:textId="77777777" w:rsidR="008322C3" w:rsidRDefault="008322C3">
      <w:pPr>
        <w:rPr>
          <w:rFonts w:asciiTheme="majorHAnsi" w:eastAsiaTheme="majorEastAsia" w:hAnsiTheme="majorHAnsi" w:cstheme="majorBidi"/>
          <w:color w:val="2F5496" w:themeColor="accent1" w:themeShade="BF"/>
          <w:sz w:val="30"/>
          <w:szCs w:val="30"/>
        </w:rPr>
      </w:pPr>
      <w:r>
        <w:br w:type="page"/>
      </w:r>
    </w:p>
    <w:p w14:paraId="71DFD735" w14:textId="02F70CE4" w:rsidR="002F6733" w:rsidRDefault="00A07898" w:rsidP="00F724D6">
      <w:pPr>
        <w:pStyle w:val="Heading1"/>
      </w:pPr>
      <w:bookmarkStart w:id="15" w:name="_Toc60827928"/>
      <w:r>
        <w:lastRenderedPageBreak/>
        <w:t>Design</w:t>
      </w:r>
      <w:bookmarkEnd w:id="15"/>
    </w:p>
    <w:p w14:paraId="2089599D" w14:textId="1CDFC704" w:rsidR="001A4D71" w:rsidRDefault="001A4D71" w:rsidP="001A4D71">
      <w:pPr>
        <w:pStyle w:val="Heading2"/>
      </w:pPr>
      <w:bookmarkStart w:id="16" w:name="_Toc60827929"/>
      <w:r>
        <w:t>User Interface</w:t>
      </w:r>
      <w:bookmarkEnd w:id="16"/>
    </w:p>
    <w:p w14:paraId="17CC6C12" w14:textId="2C6BA318" w:rsidR="001A4D71" w:rsidRPr="001A4D71" w:rsidRDefault="001A4D71" w:rsidP="001A4D71">
      <w:r>
        <w:t>Due to the time-consuming nature of GUIs, for the first versions, this program will be using the standard python console as its user input and output. I am choosing this for a few reasons: to save time and allow the core logical components of the program to be developed seamlessly. As shown below, the user will be given a few simple options at the start of each round. These options are designed to be concise and easy to interpret to allow the most natural UI experience as possible. Despite this, due to the nature of the python console window, the product will always look unpolished despite the effort that has gone into the smoothness of player inputs – that is why a full GUI will be developed at a later stage.</w:t>
      </w:r>
    </w:p>
    <w:p w14:paraId="287603B1" w14:textId="25D87E2F" w:rsidR="001A4D71" w:rsidRDefault="001A4D71" w:rsidP="001A4D71">
      <w:pPr>
        <w:pStyle w:val="Heading2"/>
      </w:pPr>
      <w:bookmarkStart w:id="17" w:name="_Toc60827930"/>
      <w:r>
        <w:t>User Input</w:t>
      </w:r>
      <w:bookmarkEnd w:id="17"/>
    </w:p>
    <w:p w14:paraId="7D6DA464" w14:textId="2E1D9D8F" w:rsidR="00B61FF3" w:rsidRPr="00B61FF3" w:rsidRDefault="00B61FF3" w:rsidP="00B61FF3">
      <w:r>
        <w:t>To use this program, the user will need a keyboard and a mouse. These peripherals will be needed to input their desired choice and to operate the program.</w:t>
      </w:r>
    </w:p>
    <w:p w14:paraId="18B9F9D0" w14:textId="20B6F4C2" w:rsidR="00A47E22" w:rsidRPr="00A47E22" w:rsidRDefault="00A47E22" w:rsidP="00A47E22">
      <w:r>
        <w:t>At the start of each round the user</w:t>
      </w:r>
      <w:r w:rsidR="00B61FF3">
        <w:t xml:space="preserve"> (player 1)</w:t>
      </w:r>
      <w:r>
        <w:t xml:space="preserve"> will be given an option to bet a specified amount of money. The user will then input that amount into the python window and that value will be saved</w:t>
      </w:r>
      <w:r w:rsidR="00B61FF3">
        <w:t>. After this, the same procedure will be repeated for the other player and once they have inputted the amount of money, they are willing to bet the game will start.</w:t>
      </w:r>
    </w:p>
    <w:p w14:paraId="3D99EAAC" w14:textId="41323D88" w:rsidR="001A4D71" w:rsidRDefault="001A4D71" w:rsidP="001A4D71">
      <w:pPr>
        <w:pStyle w:val="Heading2"/>
      </w:pPr>
      <w:bookmarkStart w:id="18" w:name="_Toc60827931"/>
      <w:r>
        <w:t>Decomposition</w:t>
      </w:r>
      <w:bookmarkEnd w:id="18"/>
    </w:p>
    <w:p w14:paraId="3F6F684B" w14:textId="1C6F72A9" w:rsidR="00B61FF3" w:rsidRDefault="00B61FF3" w:rsidP="00B61FF3">
      <w:r>
        <w:t>To ease the development process, I will be splitting my development into three main stages – which will each have a major version. These versions will include a version that contains the rules of poker, a version that has a built in AI opponent that can make decisions on its own accord (after being given a ruleset) and a version that encompasses the above and adds a graphical user interface on top to enable a more user-friendly experience.</w:t>
      </w:r>
    </w:p>
    <w:p w14:paraId="7A8E6FF8" w14:textId="456A6E3C" w:rsidR="00B61FF3" w:rsidRDefault="00B61FF3" w:rsidP="00B61FF3"/>
    <w:p w14:paraId="1F13D86E" w14:textId="77777777" w:rsidR="00B61FF3" w:rsidRPr="00B61FF3" w:rsidRDefault="00B61FF3" w:rsidP="00B61FF3"/>
    <w:p w14:paraId="5865D8A0" w14:textId="4BE1DF86" w:rsidR="001A4D71" w:rsidRDefault="001A4D71" w:rsidP="001A4D71">
      <w:pPr>
        <w:pStyle w:val="Heading3"/>
      </w:pPr>
      <w:bookmarkStart w:id="19" w:name="_Toc60827932"/>
      <w:r>
        <w:lastRenderedPageBreak/>
        <w:t>Version 1</w:t>
      </w:r>
      <w:r w:rsidR="00533931">
        <w:t xml:space="preserve"> – Creation of ruleset and object interaction</w:t>
      </w:r>
      <w:bookmarkEnd w:id="19"/>
    </w:p>
    <w:p w14:paraId="4A24C514" w14:textId="501D8FA6" w:rsidR="00CD319A" w:rsidRDefault="00B61FF3" w:rsidP="00672731">
      <w:r>
        <w:t xml:space="preserve">As seen below is my </w:t>
      </w:r>
      <w:r w:rsidR="007C5F70">
        <w:t xml:space="preserve">development and decomposition </w:t>
      </w:r>
      <w:r>
        <w:t xml:space="preserve">map for the first major stage of development – the development of the fundamental mechanics and the basic </w:t>
      </w:r>
      <w:r w:rsidR="007C5F70">
        <w:t>user interactions.</w:t>
      </w:r>
      <w:r w:rsidR="00E106DD">
        <w:rPr>
          <w:noProof/>
        </w:rPr>
        <w:drawing>
          <wp:inline distT="0" distB="0" distL="0" distR="0" wp14:anchorId="675EA230" wp14:editId="3B0B1557">
            <wp:extent cx="5741581" cy="2896486"/>
            <wp:effectExtent l="0" t="38100" r="0" b="565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91CC20D" w14:textId="77777777" w:rsidR="00D031D5" w:rsidRDefault="00D031D5" w:rsidP="00672731"/>
    <w:p w14:paraId="4870C175" w14:textId="77777777" w:rsidR="00CD319A" w:rsidRDefault="00CD319A" w:rsidP="00CD319A">
      <w:pPr>
        <w:pStyle w:val="Heading3"/>
      </w:pPr>
      <w:bookmarkStart w:id="20" w:name="_Toc60827933"/>
      <w:r>
        <w:t>User Interface</w:t>
      </w:r>
      <w:bookmarkEnd w:id="20"/>
    </w:p>
    <w:p w14:paraId="4C32F7F8" w14:textId="40F2E429" w:rsidR="00CD319A" w:rsidRDefault="00CD319A" w:rsidP="00CD319A">
      <w:r>
        <w:t>To construct a fully functioning user interface for this version of the program the problem must be broken down</w:t>
      </w:r>
      <w:r w:rsidR="0018499D">
        <w:t xml:space="preserve"> (decomposed)</w:t>
      </w:r>
      <w:r>
        <w:t xml:space="preserve"> into three main sections – The user’s options (the option to draw a card or hold it), the display of the user’s inputs (acknowledgment of the user’s interaction with the program) and the creation of the player(s) hand objects. For each of the sections, a plan has been devised to aid the methodical and systematic development of each component in isolation – which at a later stage will be joined together to achieve a fully functioning user interface.</w:t>
      </w:r>
    </w:p>
    <w:p w14:paraId="5E87F01E" w14:textId="48EEA311" w:rsidR="003645E6" w:rsidRDefault="003645E6" w:rsidP="00CD319A">
      <w:r w:rsidRPr="003645E6">
        <w:rPr>
          <w:noProof/>
        </w:rPr>
        <w:drawing>
          <wp:inline distT="0" distB="0" distL="0" distR="0" wp14:anchorId="05F29274" wp14:editId="58BDC7EE">
            <wp:extent cx="5731510" cy="1463675"/>
            <wp:effectExtent l="0" t="0" r="2540" b="3175"/>
            <wp:docPr id="11" name="Picture 10" descr="Graphical user interface, text, application&#10;&#10;Description automatically generated">
              <a:extLst xmlns:a="http://schemas.openxmlformats.org/drawingml/2006/main">
                <a:ext uri="{FF2B5EF4-FFF2-40B4-BE49-F238E27FC236}">
                  <a16:creationId xmlns:a16="http://schemas.microsoft.com/office/drawing/2014/main" id="{CF390BBD-2F53-456A-8BBF-D651674928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Graphical user interface, text, application&#10;&#10;Description automatically generated">
                      <a:extLst>
                        <a:ext uri="{FF2B5EF4-FFF2-40B4-BE49-F238E27FC236}">
                          <a16:creationId xmlns:a16="http://schemas.microsoft.com/office/drawing/2014/main" id="{CF390BBD-2F53-456A-8BBF-D6516749285F}"/>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1463675"/>
                    </a:xfrm>
                    <a:prstGeom prst="rect">
                      <a:avLst/>
                    </a:prstGeom>
                  </pic:spPr>
                </pic:pic>
              </a:graphicData>
            </a:graphic>
          </wp:inline>
        </w:drawing>
      </w:r>
    </w:p>
    <w:p w14:paraId="05D58C15" w14:textId="18C8855A" w:rsidR="003645E6" w:rsidRDefault="003645E6">
      <w:r>
        <w:t>Above is the user interface that displays the user’s name, bet and (once they have placed a bet) their hand. After the user’s input, the program will then determine what rank the player has achieved (from the “determineRank” method) and it will then be displayed.</w:t>
      </w:r>
      <w:r>
        <w:br w:type="page"/>
      </w:r>
    </w:p>
    <w:p w14:paraId="3374BF9A" w14:textId="4E745508" w:rsidR="001227BF" w:rsidRDefault="001227BF" w:rsidP="001227BF">
      <w:pPr>
        <w:pStyle w:val="Heading3"/>
      </w:pPr>
      <w:bookmarkStart w:id="21" w:name="_Toc60827934"/>
      <w:r>
        <w:lastRenderedPageBreak/>
        <w:t>Mechanics</w:t>
      </w:r>
      <w:bookmarkEnd w:id="21"/>
    </w:p>
    <w:p w14:paraId="5FEEFCBB" w14:textId="33AE4DE0" w:rsidR="001227BF" w:rsidRDefault="001227BF" w:rsidP="001227BF">
      <w:r>
        <w:t>Now that the basic user interface has been created, the main mechanics of the game of “five card poker” must now be tackled. Like the development of the user interface, this aspect will also be decomposed into its main few elements</w:t>
      </w:r>
      <w:r w:rsidR="00557AE6">
        <w:t>. These elements are</w:t>
      </w:r>
      <w:r w:rsidR="00780FAB">
        <w:t xml:space="preserve"> the hand ranking system and the player ranking system.</w:t>
      </w:r>
    </w:p>
    <w:p w14:paraId="40EE6AA8" w14:textId="318CC87B" w:rsidR="0090238B" w:rsidRPr="001227BF" w:rsidRDefault="0090238B" w:rsidP="001227BF">
      <w:r>
        <w:t xml:space="preserve">The hand ranking system will be comprised of two sub elements, the hand ranking algorithm and the ruleset which will be required for </w:t>
      </w:r>
      <w:r w:rsidR="002C1638">
        <w:t>algorithm to function.</w:t>
      </w:r>
      <w:r w:rsidR="00F915D8">
        <w:t xml:space="preserve"> Below is an excerpt of the algorithm which is used to determine the player’s hand rank (from 1 to 10, 10 being the lowest and 1 the best).</w:t>
      </w:r>
    </w:p>
    <w:p w14:paraId="25F2AA09" w14:textId="7156869D" w:rsidR="00D031D5" w:rsidRDefault="00F915D8" w:rsidP="00CD319A">
      <w:r w:rsidRPr="00F915D8">
        <w:rPr>
          <w:noProof/>
        </w:rPr>
        <w:drawing>
          <wp:inline distT="0" distB="0" distL="0" distR="0" wp14:anchorId="1F771EC3" wp14:editId="441F3D1E">
            <wp:extent cx="4731488" cy="2386965"/>
            <wp:effectExtent l="0" t="0" r="0" b="0"/>
            <wp:docPr id="3" name="Picture 4" descr="A picture containing text&#10;&#10;Description automatically generated">
              <a:extLst xmlns:a="http://schemas.openxmlformats.org/drawingml/2006/main">
                <a:ext uri="{FF2B5EF4-FFF2-40B4-BE49-F238E27FC236}">
                  <a16:creationId xmlns:a16="http://schemas.microsoft.com/office/drawing/2014/main" id="{31FF4D5C-BF39-4050-BF7F-01A2425F3B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10;&#10;Description automatically generated">
                      <a:extLst>
                        <a:ext uri="{FF2B5EF4-FFF2-40B4-BE49-F238E27FC236}">
                          <a16:creationId xmlns:a16="http://schemas.microsoft.com/office/drawing/2014/main" id="{31FF4D5C-BF39-4050-BF7F-01A2425F3B55}"/>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31488" cy="2386965"/>
                    </a:xfrm>
                    <a:prstGeom prst="rect">
                      <a:avLst/>
                    </a:prstGeom>
                  </pic:spPr>
                </pic:pic>
              </a:graphicData>
            </a:graphic>
          </wp:inline>
        </w:drawing>
      </w:r>
    </w:p>
    <w:p w14:paraId="4B24F633" w14:textId="00F3D374" w:rsidR="00CD319A" w:rsidRDefault="00F915D8" w:rsidP="00CD319A">
      <w:r>
        <w:t>In this example, the program has been given a hand that does not satisfy the rules for a flush or a straight. It will then use the validation deck (which has been created during the instantiation of the “PlayerHand” object) to look for a multiple of a card amount. If the “</w:t>
      </w:r>
      <w:proofErr w:type="spellStart"/>
      <w:r>
        <w:t>tValue</w:t>
      </w:r>
      <w:proofErr w:type="spellEnd"/>
      <w:r>
        <w:t>” (the first number of a tuple value that contains the “value” and the amount of a card) is equal to either a single amount of four, a single amount of three, a single amount of two, a double amount of two or a single amount of two and a single amount of three the program will then assign an integer value to the “rank” variable. This variable is later returned at the end of the process and is used to rank the competing player’s hands.</w:t>
      </w:r>
    </w:p>
    <w:p w14:paraId="2503C888" w14:textId="3ECB6516" w:rsidR="00F915D8" w:rsidRDefault="00F915D8" w:rsidP="00CD319A">
      <w:r>
        <w:t xml:space="preserve">Now that a rank has been devised, the “determineWinner” function can </w:t>
      </w:r>
      <w:r w:rsidR="00E51500">
        <w:t>compare the two values for “rank” and determine who won the round. Below is an excerpt of th</w:t>
      </w:r>
      <w:r w:rsidR="001708DE">
        <w:t>is</w:t>
      </w:r>
      <w:r w:rsidR="00E51500">
        <w:t xml:space="preserve"> function.</w:t>
      </w:r>
    </w:p>
    <w:p w14:paraId="7667BB2A" w14:textId="3EBEB1B7" w:rsidR="00B61FF3" w:rsidRDefault="00E51500" w:rsidP="00CD319A">
      <w:r w:rsidRPr="00E51500">
        <w:rPr>
          <w:noProof/>
        </w:rPr>
        <w:drawing>
          <wp:inline distT="0" distB="0" distL="0" distR="0" wp14:anchorId="34B49425" wp14:editId="65DC402F">
            <wp:extent cx="4657060" cy="2368775"/>
            <wp:effectExtent l="0" t="0" r="0" b="0"/>
            <wp:docPr id="4" name="Picture 8" descr="Text&#10;&#10;Description automatically generated">
              <a:extLst xmlns:a="http://schemas.openxmlformats.org/drawingml/2006/main">
                <a:ext uri="{FF2B5EF4-FFF2-40B4-BE49-F238E27FC236}">
                  <a16:creationId xmlns:a16="http://schemas.microsoft.com/office/drawing/2014/main" id="{651F9669-76F6-4C1D-942A-DDBD8EBC72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Text&#10;&#10;Description automatically generated">
                      <a:extLst>
                        <a:ext uri="{FF2B5EF4-FFF2-40B4-BE49-F238E27FC236}">
                          <a16:creationId xmlns:a16="http://schemas.microsoft.com/office/drawing/2014/main" id="{651F9669-76F6-4C1D-942A-DDBD8EBC72CF}"/>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911708" cy="2498300"/>
                    </a:xfrm>
                    <a:prstGeom prst="rect">
                      <a:avLst/>
                    </a:prstGeom>
                  </pic:spPr>
                </pic:pic>
              </a:graphicData>
            </a:graphic>
          </wp:inline>
        </w:drawing>
      </w:r>
      <w:r w:rsidR="00B61FF3">
        <w:br w:type="page"/>
      </w:r>
    </w:p>
    <w:p w14:paraId="6D70AE6D" w14:textId="77777777" w:rsidR="00307C0A" w:rsidRDefault="00307C0A" w:rsidP="00307C0A">
      <w:pPr>
        <w:pStyle w:val="Heading3"/>
      </w:pPr>
      <w:bookmarkStart w:id="22" w:name="_Toc60827935"/>
      <w:r>
        <w:lastRenderedPageBreak/>
        <w:t>Objects</w:t>
      </w:r>
      <w:bookmarkEnd w:id="22"/>
    </w:p>
    <w:p w14:paraId="5F2BBE02" w14:textId="0FB346FE" w:rsidR="00307C0A" w:rsidRDefault="00307C0A" w:rsidP="00307C0A">
      <w:r>
        <w:t xml:space="preserve">Despite the prowess of the user interface and the functionality of the mechanics, the program will not function without the implementation and management of objects. With these objects, the separate sections of the program can interact with each other and create a program that works as intended. In the following sections, the objects will be outlined and explained in a suitable fashion which will indicate each object’s uses and how it interacts with the rest of the program. </w:t>
      </w:r>
    </w:p>
    <w:p w14:paraId="50C0C814" w14:textId="77777777" w:rsidR="00EF13B1" w:rsidRDefault="00EF13B1" w:rsidP="00307C0A">
      <w:r w:rsidRPr="003B723E">
        <w:rPr>
          <w:noProof/>
        </w:rPr>
        <w:drawing>
          <wp:inline distT="0" distB="0" distL="0" distR="0" wp14:anchorId="5428FB35" wp14:editId="3CD0D171">
            <wp:extent cx="5731510" cy="3763010"/>
            <wp:effectExtent l="0" t="0" r="2540" b="8890"/>
            <wp:docPr id="10" name="Picture 6">
              <a:extLst xmlns:a="http://schemas.openxmlformats.org/drawingml/2006/main">
                <a:ext uri="{FF2B5EF4-FFF2-40B4-BE49-F238E27FC236}">
                  <a16:creationId xmlns:a16="http://schemas.microsoft.com/office/drawing/2014/main" id="{06A25373-1CF8-4123-95D2-5221C35E98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6A25373-1CF8-4123-95D2-5221C35E9868}"/>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3763010"/>
                    </a:xfrm>
                    <a:prstGeom prst="rect">
                      <a:avLst/>
                    </a:prstGeom>
                  </pic:spPr>
                </pic:pic>
              </a:graphicData>
            </a:graphic>
          </wp:inline>
        </w:drawing>
      </w:r>
    </w:p>
    <w:p w14:paraId="6BB7320C" w14:textId="786AA037" w:rsidR="003B723E" w:rsidRDefault="003B723E" w:rsidP="00307C0A"/>
    <w:p w14:paraId="60E534CE" w14:textId="0E122E7B" w:rsidR="00EF13B1" w:rsidRDefault="003B723E" w:rsidP="00307C0A">
      <w:r>
        <w:t xml:space="preserve">Above is the code that is responsible for the creation of card </w:t>
      </w:r>
      <w:proofErr w:type="gramStart"/>
      <w:r>
        <w:t>objects</w:t>
      </w:r>
      <w:r w:rsidR="003645E6">
        <w:t xml:space="preserve"> </w:t>
      </w:r>
      <w:r>
        <w:t>.</w:t>
      </w:r>
      <w:proofErr w:type="gramEnd"/>
      <w:r>
        <w:t xml:space="preserve"> The variable “card1” has been created to test the functionality of the card object and whether it functions as intended.</w:t>
      </w:r>
      <w:r w:rsidR="00EF13B1">
        <w:t xml:space="preserve"> The object’s main methods have then been tested to confirm that they are working as intended.</w:t>
      </w:r>
      <w:r w:rsidR="00EF13B1" w:rsidRPr="00EF13B1">
        <w:t xml:space="preserve"> </w:t>
      </w:r>
    </w:p>
    <w:p w14:paraId="6D654CA6" w14:textId="70A31157" w:rsidR="003B723E" w:rsidRDefault="00EF13B1" w:rsidP="00307C0A">
      <w:r w:rsidRPr="00EF13B1">
        <w:rPr>
          <w:noProof/>
        </w:rPr>
        <w:drawing>
          <wp:inline distT="0" distB="0" distL="0" distR="0" wp14:anchorId="03AE829A" wp14:editId="11A05582">
            <wp:extent cx="2790825" cy="1407364"/>
            <wp:effectExtent l="0" t="0" r="0" b="2540"/>
            <wp:docPr id="8" name="Picture 8" descr="Text, letter&#10;&#10;Description automatically generated">
              <a:extLst xmlns:a="http://schemas.openxmlformats.org/drawingml/2006/main">
                <a:ext uri="{FF2B5EF4-FFF2-40B4-BE49-F238E27FC236}">
                  <a16:creationId xmlns:a16="http://schemas.microsoft.com/office/drawing/2014/main" id="{2AD6CC37-8430-42B6-A7B2-C4BE70E7D1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Text, letter&#10;&#10;Description automatically generated">
                      <a:extLst>
                        <a:ext uri="{FF2B5EF4-FFF2-40B4-BE49-F238E27FC236}">
                          <a16:creationId xmlns:a16="http://schemas.microsoft.com/office/drawing/2014/main" id="{2AD6CC37-8430-42B6-A7B2-C4BE70E7D1C1}"/>
                        </a:ext>
                      </a:extLst>
                    </pic:cNvPr>
                    <pic:cNvPicPr>
                      <a:picLocks noChangeAspect="1"/>
                    </pic:cNvPicPr>
                  </pic:nvPicPr>
                  <pic:blipFill rotWithShape="1">
                    <a:blip r:embed="rId18">
                      <a:extLst>
                        <a:ext uri="{28A0092B-C50C-407E-A947-70E740481C1C}">
                          <a14:useLocalDpi xmlns:a14="http://schemas.microsoft.com/office/drawing/2010/main" val="0"/>
                        </a:ext>
                      </a:extLst>
                    </a:blip>
                    <a:srcRect t="4675"/>
                    <a:stretch/>
                  </pic:blipFill>
                  <pic:spPr bwMode="auto">
                    <a:xfrm>
                      <a:off x="0" y="0"/>
                      <a:ext cx="2791215" cy="1407561"/>
                    </a:xfrm>
                    <a:prstGeom prst="rect">
                      <a:avLst/>
                    </a:prstGeom>
                    <a:ln>
                      <a:noFill/>
                    </a:ln>
                    <a:extLst>
                      <a:ext uri="{53640926-AAD7-44D8-BBD7-CCE9431645EC}">
                        <a14:shadowObscured xmlns:a14="http://schemas.microsoft.com/office/drawing/2010/main"/>
                      </a:ext>
                    </a:extLst>
                  </pic:spPr>
                </pic:pic>
              </a:graphicData>
            </a:graphic>
          </wp:inline>
        </w:drawing>
      </w:r>
      <w:r w:rsidRPr="003B723E">
        <w:rPr>
          <w:noProof/>
        </w:rPr>
        <w:drawing>
          <wp:inline distT="0" distB="0" distL="0" distR="0" wp14:anchorId="3ADD33A9" wp14:editId="51FA02A2">
            <wp:extent cx="2750056" cy="705264"/>
            <wp:effectExtent l="0" t="0" r="0" b="0"/>
            <wp:docPr id="7" name="Picture 6">
              <a:extLst xmlns:a="http://schemas.openxmlformats.org/drawingml/2006/main">
                <a:ext uri="{FF2B5EF4-FFF2-40B4-BE49-F238E27FC236}">
                  <a16:creationId xmlns:a16="http://schemas.microsoft.com/office/drawing/2014/main" id="{06A25373-1CF8-4123-95D2-5221C35E98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6A25373-1CF8-4123-95D2-5221C35E9868}"/>
                        </a:ext>
                      </a:extLst>
                    </pic:cNvPr>
                    <pic:cNvPicPr>
                      <a:picLocks noChangeAspect="1"/>
                    </pic:cNvPicPr>
                  </pic:nvPicPr>
                  <pic:blipFill rotWithShape="1">
                    <a:blip r:embed="rId17">
                      <a:extLst>
                        <a:ext uri="{28A0092B-C50C-407E-A947-70E740481C1C}">
                          <a14:useLocalDpi xmlns:a14="http://schemas.microsoft.com/office/drawing/2010/main" val="0"/>
                        </a:ext>
                      </a:extLst>
                    </a:blip>
                    <a:srcRect l="2777" t="77179" r="65445" b="10408"/>
                    <a:stretch/>
                  </pic:blipFill>
                  <pic:spPr bwMode="auto">
                    <a:xfrm>
                      <a:off x="0" y="0"/>
                      <a:ext cx="2857191" cy="732739"/>
                    </a:xfrm>
                    <a:prstGeom prst="rect">
                      <a:avLst/>
                    </a:prstGeom>
                    <a:ln>
                      <a:noFill/>
                    </a:ln>
                    <a:extLst>
                      <a:ext uri="{53640926-AAD7-44D8-BBD7-CCE9431645EC}">
                        <a14:shadowObscured xmlns:a14="http://schemas.microsoft.com/office/drawing/2010/main"/>
                      </a:ext>
                    </a:extLst>
                  </pic:spPr>
                </pic:pic>
              </a:graphicData>
            </a:graphic>
          </wp:inline>
        </w:drawing>
      </w:r>
    </w:p>
    <w:p w14:paraId="76DEAEF5" w14:textId="3C184D2F" w:rsidR="003B723E" w:rsidRDefault="00EF13B1" w:rsidP="00307C0A">
      <w:r>
        <w:t>As seen on the right, validation has been implemented in the “changeState” method. This is to prevent the accidental input of a non-Boolean response, which would result in the collapse of the main program.</w:t>
      </w:r>
    </w:p>
    <w:p w14:paraId="6756618F" w14:textId="77E98E4D" w:rsidR="003B723E" w:rsidRDefault="003B723E" w:rsidP="00307C0A"/>
    <w:p w14:paraId="6E740104" w14:textId="77777777" w:rsidR="003B723E" w:rsidRDefault="003B723E" w:rsidP="00307C0A">
      <w:pPr>
        <w:rPr>
          <w:rStyle w:val="Heading2Char"/>
        </w:rPr>
      </w:pPr>
    </w:p>
    <w:p w14:paraId="64B2D55C" w14:textId="26FA6150" w:rsidR="001A4D71" w:rsidRPr="00307C0A" w:rsidRDefault="001A4D71" w:rsidP="00307C0A">
      <w:pPr>
        <w:rPr>
          <w:rStyle w:val="Heading2Char"/>
        </w:rPr>
      </w:pPr>
      <w:bookmarkStart w:id="23" w:name="_Toc60827936"/>
      <w:r w:rsidRPr="00307C0A">
        <w:rPr>
          <w:rStyle w:val="Heading2Char"/>
        </w:rPr>
        <w:lastRenderedPageBreak/>
        <w:t>Classes, Functions and Variables</w:t>
      </w:r>
      <w:bookmarkEnd w:id="23"/>
    </w:p>
    <w:p w14:paraId="7353DB6D" w14:textId="6AC7AE78" w:rsidR="00731D11" w:rsidRPr="00731D11" w:rsidRDefault="00731D11" w:rsidP="00731D11">
      <w:r>
        <w:t xml:space="preserve">To enable a program like this to function, a plethora of objects, functions, variables and </w:t>
      </w:r>
      <w:r w:rsidR="007F7A74">
        <w:t>external</w:t>
      </w:r>
      <w:r>
        <w:t xml:space="preserve"> files are going to be required. Below are diagrams for each of the classes, functions and variables that are going to be required to run this program. Each of the diagrams will contain a note which describes how each of the </w:t>
      </w:r>
      <w:r w:rsidR="004E0B07">
        <w:t>objects,</w:t>
      </w:r>
      <w:r>
        <w:t xml:space="preserve"> variables or functions relate to the program as a whole and will give some insight into the systematic decomposition which will take place.</w:t>
      </w:r>
    </w:p>
    <w:p w14:paraId="28A5290F" w14:textId="63B66686" w:rsidR="004E0B07" w:rsidRDefault="001A4D71" w:rsidP="001A4D71">
      <w:pPr>
        <w:pStyle w:val="Heading3"/>
      </w:pPr>
      <w:bookmarkStart w:id="24" w:name="_Toc60827937"/>
      <w:r>
        <w:t>Classes</w:t>
      </w:r>
      <w:bookmarkEnd w:id="24"/>
    </w:p>
    <w:p w14:paraId="67880881" w14:textId="3D4A65AF" w:rsidR="0051639A" w:rsidRPr="0051639A" w:rsidRDefault="0051639A" w:rsidP="0051639A">
      <w:r w:rsidRPr="0051639A">
        <w:rPr>
          <w:noProof/>
        </w:rPr>
        <w:drawing>
          <wp:inline distT="0" distB="0" distL="0" distR="0" wp14:anchorId="6A2BBD5E" wp14:editId="6B22C813">
            <wp:extent cx="5731510" cy="2535555"/>
            <wp:effectExtent l="0" t="0" r="2540" b="0"/>
            <wp:docPr id="31" name="Picture 30" descr="A picture containing timeline&#10;&#10;Description automatically generated">
              <a:extLst xmlns:a="http://schemas.openxmlformats.org/drawingml/2006/main">
                <a:ext uri="{FF2B5EF4-FFF2-40B4-BE49-F238E27FC236}">
                  <a16:creationId xmlns:a16="http://schemas.microsoft.com/office/drawing/2014/main" id="{CB28AC9D-D968-4E70-A46D-4F679978F5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A picture containing timeline&#10;&#10;Description automatically generated">
                      <a:extLst>
                        <a:ext uri="{FF2B5EF4-FFF2-40B4-BE49-F238E27FC236}">
                          <a16:creationId xmlns:a16="http://schemas.microsoft.com/office/drawing/2014/main" id="{CB28AC9D-D968-4E70-A46D-4F679978F5AE}"/>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1510" cy="2535555"/>
                    </a:xfrm>
                    <a:prstGeom prst="rect">
                      <a:avLst/>
                    </a:prstGeom>
                  </pic:spPr>
                </pic:pic>
              </a:graphicData>
            </a:graphic>
          </wp:inline>
        </w:drawing>
      </w:r>
    </w:p>
    <w:p w14:paraId="10D83A8C" w14:textId="369EEE53" w:rsidR="001A4D71" w:rsidRDefault="0051639A" w:rsidP="00934296">
      <w:pPr>
        <w:pStyle w:val="Heading3"/>
      </w:pPr>
      <w:bookmarkStart w:id="25" w:name="_Toc60827938"/>
      <w:r>
        <w:t>Methods</w:t>
      </w:r>
      <w:bookmarkEnd w:id="25"/>
    </w:p>
    <w:p w14:paraId="0A29A46C" w14:textId="131689EC" w:rsidR="0051639A" w:rsidRPr="0051639A" w:rsidRDefault="0051639A" w:rsidP="0051639A">
      <w:r>
        <w:t xml:space="preserve">Below is </w:t>
      </w:r>
      <w:r w:rsidR="000E771D">
        <w:t>the</w:t>
      </w:r>
      <w:r>
        <w:t xml:space="preserve"> method table for the object “Card”.</w:t>
      </w:r>
    </w:p>
    <w:tbl>
      <w:tblPr>
        <w:tblStyle w:val="TableGrid"/>
        <w:tblW w:w="0" w:type="auto"/>
        <w:tblLook w:val="04A0" w:firstRow="1" w:lastRow="0" w:firstColumn="1" w:lastColumn="0" w:noHBand="0" w:noVBand="1"/>
      </w:tblPr>
      <w:tblGrid>
        <w:gridCol w:w="1797"/>
        <w:gridCol w:w="1663"/>
        <w:gridCol w:w="5357"/>
      </w:tblGrid>
      <w:tr w:rsidR="0051639A" w14:paraId="6C838658" w14:textId="77777777" w:rsidTr="0051639A">
        <w:trPr>
          <w:trHeight w:val="447"/>
        </w:trPr>
        <w:tc>
          <w:tcPr>
            <w:tcW w:w="1797" w:type="dxa"/>
          </w:tcPr>
          <w:p w14:paraId="2C6B46C7" w14:textId="1486E36A" w:rsidR="0051639A" w:rsidRDefault="0051639A" w:rsidP="0051639A">
            <w:r>
              <w:t>Method number:</w:t>
            </w:r>
          </w:p>
        </w:tc>
        <w:tc>
          <w:tcPr>
            <w:tcW w:w="1663" w:type="dxa"/>
          </w:tcPr>
          <w:p w14:paraId="2A87157D" w14:textId="06C12E44" w:rsidR="0051639A" w:rsidRDefault="0051639A" w:rsidP="0051639A">
            <w:r>
              <w:t>Method name</w:t>
            </w:r>
          </w:p>
        </w:tc>
        <w:tc>
          <w:tcPr>
            <w:tcW w:w="5357" w:type="dxa"/>
          </w:tcPr>
          <w:p w14:paraId="1B50240B" w14:textId="78ADB4D9" w:rsidR="0051639A" w:rsidRDefault="0051639A" w:rsidP="0051639A">
            <w:r>
              <w:t>Brief description</w:t>
            </w:r>
          </w:p>
        </w:tc>
      </w:tr>
      <w:tr w:rsidR="0051639A" w14:paraId="51707FC5" w14:textId="77777777" w:rsidTr="0051639A">
        <w:trPr>
          <w:trHeight w:val="423"/>
        </w:trPr>
        <w:tc>
          <w:tcPr>
            <w:tcW w:w="1797" w:type="dxa"/>
          </w:tcPr>
          <w:p w14:paraId="0CC5E1B2" w14:textId="1352F8AF" w:rsidR="0051639A" w:rsidRDefault="0051639A" w:rsidP="0051639A">
            <w:r>
              <w:t>1.</w:t>
            </w:r>
          </w:p>
        </w:tc>
        <w:tc>
          <w:tcPr>
            <w:tcW w:w="1663" w:type="dxa"/>
          </w:tcPr>
          <w:p w14:paraId="1E7029BB" w14:textId="2919F17C" w:rsidR="0051639A" w:rsidRDefault="000E771D" w:rsidP="0051639A">
            <w:proofErr w:type="spellStart"/>
            <w:r>
              <w:t>getColour</w:t>
            </w:r>
            <w:proofErr w:type="spellEnd"/>
            <w:r>
              <w:t xml:space="preserve"> (</w:t>
            </w:r>
            <w:r w:rsidR="0051639A">
              <w:t>)</w:t>
            </w:r>
          </w:p>
        </w:tc>
        <w:tc>
          <w:tcPr>
            <w:tcW w:w="5357" w:type="dxa"/>
          </w:tcPr>
          <w:p w14:paraId="4FFDAA06" w14:textId="221D789A" w:rsidR="0051639A" w:rsidRDefault="0051639A" w:rsidP="0051639A">
            <w:r>
              <w:t>Returns the value for the variable “colour”</w:t>
            </w:r>
          </w:p>
        </w:tc>
      </w:tr>
      <w:tr w:rsidR="0051639A" w14:paraId="55C53AB5" w14:textId="77777777" w:rsidTr="0051639A">
        <w:trPr>
          <w:trHeight w:val="447"/>
        </w:trPr>
        <w:tc>
          <w:tcPr>
            <w:tcW w:w="1797" w:type="dxa"/>
          </w:tcPr>
          <w:p w14:paraId="63E28F5E" w14:textId="37FECE78" w:rsidR="0051639A" w:rsidRDefault="0051639A" w:rsidP="0051639A">
            <w:r>
              <w:t>2.</w:t>
            </w:r>
          </w:p>
        </w:tc>
        <w:tc>
          <w:tcPr>
            <w:tcW w:w="1663" w:type="dxa"/>
          </w:tcPr>
          <w:p w14:paraId="05A2EB15" w14:textId="29C03967" w:rsidR="0051639A" w:rsidRDefault="000E771D" w:rsidP="0051639A">
            <w:proofErr w:type="spellStart"/>
            <w:r>
              <w:t>getValue</w:t>
            </w:r>
            <w:proofErr w:type="spellEnd"/>
            <w:r>
              <w:t xml:space="preserve"> (</w:t>
            </w:r>
            <w:r w:rsidR="0051639A">
              <w:t>)</w:t>
            </w:r>
          </w:p>
        </w:tc>
        <w:tc>
          <w:tcPr>
            <w:tcW w:w="5357" w:type="dxa"/>
          </w:tcPr>
          <w:p w14:paraId="5621479D" w14:textId="597F4267" w:rsidR="0051639A" w:rsidRDefault="0051639A" w:rsidP="0051639A">
            <w:r>
              <w:t>Returns the value for the variable “value”</w:t>
            </w:r>
          </w:p>
        </w:tc>
      </w:tr>
      <w:tr w:rsidR="0051639A" w14:paraId="075AD3A3" w14:textId="77777777" w:rsidTr="0051639A">
        <w:trPr>
          <w:trHeight w:val="423"/>
        </w:trPr>
        <w:tc>
          <w:tcPr>
            <w:tcW w:w="1797" w:type="dxa"/>
          </w:tcPr>
          <w:p w14:paraId="0A6A2872" w14:textId="4E1AA9C2" w:rsidR="0051639A" w:rsidRDefault="0051639A" w:rsidP="0051639A">
            <w:r>
              <w:t>3.</w:t>
            </w:r>
          </w:p>
        </w:tc>
        <w:tc>
          <w:tcPr>
            <w:tcW w:w="1663" w:type="dxa"/>
          </w:tcPr>
          <w:p w14:paraId="259E461A" w14:textId="6C235D1F" w:rsidR="0051639A" w:rsidRDefault="000E771D" w:rsidP="0051639A">
            <w:proofErr w:type="spellStart"/>
            <w:r>
              <w:t>getSuit</w:t>
            </w:r>
            <w:proofErr w:type="spellEnd"/>
            <w:r>
              <w:t xml:space="preserve"> (</w:t>
            </w:r>
            <w:r w:rsidR="0051639A">
              <w:t>)</w:t>
            </w:r>
          </w:p>
        </w:tc>
        <w:tc>
          <w:tcPr>
            <w:tcW w:w="5357" w:type="dxa"/>
          </w:tcPr>
          <w:p w14:paraId="43F41F1F" w14:textId="51933FFD" w:rsidR="0051639A" w:rsidRDefault="0051639A" w:rsidP="0051639A">
            <w:r>
              <w:t>Returns the value for the variable “suit”</w:t>
            </w:r>
          </w:p>
        </w:tc>
      </w:tr>
      <w:tr w:rsidR="0051639A" w14:paraId="74CA1844" w14:textId="77777777" w:rsidTr="0051639A">
        <w:trPr>
          <w:trHeight w:val="447"/>
        </w:trPr>
        <w:tc>
          <w:tcPr>
            <w:tcW w:w="1797" w:type="dxa"/>
          </w:tcPr>
          <w:p w14:paraId="4275D2DB" w14:textId="4A742915" w:rsidR="0051639A" w:rsidRDefault="0051639A" w:rsidP="0051639A">
            <w:r>
              <w:t>4.</w:t>
            </w:r>
          </w:p>
        </w:tc>
        <w:tc>
          <w:tcPr>
            <w:tcW w:w="1663" w:type="dxa"/>
          </w:tcPr>
          <w:p w14:paraId="3D26EFB4" w14:textId="4F00E9A8" w:rsidR="0051639A" w:rsidRDefault="0051639A" w:rsidP="0051639A">
            <w:proofErr w:type="spellStart"/>
            <w:r>
              <w:t>isFaceup</w:t>
            </w:r>
            <w:proofErr w:type="spellEnd"/>
            <w:r w:rsidR="000E771D">
              <w:t xml:space="preserve"> ()</w:t>
            </w:r>
          </w:p>
        </w:tc>
        <w:tc>
          <w:tcPr>
            <w:tcW w:w="5357" w:type="dxa"/>
          </w:tcPr>
          <w:p w14:paraId="19C6A58F" w14:textId="61C908CD" w:rsidR="0051639A" w:rsidRDefault="0051639A" w:rsidP="0051639A">
            <w:r>
              <w:t>Sets the variable “faceup” to True</w:t>
            </w:r>
          </w:p>
        </w:tc>
      </w:tr>
      <w:tr w:rsidR="0051639A" w14:paraId="07D8D379" w14:textId="77777777" w:rsidTr="0051639A">
        <w:trPr>
          <w:trHeight w:val="423"/>
        </w:trPr>
        <w:tc>
          <w:tcPr>
            <w:tcW w:w="1797" w:type="dxa"/>
          </w:tcPr>
          <w:p w14:paraId="0811E730" w14:textId="1D0B2F3C" w:rsidR="0051639A" w:rsidRDefault="0051639A" w:rsidP="0051639A">
            <w:r>
              <w:t>5.</w:t>
            </w:r>
          </w:p>
        </w:tc>
        <w:tc>
          <w:tcPr>
            <w:tcW w:w="1663" w:type="dxa"/>
          </w:tcPr>
          <w:p w14:paraId="31DEC0EE" w14:textId="206DDC6F" w:rsidR="0051639A" w:rsidRDefault="000E771D" w:rsidP="0051639A">
            <w:proofErr w:type="spellStart"/>
            <w:r>
              <w:t>getShorthand</w:t>
            </w:r>
            <w:proofErr w:type="spellEnd"/>
            <w:r>
              <w:t xml:space="preserve"> (</w:t>
            </w:r>
            <w:r w:rsidR="0051639A">
              <w:t>)</w:t>
            </w:r>
          </w:p>
        </w:tc>
        <w:tc>
          <w:tcPr>
            <w:tcW w:w="5357" w:type="dxa"/>
          </w:tcPr>
          <w:p w14:paraId="499C2F8B" w14:textId="78E3D02F" w:rsidR="0051639A" w:rsidRDefault="0051639A" w:rsidP="0051639A">
            <w:r>
              <w:t>Returns the value for the variable “shorthand”</w:t>
            </w:r>
          </w:p>
        </w:tc>
      </w:tr>
      <w:tr w:rsidR="0051639A" w14:paraId="67DF5734" w14:textId="77777777" w:rsidTr="0051639A">
        <w:trPr>
          <w:trHeight w:val="447"/>
        </w:trPr>
        <w:tc>
          <w:tcPr>
            <w:tcW w:w="1797" w:type="dxa"/>
          </w:tcPr>
          <w:p w14:paraId="2435729F" w14:textId="4E1D9C0B" w:rsidR="0051639A" w:rsidRDefault="0051639A" w:rsidP="0051639A">
            <w:r>
              <w:t>6.</w:t>
            </w:r>
          </w:p>
        </w:tc>
        <w:tc>
          <w:tcPr>
            <w:tcW w:w="1663" w:type="dxa"/>
          </w:tcPr>
          <w:p w14:paraId="317AF0F0" w14:textId="2A85830D" w:rsidR="0051639A" w:rsidRDefault="000E771D" w:rsidP="0051639A">
            <w:proofErr w:type="spellStart"/>
            <w:r>
              <w:t>getFullname</w:t>
            </w:r>
            <w:proofErr w:type="spellEnd"/>
            <w:r>
              <w:t xml:space="preserve"> (</w:t>
            </w:r>
            <w:r w:rsidR="0051639A">
              <w:t>)</w:t>
            </w:r>
          </w:p>
        </w:tc>
        <w:tc>
          <w:tcPr>
            <w:tcW w:w="5357" w:type="dxa"/>
          </w:tcPr>
          <w:p w14:paraId="547A0359" w14:textId="47BD10E8" w:rsidR="0051639A" w:rsidRDefault="0051639A" w:rsidP="0051639A">
            <w:r>
              <w:t>Returns the value for the variable “</w:t>
            </w:r>
            <w:proofErr w:type="spellStart"/>
            <w:r>
              <w:t>fullName</w:t>
            </w:r>
            <w:proofErr w:type="spellEnd"/>
            <w:r>
              <w:t>”</w:t>
            </w:r>
          </w:p>
        </w:tc>
      </w:tr>
      <w:tr w:rsidR="0051639A" w14:paraId="69370674" w14:textId="77777777" w:rsidTr="0051639A">
        <w:trPr>
          <w:trHeight w:val="447"/>
        </w:trPr>
        <w:tc>
          <w:tcPr>
            <w:tcW w:w="1797" w:type="dxa"/>
          </w:tcPr>
          <w:p w14:paraId="7E2158FA" w14:textId="2EDB5E34" w:rsidR="0051639A" w:rsidRDefault="0051639A" w:rsidP="0051639A">
            <w:r>
              <w:t>7.</w:t>
            </w:r>
          </w:p>
        </w:tc>
        <w:tc>
          <w:tcPr>
            <w:tcW w:w="1663" w:type="dxa"/>
          </w:tcPr>
          <w:p w14:paraId="605F6F05" w14:textId="52780ED8" w:rsidR="0051639A" w:rsidRDefault="000E771D" w:rsidP="0051639A">
            <w:r>
              <w:t>changeState (</w:t>
            </w:r>
            <w:r w:rsidR="0051639A">
              <w:t>)</w:t>
            </w:r>
          </w:p>
        </w:tc>
        <w:tc>
          <w:tcPr>
            <w:tcW w:w="5357" w:type="dxa"/>
          </w:tcPr>
          <w:p w14:paraId="48330AED" w14:textId="7220B533" w:rsidR="0051639A" w:rsidRDefault="0051639A" w:rsidP="0051639A">
            <w:r>
              <w:t>Changes the “faceup” variable to an input parameter</w:t>
            </w:r>
          </w:p>
        </w:tc>
      </w:tr>
      <w:tr w:rsidR="0051639A" w14:paraId="20C03241" w14:textId="77777777" w:rsidTr="0051639A">
        <w:trPr>
          <w:trHeight w:val="423"/>
        </w:trPr>
        <w:tc>
          <w:tcPr>
            <w:tcW w:w="1797" w:type="dxa"/>
          </w:tcPr>
          <w:p w14:paraId="0266001B" w14:textId="30B9C749" w:rsidR="0051639A" w:rsidRDefault="0051639A" w:rsidP="0051639A">
            <w:r>
              <w:t>8</w:t>
            </w:r>
          </w:p>
        </w:tc>
        <w:tc>
          <w:tcPr>
            <w:tcW w:w="1663" w:type="dxa"/>
          </w:tcPr>
          <w:p w14:paraId="1E1EB399" w14:textId="656D3B49" w:rsidR="0051639A" w:rsidRDefault="000E771D" w:rsidP="0051639A">
            <w:proofErr w:type="spellStart"/>
            <w:r>
              <w:t>getPoints</w:t>
            </w:r>
            <w:proofErr w:type="spellEnd"/>
            <w:r>
              <w:t xml:space="preserve"> (</w:t>
            </w:r>
            <w:r w:rsidR="0051639A">
              <w:t>)</w:t>
            </w:r>
          </w:p>
        </w:tc>
        <w:tc>
          <w:tcPr>
            <w:tcW w:w="5357" w:type="dxa"/>
          </w:tcPr>
          <w:p w14:paraId="1ADCB95F" w14:textId="497C9393" w:rsidR="0051639A" w:rsidRDefault="0051639A" w:rsidP="0051639A">
            <w:r>
              <w:t>Returns the value for the “points” variable</w:t>
            </w:r>
          </w:p>
        </w:tc>
      </w:tr>
    </w:tbl>
    <w:p w14:paraId="6084248A" w14:textId="31652A62" w:rsidR="000E771D" w:rsidRDefault="000E771D">
      <w:r>
        <w:br w:type="page"/>
      </w:r>
    </w:p>
    <w:p w14:paraId="5303D47F" w14:textId="77777777" w:rsidR="0051639A" w:rsidRDefault="0051639A" w:rsidP="0051639A"/>
    <w:p w14:paraId="2930C994" w14:textId="62B5D742" w:rsidR="000E771D" w:rsidRDefault="000E771D" w:rsidP="0051639A">
      <w:r>
        <w:t>Below is the method table for the object “Deck”</w:t>
      </w:r>
    </w:p>
    <w:tbl>
      <w:tblPr>
        <w:tblStyle w:val="TableGrid"/>
        <w:tblW w:w="0" w:type="auto"/>
        <w:tblLook w:val="04A0" w:firstRow="1" w:lastRow="0" w:firstColumn="1" w:lastColumn="0" w:noHBand="0" w:noVBand="1"/>
      </w:tblPr>
      <w:tblGrid>
        <w:gridCol w:w="2950"/>
        <w:gridCol w:w="2950"/>
        <w:gridCol w:w="2951"/>
      </w:tblGrid>
      <w:tr w:rsidR="000E771D" w14:paraId="75E3ACA0" w14:textId="77777777" w:rsidTr="003B4558">
        <w:trPr>
          <w:trHeight w:val="469"/>
        </w:trPr>
        <w:tc>
          <w:tcPr>
            <w:tcW w:w="2950" w:type="dxa"/>
          </w:tcPr>
          <w:p w14:paraId="546E3103" w14:textId="3F0BA95B" w:rsidR="000E771D" w:rsidRDefault="000E771D" w:rsidP="0051639A">
            <w:r>
              <w:t>Method number:</w:t>
            </w:r>
          </w:p>
        </w:tc>
        <w:tc>
          <w:tcPr>
            <w:tcW w:w="2950" w:type="dxa"/>
          </w:tcPr>
          <w:p w14:paraId="225B314F" w14:textId="7F9AE6AA" w:rsidR="000E771D" w:rsidRDefault="000E771D" w:rsidP="0051639A">
            <w:r>
              <w:t>Method name</w:t>
            </w:r>
          </w:p>
        </w:tc>
        <w:tc>
          <w:tcPr>
            <w:tcW w:w="2951" w:type="dxa"/>
          </w:tcPr>
          <w:p w14:paraId="1F7F68C9" w14:textId="5BC0D339" w:rsidR="000E771D" w:rsidRDefault="000E771D" w:rsidP="0051639A">
            <w:r>
              <w:t>Brief description</w:t>
            </w:r>
          </w:p>
        </w:tc>
      </w:tr>
      <w:tr w:rsidR="000E771D" w14:paraId="2DBA20D4" w14:textId="77777777" w:rsidTr="003B4558">
        <w:trPr>
          <w:trHeight w:val="469"/>
        </w:trPr>
        <w:tc>
          <w:tcPr>
            <w:tcW w:w="2950" w:type="dxa"/>
          </w:tcPr>
          <w:p w14:paraId="3A626C83" w14:textId="74F9A85A" w:rsidR="000E771D" w:rsidRDefault="000E771D" w:rsidP="0051639A">
            <w:r>
              <w:t>1.</w:t>
            </w:r>
          </w:p>
        </w:tc>
        <w:tc>
          <w:tcPr>
            <w:tcW w:w="2950" w:type="dxa"/>
          </w:tcPr>
          <w:p w14:paraId="6CE9B720" w14:textId="4C8C3145" w:rsidR="000E771D" w:rsidRDefault="000E771D" w:rsidP="0051639A">
            <w:r>
              <w:t>shuffle ()</w:t>
            </w:r>
          </w:p>
        </w:tc>
        <w:tc>
          <w:tcPr>
            <w:tcW w:w="2951" w:type="dxa"/>
          </w:tcPr>
          <w:p w14:paraId="5D234926" w14:textId="37706125" w:rsidR="000E771D" w:rsidRDefault="003B4558" w:rsidP="0051639A">
            <w:r>
              <w:t>Randomises the card order</w:t>
            </w:r>
          </w:p>
        </w:tc>
      </w:tr>
      <w:tr w:rsidR="000E771D" w14:paraId="48C4001C" w14:textId="77777777" w:rsidTr="003B4558">
        <w:trPr>
          <w:trHeight w:val="491"/>
        </w:trPr>
        <w:tc>
          <w:tcPr>
            <w:tcW w:w="2950" w:type="dxa"/>
          </w:tcPr>
          <w:p w14:paraId="588A3FAD" w14:textId="61F00C8F" w:rsidR="000E771D" w:rsidRDefault="000E771D" w:rsidP="0051639A">
            <w:r>
              <w:t>2.</w:t>
            </w:r>
          </w:p>
        </w:tc>
        <w:tc>
          <w:tcPr>
            <w:tcW w:w="2950" w:type="dxa"/>
          </w:tcPr>
          <w:p w14:paraId="4AB9C7CF" w14:textId="539E31F8" w:rsidR="000E771D" w:rsidRDefault="000E771D" w:rsidP="0051639A">
            <w:proofErr w:type="spellStart"/>
            <w:r>
              <w:t>getDeckBackup</w:t>
            </w:r>
            <w:proofErr w:type="spellEnd"/>
            <w:r>
              <w:t xml:space="preserve"> ()</w:t>
            </w:r>
          </w:p>
        </w:tc>
        <w:tc>
          <w:tcPr>
            <w:tcW w:w="2951" w:type="dxa"/>
          </w:tcPr>
          <w:p w14:paraId="5433229F" w14:textId="6536E59B" w:rsidR="000E771D" w:rsidRDefault="003B4558" w:rsidP="0051639A">
            <w:r>
              <w:t>Returns the value of the variable “</w:t>
            </w:r>
            <w:proofErr w:type="spellStart"/>
            <w:r>
              <w:t>deckbackup</w:t>
            </w:r>
            <w:proofErr w:type="spellEnd"/>
            <w:r>
              <w:t>”</w:t>
            </w:r>
          </w:p>
        </w:tc>
      </w:tr>
      <w:tr w:rsidR="000E771D" w14:paraId="00D95887" w14:textId="77777777" w:rsidTr="003B4558">
        <w:trPr>
          <w:trHeight w:val="469"/>
        </w:trPr>
        <w:tc>
          <w:tcPr>
            <w:tcW w:w="2950" w:type="dxa"/>
          </w:tcPr>
          <w:p w14:paraId="2244FD8D" w14:textId="245AF60F" w:rsidR="000E771D" w:rsidRDefault="000E771D" w:rsidP="0051639A">
            <w:r>
              <w:t>3.</w:t>
            </w:r>
          </w:p>
        </w:tc>
        <w:tc>
          <w:tcPr>
            <w:tcW w:w="2950" w:type="dxa"/>
          </w:tcPr>
          <w:p w14:paraId="4BBFD9B9" w14:textId="679A6763" w:rsidR="000E771D" w:rsidRDefault="000E771D" w:rsidP="0051639A">
            <w:proofErr w:type="spellStart"/>
            <w:r>
              <w:t>getContents</w:t>
            </w:r>
            <w:proofErr w:type="spellEnd"/>
            <w:r>
              <w:t xml:space="preserve"> ()</w:t>
            </w:r>
          </w:p>
        </w:tc>
        <w:tc>
          <w:tcPr>
            <w:tcW w:w="2951" w:type="dxa"/>
          </w:tcPr>
          <w:p w14:paraId="1A105D55" w14:textId="3AC96EF1" w:rsidR="000E771D" w:rsidRDefault="003B4558" w:rsidP="0051639A">
            <w:r>
              <w:t>Returns the value of the variable “contents”</w:t>
            </w:r>
          </w:p>
        </w:tc>
      </w:tr>
      <w:tr w:rsidR="000E771D" w14:paraId="5FB6F4A4" w14:textId="77777777" w:rsidTr="003B4558">
        <w:trPr>
          <w:trHeight w:val="469"/>
        </w:trPr>
        <w:tc>
          <w:tcPr>
            <w:tcW w:w="2950" w:type="dxa"/>
          </w:tcPr>
          <w:p w14:paraId="2D25F3EF" w14:textId="674DE657" w:rsidR="000E771D" w:rsidRDefault="000E771D" w:rsidP="0051639A">
            <w:r>
              <w:t>4.</w:t>
            </w:r>
          </w:p>
        </w:tc>
        <w:tc>
          <w:tcPr>
            <w:tcW w:w="2950" w:type="dxa"/>
          </w:tcPr>
          <w:p w14:paraId="240BD6D8" w14:textId="64460EA6" w:rsidR="000E771D" w:rsidRDefault="000E771D" w:rsidP="0051639A">
            <w:proofErr w:type="spellStart"/>
            <w:r>
              <w:t>displayCardnames</w:t>
            </w:r>
            <w:proofErr w:type="spellEnd"/>
            <w:r>
              <w:t xml:space="preserve"> ()</w:t>
            </w:r>
          </w:p>
        </w:tc>
        <w:tc>
          <w:tcPr>
            <w:tcW w:w="2951" w:type="dxa"/>
          </w:tcPr>
          <w:p w14:paraId="753DD23A" w14:textId="0D263E7A" w:rsidR="000E771D" w:rsidRDefault="003B4558" w:rsidP="0051639A">
            <w:r>
              <w:t>Displays the card names of each card in the deck</w:t>
            </w:r>
          </w:p>
        </w:tc>
      </w:tr>
      <w:tr w:rsidR="000E771D" w14:paraId="79E8A0FE" w14:textId="77777777" w:rsidTr="003B4558">
        <w:trPr>
          <w:trHeight w:val="469"/>
        </w:trPr>
        <w:tc>
          <w:tcPr>
            <w:tcW w:w="2950" w:type="dxa"/>
          </w:tcPr>
          <w:p w14:paraId="08D419AA" w14:textId="09451981" w:rsidR="000E771D" w:rsidRDefault="000E771D" w:rsidP="0051639A">
            <w:r>
              <w:t>5.</w:t>
            </w:r>
          </w:p>
        </w:tc>
        <w:tc>
          <w:tcPr>
            <w:tcW w:w="2950" w:type="dxa"/>
          </w:tcPr>
          <w:p w14:paraId="4BE93951" w14:textId="383E313A" w:rsidR="000E771D" w:rsidRDefault="000E771D" w:rsidP="0051639A">
            <w:proofErr w:type="spellStart"/>
            <w:r>
              <w:t>drawCard</w:t>
            </w:r>
            <w:proofErr w:type="spellEnd"/>
            <w:r>
              <w:t xml:space="preserve"> ()</w:t>
            </w:r>
          </w:p>
        </w:tc>
        <w:tc>
          <w:tcPr>
            <w:tcW w:w="2951" w:type="dxa"/>
          </w:tcPr>
          <w:p w14:paraId="4D48B8DC" w14:textId="6F4FA4B1" w:rsidR="000E771D" w:rsidRDefault="003B4558" w:rsidP="0051639A">
            <w:r>
              <w:t>Returns a “Card” object from the deck and removes it from the deck.</w:t>
            </w:r>
          </w:p>
        </w:tc>
      </w:tr>
      <w:tr w:rsidR="000E771D" w14:paraId="0C3B377D" w14:textId="77777777" w:rsidTr="003B4558">
        <w:trPr>
          <w:trHeight w:val="491"/>
        </w:trPr>
        <w:tc>
          <w:tcPr>
            <w:tcW w:w="2950" w:type="dxa"/>
          </w:tcPr>
          <w:p w14:paraId="6C751EA4" w14:textId="2A826EAE" w:rsidR="000E771D" w:rsidRDefault="000E771D" w:rsidP="0051639A">
            <w:r>
              <w:t>6.</w:t>
            </w:r>
          </w:p>
        </w:tc>
        <w:tc>
          <w:tcPr>
            <w:tcW w:w="2950" w:type="dxa"/>
          </w:tcPr>
          <w:p w14:paraId="642568D8" w14:textId="23B8A3F2" w:rsidR="000E771D" w:rsidRDefault="003B4558" w:rsidP="0051639A">
            <w:proofErr w:type="spellStart"/>
            <w:r>
              <w:t>replaceCard</w:t>
            </w:r>
            <w:proofErr w:type="spellEnd"/>
            <w:r>
              <w:t xml:space="preserve"> ()</w:t>
            </w:r>
          </w:p>
        </w:tc>
        <w:tc>
          <w:tcPr>
            <w:tcW w:w="2951" w:type="dxa"/>
          </w:tcPr>
          <w:p w14:paraId="0A341CA2" w14:textId="04E7A98E" w:rsidR="000E771D" w:rsidRDefault="003B4558" w:rsidP="0051639A">
            <w:r>
              <w:t>Adds a card to the deck</w:t>
            </w:r>
          </w:p>
        </w:tc>
      </w:tr>
      <w:tr w:rsidR="000E771D" w14:paraId="2B6B0CDA" w14:textId="77777777" w:rsidTr="003B4558">
        <w:trPr>
          <w:trHeight w:val="469"/>
        </w:trPr>
        <w:tc>
          <w:tcPr>
            <w:tcW w:w="2950" w:type="dxa"/>
          </w:tcPr>
          <w:p w14:paraId="56CC7892" w14:textId="7D471828" w:rsidR="000E771D" w:rsidRDefault="000E771D" w:rsidP="0051639A">
            <w:r>
              <w:t>7.</w:t>
            </w:r>
          </w:p>
        </w:tc>
        <w:tc>
          <w:tcPr>
            <w:tcW w:w="2950" w:type="dxa"/>
          </w:tcPr>
          <w:p w14:paraId="7D3A61C9" w14:textId="35D21686" w:rsidR="000E771D" w:rsidRDefault="003B4558" w:rsidP="0051639A">
            <w:proofErr w:type="spellStart"/>
            <w:r>
              <w:t>resetPlay</w:t>
            </w:r>
            <w:proofErr w:type="spellEnd"/>
            <w:r>
              <w:t xml:space="preserve"> ()</w:t>
            </w:r>
          </w:p>
        </w:tc>
        <w:tc>
          <w:tcPr>
            <w:tcW w:w="2951" w:type="dxa"/>
          </w:tcPr>
          <w:p w14:paraId="43C659AD" w14:textId="362D0CE0" w:rsidR="000E771D" w:rsidRDefault="003B4558" w:rsidP="0051639A">
            <w:r>
              <w:t>Resets all the deck components to default (e.g., deck contents and card order)</w:t>
            </w:r>
          </w:p>
        </w:tc>
      </w:tr>
    </w:tbl>
    <w:p w14:paraId="750FE57A" w14:textId="7C5CEC68" w:rsidR="003B4558" w:rsidRDefault="003B4558" w:rsidP="0051639A"/>
    <w:p w14:paraId="13E65309" w14:textId="77777777" w:rsidR="001B402C" w:rsidRDefault="001B402C" w:rsidP="0051639A"/>
    <w:p w14:paraId="3006998F" w14:textId="345A796F" w:rsidR="001B402C" w:rsidRDefault="001B402C">
      <w:r>
        <w:t>Below is the method table for the “Round” object (super class)</w:t>
      </w:r>
    </w:p>
    <w:tbl>
      <w:tblPr>
        <w:tblStyle w:val="TableGrid"/>
        <w:tblW w:w="0" w:type="auto"/>
        <w:tblLook w:val="04A0" w:firstRow="1" w:lastRow="0" w:firstColumn="1" w:lastColumn="0" w:noHBand="0" w:noVBand="1"/>
      </w:tblPr>
      <w:tblGrid>
        <w:gridCol w:w="2950"/>
        <w:gridCol w:w="2950"/>
        <w:gridCol w:w="2951"/>
      </w:tblGrid>
      <w:tr w:rsidR="001B402C" w14:paraId="0A4225A4" w14:textId="77777777" w:rsidTr="002C7137">
        <w:trPr>
          <w:trHeight w:val="469"/>
        </w:trPr>
        <w:tc>
          <w:tcPr>
            <w:tcW w:w="2950" w:type="dxa"/>
          </w:tcPr>
          <w:p w14:paraId="7EC0B5C5" w14:textId="77777777" w:rsidR="001B402C" w:rsidRDefault="001B402C" w:rsidP="002C7137">
            <w:r>
              <w:t>Method number:</w:t>
            </w:r>
          </w:p>
        </w:tc>
        <w:tc>
          <w:tcPr>
            <w:tcW w:w="2950" w:type="dxa"/>
          </w:tcPr>
          <w:p w14:paraId="420A2FEA" w14:textId="77777777" w:rsidR="001B402C" w:rsidRDefault="001B402C" w:rsidP="002C7137">
            <w:r>
              <w:t>Method name</w:t>
            </w:r>
          </w:p>
        </w:tc>
        <w:tc>
          <w:tcPr>
            <w:tcW w:w="2951" w:type="dxa"/>
          </w:tcPr>
          <w:p w14:paraId="1BDD0CD6" w14:textId="77777777" w:rsidR="001B402C" w:rsidRDefault="001B402C" w:rsidP="002C7137">
            <w:r>
              <w:t>Brief description</w:t>
            </w:r>
          </w:p>
        </w:tc>
      </w:tr>
      <w:tr w:rsidR="001B402C" w14:paraId="25C09831" w14:textId="77777777" w:rsidTr="002C7137">
        <w:trPr>
          <w:trHeight w:val="469"/>
        </w:trPr>
        <w:tc>
          <w:tcPr>
            <w:tcW w:w="2950" w:type="dxa"/>
          </w:tcPr>
          <w:p w14:paraId="26AACB63" w14:textId="77777777" w:rsidR="001B402C" w:rsidRDefault="001B402C" w:rsidP="002C7137">
            <w:r>
              <w:t>1.</w:t>
            </w:r>
          </w:p>
        </w:tc>
        <w:tc>
          <w:tcPr>
            <w:tcW w:w="2950" w:type="dxa"/>
          </w:tcPr>
          <w:p w14:paraId="01496165" w14:textId="704EAFA4" w:rsidR="001B402C" w:rsidRDefault="001B402C" w:rsidP="002C7137">
            <w:proofErr w:type="spellStart"/>
            <w:r>
              <w:t>playRound</w:t>
            </w:r>
            <w:proofErr w:type="spellEnd"/>
            <w:r>
              <w:t xml:space="preserve"> ()</w:t>
            </w:r>
          </w:p>
        </w:tc>
        <w:tc>
          <w:tcPr>
            <w:tcW w:w="2951" w:type="dxa"/>
          </w:tcPr>
          <w:p w14:paraId="772A1DA7" w14:textId="66E76615" w:rsidR="001B402C" w:rsidRDefault="001B402C" w:rsidP="002C7137">
            <w:r>
              <w:t xml:space="preserve">This method is responsible for running the entire round. Inside of this method the program: instantiates an instance of a deck object – which is assigned to the variable “deck”. Once the “Deck” object has been instantiated, the players then </w:t>
            </w:r>
            <w:r w:rsidR="00934296">
              <w:t>have the option to place bets against each other which will then be saved in the “PlayerHand” variable “bet”. After this has occurred, the game of “five card poker” will commence.</w:t>
            </w:r>
          </w:p>
        </w:tc>
      </w:tr>
    </w:tbl>
    <w:p w14:paraId="0DF157C4" w14:textId="77777777" w:rsidR="001B402C" w:rsidRDefault="001B402C"/>
    <w:p w14:paraId="145294A8" w14:textId="083DCAA9" w:rsidR="003B4558" w:rsidRDefault="003B4558">
      <w:r>
        <w:br w:type="page"/>
      </w:r>
    </w:p>
    <w:p w14:paraId="55393118" w14:textId="77777777" w:rsidR="000E771D" w:rsidRDefault="000E771D" w:rsidP="0051639A"/>
    <w:p w14:paraId="25CAB6D0" w14:textId="2D2E9144" w:rsidR="003B4558" w:rsidRDefault="003B4558" w:rsidP="0051639A">
      <w:r>
        <w:t>Below is the method table for the object “PlayerHand”</w:t>
      </w:r>
    </w:p>
    <w:tbl>
      <w:tblPr>
        <w:tblStyle w:val="TableGrid"/>
        <w:tblW w:w="0" w:type="auto"/>
        <w:tblLook w:val="04A0" w:firstRow="1" w:lastRow="0" w:firstColumn="1" w:lastColumn="0" w:noHBand="0" w:noVBand="1"/>
      </w:tblPr>
      <w:tblGrid>
        <w:gridCol w:w="2950"/>
        <w:gridCol w:w="2950"/>
        <w:gridCol w:w="2951"/>
      </w:tblGrid>
      <w:tr w:rsidR="003B4558" w14:paraId="592CB65C" w14:textId="77777777" w:rsidTr="00316ADF">
        <w:trPr>
          <w:trHeight w:val="469"/>
        </w:trPr>
        <w:tc>
          <w:tcPr>
            <w:tcW w:w="2950" w:type="dxa"/>
          </w:tcPr>
          <w:p w14:paraId="662371FA" w14:textId="77777777" w:rsidR="003B4558" w:rsidRDefault="003B4558" w:rsidP="00316ADF">
            <w:r>
              <w:t>Method number:</w:t>
            </w:r>
          </w:p>
        </w:tc>
        <w:tc>
          <w:tcPr>
            <w:tcW w:w="2950" w:type="dxa"/>
          </w:tcPr>
          <w:p w14:paraId="78D88239" w14:textId="77777777" w:rsidR="003B4558" w:rsidRDefault="003B4558" w:rsidP="00316ADF">
            <w:r>
              <w:t>Method name</w:t>
            </w:r>
          </w:p>
        </w:tc>
        <w:tc>
          <w:tcPr>
            <w:tcW w:w="2951" w:type="dxa"/>
          </w:tcPr>
          <w:p w14:paraId="2508AEF5" w14:textId="77777777" w:rsidR="003B4558" w:rsidRDefault="003B4558" w:rsidP="00316ADF">
            <w:r>
              <w:t>Brief description</w:t>
            </w:r>
          </w:p>
        </w:tc>
      </w:tr>
      <w:tr w:rsidR="003B4558" w14:paraId="46AA77DD" w14:textId="77777777" w:rsidTr="00316ADF">
        <w:trPr>
          <w:trHeight w:val="469"/>
        </w:trPr>
        <w:tc>
          <w:tcPr>
            <w:tcW w:w="2950" w:type="dxa"/>
          </w:tcPr>
          <w:p w14:paraId="235CBA98" w14:textId="77777777" w:rsidR="003B4558" w:rsidRDefault="003B4558" w:rsidP="00316ADF">
            <w:r>
              <w:t>1.</w:t>
            </w:r>
          </w:p>
        </w:tc>
        <w:tc>
          <w:tcPr>
            <w:tcW w:w="2950" w:type="dxa"/>
          </w:tcPr>
          <w:p w14:paraId="376F2486" w14:textId="1959BBDB" w:rsidR="003B4558" w:rsidRDefault="003B4558" w:rsidP="00316ADF">
            <w:proofErr w:type="spellStart"/>
            <w:r>
              <w:t>getLength</w:t>
            </w:r>
            <w:proofErr w:type="spellEnd"/>
            <w:r>
              <w:t xml:space="preserve"> ()</w:t>
            </w:r>
          </w:p>
        </w:tc>
        <w:tc>
          <w:tcPr>
            <w:tcW w:w="2951" w:type="dxa"/>
          </w:tcPr>
          <w:p w14:paraId="3DD8F136" w14:textId="2E0A8DF2" w:rsidR="003B4558" w:rsidRDefault="003B4558" w:rsidP="00316ADF">
            <w:r>
              <w:t>Returns the length of the variable “contents”</w:t>
            </w:r>
          </w:p>
        </w:tc>
      </w:tr>
      <w:tr w:rsidR="003B4558" w14:paraId="243C96BF" w14:textId="77777777" w:rsidTr="00316ADF">
        <w:trPr>
          <w:trHeight w:val="491"/>
        </w:trPr>
        <w:tc>
          <w:tcPr>
            <w:tcW w:w="2950" w:type="dxa"/>
          </w:tcPr>
          <w:p w14:paraId="14C52B8F" w14:textId="77777777" w:rsidR="003B4558" w:rsidRDefault="003B4558" w:rsidP="00316ADF">
            <w:r>
              <w:t>2.</w:t>
            </w:r>
          </w:p>
        </w:tc>
        <w:tc>
          <w:tcPr>
            <w:tcW w:w="2950" w:type="dxa"/>
          </w:tcPr>
          <w:p w14:paraId="6B24D15B" w14:textId="4DCAC6FE" w:rsidR="003B4558" w:rsidRDefault="003B4558" w:rsidP="00316ADF">
            <w:proofErr w:type="spellStart"/>
            <w:r>
              <w:t>resetContents</w:t>
            </w:r>
            <w:proofErr w:type="spellEnd"/>
            <w:r>
              <w:t xml:space="preserve"> ()</w:t>
            </w:r>
          </w:p>
        </w:tc>
        <w:tc>
          <w:tcPr>
            <w:tcW w:w="2951" w:type="dxa"/>
          </w:tcPr>
          <w:p w14:paraId="7E808A0A" w14:textId="4A4DFECB" w:rsidR="003B4558" w:rsidRDefault="003B4558" w:rsidP="00316ADF">
            <w:r>
              <w:t>Sets the “contents” variable to empty</w:t>
            </w:r>
          </w:p>
        </w:tc>
      </w:tr>
      <w:tr w:rsidR="003B4558" w14:paraId="7F0155FF" w14:textId="77777777" w:rsidTr="00316ADF">
        <w:trPr>
          <w:trHeight w:val="469"/>
        </w:trPr>
        <w:tc>
          <w:tcPr>
            <w:tcW w:w="2950" w:type="dxa"/>
          </w:tcPr>
          <w:p w14:paraId="436FF3A1" w14:textId="77777777" w:rsidR="003B4558" w:rsidRDefault="003B4558" w:rsidP="00316ADF">
            <w:r>
              <w:t>3.</w:t>
            </w:r>
          </w:p>
        </w:tc>
        <w:tc>
          <w:tcPr>
            <w:tcW w:w="2950" w:type="dxa"/>
          </w:tcPr>
          <w:p w14:paraId="38E243F3" w14:textId="552736F3" w:rsidR="003B4558" w:rsidRDefault="003B4558" w:rsidP="00316ADF">
            <w:proofErr w:type="spellStart"/>
            <w:r>
              <w:t>getContentsShort</w:t>
            </w:r>
            <w:proofErr w:type="spellEnd"/>
            <w:r>
              <w:t xml:space="preserve"> ()</w:t>
            </w:r>
          </w:p>
        </w:tc>
        <w:tc>
          <w:tcPr>
            <w:tcW w:w="2951" w:type="dxa"/>
          </w:tcPr>
          <w:p w14:paraId="5B55A0A9" w14:textId="347025C3" w:rsidR="003B4558" w:rsidRDefault="003B4558" w:rsidP="00316ADF">
            <w:r>
              <w:t xml:space="preserve">Returns </w:t>
            </w:r>
            <w:r w:rsidR="00934296">
              <w:t>all</w:t>
            </w:r>
            <w:r>
              <w:t xml:space="preserve"> the values of the variable “shorthand” for all of the “contents”</w:t>
            </w:r>
          </w:p>
        </w:tc>
      </w:tr>
      <w:tr w:rsidR="003B4558" w14:paraId="31C3389E" w14:textId="77777777" w:rsidTr="00316ADF">
        <w:trPr>
          <w:trHeight w:val="469"/>
        </w:trPr>
        <w:tc>
          <w:tcPr>
            <w:tcW w:w="2950" w:type="dxa"/>
          </w:tcPr>
          <w:p w14:paraId="714D1956" w14:textId="77777777" w:rsidR="003B4558" w:rsidRDefault="003B4558" w:rsidP="00316ADF">
            <w:r>
              <w:t>4.</w:t>
            </w:r>
          </w:p>
        </w:tc>
        <w:tc>
          <w:tcPr>
            <w:tcW w:w="2950" w:type="dxa"/>
          </w:tcPr>
          <w:p w14:paraId="35D1E244" w14:textId="20A97ACD" w:rsidR="003B4558" w:rsidRDefault="003B4558" w:rsidP="00316ADF">
            <w:proofErr w:type="spellStart"/>
            <w:r>
              <w:t>getContentsFull</w:t>
            </w:r>
            <w:proofErr w:type="spellEnd"/>
            <w:r>
              <w:t xml:space="preserve"> ()</w:t>
            </w:r>
          </w:p>
        </w:tc>
        <w:tc>
          <w:tcPr>
            <w:tcW w:w="2951" w:type="dxa"/>
          </w:tcPr>
          <w:p w14:paraId="4FE22571" w14:textId="7797D875" w:rsidR="003B4558" w:rsidRDefault="003B4558" w:rsidP="00316ADF">
            <w:r>
              <w:t xml:space="preserve">Returns the </w:t>
            </w:r>
            <w:r w:rsidR="00316ADF">
              <w:t>“contents” variable</w:t>
            </w:r>
          </w:p>
        </w:tc>
      </w:tr>
      <w:tr w:rsidR="003B4558" w14:paraId="6AD30090" w14:textId="77777777" w:rsidTr="00316ADF">
        <w:trPr>
          <w:trHeight w:val="469"/>
        </w:trPr>
        <w:tc>
          <w:tcPr>
            <w:tcW w:w="2950" w:type="dxa"/>
          </w:tcPr>
          <w:p w14:paraId="295FD3B3" w14:textId="77777777" w:rsidR="003B4558" w:rsidRDefault="003B4558" w:rsidP="00316ADF">
            <w:r>
              <w:t>5.</w:t>
            </w:r>
          </w:p>
        </w:tc>
        <w:tc>
          <w:tcPr>
            <w:tcW w:w="2950" w:type="dxa"/>
          </w:tcPr>
          <w:p w14:paraId="5C494CBF" w14:textId="329B0EDA" w:rsidR="003B4558" w:rsidRDefault="003B4558" w:rsidP="00316ADF">
            <w:proofErr w:type="spellStart"/>
            <w:r>
              <w:t>playerDraw</w:t>
            </w:r>
            <w:proofErr w:type="spellEnd"/>
            <w:r>
              <w:t xml:space="preserve"> ()</w:t>
            </w:r>
          </w:p>
        </w:tc>
        <w:tc>
          <w:tcPr>
            <w:tcW w:w="2951" w:type="dxa"/>
          </w:tcPr>
          <w:p w14:paraId="0312299C" w14:textId="6E701105" w:rsidR="003B4558" w:rsidRDefault="00316ADF" w:rsidP="00316ADF">
            <w:r>
              <w:t>Adds a new card to the “contents” variable</w:t>
            </w:r>
          </w:p>
        </w:tc>
      </w:tr>
      <w:tr w:rsidR="003B4558" w14:paraId="4F3446AF" w14:textId="77777777" w:rsidTr="00316ADF">
        <w:trPr>
          <w:trHeight w:val="491"/>
        </w:trPr>
        <w:tc>
          <w:tcPr>
            <w:tcW w:w="2950" w:type="dxa"/>
          </w:tcPr>
          <w:p w14:paraId="3BC98BAD" w14:textId="77777777" w:rsidR="003B4558" w:rsidRDefault="003B4558" w:rsidP="00316ADF">
            <w:r>
              <w:t>6.</w:t>
            </w:r>
          </w:p>
        </w:tc>
        <w:tc>
          <w:tcPr>
            <w:tcW w:w="2950" w:type="dxa"/>
          </w:tcPr>
          <w:p w14:paraId="3E0043E4" w14:textId="51E95F29" w:rsidR="003B4558" w:rsidRDefault="003B4558" w:rsidP="00316ADF">
            <w:proofErr w:type="spellStart"/>
            <w:r>
              <w:t>playCard</w:t>
            </w:r>
            <w:proofErr w:type="spellEnd"/>
            <w:r>
              <w:t xml:space="preserve"> ()</w:t>
            </w:r>
          </w:p>
        </w:tc>
        <w:tc>
          <w:tcPr>
            <w:tcW w:w="2951" w:type="dxa"/>
          </w:tcPr>
          <w:p w14:paraId="2B3945B7" w14:textId="07558BF6" w:rsidR="003B4558" w:rsidRDefault="00316ADF" w:rsidP="00316ADF">
            <w:r>
              <w:t>Removes a card from the “contents” variable.</w:t>
            </w:r>
          </w:p>
        </w:tc>
      </w:tr>
      <w:tr w:rsidR="003B4558" w14:paraId="5CF6D2BA" w14:textId="77777777" w:rsidTr="00316ADF">
        <w:trPr>
          <w:trHeight w:val="469"/>
        </w:trPr>
        <w:tc>
          <w:tcPr>
            <w:tcW w:w="2950" w:type="dxa"/>
          </w:tcPr>
          <w:p w14:paraId="2388932C" w14:textId="77777777" w:rsidR="003B4558" w:rsidRDefault="003B4558" w:rsidP="00316ADF">
            <w:r>
              <w:t>7.</w:t>
            </w:r>
          </w:p>
        </w:tc>
        <w:tc>
          <w:tcPr>
            <w:tcW w:w="2950" w:type="dxa"/>
          </w:tcPr>
          <w:p w14:paraId="4982D287" w14:textId="1C3302A0" w:rsidR="003B4558" w:rsidRDefault="003B4558" w:rsidP="00316ADF">
            <w:r>
              <w:t>placeBet ()</w:t>
            </w:r>
          </w:p>
        </w:tc>
        <w:tc>
          <w:tcPr>
            <w:tcW w:w="2951" w:type="dxa"/>
          </w:tcPr>
          <w:p w14:paraId="3AD37330" w14:textId="5C40B042" w:rsidR="003B4558" w:rsidRDefault="00316ADF" w:rsidP="00316ADF">
            <w:r>
              <w:t>Takes a user input and then sets the variable “bet” equal to it.</w:t>
            </w:r>
          </w:p>
        </w:tc>
      </w:tr>
      <w:tr w:rsidR="003B4558" w14:paraId="2753EC49" w14:textId="77777777" w:rsidTr="00316ADF">
        <w:trPr>
          <w:trHeight w:val="469"/>
        </w:trPr>
        <w:tc>
          <w:tcPr>
            <w:tcW w:w="2950" w:type="dxa"/>
          </w:tcPr>
          <w:p w14:paraId="077BCEBD" w14:textId="709BFAB4" w:rsidR="003B4558" w:rsidRDefault="003B4558" w:rsidP="00316ADF">
            <w:r>
              <w:t>8.</w:t>
            </w:r>
          </w:p>
        </w:tc>
        <w:tc>
          <w:tcPr>
            <w:tcW w:w="2950" w:type="dxa"/>
          </w:tcPr>
          <w:p w14:paraId="33B6CB0E" w14:textId="7E39C4B9" w:rsidR="003B4558" w:rsidRDefault="003B4558" w:rsidP="00316ADF">
            <w:proofErr w:type="spellStart"/>
            <w:r>
              <w:t>getHandType</w:t>
            </w:r>
            <w:proofErr w:type="spellEnd"/>
            <w:r>
              <w:t xml:space="preserve"> ()</w:t>
            </w:r>
          </w:p>
        </w:tc>
        <w:tc>
          <w:tcPr>
            <w:tcW w:w="2951" w:type="dxa"/>
          </w:tcPr>
          <w:p w14:paraId="069899E0" w14:textId="3FD492AB" w:rsidR="003B4558" w:rsidRDefault="006D4A14" w:rsidP="00316ADF">
            <w:r>
              <w:t>Returns the value for the “</w:t>
            </w:r>
            <w:proofErr w:type="spellStart"/>
            <w:r>
              <w:t>handType</w:t>
            </w:r>
            <w:proofErr w:type="spellEnd"/>
            <w:r>
              <w:t>” variable.</w:t>
            </w:r>
          </w:p>
        </w:tc>
      </w:tr>
      <w:tr w:rsidR="003B4558" w14:paraId="6F3ED472" w14:textId="77777777" w:rsidTr="00316ADF">
        <w:trPr>
          <w:trHeight w:val="469"/>
        </w:trPr>
        <w:tc>
          <w:tcPr>
            <w:tcW w:w="2950" w:type="dxa"/>
          </w:tcPr>
          <w:p w14:paraId="599C720D" w14:textId="7FAB37C2" w:rsidR="003B4558" w:rsidRDefault="003B4558" w:rsidP="00316ADF">
            <w:r>
              <w:t>9.</w:t>
            </w:r>
          </w:p>
        </w:tc>
        <w:tc>
          <w:tcPr>
            <w:tcW w:w="2950" w:type="dxa"/>
          </w:tcPr>
          <w:p w14:paraId="61D04C24" w14:textId="5802BF70" w:rsidR="003B4558" w:rsidRDefault="003B4558" w:rsidP="00316ADF">
            <w:proofErr w:type="spellStart"/>
            <w:r>
              <w:t>winBet</w:t>
            </w:r>
            <w:proofErr w:type="spellEnd"/>
            <w:r>
              <w:t xml:space="preserve"> ()</w:t>
            </w:r>
          </w:p>
        </w:tc>
        <w:tc>
          <w:tcPr>
            <w:tcW w:w="2951" w:type="dxa"/>
          </w:tcPr>
          <w:p w14:paraId="0F05DEBE" w14:textId="76D5E00F" w:rsidR="003B4558" w:rsidRDefault="00316ADF" w:rsidP="00316ADF">
            <w:r>
              <w:t>An input is taken and is added to the “balance” variable.</w:t>
            </w:r>
          </w:p>
        </w:tc>
      </w:tr>
      <w:tr w:rsidR="003B4558" w14:paraId="75A588CA" w14:textId="77777777" w:rsidTr="00316ADF">
        <w:trPr>
          <w:trHeight w:val="469"/>
        </w:trPr>
        <w:tc>
          <w:tcPr>
            <w:tcW w:w="2950" w:type="dxa"/>
          </w:tcPr>
          <w:p w14:paraId="586906CF" w14:textId="5F0844E6" w:rsidR="003B4558" w:rsidRDefault="003B4558" w:rsidP="00316ADF">
            <w:r>
              <w:t>10.</w:t>
            </w:r>
          </w:p>
        </w:tc>
        <w:tc>
          <w:tcPr>
            <w:tcW w:w="2950" w:type="dxa"/>
          </w:tcPr>
          <w:p w14:paraId="50371488" w14:textId="0386FDF3" w:rsidR="003B4558" w:rsidRDefault="003B4558" w:rsidP="00316ADF">
            <w:proofErr w:type="spellStart"/>
            <w:r>
              <w:t>loseBet</w:t>
            </w:r>
            <w:proofErr w:type="spellEnd"/>
            <w:r>
              <w:t xml:space="preserve"> ()</w:t>
            </w:r>
          </w:p>
        </w:tc>
        <w:tc>
          <w:tcPr>
            <w:tcW w:w="2951" w:type="dxa"/>
          </w:tcPr>
          <w:p w14:paraId="6C1B7D5F" w14:textId="00AE4FFC" w:rsidR="003B4558" w:rsidRDefault="00316ADF" w:rsidP="00316ADF">
            <w:r>
              <w:t>The “bet” variable is set to 0 and the value of it is returned.</w:t>
            </w:r>
          </w:p>
        </w:tc>
      </w:tr>
      <w:tr w:rsidR="003B4558" w14:paraId="38FA62A4" w14:textId="77777777" w:rsidTr="00316ADF">
        <w:trPr>
          <w:trHeight w:val="469"/>
        </w:trPr>
        <w:tc>
          <w:tcPr>
            <w:tcW w:w="2950" w:type="dxa"/>
          </w:tcPr>
          <w:p w14:paraId="1FD6CD69" w14:textId="641556BC" w:rsidR="003B4558" w:rsidRDefault="003B4558" w:rsidP="00316ADF">
            <w:r>
              <w:t>11.</w:t>
            </w:r>
          </w:p>
        </w:tc>
        <w:tc>
          <w:tcPr>
            <w:tcW w:w="2950" w:type="dxa"/>
          </w:tcPr>
          <w:p w14:paraId="0E92F3A3" w14:textId="20F8BD43" w:rsidR="003B4558" w:rsidRDefault="003B4558" w:rsidP="00316ADF">
            <w:proofErr w:type="spellStart"/>
            <w:r>
              <w:t>replaceCard</w:t>
            </w:r>
            <w:proofErr w:type="spellEnd"/>
            <w:r>
              <w:t xml:space="preserve"> ()</w:t>
            </w:r>
          </w:p>
        </w:tc>
        <w:tc>
          <w:tcPr>
            <w:tcW w:w="2951" w:type="dxa"/>
          </w:tcPr>
          <w:p w14:paraId="36997A6C" w14:textId="7F68DC2B" w:rsidR="003B4558" w:rsidRDefault="00316ADF" w:rsidP="00316ADF">
            <w:r>
              <w:t>A card is removed from the “contents” variable and a new card is added in its place.</w:t>
            </w:r>
          </w:p>
        </w:tc>
      </w:tr>
      <w:tr w:rsidR="003B4558" w14:paraId="30B80639" w14:textId="77777777" w:rsidTr="00316ADF">
        <w:trPr>
          <w:trHeight w:val="469"/>
        </w:trPr>
        <w:tc>
          <w:tcPr>
            <w:tcW w:w="2950" w:type="dxa"/>
          </w:tcPr>
          <w:p w14:paraId="78A70C82" w14:textId="1F20F26A" w:rsidR="003B4558" w:rsidRDefault="003B4558" w:rsidP="00316ADF">
            <w:r>
              <w:t>12.</w:t>
            </w:r>
          </w:p>
        </w:tc>
        <w:tc>
          <w:tcPr>
            <w:tcW w:w="2950" w:type="dxa"/>
          </w:tcPr>
          <w:p w14:paraId="3B97DCC0" w14:textId="1EF474C3" w:rsidR="003B4558" w:rsidRDefault="003B4558" w:rsidP="00316ADF">
            <w:proofErr w:type="spellStart"/>
            <w:r>
              <w:t>sortHand</w:t>
            </w:r>
            <w:proofErr w:type="spellEnd"/>
            <w:r>
              <w:t xml:space="preserve"> ()</w:t>
            </w:r>
          </w:p>
        </w:tc>
        <w:tc>
          <w:tcPr>
            <w:tcW w:w="2951" w:type="dxa"/>
          </w:tcPr>
          <w:p w14:paraId="4BFC7F9A" w14:textId="344F124C" w:rsidR="003B4558" w:rsidRDefault="00316ADF" w:rsidP="00316ADF">
            <w:r>
              <w:t>Sorts the hand in order of the “</w:t>
            </w:r>
            <w:proofErr w:type="spellStart"/>
            <w:r>
              <w:t>sortCode</w:t>
            </w:r>
            <w:proofErr w:type="spellEnd"/>
            <w:r>
              <w:t>” variable – which is tied to the “Card” object.</w:t>
            </w:r>
          </w:p>
        </w:tc>
      </w:tr>
      <w:tr w:rsidR="003B4558" w14:paraId="246442C5" w14:textId="77777777" w:rsidTr="00316ADF">
        <w:trPr>
          <w:trHeight w:val="469"/>
        </w:trPr>
        <w:tc>
          <w:tcPr>
            <w:tcW w:w="2950" w:type="dxa"/>
          </w:tcPr>
          <w:p w14:paraId="1ED372EE" w14:textId="04A3B3EF" w:rsidR="003B4558" w:rsidRDefault="003B4558" w:rsidP="00316ADF">
            <w:r>
              <w:t>13.</w:t>
            </w:r>
          </w:p>
        </w:tc>
        <w:tc>
          <w:tcPr>
            <w:tcW w:w="2950" w:type="dxa"/>
          </w:tcPr>
          <w:p w14:paraId="30ECCD1C" w14:textId="1AF721FD" w:rsidR="003B4558" w:rsidRDefault="003B4558" w:rsidP="00316ADF">
            <w:proofErr w:type="spellStart"/>
            <w:r>
              <w:t>displayContents</w:t>
            </w:r>
            <w:proofErr w:type="spellEnd"/>
            <w:r>
              <w:t xml:space="preserve"> ()</w:t>
            </w:r>
          </w:p>
        </w:tc>
        <w:tc>
          <w:tcPr>
            <w:tcW w:w="2951" w:type="dxa"/>
          </w:tcPr>
          <w:p w14:paraId="07856AF1" w14:textId="26B971AA" w:rsidR="003B4558" w:rsidRDefault="00316ADF" w:rsidP="00316ADF">
            <w:r>
              <w:t>The position in the “contents” list, “shorthand” and “</w:t>
            </w:r>
            <w:proofErr w:type="spellStart"/>
            <w:r>
              <w:t>fullname</w:t>
            </w:r>
            <w:proofErr w:type="spellEnd"/>
            <w:r>
              <w:t>” are displayed.</w:t>
            </w:r>
          </w:p>
        </w:tc>
      </w:tr>
      <w:tr w:rsidR="003B4558" w14:paraId="029C28A6" w14:textId="77777777" w:rsidTr="00316ADF">
        <w:trPr>
          <w:trHeight w:val="469"/>
        </w:trPr>
        <w:tc>
          <w:tcPr>
            <w:tcW w:w="2950" w:type="dxa"/>
          </w:tcPr>
          <w:p w14:paraId="3D33DD40" w14:textId="5802974B" w:rsidR="003B4558" w:rsidRDefault="003B4558" w:rsidP="00316ADF">
            <w:r>
              <w:t>14.</w:t>
            </w:r>
          </w:p>
        </w:tc>
        <w:tc>
          <w:tcPr>
            <w:tcW w:w="2950" w:type="dxa"/>
          </w:tcPr>
          <w:p w14:paraId="09BBA929" w14:textId="44F735BA" w:rsidR="003B4558" w:rsidRDefault="003B4558" w:rsidP="00316ADF">
            <w:proofErr w:type="spellStart"/>
            <w:r>
              <w:t>getRank</w:t>
            </w:r>
            <w:proofErr w:type="spellEnd"/>
            <w:r>
              <w:t xml:space="preserve"> ()</w:t>
            </w:r>
          </w:p>
        </w:tc>
        <w:tc>
          <w:tcPr>
            <w:tcW w:w="2951" w:type="dxa"/>
          </w:tcPr>
          <w:p w14:paraId="7F553340" w14:textId="061AC04E" w:rsidR="003B4558" w:rsidRDefault="00316ADF" w:rsidP="00316ADF">
            <w:r>
              <w:t>Returns the value for “rank”</w:t>
            </w:r>
          </w:p>
        </w:tc>
      </w:tr>
      <w:tr w:rsidR="003B4558" w14:paraId="06BB0A17" w14:textId="77777777" w:rsidTr="00316ADF">
        <w:trPr>
          <w:trHeight w:val="469"/>
        </w:trPr>
        <w:tc>
          <w:tcPr>
            <w:tcW w:w="2950" w:type="dxa"/>
          </w:tcPr>
          <w:p w14:paraId="3BD0084D" w14:textId="5056E2DF" w:rsidR="003B4558" w:rsidRDefault="003B4558" w:rsidP="00316ADF">
            <w:r>
              <w:t>15.</w:t>
            </w:r>
          </w:p>
        </w:tc>
        <w:tc>
          <w:tcPr>
            <w:tcW w:w="2950" w:type="dxa"/>
          </w:tcPr>
          <w:p w14:paraId="36DB3AF5" w14:textId="63C83E67" w:rsidR="003B4558" w:rsidRDefault="003B4558" w:rsidP="00316ADF">
            <w:proofErr w:type="spellStart"/>
            <w:r>
              <w:t>getHighestCard</w:t>
            </w:r>
            <w:proofErr w:type="spellEnd"/>
            <w:r>
              <w:t xml:space="preserve"> ()</w:t>
            </w:r>
          </w:p>
        </w:tc>
        <w:tc>
          <w:tcPr>
            <w:tcW w:w="2951" w:type="dxa"/>
          </w:tcPr>
          <w:p w14:paraId="13719057" w14:textId="042B822A" w:rsidR="003B4558" w:rsidRDefault="00316ADF" w:rsidP="00316ADF">
            <w:r>
              <w:t>Returns the value for the “</w:t>
            </w:r>
            <w:proofErr w:type="spellStart"/>
            <w:r>
              <w:t>highestCard</w:t>
            </w:r>
            <w:proofErr w:type="spellEnd"/>
            <w:r>
              <w:t>” variable.</w:t>
            </w:r>
          </w:p>
        </w:tc>
      </w:tr>
      <w:tr w:rsidR="006D4A14" w14:paraId="7D4BC914" w14:textId="77777777" w:rsidTr="00316ADF">
        <w:trPr>
          <w:trHeight w:val="469"/>
        </w:trPr>
        <w:tc>
          <w:tcPr>
            <w:tcW w:w="2950" w:type="dxa"/>
          </w:tcPr>
          <w:p w14:paraId="507EB579" w14:textId="38878977" w:rsidR="006D4A14" w:rsidRDefault="006D4A14" w:rsidP="006D4A14">
            <w:r>
              <w:t>16.</w:t>
            </w:r>
          </w:p>
        </w:tc>
        <w:tc>
          <w:tcPr>
            <w:tcW w:w="2950" w:type="dxa"/>
          </w:tcPr>
          <w:p w14:paraId="2804C7BD" w14:textId="19D80FF3" w:rsidR="006D4A14" w:rsidRDefault="006D4A14" w:rsidP="006D4A14">
            <w:r>
              <w:t>determineRank ()</w:t>
            </w:r>
          </w:p>
        </w:tc>
        <w:tc>
          <w:tcPr>
            <w:tcW w:w="2951" w:type="dxa"/>
          </w:tcPr>
          <w:p w14:paraId="5A6F5CE6" w14:textId="3D9BC55C" w:rsidR="006D4A14" w:rsidRDefault="006D4A14" w:rsidP="006D4A14">
            <w:r>
              <w:t>Using the ruleset, a ranking for the hand is derived and the variable “rank” is set to a value between 1 and 10.</w:t>
            </w:r>
          </w:p>
        </w:tc>
      </w:tr>
    </w:tbl>
    <w:p w14:paraId="6E87ADCD" w14:textId="342E4707" w:rsidR="00C76866" w:rsidRDefault="00C76866" w:rsidP="0051639A"/>
    <w:p w14:paraId="18AE5F58" w14:textId="6F26056C" w:rsidR="003B4558" w:rsidRPr="0051639A" w:rsidRDefault="00C76866" w:rsidP="0051639A">
      <w:r>
        <w:br w:type="page"/>
      </w:r>
    </w:p>
    <w:p w14:paraId="0D83C417" w14:textId="0A7C0BE6" w:rsidR="001A4D71" w:rsidRDefault="001A4D71" w:rsidP="00934296">
      <w:pPr>
        <w:pStyle w:val="Heading3"/>
      </w:pPr>
      <w:bookmarkStart w:id="26" w:name="_Toc60827939"/>
      <w:r>
        <w:lastRenderedPageBreak/>
        <w:t>Variables</w:t>
      </w:r>
      <w:bookmarkEnd w:id="26"/>
    </w:p>
    <w:p w14:paraId="53E12143" w14:textId="2D92E0A3" w:rsidR="00C76866" w:rsidRPr="00C76866" w:rsidRDefault="00C76866" w:rsidP="00C76866">
      <w:r>
        <w:t>Here are the variables that are required to enable the “Card” object to function.</w:t>
      </w:r>
    </w:p>
    <w:tbl>
      <w:tblPr>
        <w:tblStyle w:val="TableGrid"/>
        <w:tblW w:w="0" w:type="auto"/>
        <w:tblLook w:val="04A0" w:firstRow="1" w:lastRow="0" w:firstColumn="1" w:lastColumn="0" w:noHBand="0" w:noVBand="1"/>
      </w:tblPr>
      <w:tblGrid>
        <w:gridCol w:w="3139"/>
        <w:gridCol w:w="3021"/>
        <w:gridCol w:w="2856"/>
      </w:tblGrid>
      <w:tr w:rsidR="00C76866" w14:paraId="64F9F279" w14:textId="3F804868" w:rsidTr="00C76866">
        <w:tc>
          <w:tcPr>
            <w:tcW w:w="3139" w:type="dxa"/>
          </w:tcPr>
          <w:p w14:paraId="7AB49378" w14:textId="78E0D39B" w:rsidR="00C76866" w:rsidRDefault="00C76866" w:rsidP="00C76866">
            <w:r>
              <w:t>Variable Name</w:t>
            </w:r>
          </w:p>
        </w:tc>
        <w:tc>
          <w:tcPr>
            <w:tcW w:w="3021" w:type="dxa"/>
          </w:tcPr>
          <w:p w14:paraId="7C8A6963" w14:textId="321D2CBA" w:rsidR="00C76866" w:rsidRDefault="00C76866" w:rsidP="00C76866">
            <w:r>
              <w:t>Data Type</w:t>
            </w:r>
          </w:p>
        </w:tc>
        <w:tc>
          <w:tcPr>
            <w:tcW w:w="2856" w:type="dxa"/>
          </w:tcPr>
          <w:p w14:paraId="376696B9" w14:textId="038FEBBF" w:rsidR="00C76866" w:rsidRDefault="00C76866" w:rsidP="00C76866">
            <w:r>
              <w:t>Description</w:t>
            </w:r>
          </w:p>
        </w:tc>
      </w:tr>
      <w:tr w:rsidR="00C76866" w14:paraId="136BCDD0" w14:textId="75B101FC" w:rsidTr="00C76866">
        <w:tc>
          <w:tcPr>
            <w:tcW w:w="3139" w:type="dxa"/>
          </w:tcPr>
          <w:p w14:paraId="63D8015E" w14:textId="4976C113" w:rsidR="00C76866" w:rsidRDefault="00C76866" w:rsidP="00C76866">
            <w:r>
              <w:t>Colour</w:t>
            </w:r>
          </w:p>
        </w:tc>
        <w:tc>
          <w:tcPr>
            <w:tcW w:w="3021" w:type="dxa"/>
          </w:tcPr>
          <w:p w14:paraId="70B96530" w14:textId="6F4F9CAF" w:rsidR="00C76866" w:rsidRDefault="00C76866" w:rsidP="00C76866">
            <w:r>
              <w:t>String</w:t>
            </w:r>
          </w:p>
        </w:tc>
        <w:tc>
          <w:tcPr>
            <w:tcW w:w="2856" w:type="dxa"/>
          </w:tcPr>
          <w:p w14:paraId="22A60507" w14:textId="781EB4AC" w:rsidR="00C76866" w:rsidRDefault="00C76866" w:rsidP="00C76866">
            <w:r>
              <w:t>The colour of the card</w:t>
            </w:r>
          </w:p>
        </w:tc>
      </w:tr>
      <w:tr w:rsidR="00C76866" w14:paraId="56EC1A53" w14:textId="561BA759" w:rsidTr="00C76866">
        <w:tc>
          <w:tcPr>
            <w:tcW w:w="3139" w:type="dxa"/>
          </w:tcPr>
          <w:p w14:paraId="29C36347" w14:textId="3E2C25AD" w:rsidR="00C76866" w:rsidRDefault="00C76866" w:rsidP="00C76866">
            <w:r>
              <w:t>Value</w:t>
            </w:r>
          </w:p>
        </w:tc>
        <w:tc>
          <w:tcPr>
            <w:tcW w:w="3021" w:type="dxa"/>
          </w:tcPr>
          <w:p w14:paraId="47C475E8" w14:textId="281FA6B3" w:rsidR="00C76866" w:rsidRDefault="00C76866" w:rsidP="00C76866">
            <w:r>
              <w:t>String</w:t>
            </w:r>
          </w:p>
        </w:tc>
        <w:tc>
          <w:tcPr>
            <w:tcW w:w="2856" w:type="dxa"/>
          </w:tcPr>
          <w:p w14:paraId="7DEFD7F2" w14:textId="2794B2E3" w:rsidR="00C76866" w:rsidRDefault="00C76866" w:rsidP="00C76866">
            <w:r>
              <w:t>The title of the card</w:t>
            </w:r>
          </w:p>
        </w:tc>
      </w:tr>
      <w:tr w:rsidR="00C76866" w14:paraId="4893023A" w14:textId="753C5E37" w:rsidTr="00C76866">
        <w:tc>
          <w:tcPr>
            <w:tcW w:w="3139" w:type="dxa"/>
          </w:tcPr>
          <w:p w14:paraId="3ABAC236" w14:textId="579339C7" w:rsidR="00C76866" w:rsidRDefault="00C76866" w:rsidP="00C76866">
            <w:r>
              <w:t>Suit</w:t>
            </w:r>
          </w:p>
        </w:tc>
        <w:tc>
          <w:tcPr>
            <w:tcW w:w="3021" w:type="dxa"/>
          </w:tcPr>
          <w:p w14:paraId="29B96637" w14:textId="13BEEE3B" w:rsidR="00C76866" w:rsidRDefault="00C76866" w:rsidP="00C76866">
            <w:r>
              <w:t>String</w:t>
            </w:r>
          </w:p>
        </w:tc>
        <w:tc>
          <w:tcPr>
            <w:tcW w:w="2856" w:type="dxa"/>
          </w:tcPr>
          <w:p w14:paraId="27F75533" w14:textId="1A149DD4" w:rsidR="00C76866" w:rsidRDefault="00C76866" w:rsidP="00C76866">
            <w:r>
              <w:t>The suit of the card</w:t>
            </w:r>
          </w:p>
        </w:tc>
      </w:tr>
      <w:tr w:rsidR="00C76866" w14:paraId="1C163864" w14:textId="568C4AAF" w:rsidTr="00C76866">
        <w:tc>
          <w:tcPr>
            <w:tcW w:w="3139" w:type="dxa"/>
          </w:tcPr>
          <w:p w14:paraId="4AC95864" w14:textId="071892CC" w:rsidR="00C76866" w:rsidRDefault="00C76866" w:rsidP="00C76866">
            <w:r>
              <w:t>Faceup</w:t>
            </w:r>
          </w:p>
        </w:tc>
        <w:tc>
          <w:tcPr>
            <w:tcW w:w="3021" w:type="dxa"/>
          </w:tcPr>
          <w:p w14:paraId="2950CEB1" w14:textId="103FA870" w:rsidR="00C76866" w:rsidRDefault="00C76866" w:rsidP="00C76866">
            <w:r>
              <w:t>Boolean</w:t>
            </w:r>
          </w:p>
        </w:tc>
        <w:tc>
          <w:tcPr>
            <w:tcW w:w="2856" w:type="dxa"/>
          </w:tcPr>
          <w:p w14:paraId="5F1A0E83" w14:textId="7FB082D7" w:rsidR="00C76866" w:rsidRDefault="00C76866" w:rsidP="00C76866">
            <w:r>
              <w:t>Whether the card is visible or not</w:t>
            </w:r>
          </w:p>
        </w:tc>
      </w:tr>
      <w:tr w:rsidR="00C76866" w14:paraId="6F85D062" w14:textId="05ABA9DC" w:rsidTr="00C76866">
        <w:tc>
          <w:tcPr>
            <w:tcW w:w="3139" w:type="dxa"/>
          </w:tcPr>
          <w:p w14:paraId="1B7E10DF" w14:textId="275CFC78" w:rsidR="00C76866" w:rsidRDefault="00C76866" w:rsidP="00C76866">
            <w:r>
              <w:t>Points</w:t>
            </w:r>
          </w:p>
        </w:tc>
        <w:tc>
          <w:tcPr>
            <w:tcW w:w="3021" w:type="dxa"/>
          </w:tcPr>
          <w:p w14:paraId="4E5A0BDC" w14:textId="12A0497A" w:rsidR="00C76866" w:rsidRDefault="00C76866" w:rsidP="00C76866">
            <w:r>
              <w:t xml:space="preserve">Integer </w:t>
            </w:r>
          </w:p>
        </w:tc>
        <w:tc>
          <w:tcPr>
            <w:tcW w:w="2856" w:type="dxa"/>
          </w:tcPr>
          <w:p w14:paraId="25A01079" w14:textId="59F895E4" w:rsidR="00C76866" w:rsidRDefault="00C76866" w:rsidP="00C76866">
            <w:r>
              <w:t>The amount of points the card is worth</w:t>
            </w:r>
          </w:p>
        </w:tc>
      </w:tr>
      <w:tr w:rsidR="00C76866" w14:paraId="3320F657" w14:textId="08A4CA9A" w:rsidTr="00C76866">
        <w:tc>
          <w:tcPr>
            <w:tcW w:w="3139" w:type="dxa"/>
          </w:tcPr>
          <w:p w14:paraId="7B983B28" w14:textId="6C11A46C" w:rsidR="00C76866" w:rsidRDefault="00C76866" w:rsidP="00C76866">
            <w:r>
              <w:t>Shorthand</w:t>
            </w:r>
          </w:p>
        </w:tc>
        <w:tc>
          <w:tcPr>
            <w:tcW w:w="3021" w:type="dxa"/>
          </w:tcPr>
          <w:p w14:paraId="1A225B9B" w14:textId="1AE2BD5F" w:rsidR="00C76866" w:rsidRDefault="00C76866" w:rsidP="00C76866">
            <w:r>
              <w:t>String</w:t>
            </w:r>
          </w:p>
        </w:tc>
        <w:tc>
          <w:tcPr>
            <w:tcW w:w="2856" w:type="dxa"/>
          </w:tcPr>
          <w:p w14:paraId="34FD24DA" w14:textId="46D532AD" w:rsidR="00C76866" w:rsidRDefault="00C76866" w:rsidP="00C76866">
            <w:r>
              <w:t>The first Letter of the “value” and “suit”</w:t>
            </w:r>
          </w:p>
        </w:tc>
      </w:tr>
      <w:tr w:rsidR="00C76866" w14:paraId="45574217" w14:textId="6E7B8DCB" w:rsidTr="00C76866">
        <w:tc>
          <w:tcPr>
            <w:tcW w:w="3139" w:type="dxa"/>
          </w:tcPr>
          <w:p w14:paraId="129747D1" w14:textId="1D397488" w:rsidR="00C76866" w:rsidRDefault="00C76866" w:rsidP="00C76866">
            <w:proofErr w:type="spellStart"/>
            <w:r>
              <w:t>Fullname</w:t>
            </w:r>
            <w:proofErr w:type="spellEnd"/>
          </w:p>
        </w:tc>
        <w:tc>
          <w:tcPr>
            <w:tcW w:w="3021" w:type="dxa"/>
          </w:tcPr>
          <w:p w14:paraId="50AAD918" w14:textId="5121AB99" w:rsidR="00C76866" w:rsidRDefault="00C76866" w:rsidP="00C76866">
            <w:r>
              <w:t>String</w:t>
            </w:r>
          </w:p>
        </w:tc>
        <w:tc>
          <w:tcPr>
            <w:tcW w:w="2856" w:type="dxa"/>
          </w:tcPr>
          <w:p w14:paraId="14FB9358" w14:textId="5166E324" w:rsidR="00C76866" w:rsidRDefault="00C76866" w:rsidP="00C76866">
            <w:r>
              <w:t>A concatenation of the “value” and “suit” of the card</w:t>
            </w:r>
          </w:p>
        </w:tc>
      </w:tr>
    </w:tbl>
    <w:p w14:paraId="5AFD5D47" w14:textId="730F7B92" w:rsidR="00C76866" w:rsidRDefault="00C76866" w:rsidP="00C76866"/>
    <w:p w14:paraId="34047D96" w14:textId="4F8EB460" w:rsidR="00C76866" w:rsidRDefault="00C76866" w:rsidP="00C76866">
      <w:r>
        <w:t>Here are the variables that are required to enable the “PlayerHand” object to function</w:t>
      </w:r>
    </w:p>
    <w:tbl>
      <w:tblPr>
        <w:tblStyle w:val="TableGrid"/>
        <w:tblW w:w="0" w:type="auto"/>
        <w:tblLook w:val="04A0" w:firstRow="1" w:lastRow="0" w:firstColumn="1" w:lastColumn="0" w:noHBand="0" w:noVBand="1"/>
      </w:tblPr>
      <w:tblGrid>
        <w:gridCol w:w="3005"/>
        <w:gridCol w:w="3005"/>
        <w:gridCol w:w="3006"/>
      </w:tblGrid>
      <w:tr w:rsidR="00911985" w14:paraId="2F4D804B" w14:textId="77777777" w:rsidTr="00911985">
        <w:tc>
          <w:tcPr>
            <w:tcW w:w="3005" w:type="dxa"/>
          </w:tcPr>
          <w:p w14:paraId="0170DAE4" w14:textId="138BDEDB" w:rsidR="00911985" w:rsidRDefault="00911985" w:rsidP="00C76866">
            <w:r>
              <w:t>Variable Name</w:t>
            </w:r>
          </w:p>
        </w:tc>
        <w:tc>
          <w:tcPr>
            <w:tcW w:w="3005" w:type="dxa"/>
          </w:tcPr>
          <w:p w14:paraId="6189FF5E" w14:textId="7FF96960" w:rsidR="00911985" w:rsidRDefault="00911985" w:rsidP="00C76866">
            <w:r>
              <w:t xml:space="preserve">Data Type </w:t>
            </w:r>
          </w:p>
        </w:tc>
        <w:tc>
          <w:tcPr>
            <w:tcW w:w="3006" w:type="dxa"/>
          </w:tcPr>
          <w:p w14:paraId="0616AF3E" w14:textId="4E3483C9" w:rsidR="00911985" w:rsidRDefault="00911985" w:rsidP="00C76866">
            <w:r>
              <w:t>Description</w:t>
            </w:r>
          </w:p>
        </w:tc>
      </w:tr>
      <w:tr w:rsidR="00911985" w14:paraId="4DE31469" w14:textId="77777777" w:rsidTr="00911985">
        <w:tc>
          <w:tcPr>
            <w:tcW w:w="3005" w:type="dxa"/>
          </w:tcPr>
          <w:p w14:paraId="4B3F7B83" w14:textId="41006362" w:rsidR="00911985" w:rsidRDefault="00911985" w:rsidP="00C76866">
            <w:r>
              <w:t>Contents</w:t>
            </w:r>
          </w:p>
        </w:tc>
        <w:tc>
          <w:tcPr>
            <w:tcW w:w="3005" w:type="dxa"/>
          </w:tcPr>
          <w:p w14:paraId="5D722841" w14:textId="3B811A2F" w:rsidR="00911985" w:rsidRDefault="00911985" w:rsidP="00C76866">
            <w:r>
              <w:t>List &lt;Card&gt;</w:t>
            </w:r>
          </w:p>
        </w:tc>
        <w:tc>
          <w:tcPr>
            <w:tcW w:w="3006" w:type="dxa"/>
          </w:tcPr>
          <w:p w14:paraId="7F7F3361" w14:textId="4ADBE4AD" w:rsidR="00911985" w:rsidRDefault="00911985" w:rsidP="00C76866">
            <w:r>
              <w:t>A list of “Card” objects</w:t>
            </w:r>
          </w:p>
        </w:tc>
      </w:tr>
      <w:tr w:rsidR="00911985" w14:paraId="503EC895" w14:textId="77777777" w:rsidTr="00911985">
        <w:tc>
          <w:tcPr>
            <w:tcW w:w="3005" w:type="dxa"/>
          </w:tcPr>
          <w:p w14:paraId="1B92E9DF" w14:textId="3FFD1A57" w:rsidR="00911985" w:rsidRDefault="00911985" w:rsidP="00C76866">
            <w:r>
              <w:t>Name</w:t>
            </w:r>
          </w:p>
        </w:tc>
        <w:tc>
          <w:tcPr>
            <w:tcW w:w="3005" w:type="dxa"/>
          </w:tcPr>
          <w:p w14:paraId="6E22CECD" w14:textId="09AB8EF3" w:rsidR="00911985" w:rsidRDefault="00911985" w:rsidP="00C76866">
            <w:r>
              <w:t>String</w:t>
            </w:r>
          </w:p>
        </w:tc>
        <w:tc>
          <w:tcPr>
            <w:tcW w:w="3006" w:type="dxa"/>
          </w:tcPr>
          <w:p w14:paraId="4864708E" w14:textId="20C29672" w:rsidR="00911985" w:rsidRDefault="00911985" w:rsidP="00C76866">
            <w:r>
              <w:t>The name of the player</w:t>
            </w:r>
          </w:p>
        </w:tc>
      </w:tr>
      <w:tr w:rsidR="00911985" w14:paraId="77DCDE24" w14:textId="77777777" w:rsidTr="00911985">
        <w:tc>
          <w:tcPr>
            <w:tcW w:w="3005" w:type="dxa"/>
          </w:tcPr>
          <w:p w14:paraId="13A1E388" w14:textId="4E048DE2" w:rsidR="00911985" w:rsidRDefault="00911985" w:rsidP="00C76866">
            <w:r>
              <w:t>Validation</w:t>
            </w:r>
          </w:p>
        </w:tc>
        <w:tc>
          <w:tcPr>
            <w:tcW w:w="3005" w:type="dxa"/>
          </w:tcPr>
          <w:p w14:paraId="44A2A55C" w14:textId="1DB08254" w:rsidR="00911985" w:rsidRDefault="00911985" w:rsidP="00C76866">
            <w:r>
              <w:t>List&lt;</w:t>
            </w:r>
            <w:proofErr w:type="spellStart"/>
            <w:r>
              <w:t>Card.Value</w:t>
            </w:r>
            <w:proofErr w:type="spellEnd"/>
            <w:r>
              <w:t>&gt;</w:t>
            </w:r>
          </w:p>
        </w:tc>
        <w:tc>
          <w:tcPr>
            <w:tcW w:w="3006" w:type="dxa"/>
          </w:tcPr>
          <w:p w14:paraId="2EAE82CE" w14:textId="480FA56F" w:rsidR="00911985" w:rsidRDefault="00911985" w:rsidP="00C76866">
            <w:r>
              <w:t>A separate validation step setup to enable the ruleset to work</w:t>
            </w:r>
          </w:p>
        </w:tc>
      </w:tr>
      <w:tr w:rsidR="00911985" w14:paraId="2D5665C7" w14:textId="77777777" w:rsidTr="00911985">
        <w:tc>
          <w:tcPr>
            <w:tcW w:w="3005" w:type="dxa"/>
          </w:tcPr>
          <w:p w14:paraId="6F430BF4" w14:textId="31C30479" w:rsidR="00911985" w:rsidRDefault="00911985" w:rsidP="00C76866">
            <w:r>
              <w:t>Rank</w:t>
            </w:r>
          </w:p>
        </w:tc>
        <w:tc>
          <w:tcPr>
            <w:tcW w:w="3005" w:type="dxa"/>
          </w:tcPr>
          <w:p w14:paraId="7A2E79A9" w14:textId="30B5BF98" w:rsidR="00911985" w:rsidRDefault="00911985" w:rsidP="00C76866">
            <w:r>
              <w:t>Integer (when assigned)</w:t>
            </w:r>
          </w:p>
        </w:tc>
        <w:tc>
          <w:tcPr>
            <w:tcW w:w="3006" w:type="dxa"/>
          </w:tcPr>
          <w:p w14:paraId="63FE497E" w14:textId="6D96B7A9" w:rsidR="00911985" w:rsidRDefault="00911985" w:rsidP="00C76866">
            <w:r>
              <w:t>The strength of the hand</w:t>
            </w:r>
          </w:p>
        </w:tc>
      </w:tr>
      <w:tr w:rsidR="00911985" w14:paraId="497F80E5" w14:textId="77777777" w:rsidTr="00911985">
        <w:tc>
          <w:tcPr>
            <w:tcW w:w="3005" w:type="dxa"/>
          </w:tcPr>
          <w:p w14:paraId="668B588F" w14:textId="454029B6" w:rsidR="00911985" w:rsidRDefault="00911985" w:rsidP="00C76866">
            <w:proofErr w:type="spellStart"/>
            <w:r>
              <w:t>HandType</w:t>
            </w:r>
            <w:proofErr w:type="spellEnd"/>
          </w:p>
        </w:tc>
        <w:tc>
          <w:tcPr>
            <w:tcW w:w="3005" w:type="dxa"/>
          </w:tcPr>
          <w:p w14:paraId="0AD15AEA" w14:textId="714FE465" w:rsidR="00911985" w:rsidRDefault="00911985" w:rsidP="00C76866">
            <w:r>
              <w:t>String</w:t>
            </w:r>
          </w:p>
        </w:tc>
        <w:tc>
          <w:tcPr>
            <w:tcW w:w="3006" w:type="dxa"/>
          </w:tcPr>
          <w:p w14:paraId="1C998B3E" w14:textId="104C2162" w:rsidR="00911985" w:rsidRDefault="00911985" w:rsidP="00C76866">
            <w:r>
              <w:t>The formal name of the hand’s strength</w:t>
            </w:r>
          </w:p>
        </w:tc>
      </w:tr>
      <w:tr w:rsidR="00911985" w14:paraId="65601AE2" w14:textId="77777777" w:rsidTr="00911985">
        <w:tc>
          <w:tcPr>
            <w:tcW w:w="3005" w:type="dxa"/>
          </w:tcPr>
          <w:p w14:paraId="3B80B3F3" w14:textId="5809D950" w:rsidR="00911985" w:rsidRDefault="00911985" w:rsidP="00C76866">
            <w:proofErr w:type="spellStart"/>
            <w:r>
              <w:t>NewCard</w:t>
            </w:r>
            <w:proofErr w:type="spellEnd"/>
          </w:p>
        </w:tc>
        <w:tc>
          <w:tcPr>
            <w:tcW w:w="3005" w:type="dxa"/>
          </w:tcPr>
          <w:p w14:paraId="53843430" w14:textId="4ABBCE1F" w:rsidR="00911985" w:rsidRDefault="00911985" w:rsidP="00C76866">
            <w:r>
              <w:t>Card</w:t>
            </w:r>
          </w:p>
        </w:tc>
        <w:tc>
          <w:tcPr>
            <w:tcW w:w="3006" w:type="dxa"/>
          </w:tcPr>
          <w:p w14:paraId="11D2F726" w14:textId="300495DE" w:rsidR="00911985" w:rsidRDefault="00911985" w:rsidP="00C76866">
            <w:r>
              <w:t>The latest card to be added to “contents”</w:t>
            </w:r>
          </w:p>
        </w:tc>
      </w:tr>
      <w:tr w:rsidR="00911985" w14:paraId="208F0EEA" w14:textId="77777777" w:rsidTr="00911985">
        <w:tc>
          <w:tcPr>
            <w:tcW w:w="3005" w:type="dxa"/>
          </w:tcPr>
          <w:p w14:paraId="32F44524" w14:textId="3E43EAFF" w:rsidR="00911985" w:rsidRDefault="00911985" w:rsidP="00C76866">
            <w:r>
              <w:t>Bet</w:t>
            </w:r>
          </w:p>
        </w:tc>
        <w:tc>
          <w:tcPr>
            <w:tcW w:w="3005" w:type="dxa"/>
          </w:tcPr>
          <w:p w14:paraId="600D4547" w14:textId="1DB221B3" w:rsidR="00911985" w:rsidRDefault="00911985" w:rsidP="00C76866">
            <w:r>
              <w:t>Integer</w:t>
            </w:r>
          </w:p>
        </w:tc>
        <w:tc>
          <w:tcPr>
            <w:tcW w:w="3006" w:type="dxa"/>
          </w:tcPr>
          <w:p w14:paraId="78278E67" w14:textId="71EDF5AE" w:rsidR="00911985" w:rsidRDefault="00911985" w:rsidP="00C76866">
            <w:r>
              <w:t>The amount being played for</w:t>
            </w:r>
          </w:p>
        </w:tc>
      </w:tr>
      <w:tr w:rsidR="00911985" w14:paraId="19B166CC" w14:textId="77777777" w:rsidTr="00911985">
        <w:tc>
          <w:tcPr>
            <w:tcW w:w="3005" w:type="dxa"/>
          </w:tcPr>
          <w:p w14:paraId="4A03A327" w14:textId="02558372" w:rsidR="00911985" w:rsidRDefault="00911985" w:rsidP="00C76866">
            <w:r>
              <w:t>Balance</w:t>
            </w:r>
          </w:p>
        </w:tc>
        <w:tc>
          <w:tcPr>
            <w:tcW w:w="3005" w:type="dxa"/>
          </w:tcPr>
          <w:p w14:paraId="0896F30D" w14:textId="236236F3" w:rsidR="00911985" w:rsidRDefault="00911985" w:rsidP="00C76866">
            <w:r>
              <w:t>Integer</w:t>
            </w:r>
          </w:p>
        </w:tc>
        <w:tc>
          <w:tcPr>
            <w:tcW w:w="3006" w:type="dxa"/>
          </w:tcPr>
          <w:p w14:paraId="21F6F212" w14:textId="7C649D80" w:rsidR="00911985" w:rsidRDefault="00911985" w:rsidP="00C76866">
            <w:r>
              <w:t>The amount the player has to play with</w:t>
            </w:r>
          </w:p>
        </w:tc>
      </w:tr>
      <w:tr w:rsidR="00911985" w14:paraId="32C7FE24" w14:textId="77777777" w:rsidTr="00911985">
        <w:tc>
          <w:tcPr>
            <w:tcW w:w="3005" w:type="dxa"/>
          </w:tcPr>
          <w:p w14:paraId="45C153CF" w14:textId="184B4FF8" w:rsidR="00911985" w:rsidRDefault="00911985" w:rsidP="00C76866">
            <w:proofErr w:type="spellStart"/>
            <w:r>
              <w:t>HighestCard</w:t>
            </w:r>
            <w:proofErr w:type="spellEnd"/>
          </w:p>
        </w:tc>
        <w:tc>
          <w:tcPr>
            <w:tcW w:w="3005" w:type="dxa"/>
          </w:tcPr>
          <w:p w14:paraId="24B912C7" w14:textId="18984037" w:rsidR="00911985" w:rsidRDefault="00911985" w:rsidP="00C76866">
            <w:r>
              <w:t>Card</w:t>
            </w:r>
          </w:p>
        </w:tc>
        <w:tc>
          <w:tcPr>
            <w:tcW w:w="3006" w:type="dxa"/>
          </w:tcPr>
          <w:p w14:paraId="6B122951" w14:textId="0222CE28" w:rsidR="00911985" w:rsidRDefault="00911985" w:rsidP="00C76866">
            <w:r>
              <w:t>The highest scoring card in “contents”</w:t>
            </w:r>
          </w:p>
        </w:tc>
      </w:tr>
    </w:tbl>
    <w:p w14:paraId="30AAB6D2" w14:textId="0F8327A2" w:rsidR="00C76866" w:rsidRDefault="00C76866" w:rsidP="00C76866"/>
    <w:p w14:paraId="35941E36" w14:textId="3727903C" w:rsidR="00911985" w:rsidRDefault="00911985" w:rsidP="00C76866">
      <w:r>
        <w:t>Here are the variables that are required to enable the “Deck” object to function</w:t>
      </w:r>
    </w:p>
    <w:tbl>
      <w:tblPr>
        <w:tblStyle w:val="TableGrid"/>
        <w:tblW w:w="0" w:type="auto"/>
        <w:tblLook w:val="04A0" w:firstRow="1" w:lastRow="0" w:firstColumn="1" w:lastColumn="0" w:noHBand="0" w:noVBand="1"/>
      </w:tblPr>
      <w:tblGrid>
        <w:gridCol w:w="3005"/>
        <w:gridCol w:w="3005"/>
        <w:gridCol w:w="3006"/>
      </w:tblGrid>
      <w:tr w:rsidR="00911985" w14:paraId="359165F2" w14:textId="77777777" w:rsidTr="00911985">
        <w:tc>
          <w:tcPr>
            <w:tcW w:w="3005" w:type="dxa"/>
          </w:tcPr>
          <w:p w14:paraId="29C9F17A" w14:textId="5F2B8F18" w:rsidR="00911985" w:rsidRDefault="00911985" w:rsidP="00C76866">
            <w:r>
              <w:t>Variable Name</w:t>
            </w:r>
          </w:p>
        </w:tc>
        <w:tc>
          <w:tcPr>
            <w:tcW w:w="3005" w:type="dxa"/>
          </w:tcPr>
          <w:p w14:paraId="43419742" w14:textId="1D1AEE8E" w:rsidR="00911985" w:rsidRDefault="00911985" w:rsidP="00C76866">
            <w:r>
              <w:t>Data Type</w:t>
            </w:r>
          </w:p>
        </w:tc>
        <w:tc>
          <w:tcPr>
            <w:tcW w:w="3006" w:type="dxa"/>
          </w:tcPr>
          <w:p w14:paraId="465492D2" w14:textId="0E849A10" w:rsidR="00911985" w:rsidRDefault="00911985" w:rsidP="00C76866">
            <w:r>
              <w:t>Description</w:t>
            </w:r>
          </w:p>
        </w:tc>
      </w:tr>
      <w:tr w:rsidR="00911985" w14:paraId="690001FA" w14:textId="77777777" w:rsidTr="00911985">
        <w:tc>
          <w:tcPr>
            <w:tcW w:w="3005" w:type="dxa"/>
          </w:tcPr>
          <w:p w14:paraId="2600BEB8" w14:textId="0EA8A880" w:rsidR="00911985" w:rsidRDefault="00527E83" w:rsidP="00C76866">
            <w:r>
              <w:t>Contents</w:t>
            </w:r>
          </w:p>
        </w:tc>
        <w:tc>
          <w:tcPr>
            <w:tcW w:w="3005" w:type="dxa"/>
          </w:tcPr>
          <w:p w14:paraId="05A16F77" w14:textId="45E12EBF" w:rsidR="00911985" w:rsidRDefault="00527E83" w:rsidP="00C76866">
            <w:r>
              <w:t>List&lt;Card&gt;</w:t>
            </w:r>
          </w:p>
        </w:tc>
        <w:tc>
          <w:tcPr>
            <w:tcW w:w="3006" w:type="dxa"/>
          </w:tcPr>
          <w:p w14:paraId="1D3DDACF" w14:textId="72A01EF9" w:rsidR="00911985" w:rsidRDefault="00527E83" w:rsidP="00C76866">
            <w:r>
              <w:t>The main contents of the “Deck” object</w:t>
            </w:r>
          </w:p>
        </w:tc>
      </w:tr>
      <w:tr w:rsidR="00911985" w14:paraId="423424B2" w14:textId="77777777" w:rsidTr="00911985">
        <w:tc>
          <w:tcPr>
            <w:tcW w:w="3005" w:type="dxa"/>
          </w:tcPr>
          <w:p w14:paraId="4058B84D" w14:textId="77F2F5F6" w:rsidR="00911985" w:rsidRDefault="00527E83" w:rsidP="00C76866">
            <w:proofErr w:type="spellStart"/>
            <w:r>
              <w:t>deckBackup</w:t>
            </w:r>
            <w:proofErr w:type="spellEnd"/>
          </w:p>
        </w:tc>
        <w:tc>
          <w:tcPr>
            <w:tcW w:w="3005" w:type="dxa"/>
          </w:tcPr>
          <w:p w14:paraId="26A32BB4" w14:textId="08B52F42" w:rsidR="00911985" w:rsidRDefault="00527E83" w:rsidP="00C76866">
            <w:r>
              <w:t>List&lt;Card&gt;</w:t>
            </w:r>
          </w:p>
        </w:tc>
        <w:tc>
          <w:tcPr>
            <w:tcW w:w="3006" w:type="dxa"/>
          </w:tcPr>
          <w:p w14:paraId="5CD0680A" w14:textId="05C83C3A" w:rsidR="00911985" w:rsidRDefault="00527E83" w:rsidP="00C76866">
            <w:r>
              <w:t xml:space="preserve">The backup contents of the “Deck” object – this is also referenced when the “validation” is created in the “PlayerHand” </w:t>
            </w:r>
            <w:r w:rsidR="00270056">
              <w:t>object.</w:t>
            </w:r>
          </w:p>
        </w:tc>
      </w:tr>
    </w:tbl>
    <w:p w14:paraId="03D51E20" w14:textId="68995E38" w:rsidR="00685393" w:rsidRDefault="00685393" w:rsidP="00C76866"/>
    <w:p w14:paraId="35A07AF2" w14:textId="1770FDFF" w:rsidR="00911985" w:rsidRPr="00C76866" w:rsidRDefault="00685393" w:rsidP="00C76866">
      <w:r>
        <w:br w:type="page"/>
      </w:r>
    </w:p>
    <w:p w14:paraId="1237F578" w14:textId="64CCE2EC" w:rsidR="00C76866" w:rsidRDefault="00270056" w:rsidP="00C76866">
      <w:r>
        <w:lastRenderedPageBreak/>
        <w:t>Here are the variables that are required to enable the “Round” object to function</w:t>
      </w:r>
    </w:p>
    <w:tbl>
      <w:tblPr>
        <w:tblStyle w:val="TableGrid"/>
        <w:tblW w:w="0" w:type="auto"/>
        <w:tblLook w:val="04A0" w:firstRow="1" w:lastRow="0" w:firstColumn="1" w:lastColumn="0" w:noHBand="0" w:noVBand="1"/>
      </w:tblPr>
      <w:tblGrid>
        <w:gridCol w:w="3005"/>
        <w:gridCol w:w="3005"/>
        <w:gridCol w:w="3006"/>
      </w:tblGrid>
      <w:tr w:rsidR="00685393" w14:paraId="54EC7AF9" w14:textId="77777777" w:rsidTr="00685393">
        <w:tc>
          <w:tcPr>
            <w:tcW w:w="3005" w:type="dxa"/>
          </w:tcPr>
          <w:p w14:paraId="2B79C956" w14:textId="6C823F4E" w:rsidR="00685393" w:rsidRDefault="00685393" w:rsidP="00C76866">
            <w:r>
              <w:t>Variable Name</w:t>
            </w:r>
          </w:p>
        </w:tc>
        <w:tc>
          <w:tcPr>
            <w:tcW w:w="3005" w:type="dxa"/>
          </w:tcPr>
          <w:p w14:paraId="7A2DAE86" w14:textId="4E0DEB37" w:rsidR="00685393" w:rsidRDefault="00685393" w:rsidP="00C76866">
            <w:r>
              <w:t>Data Type</w:t>
            </w:r>
          </w:p>
        </w:tc>
        <w:tc>
          <w:tcPr>
            <w:tcW w:w="3006" w:type="dxa"/>
          </w:tcPr>
          <w:p w14:paraId="458D330E" w14:textId="5EA11420" w:rsidR="00685393" w:rsidRDefault="00685393" w:rsidP="00C76866">
            <w:r>
              <w:t>Description</w:t>
            </w:r>
          </w:p>
        </w:tc>
      </w:tr>
      <w:tr w:rsidR="00685393" w14:paraId="635DFB5A" w14:textId="77777777" w:rsidTr="00685393">
        <w:tc>
          <w:tcPr>
            <w:tcW w:w="3005" w:type="dxa"/>
          </w:tcPr>
          <w:p w14:paraId="0F3688F6" w14:textId="6A7D0E08" w:rsidR="00685393" w:rsidRDefault="00685393" w:rsidP="00C76866">
            <w:proofErr w:type="spellStart"/>
            <w:r>
              <w:t>PlayerList</w:t>
            </w:r>
            <w:proofErr w:type="spellEnd"/>
          </w:p>
        </w:tc>
        <w:tc>
          <w:tcPr>
            <w:tcW w:w="3005" w:type="dxa"/>
          </w:tcPr>
          <w:p w14:paraId="3A310B6D" w14:textId="1EE359A6" w:rsidR="00685393" w:rsidRDefault="00685393" w:rsidP="00C76866">
            <w:r>
              <w:t>List&lt;PlayerHand&gt;</w:t>
            </w:r>
          </w:p>
        </w:tc>
        <w:tc>
          <w:tcPr>
            <w:tcW w:w="3006" w:type="dxa"/>
          </w:tcPr>
          <w:p w14:paraId="06902812" w14:textId="5D86D17A" w:rsidR="00685393" w:rsidRDefault="00685393" w:rsidP="00C76866">
            <w:r>
              <w:t>A list which contains the players</w:t>
            </w:r>
          </w:p>
        </w:tc>
      </w:tr>
      <w:tr w:rsidR="00685393" w14:paraId="491CFBA5" w14:textId="77777777" w:rsidTr="00685393">
        <w:tc>
          <w:tcPr>
            <w:tcW w:w="3005" w:type="dxa"/>
          </w:tcPr>
          <w:p w14:paraId="27808A1B" w14:textId="5749D946" w:rsidR="00685393" w:rsidRDefault="00685393" w:rsidP="00C76866">
            <w:r>
              <w:t>Deck</w:t>
            </w:r>
          </w:p>
        </w:tc>
        <w:tc>
          <w:tcPr>
            <w:tcW w:w="3005" w:type="dxa"/>
          </w:tcPr>
          <w:p w14:paraId="093F028E" w14:textId="6D35877A" w:rsidR="00685393" w:rsidRDefault="00685393" w:rsidP="00C76866">
            <w:r>
              <w:t>Deck</w:t>
            </w:r>
          </w:p>
        </w:tc>
        <w:tc>
          <w:tcPr>
            <w:tcW w:w="3006" w:type="dxa"/>
          </w:tcPr>
          <w:p w14:paraId="5151C5C5" w14:textId="4C7B8D4A" w:rsidR="00685393" w:rsidRDefault="00685393" w:rsidP="00C76866">
            <w:r>
              <w:t>An instance of a “Deck” object which is responsible for the distribution of the cards in play</w:t>
            </w:r>
          </w:p>
        </w:tc>
      </w:tr>
    </w:tbl>
    <w:p w14:paraId="232A55EC" w14:textId="77777777" w:rsidR="00685393" w:rsidRPr="00C76866" w:rsidRDefault="00685393" w:rsidP="00C76866"/>
    <w:p w14:paraId="362E023A" w14:textId="139E7D42" w:rsidR="001A4D71" w:rsidRDefault="001A4D71" w:rsidP="001A4D71">
      <w:pPr>
        <w:pStyle w:val="Heading2"/>
      </w:pPr>
      <w:bookmarkStart w:id="27" w:name="_Toc60827940"/>
      <w:r>
        <w:t>Validation</w:t>
      </w:r>
      <w:bookmarkEnd w:id="27"/>
    </w:p>
    <w:p w14:paraId="48C6EDB5" w14:textId="196227F9" w:rsidR="002C7137" w:rsidRDefault="002C7137" w:rsidP="002C7137">
      <w:r>
        <w:t xml:space="preserve">Due to the complex nature of Object Orientated Programming, validation is required to prevent the program from crashing during runtime. Some precautions that are used to prevent this from occurring include: preventing the user from inputting the wrong type of data (for example, a string instead of an integer) and preventing the user from tampering with the program mid runtime. </w:t>
      </w:r>
    </w:p>
    <w:p w14:paraId="65A44A0E" w14:textId="249E7228" w:rsidR="00641C41" w:rsidRDefault="00641C41" w:rsidP="002C7137">
      <w:r w:rsidRPr="00641C41">
        <w:rPr>
          <w:noProof/>
        </w:rPr>
        <w:drawing>
          <wp:inline distT="0" distB="0" distL="0" distR="0" wp14:anchorId="6D8E3B2D" wp14:editId="09795370">
            <wp:extent cx="5731510" cy="1939290"/>
            <wp:effectExtent l="0" t="0" r="2540" b="3810"/>
            <wp:docPr id="13" name="Picture 12">
              <a:extLst xmlns:a="http://schemas.openxmlformats.org/drawingml/2006/main">
                <a:ext uri="{FF2B5EF4-FFF2-40B4-BE49-F238E27FC236}">
                  <a16:creationId xmlns:a16="http://schemas.microsoft.com/office/drawing/2014/main" id="{811DD629-8BB0-45B6-8B3C-43B2AE1402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811DD629-8BB0-45B6-8B3C-43B2AE1402D0}"/>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1939290"/>
                    </a:xfrm>
                    <a:prstGeom prst="rect">
                      <a:avLst/>
                    </a:prstGeom>
                  </pic:spPr>
                </pic:pic>
              </a:graphicData>
            </a:graphic>
          </wp:inline>
        </w:drawing>
      </w:r>
    </w:p>
    <w:p w14:paraId="2B69C3E0" w14:textId="4045C915" w:rsidR="002C7137" w:rsidRDefault="00641C41" w:rsidP="002C7137">
      <w:r>
        <w:t>Above is an excerpt from an earlier version of the program which did not have validation of the “placeBet” method of the “PlayerHand” object. This meant inputting a string value instead of an integer value would result in the collapse of the program. To combat this, the validation below was implemented (namely the “try” and “except” statements) to help guide the user and to prevent a catastrophic melt down of the main program.</w:t>
      </w:r>
    </w:p>
    <w:p w14:paraId="16A79096" w14:textId="4173F469" w:rsidR="002C7137" w:rsidRDefault="002C7137" w:rsidP="002C7137">
      <w:r w:rsidRPr="002C7137">
        <w:rPr>
          <w:noProof/>
        </w:rPr>
        <w:drawing>
          <wp:inline distT="0" distB="0" distL="0" distR="0" wp14:anchorId="6A036498" wp14:editId="4973E2D1">
            <wp:extent cx="5731510" cy="1306830"/>
            <wp:effectExtent l="0" t="0" r="2540" b="7620"/>
            <wp:docPr id="5" name="Picture 4" descr="Graphical user interface, text, application&#10;&#10;Description automatically generated">
              <a:extLst xmlns:a="http://schemas.openxmlformats.org/drawingml/2006/main">
                <a:ext uri="{FF2B5EF4-FFF2-40B4-BE49-F238E27FC236}">
                  <a16:creationId xmlns:a16="http://schemas.microsoft.com/office/drawing/2014/main" id="{4859D5CC-36A5-404B-9B58-44D21C2C65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10;&#10;Description automatically generated">
                      <a:extLst>
                        <a:ext uri="{FF2B5EF4-FFF2-40B4-BE49-F238E27FC236}">
                          <a16:creationId xmlns:a16="http://schemas.microsoft.com/office/drawing/2014/main" id="{4859D5CC-36A5-404B-9B58-44D21C2C654E}"/>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1306830"/>
                    </a:xfrm>
                    <a:prstGeom prst="rect">
                      <a:avLst/>
                    </a:prstGeom>
                  </pic:spPr>
                </pic:pic>
              </a:graphicData>
            </a:graphic>
          </wp:inline>
        </w:drawing>
      </w:r>
    </w:p>
    <w:p w14:paraId="113EE324" w14:textId="77777777" w:rsidR="00D87AC4" w:rsidRDefault="00D87AC4">
      <w:r w:rsidRPr="00D87AC4">
        <w:rPr>
          <w:noProof/>
        </w:rPr>
        <w:drawing>
          <wp:inline distT="0" distB="0" distL="0" distR="0" wp14:anchorId="0EBD0945" wp14:editId="5A8026C6">
            <wp:extent cx="5731510" cy="911225"/>
            <wp:effectExtent l="0" t="0" r="2540" b="3175"/>
            <wp:docPr id="15" name="Picture 14" descr="Graphical user interface&#10;&#10;Description automatically generated with medium confidence">
              <a:extLst xmlns:a="http://schemas.openxmlformats.org/drawingml/2006/main">
                <a:ext uri="{FF2B5EF4-FFF2-40B4-BE49-F238E27FC236}">
                  <a16:creationId xmlns:a16="http://schemas.microsoft.com/office/drawing/2014/main" id="{C0F551BF-9C38-42CA-84B3-D9F7D0370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Graphical user interface&#10;&#10;Description automatically generated with medium confidence">
                      <a:extLst>
                        <a:ext uri="{FF2B5EF4-FFF2-40B4-BE49-F238E27FC236}">
                          <a16:creationId xmlns:a16="http://schemas.microsoft.com/office/drawing/2014/main" id="{C0F551BF-9C38-42CA-84B3-D9F7D0370563}"/>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31510" cy="911225"/>
                    </a:xfrm>
                    <a:prstGeom prst="rect">
                      <a:avLst/>
                    </a:prstGeom>
                  </pic:spPr>
                </pic:pic>
              </a:graphicData>
            </a:graphic>
          </wp:inline>
        </w:drawing>
      </w:r>
    </w:p>
    <w:p w14:paraId="77586927" w14:textId="42273260" w:rsidR="006119DF" w:rsidRDefault="00D87AC4">
      <w:r>
        <w:t>Now due to the validation that has been put in place, the program will now return the phrase “Invalid Input” whenever a casting error occurs thus preventing the program from breaking during runtime.</w:t>
      </w:r>
      <w:r w:rsidR="006119DF">
        <w:br w:type="page"/>
      </w:r>
    </w:p>
    <w:p w14:paraId="08183BE8" w14:textId="77777777" w:rsidR="006119DF" w:rsidRDefault="006119DF" w:rsidP="002C7137"/>
    <w:p w14:paraId="0D40BF48" w14:textId="30D82328" w:rsidR="006119DF" w:rsidRDefault="006119DF" w:rsidP="002C7137">
      <w:r>
        <w:t>Due to the nature of the python Shell user interface, the user can modify the fundamental code during the runtime. While this is useful for development and debugging, this is not useful when the program is available to the public. To counter this issue, most of the values inside of the program have been set to private. This allows me to control how and when the values are distributed thus preventing tampering during runtime (for example, the user cannot change their entire hand to benefit them). This not only results in a cleaner program, but also results in an almost unbreakable program.</w:t>
      </w:r>
    </w:p>
    <w:p w14:paraId="7C40860D" w14:textId="7AEE008C" w:rsidR="006119DF" w:rsidRDefault="006119DF" w:rsidP="002C7137">
      <w:r w:rsidRPr="006119DF">
        <w:rPr>
          <w:noProof/>
        </w:rPr>
        <w:drawing>
          <wp:inline distT="0" distB="0" distL="0" distR="0" wp14:anchorId="0726F29C" wp14:editId="11D18920">
            <wp:extent cx="5731510" cy="728980"/>
            <wp:effectExtent l="0" t="0" r="2540" b="0"/>
            <wp:docPr id="9" name="Picture 8">
              <a:extLst xmlns:a="http://schemas.openxmlformats.org/drawingml/2006/main">
                <a:ext uri="{FF2B5EF4-FFF2-40B4-BE49-F238E27FC236}">
                  <a16:creationId xmlns:a16="http://schemas.microsoft.com/office/drawing/2014/main" id="{5192FF8D-DB18-4B4A-A11C-0471328C00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192FF8D-DB18-4B4A-A11C-0471328C00CE}"/>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31510" cy="728980"/>
                    </a:xfrm>
                    <a:prstGeom prst="rect">
                      <a:avLst/>
                    </a:prstGeom>
                  </pic:spPr>
                </pic:pic>
              </a:graphicData>
            </a:graphic>
          </wp:inline>
        </w:drawing>
      </w:r>
    </w:p>
    <w:p w14:paraId="61462FBB" w14:textId="6EC990F1" w:rsidR="006119DF" w:rsidRPr="002C7137" w:rsidRDefault="006119DF" w:rsidP="002C7137">
      <w:r>
        <w:t>In this example, the fundamental attributes of the “Card” class have been made private.</w:t>
      </w:r>
    </w:p>
    <w:p w14:paraId="70C6C789" w14:textId="0488D306" w:rsidR="001A4D71" w:rsidRDefault="001A4D71" w:rsidP="001A4D71">
      <w:pPr>
        <w:pStyle w:val="Heading2"/>
      </w:pPr>
      <w:bookmarkStart w:id="28" w:name="_Toc60827941"/>
      <w:r>
        <w:t>Test Plan</w:t>
      </w:r>
      <w:bookmarkEnd w:id="28"/>
    </w:p>
    <w:p w14:paraId="101447DA" w14:textId="2B443BA6" w:rsidR="003C0DC6" w:rsidRDefault="003C0DC6" w:rsidP="003C0DC6">
      <w:r>
        <w:t xml:space="preserve">Now that most of the basic development is completed, a usable product has now been constructed. This product now </w:t>
      </w:r>
      <w:r w:rsidR="00E825C9">
        <w:t>must</w:t>
      </w:r>
      <w:r>
        <w:t xml:space="preserve"> undergo some simple tests which will determine whether it is ready to be distributed to the client(s</w:t>
      </w:r>
      <w:r w:rsidR="00E825C9">
        <w:t>). Below</w:t>
      </w:r>
      <w:r>
        <w:t xml:space="preserve"> is a table which contains the steps that will be carried out to test the </w:t>
      </w:r>
      <w:r w:rsidR="00E825C9">
        <w:t>program and how each one is going to be executed.</w:t>
      </w:r>
    </w:p>
    <w:tbl>
      <w:tblPr>
        <w:tblStyle w:val="TableGrid"/>
        <w:tblW w:w="9029" w:type="dxa"/>
        <w:tblLook w:val="04A0" w:firstRow="1" w:lastRow="0" w:firstColumn="1" w:lastColumn="0" w:noHBand="0" w:noVBand="1"/>
      </w:tblPr>
      <w:tblGrid>
        <w:gridCol w:w="3009"/>
        <w:gridCol w:w="3009"/>
        <w:gridCol w:w="3011"/>
      </w:tblGrid>
      <w:tr w:rsidR="00E825C9" w14:paraId="05ED3392" w14:textId="77777777" w:rsidTr="00E825C9">
        <w:trPr>
          <w:trHeight w:val="539"/>
        </w:trPr>
        <w:tc>
          <w:tcPr>
            <w:tcW w:w="3009" w:type="dxa"/>
          </w:tcPr>
          <w:p w14:paraId="04C202E3" w14:textId="14C698CE" w:rsidR="00E825C9" w:rsidRDefault="00E825C9" w:rsidP="003C0DC6">
            <w:r>
              <w:t>Test Number</w:t>
            </w:r>
          </w:p>
        </w:tc>
        <w:tc>
          <w:tcPr>
            <w:tcW w:w="3009" w:type="dxa"/>
          </w:tcPr>
          <w:p w14:paraId="21F577CA" w14:textId="3686884E" w:rsidR="00E825C9" w:rsidRDefault="00E825C9" w:rsidP="003C0DC6">
            <w:r>
              <w:t>Test</w:t>
            </w:r>
          </w:p>
        </w:tc>
        <w:tc>
          <w:tcPr>
            <w:tcW w:w="3011" w:type="dxa"/>
          </w:tcPr>
          <w:p w14:paraId="61013222" w14:textId="194AD715" w:rsidR="00E825C9" w:rsidRDefault="00E825C9" w:rsidP="003C0DC6">
            <w:r>
              <w:t>Description</w:t>
            </w:r>
          </w:p>
        </w:tc>
      </w:tr>
      <w:tr w:rsidR="00E825C9" w14:paraId="27E964C7" w14:textId="77777777" w:rsidTr="00E825C9">
        <w:trPr>
          <w:trHeight w:val="509"/>
        </w:trPr>
        <w:tc>
          <w:tcPr>
            <w:tcW w:w="3009" w:type="dxa"/>
          </w:tcPr>
          <w:p w14:paraId="77E02D1F" w14:textId="07C91F06" w:rsidR="00E825C9" w:rsidRDefault="00E825C9" w:rsidP="003C0DC6">
            <w:r>
              <w:t>1.</w:t>
            </w:r>
          </w:p>
        </w:tc>
        <w:tc>
          <w:tcPr>
            <w:tcW w:w="3009" w:type="dxa"/>
          </w:tcPr>
          <w:p w14:paraId="6E2FEA3B" w14:textId="364D4744" w:rsidR="00E825C9" w:rsidRDefault="00E825C9" w:rsidP="003C0DC6">
            <w:r>
              <w:t>Does the program function basically?</w:t>
            </w:r>
          </w:p>
        </w:tc>
        <w:tc>
          <w:tcPr>
            <w:tcW w:w="3011" w:type="dxa"/>
          </w:tcPr>
          <w:p w14:paraId="3F39CFE5" w14:textId="6EA1FC79" w:rsidR="00E825C9" w:rsidRDefault="00E825C9" w:rsidP="003C0DC6">
            <w:r>
              <w:t>Run the program and check for simple errors</w:t>
            </w:r>
          </w:p>
        </w:tc>
      </w:tr>
      <w:tr w:rsidR="00E825C9" w14:paraId="743B0270" w14:textId="77777777" w:rsidTr="00E825C9">
        <w:trPr>
          <w:trHeight w:val="539"/>
        </w:trPr>
        <w:tc>
          <w:tcPr>
            <w:tcW w:w="3009" w:type="dxa"/>
          </w:tcPr>
          <w:p w14:paraId="3FCBDEF0" w14:textId="2EDDBC17" w:rsidR="00E825C9" w:rsidRDefault="00E825C9" w:rsidP="003C0DC6">
            <w:r>
              <w:t>2.</w:t>
            </w:r>
          </w:p>
        </w:tc>
        <w:tc>
          <w:tcPr>
            <w:tcW w:w="3009" w:type="dxa"/>
          </w:tcPr>
          <w:p w14:paraId="0B348351" w14:textId="1D7FC3DD" w:rsidR="00E825C9" w:rsidRDefault="00E825C9" w:rsidP="003C0DC6">
            <w:r>
              <w:t>Does the program’s validation work?</w:t>
            </w:r>
          </w:p>
        </w:tc>
        <w:tc>
          <w:tcPr>
            <w:tcW w:w="3011" w:type="dxa"/>
          </w:tcPr>
          <w:p w14:paraId="789E8401" w14:textId="593721BC" w:rsidR="00E825C9" w:rsidRDefault="00E825C9" w:rsidP="003C0DC6">
            <w:r>
              <w:t>Run the program and input the wrong data type for the input boxes -for example, a string for an integer value.</w:t>
            </w:r>
          </w:p>
        </w:tc>
      </w:tr>
      <w:tr w:rsidR="00E825C9" w14:paraId="1A292B5B" w14:textId="77777777" w:rsidTr="00E825C9">
        <w:trPr>
          <w:trHeight w:val="509"/>
        </w:trPr>
        <w:tc>
          <w:tcPr>
            <w:tcW w:w="3009" w:type="dxa"/>
          </w:tcPr>
          <w:p w14:paraId="16D96811" w14:textId="1E4F31CC" w:rsidR="00E825C9" w:rsidRDefault="00E825C9" w:rsidP="003C0DC6">
            <w:r>
              <w:t>3.</w:t>
            </w:r>
          </w:p>
        </w:tc>
        <w:tc>
          <w:tcPr>
            <w:tcW w:w="3009" w:type="dxa"/>
          </w:tcPr>
          <w:p w14:paraId="2D7A24E0" w14:textId="2D7387DC" w:rsidR="00E825C9" w:rsidRDefault="00E825C9" w:rsidP="003C0DC6">
            <w:r>
              <w:t>Does the betting system work as intended?</w:t>
            </w:r>
          </w:p>
        </w:tc>
        <w:tc>
          <w:tcPr>
            <w:tcW w:w="3011" w:type="dxa"/>
          </w:tcPr>
          <w:p w14:paraId="41E570E7" w14:textId="245A2F72" w:rsidR="00E825C9" w:rsidRDefault="00E825C9" w:rsidP="003C0DC6">
            <w:r>
              <w:t>Try and bet against a second player, does the logic function as intended?</w:t>
            </w:r>
          </w:p>
        </w:tc>
      </w:tr>
      <w:tr w:rsidR="00E825C9" w14:paraId="525533CB" w14:textId="77777777" w:rsidTr="00E825C9">
        <w:trPr>
          <w:trHeight w:val="539"/>
        </w:trPr>
        <w:tc>
          <w:tcPr>
            <w:tcW w:w="3009" w:type="dxa"/>
          </w:tcPr>
          <w:p w14:paraId="387108F1" w14:textId="39F224F7" w:rsidR="00E825C9" w:rsidRDefault="00E825C9" w:rsidP="003C0DC6">
            <w:r>
              <w:t>4.</w:t>
            </w:r>
          </w:p>
        </w:tc>
        <w:tc>
          <w:tcPr>
            <w:tcW w:w="3009" w:type="dxa"/>
          </w:tcPr>
          <w:p w14:paraId="6370D8F2" w14:textId="0E07149D" w:rsidR="00E825C9" w:rsidRDefault="00E825C9" w:rsidP="003C0DC6">
            <w:r>
              <w:t>Does the ruleset work as intended?</w:t>
            </w:r>
          </w:p>
        </w:tc>
        <w:tc>
          <w:tcPr>
            <w:tcW w:w="3011" w:type="dxa"/>
          </w:tcPr>
          <w:p w14:paraId="7B3F9C1E" w14:textId="0CE9FD8E" w:rsidR="00E825C9" w:rsidRDefault="00E825C9" w:rsidP="003C0DC6">
            <w:r>
              <w:t>Are all the rules functional? Using specialised files, test whether the program can detect all the hand types (not just the most common ones)</w:t>
            </w:r>
          </w:p>
        </w:tc>
      </w:tr>
      <w:tr w:rsidR="00E825C9" w14:paraId="4835A23E" w14:textId="77777777" w:rsidTr="00E825C9">
        <w:trPr>
          <w:trHeight w:val="539"/>
        </w:trPr>
        <w:tc>
          <w:tcPr>
            <w:tcW w:w="3009" w:type="dxa"/>
          </w:tcPr>
          <w:p w14:paraId="0A38DBEF" w14:textId="0D26146F" w:rsidR="00E825C9" w:rsidRDefault="00E825C9" w:rsidP="003C0DC6">
            <w:r>
              <w:t>5.</w:t>
            </w:r>
          </w:p>
        </w:tc>
        <w:tc>
          <w:tcPr>
            <w:tcW w:w="3009" w:type="dxa"/>
          </w:tcPr>
          <w:p w14:paraId="425A1DA4" w14:textId="387C788F" w:rsidR="00E825C9" w:rsidRDefault="00E825C9" w:rsidP="003C0DC6">
            <w:r>
              <w:t>Can you modify the card attributes mid program?</w:t>
            </w:r>
          </w:p>
        </w:tc>
        <w:tc>
          <w:tcPr>
            <w:tcW w:w="3011" w:type="dxa"/>
          </w:tcPr>
          <w:p w14:paraId="162FF0CD" w14:textId="078EF553" w:rsidR="00E825C9" w:rsidRDefault="00E825C9" w:rsidP="003C0DC6">
            <w:r>
              <w:t>Try and change the card attributes to obtain a better hand score, thus cheating the game.</w:t>
            </w:r>
          </w:p>
        </w:tc>
      </w:tr>
      <w:tr w:rsidR="00E825C9" w14:paraId="127E1015" w14:textId="77777777" w:rsidTr="00E825C9">
        <w:trPr>
          <w:trHeight w:val="539"/>
        </w:trPr>
        <w:tc>
          <w:tcPr>
            <w:tcW w:w="3009" w:type="dxa"/>
          </w:tcPr>
          <w:p w14:paraId="4C9E0016" w14:textId="034DA22D" w:rsidR="00E825C9" w:rsidRDefault="00E825C9" w:rsidP="003C0DC6">
            <w:r>
              <w:t>6.</w:t>
            </w:r>
          </w:p>
        </w:tc>
        <w:tc>
          <w:tcPr>
            <w:tcW w:w="3009" w:type="dxa"/>
          </w:tcPr>
          <w:p w14:paraId="6476247B" w14:textId="70FDDCE3" w:rsidR="00E825C9" w:rsidRDefault="00E825C9" w:rsidP="003C0DC6">
            <w:r>
              <w:t>Are there any aesthetic issues?</w:t>
            </w:r>
          </w:p>
        </w:tc>
        <w:tc>
          <w:tcPr>
            <w:tcW w:w="3011" w:type="dxa"/>
          </w:tcPr>
          <w:p w14:paraId="23627061" w14:textId="1E34F749" w:rsidR="00E825C9" w:rsidRDefault="00E825C9" w:rsidP="003C0DC6">
            <w:r>
              <w:t xml:space="preserve">Are there any problems with the user interface? </w:t>
            </w:r>
            <w:proofErr w:type="spellStart"/>
            <w:r>
              <w:t>To</w:t>
            </w:r>
            <w:proofErr w:type="spellEnd"/>
            <w:r>
              <w:t xml:space="preserve"> much text to enter or read?</w:t>
            </w:r>
          </w:p>
        </w:tc>
      </w:tr>
    </w:tbl>
    <w:p w14:paraId="73B1247F" w14:textId="77777777" w:rsidR="00E825C9" w:rsidRDefault="00E825C9" w:rsidP="003C0DC6"/>
    <w:p w14:paraId="07B9EECA" w14:textId="7E3B095F" w:rsidR="00254C61" w:rsidRDefault="00254C61">
      <w:r>
        <w:br w:type="page"/>
      </w:r>
    </w:p>
    <w:p w14:paraId="39E380AA" w14:textId="77777777" w:rsidR="00E825C9" w:rsidRPr="003C0DC6" w:rsidRDefault="00E825C9" w:rsidP="003C0DC6"/>
    <w:p w14:paraId="54B01CBB" w14:textId="3ECD6008" w:rsidR="001A4D71" w:rsidRPr="001A4D71" w:rsidRDefault="001A4D71" w:rsidP="001A4D71">
      <w:pPr>
        <w:pStyle w:val="Heading2"/>
      </w:pPr>
      <w:bookmarkStart w:id="29" w:name="_Toc60827942"/>
      <w:r>
        <w:t>Post Development</w:t>
      </w:r>
      <w:bookmarkEnd w:id="29"/>
    </w:p>
    <w:p w14:paraId="6CC4E57F" w14:textId="5D5BE9FC" w:rsidR="00A07898" w:rsidRPr="00A07898" w:rsidRDefault="00385181" w:rsidP="00A07898">
      <w:r>
        <w:t>After the first wave of development has ceased, work on the second version must commence. This includes the implementation of an Artificial opponent to play against the user and a graphical user interface to aid the use of the program. As well as adding to the program, a few patches must be implemented when bugs have been detected. This will not only potentially optimise the program to run on a wider range of machines, but it will also increase the lifetime of the product</w:t>
      </w:r>
      <w:r w:rsidR="00FE3038">
        <w:t>.</w:t>
      </w:r>
      <w:r>
        <w:br w:type="page"/>
      </w:r>
    </w:p>
    <w:bookmarkStart w:id="30" w:name="_Toc60827943" w:displacedByCustomXml="next"/>
    <w:sdt>
      <w:sdtPr>
        <w:rPr>
          <w:rFonts w:asciiTheme="minorHAnsi" w:eastAsiaTheme="minorEastAsia" w:hAnsiTheme="minorHAnsi" w:cstheme="minorBidi"/>
          <w:color w:val="auto"/>
          <w:sz w:val="22"/>
          <w:szCs w:val="22"/>
        </w:rPr>
        <w:id w:val="1125885389"/>
        <w:docPartObj>
          <w:docPartGallery w:val="Bibliographies"/>
          <w:docPartUnique/>
        </w:docPartObj>
      </w:sdtPr>
      <w:sdtEndPr/>
      <w:sdtContent>
        <w:p w14:paraId="514FA39F" w14:textId="1F79DFDC" w:rsidR="00AC7A1A" w:rsidRDefault="00AC7A1A">
          <w:pPr>
            <w:pStyle w:val="Heading1"/>
          </w:pPr>
          <w:r>
            <w:t>Bibliography</w:t>
          </w:r>
          <w:bookmarkEnd w:id="30"/>
        </w:p>
        <w:sdt>
          <w:sdtPr>
            <w:id w:val="111145805"/>
            <w:bibliography/>
          </w:sdtPr>
          <w:sdtEndPr/>
          <w:sdtContent>
            <w:p w14:paraId="3CAF9F8E" w14:textId="77777777" w:rsidR="00F429C1" w:rsidRDefault="00AC7A1A" w:rsidP="00F429C1">
              <w:pPr>
                <w:pStyle w:val="Bibliography"/>
                <w:ind w:left="720" w:hanging="720"/>
                <w:rPr>
                  <w:noProof/>
                  <w:sz w:val="24"/>
                  <w:szCs w:val="24"/>
                </w:rPr>
              </w:pPr>
              <w:r>
                <w:fldChar w:fldCharType="begin"/>
              </w:r>
              <w:r>
                <w:instrText xml:space="preserve"> BIBLIOGRAPHY </w:instrText>
              </w:r>
              <w:r>
                <w:fldChar w:fldCharType="separate"/>
              </w:r>
              <w:r w:rsidR="00F429C1">
                <w:rPr>
                  <w:i/>
                  <w:iCs/>
                  <w:noProof/>
                </w:rPr>
                <w:t>Echalk</w:t>
              </w:r>
              <w:r w:rsidR="00F429C1">
                <w:rPr>
                  <w:noProof/>
                </w:rPr>
                <w:t>. (n.d.). Retrieved from Echalk.</w:t>
              </w:r>
            </w:p>
            <w:p w14:paraId="3888D00C" w14:textId="77777777" w:rsidR="00F429C1" w:rsidRDefault="00F429C1" w:rsidP="00F429C1">
              <w:pPr>
                <w:pStyle w:val="Bibliography"/>
                <w:ind w:left="720" w:hanging="720"/>
                <w:rPr>
                  <w:noProof/>
                </w:rPr>
              </w:pPr>
              <w:r>
                <w:rPr>
                  <w:noProof/>
                </w:rPr>
                <w:t xml:space="preserve">Government, U. K. (2018). </w:t>
              </w:r>
              <w:r>
                <w:rPr>
                  <w:i/>
                  <w:iCs/>
                  <w:noProof/>
                </w:rPr>
                <w:t>Data Protection Act 2018.</w:t>
              </w:r>
              <w:r>
                <w:rPr>
                  <w:noProof/>
                </w:rPr>
                <w:t xml:space="preserve"> legislation.gov.uk.</w:t>
              </w:r>
            </w:p>
            <w:p w14:paraId="7744FE13" w14:textId="4C1D6A0A" w:rsidR="00AC7A1A" w:rsidRDefault="00AC7A1A" w:rsidP="00F429C1">
              <w:r>
                <w:rPr>
                  <w:b/>
                  <w:bCs/>
                  <w:noProof/>
                </w:rPr>
                <w:fldChar w:fldCharType="end"/>
              </w:r>
            </w:p>
          </w:sdtContent>
        </w:sdt>
      </w:sdtContent>
    </w:sdt>
    <w:p w14:paraId="2A581525" w14:textId="77777777" w:rsidR="00AC7A1A" w:rsidRPr="00AC7A1A" w:rsidRDefault="00AC7A1A" w:rsidP="00AC7A1A"/>
    <w:sectPr w:rsidR="00AC7A1A" w:rsidRPr="00AC7A1A">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4C14D" w14:textId="77777777" w:rsidR="00BA37AA" w:rsidRDefault="00BA37AA" w:rsidP="00173B68">
      <w:pPr>
        <w:spacing w:after="0" w:line="240" w:lineRule="auto"/>
      </w:pPr>
      <w:r>
        <w:separator/>
      </w:r>
    </w:p>
  </w:endnote>
  <w:endnote w:type="continuationSeparator" w:id="0">
    <w:p w14:paraId="2CB95297" w14:textId="77777777" w:rsidR="00BA37AA" w:rsidRDefault="00BA37AA" w:rsidP="00173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9230841"/>
      <w:docPartObj>
        <w:docPartGallery w:val="Page Numbers (Bottom of Page)"/>
        <w:docPartUnique/>
      </w:docPartObj>
    </w:sdtPr>
    <w:sdtEndPr>
      <w:rPr>
        <w:noProof/>
      </w:rPr>
    </w:sdtEndPr>
    <w:sdtContent>
      <w:p w14:paraId="3EC4396E" w14:textId="7D8E6105" w:rsidR="00BA37AA" w:rsidRDefault="00BA37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24E17E" w14:textId="77777777" w:rsidR="00BA37AA" w:rsidRDefault="00BA3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51255" w14:textId="77777777" w:rsidR="00BA37AA" w:rsidRDefault="00BA37AA" w:rsidP="00173B68">
      <w:pPr>
        <w:spacing w:after="0" w:line="240" w:lineRule="auto"/>
      </w:pPr>
      <w:r>
        <w:separator/>
      </w:r>
    </w:p>
  </w:footnote>
  <w:footnote w:type="continuationSeparator" w:id="0">
    <w:p w14:paraId="68361A5A" w14:textId="77777777" w:rsidR="00BA37AA" w:rsidRDefault="00BA37AA" w:rsidP="00173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B3976" w14:textId="593CD32F" w:rsidR="00BA37AA" w:rsidRPr="00023C3D" w:rsidRDefault="00BA37AA">
    <w:pPr>
      <w:pStyle w:val="Header"/>
      <w:rPr>
        <w:sz w:val="40"/>
      </w:rPr>
    </w:pPr>
    <w:r w:rsidRPr="00023C3D">
      <w:rPr>
        <w:sz w:val="40"/>
      </w:rPr>
      <w:t xml:space="preserve">Poker -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E3A52"/>
    <w:multiLevelType w:val="hybridMultilevel"/>
    <w:tmpl w:val="82242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BD646A"/>
    <w:multiLevelType w:val="hybridMultilevel"/>
    <w:tmpl w:val="1B3C1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9E4254"/>
    <w:multiLevelType w:val="hybridMultilevel"/>
    <w:tmpl w:val="F9141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D44E49"/>
    <w:multiLevelType w:val="hybridMultilevel"/>
    <w:tmpl w:val="60400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997596"/>
    <w:multiLevelType w:val="hybridMultilevel"/>
    <w:tmpl w:val="6860C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830829"/>
    <w:multiLevelType w:val="hybridMultilevel"/>
    <w:tmpl w:val="ACD05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C1"/>
    <w:rsid w:val="00023C3D"/>
    <w:rsid w:val="000413FA"/>
    <w:rsid w:val="00046047"/>
    <w:rsid w:val="000562E0"/>
    <w:rsid w:val="0006184D"/>
    <w:rsid w:val="00072C4D"/>
    <w:rsid w:val="00097169"/>
    <w:rsid w:val="000A7D80"/>
    <w:rsid w:val="000E771D"/>
    <w:rsid w:val="001227BF"/>
    <w:rsid w:val="001244B6"/>
    <w:rsid w:val="00142DE8"/>
    <w:rsid w:val="001708DE"/>
    <w:rsid w:val="00173B68"/>
    <w:rsid w:val="0018499D"/>
    <w:rsid w:val="001A4D71"/>
    <w:rsid w:val="001A4E5C"/>
    <w:rsid w:val="001B402C"/>
    <w:rsid w:val="001E51F1"/>
    <w:rsid w:val="001F3BC1"/>
    <w:rsid w:val="00214681"/>
    <w:rsid w:val="00225ACE"/>
    <w:rsid w:val="00232F34"/>
    <w:rsid w:val="00234EF9"/>
    <w:rsid w:val="0024324B"/>
    <w:rsid w:val="00247485"/>
    <w:rsid w:val="00254C61"/>
    <w:rsid w:val="00270056"/>
    <w:rsid w:val="0027595A"/>
    <w:rsid w:val="002A057E"/>
    <w:rsid w:val="002C1638"/>
    <w:rsid w:val="002C6E75"/>
    <w:rsid w:val="002C7137"/>
    <w:rsid w:val="002F6733"/>
    <w:rsid w:val="00307C0A"/>
    <w:rsid w:val="00316ADF"/>
    <w:rsid w:val="00327B5A"/>
    <w:rsid w:val="003414AF"/>
    <w:rsid w:val="003442FA"/>
    <w:rsid w:val="00350B10"/>
    <w:rsid w:val="0035241E"/>
    <w:rsid w:val="003645E6"/>
    <w:rsid w:val="00377326"/>
    <w:rsid w:val="00385181"/>
    <w:rsid w:val="00393281"/>
    <w:rsid w:val="003B4558"/>
    <w:rsid w:val="003B723E"/>
    <w:rsid w:val="003C0DC6"/>
    <w:rsid w:val="003D142B"/>
    <w:rsid w:val="003E4609"/>
    <w:rsid w:val="004843EA"/>
    <w:rsid w:val="004B2594"/>
    <w:rsid w:val="004E0B07"/>
    <w:rsid w:val="00515FAB"/>
    <w:rsid w:val="0051639A"/>
    <w:rsid w:val="00527E83"/>
    <w:rsid w:val="00533931"/>
    <w:rsid w:val="005472F3"/>
    <w:rsid w:val="00557AE6"/>
    <w:rsid w:val="00565B77"/>
    <w:rsid w:val="00575F43"/>
    <w:rsid w:val="005A4994"/>
    <w:rsid w:val="005B7E2B"/>
    <w:rsid w:val="005F2FDA"/>
    <w:rsid w:val="006119DF"/>
    <w:rsid w:val="006254E3"/>
    <w:rsid w:val="00630595"/>
    <w:rsid w:val="00641C41"/>
    <w:rsid w:val="00672731"/>
    <w:rsid w:val="00677708"/>
    <w:rsid w:val="00685393"/>
    <w:rsid w:val="006B58DE"/>
    <w:rsid w:val="006D4A14"/>
    <w:rsid w:val="006E71D4"/>
    <w:rsid w:val="00731D11"/>
    <w:rsid w:val="007442A4"/>
    <w:rsid w:val="00744617"/>
    <w:rsid w:val="00754CCC"/>
    <w:rsid w:val="00762FCB"/>
    <w:rsid w:val="00780FAB"/>
    <w:rsid w:val="007A0B23"/>
    <w:rsid w:val="007C4BD2"/>
    <w:rsid w:val="007C5F70"/>
    <w:rsid w:val="007F2817"/>
    <w:rsid w:val="007F375F"/>
    <w:rsid w:val="007F7A74"/>
    <w:rsid w:val="008174A2"/>
    <w:rsid w:val="00817A32"/>
    <w:rsid w:val="008275C9"/>
    <w:rsid w:val="008322C3"/>
    <w:rsid w:val="008529BB"/>
    <w:rsid w:val="0087313B"/>
    <w:rsid w:val="008B64FE"/>
    <w:rsid w:val="008F69E8"/>
    <w:rsid w:val="0090238B"/>
    <w:rsid w:val="00911985"/>
    <w:rsid w:val="00915713"/>
    <w:rsid w:val="00934296"/>
    <w:rsid w:val="00956213"/>
    <w:rsid w:val="00973674"/>
    <w:rsid w:val="0098011F"/>
    <w:rsid w:val="00994A82"/>
    <w:rsid w:val="009C1F92"/>
    <w:rsid w:val="009E3B5A"/>
    <w:rsid w:val="00A0620E"/>
    <w:rsid w:val="00A07898"/>
    <w:rsid w:val="00A3406C"/>
    <w:rsid w:val="00A47E22"/>
    <w:rsid w:val="00AC07F8"/>
    <w:rsid w:val="00AC7A1A"/>
    <w:rsid w:val="00B01377"/>
    <w:rsid w:val="00B4285C"/>
    <w:rsid w:val="00B61FF3"/>
    <w:rsid w:val="00BA37AA"/>
    <w:rsid w:val="00C26343"/>
    <w:rsid w:val="00C346DA"/>
    <w:rsid w:val="00C40001"/>
    <w:rsid w:val="00C74633"/>
    <w:rsid w:val="00C76866"/>
    <w:rsid w:val="00C80CDB"/>
    <w:rsid w:val="00CA4D01"/>
    <w:rsid w:val="00CD319A"/>
    <w:rsid w:val="00CD4AEE"/>
    <w:rsid w:val="00CF34DC"/>
    <w:rsid w:val="00D031D5"/>
    <w:rsid w:val="00D05574"/>
    <w:rsid w:val="00D140F7"/>
    <w:rsid w:val="00D32299"/>
    <w:rsid w:val="00D6022D"/>
    <w:rsid w:val="00D747CC"/>
    <w:rsid w:val="00D87AC4"/>
    <w:rsid w:val="00DA4785"/>
    <w:rsid w:val="00DE7034"/>
    <w:rsid w:val="00DE75CD"/>
    <w:rsid w:val="00E03114"/>
    <w:rsid w:val="00E106DD"/>
    <w:rsid w:val="00E16869"/>
    <w:rsid w:val="00E251B7"/>
    <w:rsid w:val="00E304B8"/>
    <w:rsid w:val="00E43BA5"/>
    <w:rsid w:val="00E51500"/>
    <w:rsid w:val="00E74FE0"/>
    <w:rsid w:val="00E825C9"/>
    <w:rsid w:val="00E93A86"/>
    <w:rsid w:val="00EA1A23"/>
    <w:rsid w:val="00EB401E"/>
    <w:rsid w:val="00EC28F2"/>
    <w:rsid w:val="00EC6128"/>
    <w:rsid w:val="00EF13B1"/>
    <w:rsid w:val="00EF1B28"/>
    <w:rsid w:val="00F429C1"/>
    <w:rsid w:val="00F47F22"/>
    <w:rsid w:val="00F52B23"/>
    <w:rsid w:val="00F651A1"/>
    <w:rsid w:val="00F724D6"/>
    <w:rsid w:val="00F80E43"/>
    <w:rsid w:val="00F915D8"/>
    <w:rsid w:val="00F93C2A"/>
    <w:rsid w:val="00FB6508"/>
    <w:rsid w:val="00FD4818"/>
    <w:rsid w:val="00FE30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AB1E4A3"/>
  <w15:chartTrackingRefBased/>
  <w15:docId w15:val="{FEF2A7BD-65DD-4048-B698-7AC6C261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8DE"/>
  </w:style>
  <w:style w:type="paragraph" w:styleId="Heading1">
    <w:name w:val="heading 1"/>
    <w:basedOn w:val="Normal"/>
    <w:next w:val="Normal"/>
    <w:link w:val="Heading1Char"/>
    <w:uiPriority w:val="9"/>
    <w:qFormat/>
    <w:rsid w:val="006B58D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6B58D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6B58D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6B58D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6B58D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6B58D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B58DE"/>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6B58D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B58D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B68"/>
  </w:style>
  <w:style w:type="paragraph" w:styleId="Footer">
    <w:name w:val="footer"/>
    <w:basedOn w:val="Normal"/>
    <w:link w:val="FooterChar"/>
    <w:uiPriority w:val="99"/>
    <w:unhideWhenUsed/>
    <w:rsid w:val="00173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B68"/>
  </w:style>
  <w:style w:type="character" w:customStyle="1" w:styleId="Heading1Char">
    <w:name w:val="Heading 1 Char"/>
    <w:basedOn w:val="DefaultParagraphFont"/>
    <w:link w:val="Heading1"/>
    <w:uiPriority w:val="9"/>
    <w:rsid w:val="006B58DE"/>
    <w:rPr>
      <w:rFonts w:asciiTheme="majorHAnsi" w:eastAsiaTheme="majorEastAsia" w:hAnsiTheme="majorHAnsi" w:cstheme="majorBidi"/>
      <w:color w:val="2F5496" w:themeColor="accent1" w:themeShade="BF"/>
      <w:sz w:val="30"/>
      <w:szCs w:val="30"/>
    </w:rPr>
  </w:style>
  <w:style w:type="paragraph" w:styleId="TOCHeading">
    <w:name w:val="TOC Heading"/>
    <w:basedOn w:val="Heading1"/>
    <w:next w:val="Normal"/>
    <w:uiPriority w:val="39"/>
    <w:unhideWhenUsed/>
    <w:qFormat/>
    <w:rsid w:val="006B58DE"/>
    <w:pPr>
      <w:outlineLvl w:val="9"/>
    </w:pPr>
  </w:style>
  <w:style w:type="paragraph" w:styleId="TOC2">
    <w:name w:val="toc 2"/>
    <w:basedOn w:val="Normal"/>
    <w:next w:val="Normal"/>
    <w:autoRedefine/>
    <w:uiPriority w:val="39"/>
    <w:unhideWhenUsed/>
    <w:rsid w:val="00173B68"/>
    <w:pPr>
      <w:spacing w:after="100"/>
      <w:ind w:left="220"/>
    </w:pPr>
    <w:rPr>
      <w:rFonts w:cs="Times New Roman"/>
      <w:lang w:val="en-US"/>
    </w:rPr>
  </w:style>
  <w:style w:type="paragraph" w:styleId="TOC1">
    <w:name w:val="toc 1"/>
    <w:basedOn w:val="Normal"/>
    <w:next w:val="Normal"/>
    <w:autoRedefine/>
    <w:uiPriority w:val="39"/>
    <w:unhideWhenUsed/>
    <w:rsid w:val="00173B68"/>
    <w:pPr>
      <w:spacing w:after="100"/>
    </w:pPr>
    <w:rPr>
      <w:rFonts w:cs="Times New Roman"/>
      <w:lang w:val="en-US"/>
    </w:rPr>
  </w:style>
  <w:style w:type="paragraph" w:styleId="TOC3">
    <w:name w:val="toc 3"/>
    <w:basedOn w:val="Normal"/>
    <w:next w:val="Normal"/>
    <w:autoRedefine/>
    <w:uiPriority w:val="39"/>
    <w:unhideWhenUsed/>
    <w:rsid w:val="00173B68"/>
    <w:pPr>
      <w:spacing w:after="100"/>
      <w:ind w:left="440"/>
    </w:pPr>
    <w:rPr>
      <w:rFonts w:cs="Times New Roman"/>
      <w:lang w:val="en-US"/>
    </w:rPr>
  </w:style>
  <w:style w:type="character" w:styleId="Hyperlink">
    <w:name w:val="Hyperlink"/>
    <w:basedOn w:val="DefaultParagraphFont"/>
    <w:uiPriority w:val="99"/>
    <w:unhideWhenUsed/>
    <w:rsid w:val="00023C3D"/>
    <w:rPr>
      <w:color w:val="0563C1" w:themeColor="hyperlink"/>
      <w:u w:val="single"/>
    </w:rPr>
  </w:style>
  <w:style w:type="character" w:customStyle="1" w:styleId="Heading2Char">
    <w:name w:val="Heading 2 Char"/>
    <w:basedOn w:val="DefaultParagraphFont"/>
    <w:link w:val="Heading2"/>
    <w:uiPriority w:val="9"/>
    <w:rsid w:val="006B58DE"/>
    <w:rPr>
      <w:rFonts w:asciiTheme="majorHAnsi" w:eastAsiaTheme="majorEastAsia" w:hAnsiTheme="majorHAnsi" w:cstheme="majorBidi"/>
      <w:color w:val="C45911" w:themeColor="accent2" w:themeShade="BF"/>
      <w:sz w:val="28"/>
      <w:szCs w:val="28"/>
    </w:rPr>
  </w:style>
  <w:style w:type="paragraph" w:styleId="BalloonText">
    <w:name w:val="Balloon Text"/>
    <w:basedOn w:val="Normal"/>
    <w:link w:val="BalloonTextChar"/>
    <w:uiPriority w:val="99"/>
    <w:semiHidden/>
    <w:unhideWhenUsed/>
    <w:rsid w:val="00F80E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E43"/>
    <w:rPr>
      <w:rFonts w:ascii="Segoe UI" w:hAnsi="Segoe UI" w:cs="Segoe UI"/>
      <w:sz w:val="18"/>
      <w:szCs w:val="18"/>
    </w:rPr>
  </w:style>
  <w:style w:type="character" w:customStyle="1" w:styleId="Heading3Char">
    <w:name w:val="Heading 3 Char"/>
    <w:basedOn w:val="DefaultParagraphFont"/>
    <w:link w:val="Heading3"/>
    <w:uiPriority w:val="9"/>
    <w:rsid w:val="006B58D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6B58DE"/>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6B58D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B58D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B58DE"/>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6B58D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B58D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B58DE"/>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6B58D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6B58DE"/>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6B58D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B58DE"/>
    <w:rPr>
      <w:rFonts w:asciiTheme="majorHAnsi" w:eastAsiaTheme="majorEastAsia" w:hAnsiTheme="majorHAnsi" w:cstheme="majorBidi"/>
    </w:rPr>
  </w:style>
  <w:style w:type="character" w:styleId="Strong">
    <w:name w:val="Strong"/>
    <w:basedOn w:val="DefaultParagraphFont"/>
    <w:uiPriority w:val="22"/>
    <w:qFormat/>
    <w:rsid w:val="006B58DE"/>
    <w:rPr>
      <w:b/>
      <w:bCs/>
    </w:rPr>
  </w:style>
  <w:style w:type="character" w:styleId="Emphasis">
    <w:name w:val="Emphasis"/>
    <w:basedOn w:val="DefaultParagraphFont"/>
    <w:uiPriority w:val="20"/>
    <w:qFormat/>
    <w:rsid w:val="006B58DE"/>
    <w:rPr>
      <w:i/>
      <w:iCs/>
    </w:rPr>
  </w:style>
  <w:style w:type="paragraph" w:styleId="NoSpacing">
    <w:name w:val="No Spacing"/>
    <w:uiPriority w:val="1"/>
    <w:qFormat/>
    <w:rsid w:val="006B58DE"/>
    <w:pPr>
      <w:spacing w:after="0" w:line="240" w:lineRule="auto"/>
    </w:pPr>
  </w:style>
  <w:style w:type="paragraph" w:styleId="Quote">
    <w:name w:val="Quote"/>
    <w:basedOn w:val="Normal"/>
    <w:next w:val="Normal"/>
    <w:link w:val="QuoteChar"/>
    <w:uiPriority w:val="29"/>
    <w:qFormat/>
    <w:rsid w:val="006B58DE"/>
    <w:pPr>
      <w:spacing w:before="120"/>
      <w:ind w:left="720" w:right="720"/>
      <w:jc w:val="center"/>
    </w:pPr>
    <w:rPr>
      <w:i/>
      <w:iCs/>
    </w:rPr>
  </w:style>
  <w:style w:type="character" w:customStyle="1" w:styleId="QuoteChar">
    <w:name w:val="Quote Char"/>
    <w:basedOn w:val="DefaultParagraphFont"/>
    <w:link w:val="Quote"/>
    <w:uiPriority w:val="29"/>
    <w:rsid w:val="006B58DE"/>
    <w:rPr>
      <w:i/>
      <w:iCs/>
    </w:rPr>
  </w:style>
  <w:style w:type="paragraph" w:styleId="IntenseQuote">
    <w:name w:val="Intense Quote"/>
    <w:basedOn w:val="Normal"/>
    <w:next w:val="Normal"/>
    <w:link w:val="IntenseQuoteChar"/>
    <w:uiPriority w:val="30"/>
    <w:qFormat/>
    <w:rsid w:val="006B58D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6B58DE"/>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6B58DE"/>
    <w:rPr>
      <w:i/>
      <w:iCs/>
      <w:color w:val="404040" w:themeColor="text1" w:themeTint="BF"/>
    </w:rPr>
  </w:style>
  <w:style w:type="character" w:styleId="IntenseEmphasis">
    <w:name w:val="Intense Emphasis"/>
    <w:basedOn w:val="DefaultParagraphFont"/>
    <w:uiPriority w:val="21"/>
    <w:qFormat/>
    <w:rsid w:val="006B58DE"/>
    <w:rPr>
      <w:b w:val="0"/>
      <w:bCs w:val="0"/>
      <w:i/>
      <w:iCs/>
      <w:color w:val="4472C4" w:themeColor="accent1"/>
    </w:rPr>
  </w:style>
  <w:style w:type="character" w:styleId="SubtleReference">
    <w:name w:val="Subtle Reference"/>
    <w:basedOn w:val="DefaultParagraphFont"/>
    <w:uiPriority w:val="31"/>
    <w:qFormat/>
    <w:rsid w:val="006B58D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B58DE"/>
    <w:rPr>
      <w:b/>
      <w:bCs/>
      <w:smallCaps/>
      <w:color w:val="4472C4" w:themeColor="accent1"/>
      <w:spacing w:val="5"/>
      <w:u w:val="single"/>
    </w:rPr>
  </w:style>
  <w:style w:type="character" w:styleId="BookTitle">
    <w:name w:val="Book Title"/>
    <w:basedOn w:val="DefaultParagraphFont"/>
    <w:uiPriority w:val="33"/>
    <w:qFormat/>
    <w:rsid w:val="006B58DE"/>
    <w:rPr>
      <w:b/>
      <w:bCs/>
      <w:smallCaps/>
    </w:rPr>
  </w:style>
  <w:style w:type="paragraph" w:styleId="ListParagraph">
    <w:name w:val="List Paragraph"/>
    <w:basedOn w:val="Normal"/>
    <w:uiPriority w:val="34"/>
    <w:qFormat/>
    <w:rsid w:val="00D747CC"/>
    <w:pPr>
      <w:ind w:left="720"/>
      <w:contextualSpacing/>
    </w:pPr>
  </w:style>
  <w:style w:type="paragraph" w:styleId="Bibliography">
    <w:name w:val="Bibliography"/>
    <w:basedOn w:val="Normal"/>
    <w:next w:val="Normal"/>
    <w:uiPriority w:val="37"/>
    <w:unhideWhenUsed/>
    <w:rsid w:val="00AC7A1A"/>
  </w:style>
  <w:style w:type="table" w:styleId="TableGrid">
    <w:name w:val="Table Grid"/>
    <w:basedOn w:val="TableNormal"/>
    <w:uiPriority w:val="39"/>
    <w:rsid w:val="00F65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66192">
      <w:bodyDiv w:val="1"/>
      <w:marLeft w:val="0"/>
      <w:marRight w:val="0"/>
      <w:marTop w:val="0"/>
      <w:marBottom w:val="0"/>
      <w:divBdr>
        <w:top w:val="none" w:sz="0" w:space="0" w:color="auto"/>
        <w:left w:val="none" w:sz="0" w:space="0" w:color="auto"/>
        <w:bottom w:val="none" w:sz="0" w:space="0" w:color="auto"/>
        <w:right w:val="none" w:sz="0" w:space="0" w:color="auto"/>
      </w:divBdr>
    </w:div>
    <w:div w:id="351300760">
      <w:bodyDiv w:val="1"/>
      <w:marLeft w:val="0"/>
      <w:marRight w:val="0"/>
      <w:marTop w:val="0"/>
      <w:marBottom w:val="0"/>
      <w:divBdr>
        <w:top w:val="none" w:sz="0" w:space="0" w:color="auto"/>
        <w:left w:val="none" w:sz="0" w:space="0" w:color="auto"/>
        <w:bottom w:val="none" w:sz="0" w:space="0" w:color="auto"/>
        <w:right w:val="none" w:sz="0" w:space="0" w:color="auto"/>
      </w:divBdr>
    </w:div>
    <w:div w:id="572664808">
      <w:bodyDiv w:val="1"/>
      <w:marLeft w:val="0"/>
      <w:marRight w:val="0"/>
      <w:marTop w:val="0"/>
      <w:marBottom w:val="0"/>
      <w:divBdr>
        <w:top w:val="none" w:sz="0" w:space="0" w:color="auto"/>
        <w:left w:val="none" w:sz="0" w:space="0" w:color="auto"/>
        <w:bottom w:val="none" w:sz="0" w:space="0" w:color="auto"/>
        <w:right w:val="none" w:sz="0" w:space="0" w:color="auto"/>
      </w:divBdr>
    </w:div>
    <w:div w:id="658770989">
      <w:bodyDiv w:val="1"/>
      <w:marLeft w:val="0"/>
      <w:marRight w:val="0"/>
      <w:marTop w:val="0"/>
      <w:marBottom w:val="0"/>
      <w:divBdr>
        <w:top w:val="none" w:sz="0" w:space="0" w:color="auto"/>
        <w:left w:val="none" w:sz="0" w:space="0" w:color="auto"/>
        <w:bottom w:val="none" w:sz="0" w:space="0" w:color="auto"/>
        <w:right w:val="none" w:sz="0" w:space="0" w:color="auto"/>
      </w:divBdr>
    </w:div>
    <w:div w:id="669869080">
      <w:bodyDiv w:val="1"/>
      <w:marLeft w:val="0"/>
      <w:marRight w:val="0"/>
      <w:marTop w:val="0"/>
      <w:marBottom w:val="0"/>
      <w:divBdr>
        <w:top w:val="none" w:sz="0" w:space="0" w:color="auto"/>
        <w:left w:val="none" w:sz="0" w:space="0" w:color="auto"/>
        <w:bottom w:val="none" w:sz="0" w:space="0" w:color="auto"/>
        <w:right w:val="none" w:sz="0" w:space="0" w:color="auto"/>
      </w:divBdr>
    </w:div>
    <w:div w:id="752049692">
      <w:bodyDiv w:val="1"/>
      <w:marLeft w:val="0"/>
      <w:marRight w:val="0"/>
      <w:marTop w:val="0"/>
      <w:marBottom w:val="0"/>
      <w:divBdr>
        <w:top w:val="none" w:sz="0" w:space="0" w:color="auto"/>
        <w:left w:val="none" w:sz="0" w:space="0" w:color="auto"/>
        <w:bottom w:val="none" w:sz="0" w:space="0" w:color="auto"/>
        <w:right w:val="none" w:sz="0" w:space="0" w:color="auto"/>
      </w:divBdr>
    </w:div>
    <w:div w:id="970477118">
      <w:bodyDiv w:val="1"/>
      <w:marLeft w:val="0"/>
      <w:marRight w:val="0"/>
      <w:marTop w:val="0"/>
      <w:marBottom w:val="0"/>
      <w:divBdr>
        <w:top w:val="none" w:sz="0" w:space="0" w:color="auto"/>
        <w:left w:val="none" w:sz="0" w:space="0" w:color="auto"/>
        <w:bottom w:val="none" w:sz="0" w:space="0" w:color="auto"/>
        <w:right w:val="none" w:sz="0" w:space="0" w:color="auto"/>
      </w:divBdr>
    </w:div>
    <w:div w:id="1142117245">
      <w:bodyDiv w:val="1"/>
      <w:marLeft w:val="0"/>
      <w:marRight w:val="0"/>
      <w:marTop w:val="0"/>
      <w:marBottom w:val="0"/>
      <w:divBdr>
        <w:top w:val="none" w:sz="0" w:space="0" w:color="auto"/>
        <w:left w:val="none" w:sz="0" w:space="0" w:color="auto"/>
        <w:bottom w:val="none" w:sz="0" w:space="0" w:color="auto"/>
        <w:right w:val="none" w:sz="0" w:space="0" w:color="auto"/>
      </w:divBdr>
    </w:div>
    <w:div w:id="1252661035">
      <w:bodyDiv w:val="1"/>
      <w:marLeft w:val="0"/>
      <w:marRight w:val="0"/>
      <w:marTop w:val="0"/>
      <w:marBottom w:val="0"/>
      <w:divBdr>
        <w:top w:val="none" w:sz="0" w:space="0" w:color="auto"/>
        <w:left w:val="none" w:sz="0" w:space="0" w:color="auto"/>
        <w:bottom w:val="none" w:sz="0" w:space="0" w:color="auto"/>
        <w:right w:val="none" w:sz="0" w:space="0" w:color="auto"/>
      </w:divBdr>
    </w:div>
    <w:div w:id="1273703799">
      <w:bodyDiv w:val="1"/>
      <w:marLeft w:val="0"/>
      <w:marRight w:val="0"/>
      <w:marTop w:val="0"/>
      <w:marBottom w:val="0"/>
      <w:divBdr>
        <w:top w:val="none" w:sz="0" w:space="0" w:color="auto"/>
        <w:left w:val="none" w:sz="0" w:space="0" w:color="auto"/>
        <w:bottom w:val="none" w:sz="0" w:space="0" w:color="auto"/>
        <w:right w:val="none" w:sz="0" w:space="0" w:color="auto"/>
      </w:divBdr>
    </w:div>
    <w:div w:id="1303005001">
      <w:bodyDiv w:val="1"/>
      <w:marLeft w:val="0"/>
      <w:marRight w:val="0"/>
      <w:marTop w:val="0"/>
      <w:marBottom w:val="0"/>
      <w:divBdr>
        <w:top w:val="none" w:sz="0" w:space="0" w:color="auto"/>
        <w:left w:val="none" w:sz="0" w:space="0" w:color="auto"/>
        <w:bottom w:val="none" w:sz="0" w:space="0" w:color="auto"/>
        <w:right w:val="none" w:sz="0" w:space="0" w:color="auto"/>
      </w:divBdr>
    </w:div>
    <w:div w:id="1359770132">
      <w:bodyDiv w:val="1"/>
      <w:marLeft w:val="0"/>
      <w:marRight w:val="0"/>
      <w:marTop w:val="0"/>
      <w:marBottom w:val="0"/>
      <w:divBdr>
        <w:top w:val="none" w:sz="0" w:space="0" w:color="auto"/>
        <w:left w:val="none" w:sz="0" w:space="0" w:color="auto"/>
        <w:bottom w:val="none" w:sz="0" w:space="0" w:color="auto"/>
        <w:right w:val="none" w:sz="0" w:space="0" w:color="auto"/>
      </w:divBdr>
    </w:div>
    <w:div w:id="1407458465">
      <w:bodyDiv w:val="1"/>
      <w:marLeft w:val="0"/>
      <w:marRight w:val="0"/>
      <w:marTop w:val="0"/>
      <w:marBottom w:val="0"/>
      <w:divBdr>
        <w:top w:val="none" w:sz="0" w:space="0" w:color="auto"/>
        <w:left w:val="none" w:sz="0" w:space="0" w:color="auto"/>
        <w:bottom w:val="none" w:sz="0" w:space="0" w:color="auto"/>
        <w:right w:val="none" w:sz="0" w:space="0" w:color="auto"/>
      </w:divBdr>
    </w:div>
    <w:div w:id="1502621142">
      <w:bodyDiv w:val="1"/>
      <w:marLeft w:val="0"/>
      <w:marRight w:val="0"/>
      <w:marTop w:val="0"/>
      <w:marBottom w:val="0"/>
      <w:divBdr>
        <w:top w:val="none" w:sz="0" w:space="0" w:color="auto"/>
        <w:left w:val="none" w:sz="0" w:space="0" w:color="auto"/>
        <w:bottom w:val="none" w:sz="0" w:space="0" w:color="auto"/>
        <w:right w:val="none" w:sz="0" w:space="0" w:color="auto"/>
      </w:divBdr>
    </w:div>
    <w:div w:id="15691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tmp"/><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tmp"/><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1.tmp"/><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tmp"/><Relationship Id="rId22" Type="http://schemas.openxmlformats.org/officeDocument/2006/relationships/image" Target="media/image10.tmp"/><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F2B5C2-1B9E-4680-B8DD-CED34500562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B3D413E8-EDB7-4B4C-B49A-5241A6655526}">
      <dgm:prSet phldrT="[Text]"/>
      <dgm:spPr/>
      <dgm:t>
        <a:bodyPr/>
        <a:lstStyle/>
        <a:p>
          <a:r>
            <a:rPr lang="en-GB"/>
            <a:t>User Interface</a:t>
          </a:r>
        </a:p>
      </dgm:t>
    </dgm:pt>
    <dgm:pt modelId="{B120E99E-B804-4DC8-86F0-C3C542956E93}" type="parTrans" cxnId="{EEA0A368-0E65-45C8-89E4-7AA7F5AFF7EE}">
      <dgm:prSet/>
      <dgm:spPr/>
      <dgm:t>
        <a:bodyPr/>
        <a:lstStyle/>
        <a:p>
          <a:endParaRPr lang="en-GB"/>
        </a:p>
      </dgm:t>
    </dgm:pt>
    <dgm:pt modelId="{3EDB61CA-AB03-4822-BF49-0FCD6AFCCCFF}" type="sibTrans" cxnId="{EEA0A368-0E65-45C8-89E4-7AA7F5AFF7EE}">
      <dgm:prSet/>
      <dgm:spPr/>
      <dgm:t>
        <a:bodyPr/>
        <a:lstStyle/>
        <a:p>
          <a:endParaRPr lang="en-GB"/>
        </a:p>
      </dgm:t>
    </dgm:pt>
    <dgm:pt modelId="{A5CE55EA-5CF7-40FC-B47A-5F55C5967474}">
      <dgm:prSet phldrT="[Text]"/>
      <dgm:spPr/>
      <dgm:t>
        <a:bodyPr/>
        <a:lstStyle/>
        <a:p>
          <a:r>
            <a:rPr lang="en-GB"/>
            <a:t>Mechanics</a:t>
          </a:r>
        </a:p>
      </dgm:t>
    </dgm:pt>
    <dgm:pt modelId="{6DFB2250-07E4-4201-809A-FD73CDF07142}" type="parTrans" cxnId="{D5C968AD-C6FE-491A-8D19-6BAE6F26957D}">
      <dgm:prSet/>
      <dgm:spPr/>
      <dgm:t>
        <a:bodyPr/>
        <a:lstStyle/>
        <a:p>
          <a:endParaRPr lang="en-GB"/>
        </a:p>
      </dgm:t>
    </dgm:pt>
    <dgm:pt modelId="{C6F43F0A-4443-4851-9897-DA94FEB3DF41}" type="sibTrans" cxnId="{D5C968AD-C6FE-491A-8D19-6BAE6F26957D}">
      <dgm:prSet/>
      <dgm:spPr/>
      <dgm:t>
        <a:bodyPr/>
        <a:lstStyle/>
        <a:p>
          <a:endParaRPr lang="en-GB"/>
        </a:p>
      </dgm:t>
    </dgm:pt>
    <dgm:pt modelId="{1E0050FD-563A-4995-85A2-42BC2E9955BE}">
      <dgm:prSet phldrT="[Text]"/>
      <dgm:spPr/>
      <dgm:t>
        <a:bodyPr/>
        <a:lstStyle/>
        <a:p>
          <a:r>
            <a:rPr lang="en-GB"/>
            <a:t>Objects</a:t>
          </a:r>
        </a:p>
      </dgm:t>
    </dgm:pt>
    <dgm:pt modelId="{953E9125-B029-424C-AAD0-AE6289C85A89}" type="parTrans" cxnId="{B20E155B-090A-44FD-9B50-42BDB96E95C0}">
      <dgm:prSet/>
      <dgm:spPr/>
      <dgm:t>
        <a:bodyPr/>
        <a:lstStyle/>
        <a:p>
          <a:endParaRPr lang="en-GB"/>
        </a:p>
      </dgm:t>
    </dgm:pt>
    <dgm:pt modelId="{C2CA33F4-A640-40CE-BDF1-B6BFD3C7F8BD}" type="sibTrans" cxnId="{B20E155B-090A-44FD-9B50-42BDB96E95C0}">
      <dgm:prSet/>
      <dgm:spPr/>
      <dgm:t>
        <a:bodyPr/>
        <a:lstStyle/>
        <a:p>
          <a:endParaRPr lang="en-GB"/>
        </a:p>
      </dgm:t>
    </dgm:pt>
    <dgm:pt modelId="{7B92B837-E070-4270-B8BD-A61A63F178AF}">
      <dgm:prSet phldrT="[Text]"/>
      <dgm:spPr/>
      <dgm:t>
        <a:bodyPr/>
        <a:lstStyle/>
        <a:p>
          <a:r>
            <a:rPr lang="en-GB"/>
            <a:t>Main Program</a:t>
          </a:r>
        </a:p>
      </dgm:t>
    </dgm:pt>
    <dgm:pt modelId="{910753F6-04C6-4CA8-8FA5-D88A1807C939}" type="sibTrans" cxnId="{54DDB04A-3350-48C4-849B-01067E486F14}">
      <dgm:prSet/>
      <dgm:spPr/>
      <dgm:t>
        <a:bodyPr/>
        <a:lstStyle/>
        <a:p>
          <a:endParaRPr lang="en-GB"/>
        </a:p>
      </dgm:t>
    </dgm:pt>
    <dgm:pt modelId="{09C1764F-7DB1-4F6C-9D0C-B833F14CD851}" type="parTrans" cxnId="{54DDB04A-3350-48C4-849B-01067E486F14}">
      <dgm:prSet/>
      <dgm:spPr/>
      <dgm:t>
        <a:bodyPr/>
        <a:lstStyle/>
        <a:p>
          <a:endParaRPr lang="en-GB"/>
        </a:p>
      </dgm:t>
    </dgm:pt>
    <dgm:pt modelId="{39C02D16-F7D3-4A2A-A2DF-44885420B274}">
      <dgm:prSet/>
      <dgm:spPr/>
      <dgm:t>
        <a:bodyPr/>
        <a:lstStyle/>
        <a:p>
          <a:r>
            <a:rPr lang="en-GB"/>
            <a:t>Round super class</a:t>
          </a:r>
        </a:p>
      </dgm:t>
    </dgm:pt>
    <dgm:pt modelId="{3C5AE3EF-C5AA-46A6-90E3-7EACAC8C16D8}" type="parTrans" cxnId="{4FE86906-1B21-4A5A-B9BC-215E6E5F679A}">
      <dgm:prSet/>
      <dgm:spPr/>
      <dgm:t>
        <a:bodyPr/>
        <a:lstStyle/>
        <a:p>
          <a:endParaRPr lang="en-GB"/>
        </a:p>
      </dgm:t>
    </dgm:pt>
    <dgm:pt modelId="{79A64A4D-81B1-4982-BEB3-8063705F04F4}" type="sibTrans" cxnId="{4FE86906-1B21-4A5A-B9BC-215E6E5F679A}">
      <dgm:prSet/>
      <dgm:spPr/>
      <dgm:t>
        <a:bodyPr/>
        <a:lstStyle/>
        <a:p>
          <a:endParaRPr lang="en-GB"/>
        </a:p>
      </dgm:t>
    </dgm:pt>
    <dgm:pt modelId="{D405EAA0-C653-4534-B0B2-0239F82643AA}">
      <dgm:prSet/>
      <dgm:spPr/>
      <dgm:t>
        <a:bodyPr/>
        <a:lstStyle/>
        <a:p>
          <a:r>
            <a:rPr lang="en-GB"/>
            <a:t>Hand and Deck Object</a:t>
          </a:r>
        </a:p>
      </dgm:t>
    </dgm:pt>
    <dgm:pt modelId="{F914EDEC-D506-4B8C-8653-0F3174AB1904}" type="parTrans" cxnId="{69BDFFB3-1673-49A8-A709-EE297AA661FA}">
      <dgm:prSet/>
      <dgm:spPr/>
      <dgm:t>
        <a:bodyPr/>
        <a:lstStyle/>
        <a:p>
          <a:endParaRPr lang="en-GB"/>
        </a:p>
      </dgm:t>
    </dgm:pt>
    <dgm:pt modelId="{A3CB2826-9EAF-44E3-B452-8999F8C618DC}" type="sibTrans" cxnId="{69BDFFB3-1673-49A8-A709-EE297AA661FA}">
      <dgm:prSet/>
      <dgm:spPr/>
      <dgm:t>
        <a:bodyPr/>
        <a:lstStyle/>
        <a:p>
          <a:endParaRPr lang="en-GB"/>
        </a:p>
      </dgm:t>
    </dgm:pt>
    <dgm:pt modelId="{50B6CC17-CEB9-45D9-BBEC-855EAFBA5F5B}">
      <dgm:prSet/>
      <dgm:spPr/>
      <dgm:t>
        <a:bodyPr/>
        <a:lstStyle/>
        <a:p>
          <a:r>
            <a:rPr lang="en-GB"/>
            <a:t>Card Object</a:t>
          </a:r>
        </a:p>
      </dgm:t>
    </dgm:pt>
    <dgm:pt modelId="{2E2913AB-B7D7-4195-A954-3FC10848661F}" type="parTrans" cxnId="{58A02F75-2203-4270-B504-59833B53A4AB}">
      <dgm:prSet/>
      <dgm:spPr/>
      <dgm:t>
        <a:bodyPr/>
        <a:lstStyle/>
        <a:p>
          <a:endParaRPr lang="en-GB"/>
        </a:p>
      </dgm:t>
    </dgm:pt>
    <dgm:pt modelId="{5C156C38-5BE7-4AF0-B6E1-81D7D077E7A2}" type="sibTrans" cxnId="{58A02F75-2203-4270-B504-59833B53A4AB}">
      <dgm:prSet/>
      <dgm:spPr/>
      <dgm:t>
        <a:bodyPr/>
        <a:lstStyle/>
        <a:p>
          <a:endParaRPr lang="en-GB"/>
        </a:p>
      </dgm:t>
    </dgm:pt>
    <dgm:pt modelId="{664FFB0C-BEA5-41F6-B82F-FBAC72B784B0}">
      <dgm:prSet/>
      <dgm:spPr/>
      <dgm:t>
        <a:bodyPr/>
        <a:lstStyle/>
        <a:p>
          <a:r>
            <a:rPr lang="en-GB"/>
            <a:t>Hand Ranking</a:t>
          </a:r>
        </a:p>
      </dgm:t>
    </dgm:pt>
    <dgm:pt modelId="{D8A506B0-194A-420F-929D-98E83FD2FF47}" type="parTrans" cxnId="{0A71D9B7-8AFC-42C3-8595-5FE2661E746E}">
      <dgm:prSet/>
      <dgm:spPr/>
      <dgm:t>
        <a:bodyPr/>
        <a:lstStyle/>
        <a:p>
          <a:endParaRPr lang="en-GB"/>
        </a:p>
      </dgm:t>
    </dgm:pt>
    <dgm:pt modelId="{CFB3E033-BAE0-4E1B-A3B2-ED4C3A03F81A}" type="sibTrans" cxnId="{0A71D9B7-8AFC-42C3-8595-5FE2661E746E}">
      <dgm:prSet/>
      <dgm:spPr/>
      <dgm:t>
        <a:bodyPr/>
        <a:lstStyle/>
        <a:p>
          <a:endParaRPr lang="en-GB"/>
        </a:p>
      </dgm:t>
    </dgm:pt>
    <dgm:pt modelId="{43FF6E9C-89BF-44BD-B6CC-514AEFD25E79}">
      <dgm:prSet/>
      <dgm:spPr/>
      <dgm:t>
        <a:bodyPr/>
        <a:lstStyle/>
        <a:p>
          <a:r>
            <a:rPr lang="en-GB"/>
            <a:t>Ruleset</a:t>
          </a:r>
        </a:p>
      </dgm:t>
    </dgm:pt>
    <dgm:pt modelId="{90A26D68-AC82-4BE9-8710-4B815807F272}" type="parTrans" cxnId="{4941E692-F6DD-4F48-A6B1-3A5E21DFE4E7}">
      <dgm:prSet/>
      <dgm:spPr/>
      <dgm:t>
        <a:bodyPr/>
        <a:lstStyle/>
        <a:p>
          <a:endParaRPr lang="en-GB"/>
        </a:p>
      </dgm:t>
    </dgm:pt>
    <dgm:pt modelId="{2B83F4A0-EDD4-462D-AC61-7BF518CFC61A}" type="sibTrans" cxnId="{4941E692-F6DD-4F48-A6B1-3A5E21DFE4E7}">
      <dgm:prSet/>
      <dgm:spPr/>
      <dgm:t>
        <a:bodyPr/>
        <a:lstStyle/>
        <a:p>
          <a:endParaRPr lang="en-GB"/>
        </a:p>
      </dgm:t>
    </dgm:pt>
    <dgm:pt modelId="{77EC7C9E-97B7-4AA0-8CE9-616F29A465A1}">
      <dgm:prSet/>
      <dgm:spPr/>
      <dgm:t>
        <a:bodyPr/>
        <a:lstStyle/>
        <a:p>
          <a:r>
            <a:rPr lang="en-GB"/>
            <a:t>Player Rankings</a:t>
          </a:r>
        </a:p>
      </dgm:t>
    </dgm:pt>
    <dgm:pt modelId="{A74F03BE-8768-4E5D-9410-8A04785097AB}" type="parTrans" cxnId="{1CD5DC5F-C1F5-463D-8843-3157EF60FBD9}">
      <dgm:prSet/>
      <dgm:spPr/>
      <dgm:t>
        <a:bodyPr/>
        <a:lstStyle/>
        <a:p>
          <a:endParaRPr lang="en-GB"/>
        </a:p>
      </dgm:t>
    </dgm:pt>
    <dgm:pt modelId="{ECC6310D-D207-4577-84DA-4E01346BF002}" type="sibTrans" cxnId="{1CD5DC5F-C1F5-463D-8843-3157EF60FBD9}">
      <dgm:prSet/>
      <dgm:spPr/>
      <dgm:t>
        <a:bodyPr/>
        <a:lstStyle/>
        <a:p>
          <a:endParaRPr lang="en-GB"/>
        </a:p>
      </dgm:t>
    </dgm:pt>
    <dgm:pt modelId="{93BABBA8-7B0D-4076-A287-7F573DF0DB8E}">
      <dgm:prSet/>
      <dgm:spPr/>
      <dgm:t>
        <a:bodyPr/>
        <a:lstStyle/>
        <a:p>
          <a:r>
            <a:rPr lang="en-GB"/>
            <a:t>Hand Object List</a:t>
          </a:r>
        </a:p>
      </dgm:t>
    </dgm:pt>
    <dgm:pt modelId="{629E3F81-B29B-4C78-A04C-DC0B43B430E3}" type="parTrans" cxnId="{4E725B68-C8BA-4CBF-8038-771FFED1C4FB}">
      <dgm:prSet/>
      <dgm:spPr/>
      <dgm:t>
        <a:bodyPr/>
        <a:lstStyle/>
        <a:p>
          <a:endParaRPr lang="en-GB"/>
        </a:p>
      </dgm:t>
    </dgm:pt>
    <dgm:pt modelId="{1341E741-94BD-4A24-BF95-9CB1CAFABC04}" type="sibTrans" cxnId="{4E725B68-C8BA-4CBF-8038-771FFED1C4FB}">
      <dgm:prSet/>
      <dgm:spPr/>
      <dgm:t>
        <a:bodyPr/>
        <a:lstStyle/>
        <a:p>
          <a:endParaRPr lang="en-GB"/>
        </a:p>
      </dgm:t>
    </dgm:pt>
    <dgm:pt modelId="{844FBEFF-D7D1-44BE-8462-4E6CE043A603}">
      <dgm:prSet/>
      <dgm:spPr/>
      <dgm:t>
        <a:bodyPr/>
        <a:lstStyle/>
        <a:p>
          <a:r>
            <a:rPr lang="en-GB"/>
            <a:t>Player Information</a:t>
          </a:r>
        </a:p>
      </dgm:t>
    </dgm:pt>
    <dgm:pt modelId="{DBB7ECC0-9C23-4F6D-AB1C-E3119B5434B6}" type="parTrans" cxnId="{CFA73648-4E39-487A-A868-A6C198499E6B}">
      <dgm:prSet/>
      <dgm:spPr/>
      <dgm:t>
        <a:bodyPr/>
        <a:lstStyle/>
        <a:p>
          <a:endParaRPr lang="en-GB"/>
        </a:p>
      </dgm:t>
    </dgm:pt>
    <dgm:pt modelId="{36F903A6-0580-4478-8418-F0AA61175015}" type="sibTrans" cxnId="{CFA73648-4E39-487A-A868-A6C198499E6B}">
      <dgm:prSet/>
      <dgm:spPr/>
      <dgm:t>
        <a:bodyPr/>
        <a:lstStyle/>
        <a:p>
          <a:endParaRPr lang="en-GB"/>
        </a:p>
      </dgm:t>
    </dgm:pt>
    <dgm:pt modelId="{916AA31A-C0A5-482B-AE52-C0717C88DB2D}">
      <dgm:prSet/>
      <dgm:spPr/>
      <dgm:t>
        <a:bodyPr/>
        <a:lstStyle/>
        <a:p>
          <a:r>
            <a:rPr lang="en-GB"/>
            <a:t>User Options</a:t>
          </a:r>
        </a:p>
      </dgm:t>
    </dgm:pt>
    <dgm:pt modelId="{CBC76BFB-583C-4825-88A1-F463795F0685}" type="parTrans" cxnId="{011B8B24-D0D2-4C2C-916C-41094375FD0B}">
      <dgm:prSet/>
      <dgm:spPr/>
      <dgm:t>
        <a:bodyPr/>
        <a:lstStyle/>
        <a:p>
          <a:endParaRPr lang="en-GB"/>
        </a:p>
      </dgm:t>
    </dgm:pt>
    <dgm:pt modelId="{C8E0190E-BC31-45BB-BB8F-E60B9EA5EA2C}" type="sibTrans" cxnId="{011B8B24-D0D2-4C2C-916C-41094375FD0B}">
      <dgm:prSet/>
      <dgm:spPr/>
      <dgm:t>
        <a:bodyPr/>
        <a:lstStyle/>
        <a:p>
          <a:endParaRPr lang="en-GB"/>
        </a:p>
      </dgm:t>
    </dgm:pt>
    <dgm:pt modelId="{3EAA15E4-7B79-4C63-AA79-EA3746ACEF6C}">
      <dgm:prSet/>
      <dgm:spPr/>
      <dgm:t>
        <a:bodyPr/>
        <a:lstStyle/>
        <a:p>
          <a:r>
            <a:rPr lang="en-GB"/>
            <a:t>Player's details</a:t>
          </a:r>
        </a:p>
      </dgm:t>
    </dgm:pt>
    <dgm:pt modelId="{725B682A-D51B-4459-BC55-A8CFC1C70A84}" type="parTrans" cxnId="{1F818083-CCDC-4D46-A0D7-AC4D5C2AE256}">
      <dgm:prSet/>
      <dgm:spPr/>
      <dgm:t>
        <a:bodyPr/>
        <a:lstStyle/>
        <a:p>
          <a:endParaRPr lang="en-GB"/>
        </a:p>
      </dgm:t>
    </dgm:pt>
    <dgm:pt modelId="{BBF34A7C-9BD2-4510-97A9-9C23A8C82EBF}" type="sibTrans" cxnId="{1F818083-CCDC-4D46-A0D7-AC4D5C2AE256}">
      <dgm:prSet/>
      <dgm:spPr/>
      <dgm:t>
        <a:bodyPr/>
        <a:lstStyle/>
        <a:p>
          <a:endParaRPr lang="en-GB"/>
        </a:p>
      </dgm:t>
    </dgm:pt>
    <dgm:pt modelId="{782B656D-D854-4F2E-9C9E-FD657F23D547}">
      <dgm:prSet/>
      <dgm:spPr/>
      <dgm:t>
        <a:bodyPr/>
        <a:lstStyle/>
        <a:p>
          <a:r>
            <a:rPr lang="en-GB"/>
            <a:t>Player's Hand Object</a:t>
          </a:r>
        </a:p>
      </dgm:t>
    </dgm:pt>
    <dgm:pt modelId="{9CB4CDE1-1F51-4BD6-81D6-1C64682B5535}" type="parTrans" cxnId="{1E78A749-9F99-4898-B3B4-38C88B0D7963}">
      <dgm:prSet/>
      <dgm:spPr/>
      <dgm:t>
        <a:bodyPr/>
        <a:lstStyle/>
        <a:p>
          <a:endParaRPr lang="en-GB"/>
        </a:p>
      </dgm:t>
    </dgm:pt>
    <dgm:pt modelId="{7BAF8484-CEBF-4C80-A40C-EA8603993022}" type="sibTrans" cxnId="{1E78A749-9F99-4898-B3B4-38C88B0D7963}">
      <dgm:prSet/>
      <dgm:spPr/>
      <dgm:t>
        <a:bodyPr/>
        <a:lstStyle/>
        <a:p>
          <a:endParaRPr lang="en-GB"/>
        </a:p>
      </dgm:t>
    </dgm:pt>
    <dgm:pt modelId="{39D66CDF-CEF4-4A94-B6FB-1AA1400701D3}" type="pres">
      <dgm:prSet presAssocID="{DFF2B5C2-1B9E-4680-B8DD-CED345005628}" presName="hierChild1" presStyleCnt="0">
        <dgm:presLayoutVars>
          <dgm:orgChart val="1"/>
          <dgm:chPref val="1"/>
          <dgm:dir/>
          <dgm:animOne val="branch"/>
          <dgm:animLvl val="lvl"/>
          <dgm:resizeHandles/>
        </dgm:presLayoutVars>
      </dgm:prSet>
      <dgm:spPr/>
    </dgm:pt>
    <dgm:pt modelId="{D4D865E3-1F22-4DCC-9AC3-CD6BA25C2A0D}" type="pres">
      <dgm:prSet presAssocID="{7B92B837-E070-4270-B8BD-A61A63F178AF}" presName="hierRoot1" presStyleCnt="0">
        <dgm:presLayoutVars>
          <dgm:hierBranch val="init"/>
        </dgm:presLayoutVars>
      </dgm:prSet>
      <dgm:spPr/>
    </dgm:pt>
    <dgm:pt modelId="{AC7587D4-D6AF-409D-ADE6-57A5378F3259}" type="pres">
      <dgm:prSet presAssocID="{7B92B837-E070-4270-B8BD-A61A63F178AF}" presName="rootComposite1" presStyleCnt="0"/>
      <dgm:spPr/>
    </dgm:pt>
    <dgm:pt modelId="{8C3BA51F-350F-421E-ACDC-C8C93D937739}" type="pres">
      <dgm:prSet presAssocID="{7B92B837-E070-4270-B8BD-A61A63F178AF}" presName="rootText1" presStyleLbl="node0" presStyleIdx="0" presStyleCnt="1">
        <dgm:presLayoutVars>
          <dgm:chPref val="3"/>
        </dgm:presLayoutVars>
      </dgm:prSet>
      <dgm:spPr/>
    </dgm:pt>
    <dgm:pt modelId="{28F19403-EAE4-4E17-91F8-0EFA5BE13B5A}" type="pres">
      <dgm:prSet presAssocID="{7B92B837-E070-4270-B8BD-A61A63F178AF}" presName="rootConnector1" presStyleLbl="node1" presStyleIdx="0" presStyleCnt="0"/>
      <dgm:spPr/>
    </dgm:pt>
    <dgm:pt modelId="{7423A099-43A1-43BC-8135-AC95A5DC0FD5}" type="pres">
      <dgm:prSet presAssocID="{7B92B837-E070-4270-B8BD-A61A63F178AF}" presName="hierChild2" presStyleCnt="0"/>
      <dgm:spPr/>
    </dgm:pt>
    <dgm:pt modelId="{F982A9C1-8262-4B7D-932F-C8AE9D752BC7}" type="pres">
      <dgm:prSet presAssocID="{B120E99E-B804-4DC8-86F0-C3C542956E93}" presName="Name37" presStyleLbl="parChTrans1D2" presStyleIdx="0" presStyleCnt="3"/>
      <dgm:spPr/>
    </dgm:pt>
    <dgm:pt modelId="{A9677A9C-EE7D-42C6-ABD3-5675911ED55F}" type="pres">
      <dgm:prSet presAssocID="{B3D413E8-EDB7-4B4C-B49A-5241A6655526}" presName="hierRoot2" presStyleCnt="0">
        <dgm:presLayoutVars>
          <dgm:hierBranch val="init"/>
        </dgm:presLayoutVars>
      </dgm:prSet>
      <dgm:spPr/>
    </dgm:pt>
    <dgm:pt modelId="{1E480A9E-9A23-44F4-AA8C-5AC4E83302DE}" type="pres">
      <dgm:prSet presAssocID="{B3D413E8-EDB7-4B4C-B49A-5241A6655526}" presName="rootComposite" presStyleCnt="0"/>
      <dgm:spPr/>
    </dgm:pt>
    <dgm:pt modelId="{0C416D64-BE18-4199-8DDA-D5C0F621991B}" type="pres">
      <dgm:prSet presAssocID="{B3D413E8-EDB7-4B4C-B49A-5241A6655526}" presName="rootText" presStyleLbl="node2" presStyleIdx="0" presStyleCnt="3">
        <dgm:presLayoutVars>
          <dgm:chPref val="3"/>
        </dgm:presLayoutVars>
      </dgm:prSet>
      <dgm:spPr/>
    </dgm:pt>
    <dgm:pt modelId="{9CE23D54-702A-4E24-B192-E035502F8C1C}" type="pres">
      <dgm:prSet presAssocID="{B3D413E8-EDB7-4B4C-B49A-5241A6655526}" presName="rootConnector" presStyleLbl="node2" presStyleIdx="0" presStyleCnt="3"/>
      <dgm:spPr/>
    </dgm:pt>
    <dgm:pt modelId="{134D5A35-77C0-4ED2-BBE9-6E9457A6DEFB}" type="pres">
      <dgm:prSet presAssocID="{B3D413E8-EDB7-4B4C-B49A-5241A6655526}" presName="hierChild4" presStyleCnt="0"/>
      <dgm:spPr/>
    </dgm:pt>
    <dgm:pt modelId="{07F663C5-846E-4C4A-A54A-33E8272469C3}" type="pres">
      <dgm:prSet presAssocID="{CBC76BFB-583C-4825-88A1-F463795F0685}" presName="Name37" presStyleLbl="parChTrans1D3" presStyleIdx="0" presStyleCnt="6"/>
      <dgm:spPr/>
    </dgm:pt>
    <dgm:pt modelId="{B5C2BFC4-C949-4644-A3E2-C5BD3541BD5A}" type="pres">
      <dgm:prSet presAssocID="{916AA31A-C0A5-482B-AE52-C0717C88DB2D}" presName="hierRoot2" presStyleCnt="0">
        <dgm:presLayoutVars>
          <dgm:hierBranch val="init"/>
        </dgm:presLayoutVars>
      </dgm:prSet>
      <dgm:spPr/>
    </dgm:pt>
    <dgm:pt modelId="{95060109-59D8-45A1-A85F-656119C9703D}" type="pres">
      <dgm:prSet presAssocID="{916AA31A-C0A5-482B-AE52-C0717C88DB2D}" presName="rootComposite" presStyleCnt="0"/>
      <dgm:spPr/>
    </dgm:pt>
    <dgm:pt modelId="{E87AA454-3812-4D89-82BB-AD84035E7806}" type="pres">
      <dgm:prSet presAssocID="{916AA31A-C0A5-482B-AE52-C0717C88DB2D}" presName="rootText" presStyleLbl="node3" presStyleIdx="0" presStyleCnt="6">
        <dgm:presLayoutVars>
          <dgm:chPref val="3"/>
        </dgm:presLayoutVars>
      </dgm:prSet>
      <dgm:spPr/>
    </dgm:pt>
    <dgm:pt modelId="{D24721BC-80E4-4A2F-B9C5-17FC3011D598}" type="pres">
      <dgm:prSet presAssocID="{916AA31A-C0A5-482B-AE52-C0717C88DB2D}" presName="rootConnector" presStyleLbl="node3" presStyleIdx="0" presStyleCnt="6"/>
      <dgm:spPr/>
    </dgm:pt>
    <dgm:pt modelId="{CC840B8F-2E06-4545-9C49-B0FE764B949A}" type="pres">
      <dgm:prSet presAssocID="{916AA31A-C0A5-482B-AE52-C0717C88DB2D}" presName="hierChild4" presStyleCnt="0"/>
      <dgm:spPr/>
    </dgm:pt>
    <dgm:pt modelId="{817DCBD1-0075-433D-AAEC-F6647E8BA444}" type="pres">
      <dgm:prSet presAssocID="{916AA31A-C0A5-482B-AE52-C0717C88DB2D}" presName="hierChild5" presStyleCnt="0"/>
      <dgm:spPr/>
    </dgm:pt>
    <dgm:pt modelId="{3061027D-2D9F-4AB6-BF2C-0CE836F93334}" type="pres">
      <dgm:prSet presAssocID="{725B682A-D51B-4459-BC55-A8CFC1C70A84}" presName="Name37" presStyleLbl="parChTrans1D3" presStyleIdx="1" presStyleCnt="6"/>
      <dgm:spPr/>
    </dgm:pt>
    <dgm:pt modelId="{84A5FB21-9267-462E-9265-A80B2E38251F}" type="pres">
      <dgm:prSet presAssocID="{3EAA15E4-7B79-4C63-AA79-EA3746ACEF6C}" presName="hierRoot2" presStyleCnt="0">
        <dgm:presLayoutVars>
          <dgm:hierBranch val="init"/>
        </dgm:presLayoutVars>
      </dgm:prSet>
      <dgm:spPr/>
    </dgm:pt>
    <dgm:pt modelId="{AE348094-475C-4E54-AA38-39322DEA8673}" type="pres">
      <dgm:prSet presAssocID="{3EAA15E4-7B79-4C63-AA79-EA3746ACEF6C}" presName="rootComposite" presStyleCnt="0"/>
      <dgm:spPr/>
    </dgm:pt>
    <dgm:pt modelId="{CBFE2929-3507-4E96-84B8-EA72902891B7}" type="pres">
      <dgm:prSet presAssocID="{3EAA15E4-7B79-4C63-AA79-EA3746ACEF6C}" presName="rootText" presStyleLbl="node3" presStyleIdx="1" presStyleCnt="6">
        <dgm:presLayoutVars>
          <dgm:chPref val="3"/>
        </dgm:presLayoutVars>
      </dgm:prSet>
      <dgm:spPr/>
    </dgm:pt>
    <dgm:pt modelId="{4F9FDF93-1154-4123-BEC3-928CB57EEBA9}" type="pres">
      <dgm:prSet presAssocID="{3EAA15E4-7B79-4C63-AA79-EA3746ACEF6C}" presName="rootConnector" presStyleLbl="node3" presStyleIdx="1" presStyleCnt="6"/>
      <dgm:spPr/>
    </dgm:pt>
    <dgm:pt modelId="{BD82FC0F-0D2F-4C76-A328-614784A93072}" type="pres">
      <dgm:prSet presAssocID="{3EAA15E4-7B79-4C63-AA79-EA3746ACEF6C}" presName="hierChild4" presStyleCnt="0"/>
      <dgm:spPr/>
    </dgm:pt>
    <dgm:pt modelId="{00F21351-70FC-43F4-B5F4-305ACF46D625}" type="pres">
      <dgm:prSet presAssocID="{3EAA15E4-7B79-4C63-AA79-EA3746ACEF6C}" presName="hierChild5" presStyleCnt="0"/>
      <dgm:spPr/>
    </dgm:pt>
    <dgm:pt modelId="{7EDAF693-976B-4CC7-A46D-006C37937A4F}" type="pres">
      <dgm:prSet presAssocID="{9CB4CDE1-1F51-4BD6-81D6-1C64682B5535}" presName="Name37" presStyleLbl="parChTrans1D3" presStyleIdx="2" presStyleCnt="6"/>
      <dgm:spPr/>
    </dgm:pt>
    <dgm:pt modelId="{3B3740FB-B4D0-466C-BEC2-9656AABCC714}" type="pres">
      <dgm:prSet presAssocID="{782B656D-D854-4F2E-9C9E-FD657F23D547}" presName="hierRoot2" presStyleCnt="0">
        <dgm:presLayoutVars>
          <dgm:hierBranch val="init"/>
        </dgm:presLayoutVars>
      </dgm:prSet>
      <dgm:spPr/>
    </dgm:pt>
    <dgm:pt modelId="{82BBD400-5573-4092-826D-AB549A3EB140}" type="pres">
      <dgm:prSet presAssocID="{782B656D-D854-4F2E-9C9E-FD657F23D547}" presName="rootComposite" presStyleCnt="0"/>
      <dgm:spPr/>
    </dgm:pt>
    <dgm:pt modelId="{7993308E-1602-4530-B972-91ED5B569753}" type="pres">
      <dgm:prSet presAssocID="{782B656D-D854-4F2E-9C9E-FD657F23D547}" presName="rootText" presStyleLbl="node3" presStyleIdx="2" presStyleCnt="6">
        <dgm:presLayoutVars>
          <dgm:chPref val="3"/>
        </dgm:presLayoutVars>
      </dgm:prSet>
      <dgm:spPr/>
    </dgm:pt>
    <dgm:pt modelId="{7FFE8497-755A-4AD8-9C7B-1366D77965E6}" type="pres">
      <dgm:prSet presAssocID="{782B656D-D854-4F2E-9C9E-FD657F23D547}" presName="rootConnector" presStyleLbl="node3" presStyleIdx="2" presStyleCnt="6"/>
      <dgm:spPr/>
    </dgm:pt>
    <dgm:pt modelId="{F3AF8FE3-3921-498A-B3AB-78986E42E64A}" type="pres">
      <dgm:prSet presAssocID="{782B656D-D854-4F2E-9C9E-FD657F23D547}" presName="hierChild4" presStyleCnt="0"/>
      <dgm:spPr/>
    </dgm:pt>
    <dgm:pt modelId="{A68CFF14-6B22-42C8-BDF5-73EE056F528B}" type="pres">
      <dgm:prSet presAssocID="{782B656D-D854-4F2E-9C9E-FD657F23D547}" presName="hierChild5" presStyleCnt="0"/>
      <dgm:spPr/>
    </dgm:pt>
    <dgm:pt modelId="{1B862087-599C-4AD9-BC99-8E2E9D3A289D}" type="pres">
      <dgm:prSet presAssocID="{B3D413E8-EDB7-4B4C-B49A-5241A6655526}" presName="hierChild5" presStyleCnt="0"/>
      <dgm:spPr/>
    </dgm:pt>
    <dgm:pt modelId="{D2316956-7E07-4FDF-A4F9-68434425E263}" type="pres">
      <dgm:prSet presAssocID="{6DFB2250-07E4-4201-809A-FD73CDF07142}" presName="Name37" presStyleLbl="parChTrans1D2" presStyleIdx="1" presStyleCnt="3"/>
      <dgm:spPr/>
    </dgm:pt>
    <dgm:pt modelId="{B166D4FA-95D4-4BA5-83F5-EBB920914224}" type="pres">
      <dgm:prSet presAssocID="{A5CE55EA-5CF7-40FC-B47A-5F55C5967474}" presName="hierRoot2" presStyleCnt="0">
        <dgm:presLayoutVars>
          <dgm:hierBranch val="init"/>
        </dgm:presLayoutVars>
      </dgm:prSet>
      <dgm:spPr/>
    </dgm:pt>
    <dgm:pt modelId="{05F660CD-7015-48DA-829A-F0A6C07BB04D}" type="pres">
      <dgm:prSet presAssocID="{A5CE55EA-5CF7-40FC-B47A-5F55C5967474}" presName="rootComposite" presStyleCnt="0"/>
      <dgm:spPr/>
    </dgm:pt>
    <dgm:pt modelId="{E9A0352E-659B-429C-B4AB-6629A4DD61E9}" type="pres">
      <dgm:prSet presAssocID="{A5CE55EA-5CF7-40FC-B47A-5F55C5967474}" presName="rootText" presStyleLbl="node2" presStyleIdx="1" presStyleCnt="3">
        <dgm:presLayoutVars>
          <dgm:chPref val="3"/>
        </dgm:presLayoutVars>
      </dgm:prSet>
      <dgm:spPr/>
    </dgm:pt>
    <dgm:pt modelId="{F8B84134-8DF3-4B61-A2E0-773057AED4EC}" type="pres">
      <dgm:prSet presAssocID="{A5CE55EA-5CF7-40FC-B47A-5F55C5967474}" presName="rootConnector" presStyleLbl="node2" presStyleIdx="1" presStyleCnt="3"/>
      <dgm:spPr/>
    </dgm:pt>
    <dgm:pt modelId="{82A74E52-6AA2-4303-B1FB-DB17E4697DFE}" type="pres">
      <dgm:prSet presAssocID="{A5CE55EA-5CF7-40FC-B47A-5F55C5967474}" presName="hierChild4" presStyleCnt="0"/>
      <dgm:spPr/>
    </dgm:pt>
    <dgm:pt modelId="{44714BCF-88EB-43C9-AE1B-7F54979EF614}" type="pres">
      <dgm:prSet presAssocID="{D8A506B0-194A-420F-929D-98E83FD2FF47}" presName="Name37" presStyleLbl="parChTrans1D3" presStyleIdx="3" presStyleCnt="6"/>
      <dgm:spPr/>
    </dgm:pt>
    <dgm:pt modelId="{5F3A0B9C-67BA-440D-8401-3AC2F03564F3}" type="pres">
      <dgm:prSet presAssocID="{664FFB0C-BEA5-41F6-B82F-FBAC72B784B0}" presName="hierRoot2" presStyleCnt="0">
        <dgm:presLayoutVars>
          <dgm:hierBranch val="init"/>
        </dgm:presLayoutVars>
      </dgm:prSet>
      <dgm:spPr/>
    </dgm:pt>
    <dgm:pt modelId="{4BBF5A64-6E87-4E66-90F4-15C9D2E04C94}" type="pres">
      <dgm:prSet presAssocID="{664FFB0C-BEA5-41F6-B82F-FBAC72B784B0}" presName="rootComposite" presStyleCnt="0"/>
      <dgm:spPr/>
    </dgm:pt>
    <dgm:pt modelId="{8E6AC3BB-CAC6-4330-9ED3-217621212F07}" type="pres">
      <dgm:prSet presAssocID="{664FFB0C-BEA5-41F6-B82F-FBAC72B784B0}" presName="rootText" presStyleLbl="node3" presStyleIdx="3" presStyleCnt="6">
        <dgm:presLayoutVars>
          <dgm:chPref val="3"/>
        </dgm:presLayoutVars>
      </dgm:prSet>
      <dgm:spPr/>
    </dgm:pt>
    <dgm:pt modelId="{347911F5-5ED5-40C8-A4CF-0191C2B78818}" type="pres">
      <dgm:prSet presAssocID="{664FFB0C-BEA5-41F6-B82F-FBAC72B784B0}" presName="rootConnector" presStyleLbl="node3" presStyleIdx="3" presStyleCnt="6"/>
      <dgm:spPr/>
    </dgm:pt>
    <dgm:pt modelId="{3C43CC75-EB73-4FE6-B909-0941C9BEDCDD}" type="pres">
      <dgm:prSet presAssocID="{664FFB0C-BEA5-41F6-B82F-FBAC72B784B0}" presName="hierChild4" presStyleCnt="0"/>
      <dgm:spPr/>
    </dgm:pt>
    <dgm:pt modelId="{DB99865A-5339-4340-9A35-036F62499507}" type="pres">
      <dgm:prSet presAssocID="{90A26D68-AC82-4BE9-8710-4B815807F272}" presName="Name37" presStyleLbl="parChTrans1D4" presStyleIdx="0" presStyleCnt="5"/>
      <dgm:spPr/>
    </dgm:pt>
    <dgm:pt modelId="{643A4CB0-37F9-4C93-BAF2-B8A315117215}" type="pres">
      <dgm:prSet presAssocID="{43FF6E9C-89BF-44BD-B6CC-514AEFD25E79}" presName="hierRoot2" presStyleCnt="0">
        <dgm:presLayoutVars>
          <dgm:hierBranch val="init"/>
        </dgm:presLayoutVars>
      </dgm:prSet>
      <dgm:spPr/>
    </dgm:pt>
    <dgm:pt modelId="{5DD5878A-9A8D-403C-90E5-94E7C84AFDC2}" type="pres">
      <dgm:prSet presAssocID="{43FF6E9C-89BF-44BD-B6CC-514AEFD25E79}" presName="rootComposite" presStyleCnt="0"/>
      <dgm:spPr/>
    </dgm:pt>
    <dgm:pt modelId="{2BD576BA-3629-4DDC-A75E-F350C31C5828}" type="pres">
      <dgm:prSet presAssocID="{43FF6E9C-89BF-44BD-B6CC-514AEFD25E79}" presName="rootText" presStyleLbl="node4" presStyleIdx="0" presStyleCnt="5">
        <dgm:presLayoutVars>
          <dgm:chPref val="3"/>
        </dgm:presLayoutVars>
      </dgm:prSet>
      <dgm:spPr/>
    </dgm:pt>
    <dgm:pt modelId="{DDD0B898-4D64-49CE-B5B7-8570F76B4485}" type="pres">
      <dgm:prSet presAssocID="{43FF6E9C-89BF-44BD-B6CC-514AEFD25E79}" presName="rootConnector" presStyleLbl="node4" presStyleIdx="0" presStyleCnt="5"/>
      <dgm:spPr/>
    </dgm:pt>
    <dgm:pt modelId="{98CAC989-1E11-4E21-A4CE-E9B554C5FC69}" type="pres">
      <dgm:prSet presAssocID="{43FF6E9C-89BF-44BD-B6CC-514AEFD25E79}" presName="hierChild4" presStyleCnt="0"/>
      <dgm:spPr/>
    </dgm:pt>
    <dgm:pt modelId="{BC147E7E-1677-426A-8B5D-5CE0B9D18365}" type="pres">
      <dgm:prSet presAssocID="{43FF6E9C-89BF-44BD-B6CC-514AEFD25E79}" presName="hierChild5" presStyleCnt="0"/>
      <dgm:spPr/>
    </dgm:pt>
    <dgm:pt modelId="{638B2951-CA73-4F41-AEC7-3989DECE74A8}" type="pres">
      <dgm:prSet presAssocID="{664FFB0C-BEA5-41F6-B82F-FBAC72B784B0}" presName="hierChild5" presStyleCnt="0"/>
      <dgm:spPr/>
    </dgm:pt>
    <dgm:pt modelId="{14531854-22CD-4458-BE0D-4ACCA73589D7}" type="pres">
      <dgm:prSet presAssocID="{A74F03BE-8768-4E5D-9410-8A04785097AB}" presName="Name37" presStyleLbl="parChTrans1D3" presStyleIdx="4" presStyleCnt="6"/>
      <dgm:spPr/>
    </dgm:pt>
    <dgm:pt modelId="{2E30FD5C-EBC8-46DB-B946-9CC07A1AF2EA}" type="pres">
      <dgm:prSet presAssocID="{77EC7C9E-97B7-4AA0-8CE9-616F29A465A1}" presName="hierRoot2" presStyleCnt="0">
        <dgm:presLayoutVars>
          <dgm:hierBranch val="init"/>
        </dgm:presLayoutVars>
      </dgm:prSet>
      <dgm:spPr/>
    </dgm:pt>
    <dgm:pt modelId="{D2743D05-BC1F-458D-B05D-607146477B1F}" type="pres">
      <dgm:prSet presAssocID="{77EC7C9E-97B7-4AA0-8CE9-616F29A465A1}" presName="rootComposite" presStyleCnt="0"/>
      <dgm:spPr/>
    </dgm:pt>
    <dgm:pt modelId="{F9B21A04-B7DB-47FB-83DC-1AC212803BAB}" type="pres">
      <dgm:prSet presAssocID="{77EC7C9E-97B7-4AA0-8CE9-616F29A465A1}" presName="rootText" presStyleLbl="node3" presStyleIdx="4" presStyleCnt="6">
        <dgm:presLayoutVars>
          <dgm:chPref val="3"/>
        </dgm:presLayoutVars>
      </dgm:prSet>
      <dgm:spPr/>
    </dgm:pt>
    <dgm:pt modelId="{C68B8F8D-B3E6-4EAF-BCB7-A329C503C8D9}" type="pres">
      <dgm:prSet presAssocID="{77EC7C9E-97B7-4AA0-8CE9-616F29A465A1}" presName="rootConnector" presStyleLbl="node3" presStyleIdx="4" presStyleCnt="6"/>
      <dgm:spPr/>
    </dgm:pt>
    <dgm:pt modelId="{5A81552E-AFED-4B62-B404-3E429233C1A1}" type="pres">
      <dgm:prSet presAssocID="{77EC7C9E-97B7-4AA0-8CE9-616F29A465A1}" presName="hierChild4" presStyleCnt="0"/>
      <dgm:spPr/>
    </dgm:pt>
    <dgm:pt modelId="{C6DE5C67-D660-4C82-B722-50E46CB0C455}" type="pres">
      <dgm:prSet presAssocID="{629E3F81-B29B-4C78-A04C-DC0B43B430E3}" presName="Name37" presStyleLbl="parChTrans1D4" presStyleIdx="1" presStyleCnt="5"/>
      <dgm:spPr/>
    </dgm:pt>
    <dgm:pt modelId="{59C38BF2-B618-4285-89E6-DD9864249095}" type="pres">
      <dgm:prSet presAssocID="{93BABBA8-7B0D-4076-A287-7F573DF0DB8E}" presName="hierRoot2" presStyleCnt="0">
        <dgm:presLayoutVars>
          <dgm:hierBranch val="init"/>
        </dgm:presLayoutVars>
      </dgm:prSet>
      <dgm:spPr/>
    </dgm:pt>
    <dgm:pt modelId="{B306B2DD-2CC2-4E6E-B398-0210A8306496}" type="pres">
      <dgm:prSet presAssocID="{93BABBA8-7B0D-4076-A287-7F573DF0DB8E}" presName="rootComposite" presStyleCnt="0"/>
      <dgm:spPr/>
    </dgm:pt>
    <dgm:pt modelId="{AF666EB5-9810-4CE3-A58D-95CA099B0EA8}" type="pres">
      <dgm:prSet presAssocID="{93BABBA8-7B0D-4076-A287-7F573DF0DB8E}" presName="rootText" presStyleLbl="node4" presStyleIdx="1" presStyleCnt="5">
        <dgm:presLayoutVars>
          <dgm:chPref val="3"/>
        </dgm:presLayoutVars>
      </dgm:prSet>
      <dgm:spPr/>
    </dgm:pt>
    <dgm:pt modelId="{B139AD43-E4C8-4C98-B244-769B33AE2124}" type="pres">
      <dgm:prSet presAssocID="{93BABBA8-7B0D-4076-A287-7F573DF0DB8E}" presName="rootConnector" presStyleLbl="node4" presStyleIdx="1" presStyleCnt="5"/>
      <dgm:spPr/>
    </dgm:pt>
    <dgm:pt modelId="{4A4C9EB6-F34B-43C4-808D-630BEFD2E13C}" type="pres">
      <dgm:prSet presAssocID="{93BABBA8-7B0D-4076-A287-7F573DF0DB8E}" presName="hierChild4" presStyleCnt="0"/>
      <dgm:spPr/>
    </dgm:pt>
    <dgm:pt modelId="{295F8959-4ABA-4B89-8BBA-0F0E4197B9ED}" type="pres">
      <dgm:prSet presAssocID="{93BABBA8-7B0D-4076-A287-7F573DF0DB8E}" presName="hierChild5" presStyleCnt="0"/>
      <dgm:spPr/>
    </dgm:pt>
    <dgm:pt modelId="{1855F625-FD9F-4FF4-B9CD-218D18508919}" type="pres">
      <dgm:prSet presAssocID="{DBB7ECC0-9C23-4F6D-AB1C-E3119B5434B6}" presName="Name37" presStyleLbl="parChTrans1D4" presStyleIdx="2" presStyleCnt="5"/>
      <dgm:spPr/>
    </dgm:pt>
    <dgm:pt modelId="{7C6B867F-C1F2-4A64-ACEA-12AE1A52FAD1}" type="pres">
      <dgm:prSet presAssocID="{844FBEFF-D7D1-44BE-8462-4E6CE043A603}" presName="hierRoot2" presStyleCnt="0">
        <dgm:presLayoutVars>
          <dgm:hierBranch val="init"/>
        </dgm:presLayoutVars>
      </dgm:prSet>
      <dgm:spPr/>
    </dgm:pt>
    <dgm:pt modelId="{14881C66-1203-4BC6-B80C-5DBABBC39E21}" type="pres">
      <dgm:prSet presAssocID="{844FBEFF-D7D1-44BE-8462-4E6CE043A603}" presName="rootComposite" presStyleCnt="0"/>
      <dgm:spPr/>
    </dgm:pt>
    <dgm:pt modelId="{5AA8A739-3BE0-4521-A52B-48834B64615C}" type="pres">
      <dgm:prSet presAssocID="{844FBEFF-D7D1-44BE-8462-4E6CE043A603}" presName="rootText" presStyleLbl="node4" presStyleIdx="2" presStyleCnt="5">
        <dgm:presLayoutVars>
          <dgm:chPref val="3"/>
        </dgm:presLayoutVars>
      </dgm:prSet>
      <dgm:spPr/>
    </dgm:pt>
    <dgm:pt modelId="{B82B3A8F-988D-436A-8F0A-33A3B509F236}" type="pres">
      <dgm:prSet presAssocID="{844FBEFF-D7D1-44BE-8462-4E6CE043A603}" presName="rootConnector" presStyleLbl="node4" presStyleIdx="2" presStyleCnt="5"/>
      <dgm:spPr/>
    </dgm:pt>
    <dgm:pt modelId="{48F0CB42-26F8-4CB8-9025-94ECA89A1EAE}" type="pres">
      <dgm:prSet presAssocID="{844FBEFF-D7D1-44BE-8462-4E6CE043A603}" presName="hierChild4" presStyleCnt="0"/>
      <dgm:spPr/>
    </dgm:pt>
    <dgm:pt modelId="{B6F9868F-39CD-4B2A-9752-AA62FC92AB20}" type="pres">
      <dgm:prSet presAssocID="{844FBEFF-D7D1-44BE-8462-4E6CE043A603}" presName="hierChild5" presStyleCnt="0"/>
      <dgm:spPr/>
    </dgm:pt>
    <dgm:pt modelId="{54915837-59F9-44B3-AA03-D9CC6AEF90A0}" type="pres">
      <dgm:prSet presAssocID="{77EC7C9E-97B7-4AA0-8CE9-616F29A465A1}" presName="hierChild5" presStyleCnt="0"/>
      <dgm:spPr/>
    </dgm:pt>
    <dgm:pt modelId="{254A2840-8817-4929-AECB-4A8B847D6734}" type="pres">
      <dgm:prSet presAssocID="{A5CE55EA-5CF7-40FC-B47A-5F55C5967474}" presName="hierChild5" presStyleCnt="0"/>
      <dgm:spPr/>
    </dgm:pt>
    <dgm:pt modelId="{1BE5BE35-F148-40AA-8343-42FECAD5BD7D}" type="pres">
      <dgm:prSet presAssocID="{953E9125-B029-424C-AAD0-AE6289C85A89}" presName="Name37" presStyleLbl="parChTrans1D2" presStyleIdx="2" presStyleCnt="3"/>
      <dgm:spPr/>
    </dgm:pt>
    <dgm:pt modelId="{5089521F-E94F-4622-A7A7-23DDDF2A9945}" type="pres">
      <dgm:prSet presAssocID="{1E0050FD-563A-4995-85A2-42BC2E9955BE}" presName="hierRoot2" presStyleCnt="0">
        <dgm:presLayoutVars>
          <dgm:hierBranch val="init"/>
        </dgm:presLayoutVars>
      </dgm:prSet>
      <dgm:spPr/>
    </dgm:pt>
    <dgm:pt modelId="{7C1EBF7E-20F0-41D9-93DA-7D9D8935A8C9}" type="pres">
      <dgm:prSet presAssocID="{1E0050FD-563A-4995-85A2-42BC2E9955BE}" presName="rootComposite" presStyleCnt="0"/>
      <dgm:spPr/>
    </dgm:pt>
    <dgm:pt modelId="{E2CF8895-058F-4302-BE7B-F7523BFB5BBA}" type="pres">
      <dgm:prSet presAssocID="{1E0050FD-563A-4995-85A2-42BC2E9955BE}" presName="rootText" presStyleLbl="node2" presStyleIdx="2" presStyleCnt="3">
        <dgm:presLayoutVars>
          <dgm:chPref val="3"/>
        </dgm:presLayoutVars>
      </dgm:prSet>
      <dgm:spPr/>
    </dgm:pt>
    <dgm:pt modelId="{7A006F34-0476-46B3-A1CE-1B0418DAEA00}" type="pres">
      <dgm:prSet presAssocID="{1E0050FD-563A-4995-85A2-42BC2E9955BE}" presName="rootConnector" presStyleLbl="node2" presStyleIdx="2" presStyleCnt="3"/>
      <dgm:spPr/>
    </dgm:pt>
    <dgm:pt modelId="{60E85D3C-408A-4BC8-BEDC-BBC3A10D6A84}" type="pres">
      <dgm:prSet presAssocID="{1E0050FD-563A-4995-85A2-42BC2E9955BE}" presName="hierChild4" presStyleCnt="0"/>
      <dgm:spPr/>
    </dgm:pt>
    <dgm:pt modelId="{F8A6D2E2-2FD6-48F1-B8BD-297FD442254D}" type="pres">
      <dgm:prSet presAssocID="{3C5AE3EF-C5AA-46A6-90E3-7EACAC8C16D8}" presName="Name37" presStyleLbl="parChTrans1D3" presStyleIdx="5" presStyleCnt="6"/>
      <dgm:spPr/>
    </dgm:pt>
    <dgm:pt modelId="{5BBA37D8-1B81-4C87-A947-5C14C5C1DDEF}" type="pres">
      <dgm:prSet presAssocID="{39C02D16-F7D3-4A2A-A2DF-44885420B274}" presName="hierRoot2" presStyleCnt="0">
        <dgm:presLayoutVars>
          <dgm:hierBranch val="init"/>
        </dgm:presLayoutVars>
      </dgm:prSet>
      <dgm:spPr/>
    </dgm:pt>
    <dgm:pt modelId="{6DB959A2-891C-44BB-9C85-6B9677D7D889}" type="pres">
      <dgm:prSet presAssocID="{39C02D16-F7D3-4A2A-A2DF-44885420B274}" presName="rootComposite" presStyleCnt="0"/>
      <dgm:spPr/>
    </dgm:pt>
    <dgm:pt modelId="{DC5B3BA2-4F42-4675-9247-348054E0303D}" type="pres">
      <dgm:prSet presAssocID="{39C02D16-F7D3-4A2A-A2DF-44885420B274}" presName="rootText" presStyleLbl="node3" presStyleIdx="5" presStyleCnt="6" custLinFactNeighborX="-4264" custLinFactNeighborY="4765">
        <dgm:presLayoutVars>
          <dgm:chPref val="3"/>
        </dgm:presLayoutVars>
      </dgm:prSet>
      <dgm:spPr/>
    </dgm:pt>
    <dgm:pt modelId="{98F01E5E-A2A3-4B53-B92C-8103621FBEA6}" type="pres">
      <dgm:prSet presAssocID="{39C02D16-F7D3-4A2A-A2DF-44885420B274}" presName="rootConnector" presStyleLbl="node3" presStyleIdx="5" presStyleCnt="6"/>
      <dgm:spPr/>
    </dgm:pt>
    <dgm:pt modelId="{73A17029-4CEF-458B-AA05-41E8D161FE37}" type="pres">
      <dgm:prSet presAssocID="{39C02D16-F7D3-4A2A-A2DF-44885420B274}" presName="hierChild4" presStyleCnt="0"/>
      <dgm:spPr/>
    </dgm:pt>
    <dgm:pt modelId="{4AB75E20-A85B-4404-865D-1FE4FE81634E}" type="pres">
      <dgm:prSet presAssocID="{F914EDEC-D506-4B8C-8653-0F3174AB1904}" presName="Name37" presStyleLbl="parChTrans1D4" presStyleIdx="3" presStyleCnt="5"/>
      <dgm:spPr/>
    </dgm:pt>
    <dgm:pt modelId="{460FA7D6-1629-43B3-A14E-8EA9412F1A08}" type="pres">
      <dgm:prSet presAssocID="{D405EAA0-C653-4534-B0B2-0239F82643AA}" presName="hierRoot2" presStyleCnt="0">
        <dgm:presLayoutVars>
          <dgm:hierBranch val="init"/>
        </dgm:presLayoutVars>
      </dgm:prSet>
      <dgm:spPr/>
    </dgm:pt>
    <dgm:pt modelId="{2151BE9B-6B30-44A8-A3B3-3F6593739387}" type="pres">
      <dgm:prSet presAssocID="{D405EAA0-C653-4534-B0B2-0239F82643AA}" presName="rootComposite" presStyleCnt="0"/>
      <dgm:spPr/>
    </dgm:pt>
    <dgm:pt modelId="{E720071D-246A-4EF5-86C7-4E80A819AA1B}" type="pres">
      <dgm:prSet presAssocID="{D405EAA0-C653-4534-B0B2-0239F82643AA}" presName="rootText" presStyleLbl="node4" presStyleIdx="3" presStyleCnt="5" custLinFactNeighborX="33348" custLinFactNeighborY="8328">
        <dgm:presLayoutVars>
          <dgm:chPref val="3"/>
        </dgm:presLayoutVars>
      </dgm:prSet>
      <dgm:spPr/>
    </dgm:pt>
    <dgm:pt modelId="{ACE051CB-AA31-4BDA-857E-0DA85DE05C90}" type="pres">
      <dgm:prSet presAssocID="{D405EAA0-C653-4534-B0B2-0239F82643AA}" presName="rootConnector" presStyleLbl="node4" presStyleIdx="3" presStyleCnt="5"/>
      <dgm:spPr/>
    </dgm:pt>
    <dgm:pt modelId="{A91E3A56-79BE-4E84-A871-3F5ED6097701}" type="pres">
      <dgm:prSet presAssocID="{D405EAA0-C653-4534-B0B2-0239F82643AA}" presName="hierChild4" presStyleCnt="0"/>
      <dgm:spPr/>
    </dgm:pt>
    <dgm:pt modelId="{7DDC197B-0B58-44EB-8CCF-5BD1DB5E79C9}" type="pres">
      <dgm:prSet presAssocID="{2E2913AB-B7D7-4195-A954-3FC10848661F}" presName="Name37" presStyleLbl="parChTrans1D4" presStyleIdx="4" presStyleCnt="5"/>
      <dgm:spPr/>
    </dgm:pt>
    <dgm:pt modelId="{1DA10C79-ADAE-4294-9C5F-8CDC897D7FF6}" type="pres">
      <dgm:prSet presAssocID="{50B6CC17-CEB9-45D9-BBEC-855EAFBA5F5B}" presName="hierRoot2" presStyleCnt="0">
        <dgm:presLayoutVars>
          <dgm:hierBranch val="init"/>
        </dgm:presLayoutVars>
      </dgm:prSet>
      <dgm:spPr/>
    </dgm:pt>
    <dgm:pt modelId="{3603BB85-A640-4161-95C0-41D7BB40A4A1}" type="pres">
      <dgm:prSet presAssocID="{50B6CC17-CEB9-45D9-BBEC-855EAFBA5F5B}" presName="rootComposite" presStyleCnt="0"/>
      <dgm:spPr/>
    </dgm:pt>
    <dgm:pt modelId="{205464DE-CD96-4195-814F-F4C924A128A0}" type="pres">
      <dgm:prSet presAssocID="{50B6CC17-CEB9-45D9-BBEC-855EAFBA5F5B}" presName="rootText" presStyleLbl="node4" presStyleIdx="4" presStyleCnt="5" custLinFactNeighborX="33476" custLinFactNeighborY="-6351">
        <dgm:presLayoutVars>
          <dgm:chPref val="3"/>
        </dgm:presLayoutVars>
      </dgm:prSet>
      <dgm:spPr/>
    </dgm:pt>
    <dgm:pt modelId="{70AE441E-DA4B-4999-816B-89063B85F8AE}" type="pres">
      <dgm:prSet presAssocID="{50B6CC17-CEB9-45D9-BBEC-855EAFBA5F5B}" presName="rootConnector" presStyleLbl="node4" presStyleIdx="4" presStyleCnt="5"/>
      <dgm:spPr/>
    </dgm:pt>
    <dgm:pt modelId="{449E971A-D296-46BA-9CC3-F748213CC79C}" type="pres">
      <dgm:prSet presAssocID="{50B6CC17-CEB9-45D9-BBEC-855EAFBA5F5B}" presName="hierChild4" presStyleCnt="0"/>
      <dgm:spPr/>
    </dgm:pt>
    <dgm:pt modelId="{CF285324-6110-4DFB-8DBD-BED388A6CB78}" type="pres">
      <dgm:prSet presAssocID="{50B6CC17-CEB9-45D9-BBEC-855EAFBA5F5B}" presName="hierChild5" presStyleCnt="0"/>
      <dgm:spPr/>
    </dgm:pt>
    <dgm:pt modelId="{93AC5AAF-A780-4C00-A59E-C929EFB91340}" type="pres">
      <dgm:prSet presAssocID="{D405EAA0-C653-4534-B0B2-0239F82643AA}" presName="hierChild5" presStyleCnt="0"/>
      <dgm:spPr/>
    </dgm:pt>
    <dgm:pt modelId="{B02C9B7F-5CCF-4381-B06F-E48EEC71E84D}" type="pres">
      <dgm:prSet presAssocID="{39C02D16-F7D3-4A2A-A2DF-44885420B274}" presName="hierChild5" presStyleCnt="0"/>
      <dgm:spPr/>
    </dgm:pt>
    <dgm:pt modelId="{7E01FC47-F957-4245-85EB-C8E7AE60553A}" type="pres">
      <dgm:prSet presAssocID="{1E0050FD-563A-4995-85A2-42BC2E9955BE}" presName="hierChild5" presStyleCnt="0"/>
      <dgm:spPr/>
    </dgm:pt>
    <dgm:pt modelId="{E36DA876-EE23-4E26-9CE3-7657E1A1367C}" type="pres">
      <dgm:prSet presAssocID="{7B92B837-E070-4270-B8BD-A61A63F178AF}" presName="hierChild3" presStyleCnt="0"/>
      <dgm:spPr/>
    </dgm:pt>
  </dgm:ptLst>
  <dgm:cxnLst>
    <dgm:cxn modelId="{4FE86906-1B21-4A5A-B9BC-215E6E5F679A}" srcId="{1E0050FD-563A-4995-85A2-42BC2E9955BE}" destId="{39C02D16-F7D3-4A2A-A2DF-44885420B274}" srcOrd="0" destOrd="0" parTransId="{3C5AE3EF-C5AA-46A6-90E3-7EACAC8C16D8}" sibTransId="{79A64A4D-81B1-4982-BEB3-8063705F04F4}"/>
    <dgm:cxn modelId="{1D040D08-CD9C-400B-B59A-DACB3713BE05}" type="presOf" srcId="{50B6CC17-CEB9-45D9-BBEC-855EAFBA5F5B}" destId="{205464DE-CD96-4195-814F-F4C924A128A0}" srcOrd="0" destOrd="0" presId="urn:microsoft.com/office/officeart/2005/8/layout/orgChart1"/>
    <dgm:cxn modelId="{1F5F580A-CFB4-4EF4-8827-675554AFDD27}" type="presOf" srcId="{39C02D16-F7D3-4A2A-A2DF-44885420B274}" destId="{DC5B3BA2-4F42-4675-9247-348054E0303D}" srcOrd="0" destOrd="0" presId="urn:microsoft.com/office/officeart/2005/8/layout/orgChart1"/>
    <dgm:cxn modelId="{877B060D-E4D4-4EB8-AE72-A56DB169E003}" type="presOf" srcId="{90A26D68-AC82-4BE9-8710-4B815807F272}" destId="{DB99865A-5339-4340-9A35-036F62499507}" srcOrd="0" destOrd="0" presId="urn:microsoft.com/office/officeart/2005/8/layout/orgChart1"/>
    <dgm:cxn modelId="{3A30DE10-1D93-4E5B-A94F-5417A676F7D1}" type="presOf" srcId="{A5CE55EA-5CF7-40FC-B47A-5F55C5967474}" destId="{F8B84134-8DF3-4B61-A2E0-773057AED4EC}" srcOrd="1" destOrd="0" presId="urn:microsoft.com/office/officeart/2005/8/layout/orgChart1"/>
    <dgm:cxn modelId="{9CB98D13-E555-4639-9EE6-83167DEDD5CE}" type="presOf" srcId="{A5CE55EA-5CF7-40FC-B47A-5F55C5967474}" destId="{E9A0352E-659B-429C-B4AB-6629A4DD61E9}" srcOrd="0" destOrd="0" presId="urn:microsoft.com/office/officeart/2005/8/layout/orgChart1"/>
    <dgm:cxn modelId="{90FA0916-125E-4A19-8779-212E89A38752}" type="presOf" srcId="{93BABBA8-7B0D-4076-A287-7F573DF0DB8E}" destId="{B139AD43-E4C8-4C98-B244-769B33AE2124}" srcOrd="1" destOrd="0" presId="urn:microsoft.com/office/officeart/2005/8/layout/orgChart1"/>
    <dgm:cxn modelId="{681C6918-80B6-4FA3-BB56-DE559D4C32FC}" type="presOf" srcId="{43FF6E9C-89BF-44BD-B6CC-514AEFD25E79}" destId="{2BD576BA-3629-4DDC-A75E-F350C31C5828}" srcOrd="0" destOrd="0" presId="urn:microsoft.com/office/officeart/2005/8/layout/orgChart1"/>
    <dgm:cxn modelId="{821BEF19-9844-4E73-BC80-B5C6D630FCE8}" type="presOf" srcId="{D8A506B0-194A-420F-929D-98E83FD2FF47}" destId="{44714BCF-88EB-43C9-AE1B-7F54979EF614}" srcOrd="0" destOrd="0" presId="urn:microsoft.com/office/officeart/2005/8/layout/orgChart1"/>
    <dgm:cxn modelId="{D61D681C-516C-4D89-9B10-D3717C693FBF}" type="presOf" srcId="{1E0050FD-563A-4995-85A2-42BC2E9955BE}" destId="{E2CF8895-058F-4302-BE7B-F7523BFB5BBA}" srcOrd="0" destOrd="0" presId="urn:microsoft.com/office/officeart/2005/8/layout/orgChart1"/>
    <dgm:cxn modelId="{12AA5621-1C6C-4D7A-8331-D9CB8029F8FB}" type="presOf" srcId="{7B92B837-E070-4270-B8BD-A61A63F178AF}" destId="{28F19403-EAE4-4E17-91F8-0EFA5BE13B5A}" srcOrd="1" destOrd="0" presId="urn:microsoft.com/office/officeart/2005/8/layout/orgChart1"/>
    <dgm:cxn modelId="{011B8B24-D0D2-4C2C-916C-41094375FD0B}" srcId="{B3D413E8-EDB7-4B4C-B49A-5241A6655526}" destId="{916AA31A-C0A5-482B-AE52-C0717C88DB2D}" srcOrd="0" destOrd="0" parTransId="{CBC76BFB-583C-4825-88A1-F463795F0685}" sibTransId="{C8E0190E-BC31-45BB-BB8F-E60B9EA5EA2C}"/>
    <dgm:cxn modelId="{A888422C-9A65-4E48-9C8C-8AA01A9F4665}" type="presOf" srcId="{CBC76BFB-583C-4825-88A1-F463795F0685}" destId="{07F663C5-846E-4C4A-A54A-33E8272469C3}" srcOrd="0" destOrd="0" presId="urn:microsoft.com/office/officeart/2005/8/layout/orgChart1"/>
    <dgm:cxn modelId="{8026EE2D-129C-4AB4-B0E3-23C7D8F7D4B4}" type="presOf" srcId="{D405EAA0-C653-4534-B0B2-0239F82643AA}" destId="{E720071D-246A-4EF5-86C7-4E80A819AA1B}" srcOrd="0" destOrd="0" presId="urn:microsoft.com/office/officeart/2005/8/layout/orgChart1"/>
    <dgm:cxn modelId="{B20E155B-090A-44FD-9B50-42BDB96E95C0}" srcId="{7B92B837-E070-4270-B8BD-A61A63F178AF}" destId="{1E0050FD-563A-4995-85A2-42BC2E9955BE}" srcOrd="2" destOrd="0" parTransId="{953E9125-B029-424C-AAD0-AE6289C85A89}" sibTransId="{C2CA33F4-A640-40CE-BDF1-B6BFD3C7F8BD}"/>
    <dgm:cxn modelId="{55C8295B-26C5-4DD7-B0C2-4EB5C09B5B1F}" type="presOf" srcId="{782B656D-D854-4F2E-9C9E-FD657F23D547}" destId="{7993308E-1602-4530-B972-91ED5B569753}" srcOrd="0" destOrd="0" presId="urn:microsoft.com/office/officeart/2005/8/layout/orgChart1"/>
    <dgm:cxn modelId="{75FC385C-51A6-4D2A-887A-98263B03DA2C}" type="presOf" srcId="{DBB7ECC0-9C23-4F6D-AB1C-E3119B5434B6}" destId="{1855F625-FD9F-4FF4-B9CD-218D18508919}" srcOrd="0" destOrd="0" presId="urn:microsoft.com/office/officeart/2005/8/layout/orgChart1"/>
    <dgm:cxn modelId="{1CD5DC5F-C1F5-463D-8843-3157EF60FBD9}" srcId="{A5CE55EA-5CF7-40FC-B47A-5F55C5967474}" destId="{77EC7C9E-97B7-4AA0-8CE9-616F29A465A1}" srcOrd="1" destOrd="0" parTransId="{A74F03BE-8768-4E5D-9410-8A04785097AB}" sibTransId="{ECC6310D-D207-4577-84DA-4E01346BF002}"/>
    <dgm:cxn modelId="{55C8E964-CD02-42FB-A58E-5F7A44D2037A}" type="presOf" srcId="{953E9125-B029-424C-AAD0-AE6289C85A89}" destId="{1BE5BE35-F148-40AA-8343-42FECAD5BD7D}" srcOrd="0" destOrd="0" presId="urn:microsoft.com/office/officeart/2005/8/layout/orgChart1"/>
    <dgm:cxn modelId="{CFA73648-4E39-487A-A868-A6C198499E6B}" srcId="{77EC7C9E-97B7-4AA0-8CE9-616F29A465A1}" destId="{844FBEFF-D7D1-44BE-8462-4E6CE043A603}" srcOrd="1" destOrd="0" parTransId="{DBB7ECC0-9C23-4F6D-AB1C-E3119B5434B6}" sibTransId="{36F903A6-0580-4478-8418-F0AA61175015}"/>
    <dgm:cxn modelId="{4E725B68-C8BA-4CBF-8038-771FFED1C4FB}" srcId="{77EC7C9E-97B7-4AA0-8CE9-616F29A465A1}" destId="{93BABBA8-7B0D-4076-A287-7F573DF0DB8E}" srcOrd="0" destOrd="0" parTransId="{629E3F81-B29B-4C78-A04C-DC0B43B430E3}" sibTransId="{1341E741-94BD-4A24-BF95-9CB1CAFABC04}"/>
    <dgm:cxn modelId="{EEA0A368-0E65-45C8-89E4-7AA7F5AFF7EE}" srcId="{7B92B837-E070-4270-B8BD-A61A63F178AF}" destId="{B3D413E8-EDB7-4B4C-B49A-5241A6655526}" srcOrd="0" destOrd="0" parTransId="{B120E99E-B804-4DC8-86F0-C3C542956E93}" sibTransId="{3EDB61CA-AB03-4822-BF49-0FCD6AFCCCFF}"/>
    <dgm:cxn modelId="{1E78A749-9F99-4898-B3B4-38C88B0D7963}" srcId="{B3D413E8-EDB7-4B4C-B49A-5241A6655526}" destId="{782B656D-D854-4F2E-9C9E-FD657F23D547}" srcOrd="2" destOrd="0" parTransId="{9CB4CDE1-1F51-4BD6-81D6-1C64682B5535}" sibTransId="{7BAF8484-CEBF-4C80-A40C-EA8603993022}"/>
    <dgm:cxn modelId="{54DDB04A-3350-48C4-849B-01067E486F14}" srcId="{DFF2B5C2-1B9E-4680-B8DD-CED345005628}" destId="{7B92B837-E070-4270-B8BD-A61A63F178AF}" srcOrd="0" destOrd="0" parTransId="{09C1764F-7DB1-4F6C-9D0C-B833F14CD851}" sibTransId="{910753F6-04C6-4CA8-8FA5-D88A1807C939}"/>
    <dgm:cxn modelId="{EDE6714E-344C-418A-89DC-A216EDC6865F}" type="presOf" srcId="{B3D413E8-EDB7-4B4C-B49A-5241A6655526}" destId="{9CE23D54-702A-4E24-B192-E035502F8C1C}" srcOrd="1" destOrd="0" presId="urn:microsoft.com/office/officeart/2005/8/layout/orgChart1"/>
    <dgm:cxn modelId="{7AA69F4E-F8DB-42DC-B8BF-4EF99E40E5D9}" type="presOf" srcId="{B120E99E-B804-4DC8-86F0-C3C542956E93}" destId="{F982A9C1-8262-4B7D-932F-C8AE9D752BC7}" srcOrd="0" destOrd="0" presId="urn:microsoft.com/office/officeart/2005/8/layout/orgChart1"/>
    <dgm:cxn modelId="{186D0B70-0011-4B20-84A9-305BC156557F}" type="presOf" srcId="{3EAA15E4-7B79-4C63-AA79-EA3746ACEF6C}" destId="{4F9FDF93-1154-4123-BEC3-928CB57EEBA9}" srcOrd="1" destOrd="0" presId="urn:microsoft.com/office/officeart/2005/8/layout/orgChart1"/>
    <dgm:cxn modelId="{963A7951-AE54-44C1-8CA6-23F09B8A7E7D}" type="presOf" srcId="{7B92B837-E070-4270-B8BD-A61A63F178AF}" destId="{8C3BA51F-350F-421E-ACDC-C8C93D937739}" srcOrd="0" destOrd="0" presId="urn:microsoft.com/office/officeart/2005/8/layout/orgChart1"/>
    <dgm:cxn modelId="{4B789F71-15CC-4831-B0B9-3B3476B30971}" type="presOf" srcId="{844FBEFF-D7D1-44BE-8462-4E6CE043A603}" destId="{5AA8A739-3BE0-4521-A52B-48834B64615C}" srcOrd="0" destOrd="0" presId="urn:microsoft.com/office/officeart/2005/8/layout/orgChart1"/>
    <dgm:cxn modelId="{75F06B72-D63A-489B-950D-7D2092B0A5C9}" type="presOf" srcId="{782B656D-D854-4F2E-9C9E-FD657F23D547}" destId="{7FFE8497-755A-4AD8-9C7B-1366D77965E6}" srcOrd="1" destOrd="0" presId="urn:microsoft.com/office/officeart/2005/8/layout/orgChart1"/>
    <dgm:cxn modelId="{58A02F75-2203-4270-B504-59833B53A4AB}" srcId="{D405EAA0-C653-4534-B0B2-0239F82643AA}" destId="{50B6CC17-CEB9-45D9-BBEC-855EAFBA5F5B}" srcOrd="0" destOrd="0" parTransId="{2E2913AB-B7D7-4195-A954-3FC10848661F}" sibTransId="{5C156C38-5BE7-4AF0-B6E1-81D7D077E7A2}"/>
    <dgm:cxn modelId="{0433C257-273B-44FB-A2F4-E2E5ABE3C422}" type="presOf" srcId="{9CB4CDE1-1F51-4BD6-81D6-1C64682B5535}" destId="{7EDAF693-976B-4CC7-A46D-006C37937A4F}" srcOrd="0" destOrd="0" presId="urn:microsoft.com/office/officeart/2005/8/layout/orgChart1"/>
    <dgm:cxn modelId="{93700559-5287-4FC1-8A76-51796E15C13B}" type="presOf" srcId="{725B682A-D51B-4459-BC55-A8CFC1C70A84}" destId="{3061027D-2D9F-4AB6-BF2C-0CE836F93334}" srcOrd="0" destOrd="0" presId="urn:microsoft.com/office/officeart/2005/8/layout/orgChart1"/>
    <dgm:cxn modelId="{C636CB7A-DB92-4FF5-A45B-FE5B3DC6FBE8}" type="presOf" srcId="{A74F03BE-8768-4E5D-9410-8A04785097AB}" destId="{14531854-22CD-4458-BE0D-4ACCA73589D7}" srcOrd="0" destOrd="0" presId="urn:microsoft.com/office/officeart/2005/8/layout/orgChart1"/>
    <dgm:cxn modelId="{23C9E27B-83B0-4962-B52D-659BDEBB6885}" type="presOf" srcId="{39C02D16-F7D3-4A2A-A2DF-44885420B274}" destId="{98F01E5E-A2A3-4B53-B92C-8103621FBEA6}" srcOrd="1" destOrd="0" presId="urn:microsoft.com/office/officeart/2005/8/layout/orgChart1"/>
    <dgm:cxn modelId="{1F818083-CCDC-4D46-A0D7-AC4D5C2AE256}" srcId="{B3D413E8-EDB7-4B4C-B49A-5241A6655526}" destId="{3EAA15E4-7B79-4C63-AA79-EA3746ACEF6C}" srcOrd="1" destOrd="0" parTransId="{725B682A-D51B-4459-BC55-A8CFC1C70A84}" sibTransId="{BBF34A7C-9BD2-4510-97A9-9C23A8C82EBF}"/>
    <dgm:cxn modelId="{4941E692-F6DD-4F48-A6B1-3A5E21DFE4E7}" srcId="{664FFB0C-BEA5-41F6-B82F-FBAC72B784B0}" destId="{43FF6E9C-89BF-44BD-B6CC-514AEFD25E79}" srcOrd="0" destOrd="0" parTransId="{90A26D68-AC82-4BE9-8710-4B815807F272}" sibTransId="{2B83F4A0-EDD4-462D-AC61-7BF518CFC61A}"/>
    <dgm:cxn modelId="{9055149E-83FA-4DD6-84E7-8460FCBDB782}" type="presOf" srcId="{1E0050FD-563A-4995-85A2-42BC2E9955BE}" destId="{7A006F34-0476-46B3-A1CE-1B0418DAEA00}" srcOrd="1" destOrd="0" presId="urn:microsoft.com/office/officeart/2005/8/layout/orgChart1"/>
    <dgm:cxn modelId="{D498709F-472D-4C98-9384-6BD870180A3B}" type="presOf" srcId="{D405EAA0-C653-4534-B0B2-0239F82643AA}" destId="{ACE051CB-AA31-4BDA-857E-0DA85DE05C90}" srcOrd="1" destOrd="0" presId="urn:microsoft.com/office/officeart/2005/8/layout/orgChart1"/>
    <dgm:cxn modelId="{D5C968AD-C6FE-491A-8D19-6BAE6F26957D}" srcId="{7B92B837-E070-4270-B8BD-A61A63F178AF}" destId="{A5CE55EA-5CF7-40FC-B47A-5F55C5967474}" srcOrd="1" destOrd="0" parTransId="{6DFB2250-07E4-4201-809A-FD73CDF07142}" sibTransId="{C6F43F0A-4443-4851-9897-DA94FEB3DF41}"/>
    <dgm:cxn modelId="{75EE57AD-9BC0-497B-B1A2-2850D838730D}" type="presOf" srcId="{F914EDEC-D506-4B8C-8653-0F3174AB1904}" destId="{4AB75E20-A85B-4404-865D-1FE4FE81634E}" srcOrd="0" destOrd="0" presId="urn:microsoft.com/office/officeart/2005/8/layout/orgChart1"/>
    <dgm:cxn modelId="{C02355B1-6245-48E2-B8A2-DF30C0E29B62}" type="presOf" srcId="{664FFB0C-BEA5-41F6-B82F-FBAC72B784B0}" destId="{347911F5-5ED5-40C8-A4CF-0191C2B78818}" srcOrd="1" destOrd="0" presId="urn:microsoft.com/office/officeart/2005/8/layout/orgChart1"/>
    <dgm:cxn modelId="{69BDFFB3-1673-49A8-A709-EE297AA661FA}" srcId="{39C02D16-F7D3-4A2A-A2DF-44885420B274}" destId="{D405EAA0-C653-4534-B0B2-0239F82643AA}" srcOrd="0" destOrd="0" parTransId="{F914EDEC-D506-4B8C-8653-0F3174AB1904}" sibTransId="{A3CB2826-9EAF-44E3-B452-8999F8C618DC}"/>
    <dgm:cxn modelId="{0A71D9B7-8AFC-42C3-8595-5FE2661E746E}" srcId="{A5CE55EA-5CF7-40FC-B47A-5F55C5967474}" destId="{664FFB0C-BEA5-41F6-B82F-FBAC72B784B0}" srcOrd="0" destOrd="0" parTransId="{D8A506B0-194A-420F-929D-98E83FD2FF47}" sibTransId="{CFB3E033-BAE0-4E1B-A3B2-ED4C3A03F81A}"/>
    <dgm:cxn modelId="{D2557CB9-F242-4B83-A8EA-0F24245190FB}" type="presOf" srcId="{629E3F81-B29B-4C78-A04C-DC0B43B430E3}" destId="{C6DE5C67-D660-4C82-B722-50E46CB0C455}" srcOrd="0" destOrd="0" presId="urn:microsoft.com/office/officeart/2005/8/layout/orgChart1"/>
    <dgm:cxn modelId="{95DF88C2-8C7A-4BC0-848F-15CA9E792974}" type="presOf" srcId="{844FBEFF-D7D1-44BE-8462-4E6CE043A603}" destId="{B82B3A8F-988D-436A-8F0A-33A3B509F236}" srcOrd="1" destOrd="0" presId="urn:microsoft.com/office/officeart/2005/8/layout/orgChart1"/>
    <dgm:cxn modelId="{385FA4C3-50D6-4DF1-A857-90F0748338BE}" type="presOf" srcId="{916AA31A-C0A5-482B-AE52-C0717C88DB2D}" destId="{D24721BC-80E4-4A2F-B9C5-17FC3011D598}" srcOrd="1" destOrd="0" presId="urn:microsoft.com/office/officeart/2005/8/layout/orgChart1"/>
    <dgm:cxn modelId="{309C7DC4-D176-4EF0-A2A9-6EB8ACF28065}" type="presOf" srcId="{664FFB0C-BEA5-41F6-B82F-FBAC72B784B0}" destId="{8E6AC3BB-CAC6-4330-9ED3-217621212F07}" srcOrd="0" destOrd="0" presId="urn:microsoft.com/office/officeart/2005/8/layout/orgChart1"/>
    <dgm:cxn modelId="{694828CE-3E66-4F3E-AEED-F08ED9C6B0CE}" type="presOf" srcId="{50B6CC17-CEB9-45D9-BBEC-855EAFBA5F5B}" destId="{70AE441E-DA4B-4999-816B-89063B85F8AE}" srcOrd="1" destOrd="0" presId="urn:microsoft.com/office/officeart/2005/8/layout/orgChart1"/>
    <dgm:cxn modelId="{A8B0CCD1-9723-4D6B-AAD8-C2B4D00DEC25}" type="presOf" srcId="{916AA31A-C0A5-482B-AE52-C0717C88DB2D}" destId="{E87AA454-3812-4D89-82BB-AD84035E7806}" srcOrd="0" destOrd="0" presId="urn:microsoft.com/office/officeart/2005/8/layout/orgChart1"/>
    <dgm:cxn modelId="{7F8435D9-5487-433E-AB58-BFE58F069AA5}" type="presOf" srcId="{43FF6E9C-89BF-44BD-B6CC-514AEFD25E79}" destId="{DDD0B898-4D64-49CE-B5B7-8570F76B4485}" srcOrd="1" destOrd="0" presId="urn:microsoft.com/office/officeart/2005/8/layout/orgChart1"/>
    <dgm:cxn modelId="{DF78C3D9-E8C7-40FA-A341-2403935D6D93}" type="presOf" srcId="{DFF2B5C2-1B9E-4680-B8DD-CED345005628}" destId="{39D66CDF-CEF4-4A94-B6FB-1AA1400701D3}" srcOrd="0" destOrd="0" presId="urn:microsoft.com/office/officeart/2005/8/layout/orgChart1"/>
    <dgm:cxn modelId="{FCBF4EDD-90E6-4A1C-BD34-1D1F89414D0D}" type="presOf" srcId="{3EAA15E4-7B79-4C63-AA79-EA3746ACEF6C}" destId="{CBFE2929-3507-4E96-84B8-EA72902891B7}" srcOrd="0" destOrd="0" presId="urn:microsoft.com/office/officeart/2005/8/layout/orgChart1"/>
    <dgm:cxn modelId="{17871DE1-5201-4E21-B9BE-0D1E14397FA3}" type="presOf" srcId="{77EC7C9E-97B7-4AA0-8CE9-616F29A465A1}" destId="{C68B8F8D-B3E6-4EAF-BCB7-A329C503C8D9}" srcOrd="1" destOrd="0" presId="urn:microsoft.com/office/officeart/2005/8/layout/orgChart1"/>
    <dgm:cxn modelId="{BD528CE6-07DC-489C-B899-039B3BF6F29B}" type="presOf" srcId="{93BABBA8-7B0D-4076-A287-7F573DF0DB8E}" destId="{AF666EB5-9810-4CE3-A58D-95CA099B0EA8}" srcOrd="0" destOrd="0" presId="urn:microsoft.com/office/officeart/2005/8/layout/orgChart1"/>
    <dgm:cxn modelId="{8A69C3ED-E741-4856-BBAC-BD9EF7F6C34E}" type="presOf" srcId="{77EC7C9E-97B7-4AA0-8CE9-616F29A465A1}" destId="{F9B21A04-B7DB-47FB-83DC-1AC212803BAB}" srcOrd="0" destOrd="0" presId="urn:microsoft.com/office/officeart/2005/8/layout/orgChart1"/>
    <dgm:cxn modelId="{E838E3EF-05C3-40FE-B72E-1B2DECED92B9}" type="presOf" srcId="{3C5AE3EF-C5AA-46A6-90E3-7EACAC8C16D8}" destId="{F8A6D2E2-2FD6-48F1-B8BD-297FD442254D}" srcOrd="0" destOrd="0" presId="urn:microsoft.com/office/officeart/2005/8/layout/orgChart1"/>
    <dgm:cxn modelId="{FE442DF6-7631-48FB-8B7D-25A413421C28}" type="presOf" srcId="{6DFB2250-07E4-4201-809A-FD73CDF07142}" destId="{D2316956-7E07-4FDF-A4F9-68434425E263}" srcOrd="0" destOrd="0" presId="urn:microsoft.com/office/officeart/2005/8/layout/orgChart1"/>
    <dgm:cxn modelId="{732114FB-69B0-4076-9E8F-83B509691571}" type="presOf" srcId="{B3D413E8-EDB7-4B4C-B49A-5241A6655526}" destId="{0C416D64-BE18-4199-8DDA-D5C0F621991B}" srcOrd="0" destOrd="0" presId="urn:microsoft.com/office/officeart/2005/8/layout/orgChart1"/>
    <dgm:cxn modelId="{7FCAE0FE-1F34-40B6-882E-5ADDD13C4BB6}" type="presOf" srcId="{2E2913AB-B7D7-4195-A954-3FC10848661F}" destId="{7DDC197B-0B58-44EB-8CCF-5BD1DB5E79C9}" srcOrd="0" destOrd="0" presId="urn:microsoft.com/office/officeart/2005/8/layout/orgChart1"/>
    <dgm:cxn modelId="{FAE4AA96-DE1B-4FD7-848E-D8AC447A05AC}" type="presParOf" srcId="{39D66CDF-CEF4-4A94-B6FB-1AA1400701D3}" destId="{D4D865E3-1F22-4DCC-9AC3-CD6BA25C2A0D}" srcOrd="0" destOrd="0" presId="urn:microsoft.com/office/officeart/2005/8/layout/orgChart1"/>
    <dgm:cxn modelId="{D3F37932-42F0-4565-825E-233C41811781}" type="presParOf" srcId="{D4D865E3-1F22-4DCC-9AC3-CD6BA25C2A0D}" destId="{AC7587D4-D6AF-409D-ADE6-57A5378F3259}" srcOrd="0" destOrd="0" presId="urn:microsoft.com/office/officeart/2005/8/layout/orgChart1"/>
    <dgm:cxn modelId="{3C4097D1-23C3-45A8-8003-E7A9B64D1122}" type="presParOf" srcId="{AC7587D4-D6AF-409D-ADE6-57A5378F3259}" destId="{8C3BA51F-350F-421E-ACDC-C8C93D937739}" srcOrd="0" destOrd="0" presId="urn:microsoft.com/office/officeart/2005/8/layout/orgChart1"/>
    <dgm:cxn modelId="{788E62FC-5934-4CAE-B96C-E44EAEBF3BA2}" type="presParOf" srcId="{AC7587D4-D6AF-409D-ADE6-57A5378F3259}" destId="{28F19403-EAE4-4E17-91F8-0EFA5BE13B5A}" srcOrd="1" destOrd="0" presId="urn:microsoft.com/office/officeart/2005/8/layout/orgChart1"/>
    <dgm:cxn modelId="{4200A414-EF41-4E2C-A810-98D01549A8C3}" type="presParOf" srcId="{D4D865E3-1F22-4DCC-9AC3-CD6BA25C2A0D}" destId="{7423A099-43A1-43BC-8135-AC95A5DC0FD5}" srcOrd="1" destOrd="0" presId="urn:microsoft.com/office/officeart/2005/8/layout/orgChart1"/>
    <dgm:cxn modelId="{F42496B0-3040-4F69-B7D8-90B22730E746}" type="presParOf" srcId="{7423A099-43A1-43BC-8135-AC95A5DC0FD5}" destId="{F982A9C1-8262-4B7D-932F-C8AE9D752BC7}" srcOrd="0" destOrd="0" presId="urn:microsoft.com/office/officeart/2005/8/layout/orgChart1"/>
    <dgm:cxn modelId="{046715D1-2D9E-41B7-8A4A-01298E42591E}" type="presParOf" srcId="{7423A099-43A1-43BC-8135-AC95A5DC0FD5}" destId="{A9677A9C-EE7D-42C6-ABD3-5675911ED55F}" srcOrd="1" destOrd="0" presId="urn:microsoft.com/office/officeart/2005/8/layout/orgChart1"/>
    <dgm:cxn modelId="{BE0FB83F-97DB-4098-8702-4BFA1D59E310}" type="presParOf" srcId="{A9677A9C-EE7D-42C6-ABD3-5675911ED55F}" destId="{1E480A9E-9A23-44F4-AA8C-5AC4E83302DE}" srcOrd="0" destOrd="0" presId="urn:microsoft.com/office/officeart/2005/8/layout/orgChart1"/>
    <dgm:cxn modelId="{B0E8CB28-A9D1-49A1-B014-15E70DBE94B7}" type="presParOf" srcId="{1E480A9E-9A23-44F4-AA8C-5AC4E83302DE}" destId="{0C416D64-BE18-4199-8DDA-D5C0F621991B}" srcOrd="0" destOrd="0" presId="urn:microsoft.com/office/officeart/2005/8/layout/orgChart1"/>
    <dgm:cxn modelId="{D1F565A4-C5FD-4B6D-88DE-CE95D3043CC6}" type="presParOf" srcId="{1E480A9E-9A23-44F4-AA8C-5AC4E83302DE}" destId="{9CE23D54-702A-4E24-B192-E035502F8C1C}" srcOrd="1" destOrd="0" presId="urn:microsoft.com/office/officeart/2005/8/layout/orgChart1"/>
    <dgm:cxn modelId="{AC58E3A5-8689-4A7A-A17B-1D850AA1E44B}" type="presParOf" srcId="{A9677A9C-EE7D-42C6-ABD3-5675911ED55F}" destId="{134D5A35-77C0-4ED2-BBE9-6E9457A6DEFB}" srcOrd="1" destOrd="0" presId="urn:microsoft.com/office/officeart/2005/8/layout/orgChart1"/>
    <dgm:cxn modelId="{7B8D3AFD-C4C4-4E5F-A492-64EAF5DE3B50}" type="presParOf" srcId="{134D5A35-77C0-4ED2-BBE9-6E9457A6DEFB}" destId="{07F663C5-846E-4C4A-A54A-33E8272469C3}" srcOrd="0" destOrd="0" presId="urn:microsoft.com/office/officeart/2005/8/layout/orgChart1"/>
    <dgm:cxn modelId="{A39ED155-05AB-434F-81AC-91965CD8BCB9}" type="presParOf" srcId="{134D5A35-77C0-4ED2-BBE9-6E9457A6DEFB}" destId="{B5C2BFC4-C949-4644-A3E2-C5BD3541BD5A}" srcOrd="1" destOrd="0" presId="urn:microsoft.com/office/officeart/2005/8/layout/orgChart1"/>
    <dgm:cxn modelId="{ADB28B23-CA8E-4FBF-BE20-5DEC2846F244}" type="presParOf" srcId="{B5C2BFC4-C949-4644-A3E2-C5BD3541BD5A}" destId="{95060109-59D8-45A1-A85F-656119C9703D}" srcOrd="0" destOrd="0" presId="urn:microsoft.com/office/officeart/2005/8/layout/orgChart1"/>
    <dgm:cxn modelId="{BADE6407-21BF-460F-863A-C9559860B207}" type="presParOf" srcId="{95060109-59D8-45A1-A85F-656119C9703D}" destId="{E87AA454-3812-4D89-82BB-AD84035E7806}" srcOrd="0" destOrd="0" presId="urn:microsoft.com/office/officeart/2005/8/layout/orgChart1"/>
    <dgm:cxn modelId="{8E5E3173-E4E0-45F2-B8D9-34321CE95CE6}" type="presParOf" srcId="{95060109-59D8-45A1-A85F-656119C9703D}" destId="{D24721BC-80E4-4A2F-B9C5-17FC3011D598}" srcOrd="1" destOrd="0" presId="urn:microsoft.com/office/officeart/2005/8/layout/orgChart1"/>
    <dgm:cxn modelId="{5921B6C6-CD14-4D83-86ED-41BF32208A30}" type="presParOf" srcId="{B5C2BFC4-C949-4644-A3E2-C5BD3541BD5A}" destId="{CC840B8F-2E06-4545-9C49-B0FE764B949A}" srcOrd="1" destOrd="0" presId="urn:microsoft.com/office/officeart/2005/8/layout/orgChart1"/>
    <dgm:cxn modelId="{47636AC1-7B79-457D-9E35-E85C056DEB27}" type="presParOf" srcId="{B5C2BFC4-C949-4644-A3E2-C5BD3541BD5A}" destId="{817DCBD1-0075-433D-AAEC-F6647E8BA444}" srcOrd="2" destOrd="0" presId="urn:microsoft.com/office/officeart/2005/8/layout/orgChart1"/>
    <dgm:cxn modelId="{23CBCF70-B8F8-441F-B08B-7FB88AD495F5}" type="presParOf" srcId="{134D5A35-77C0-4ED2-BBE9-6E9457A6DEFB}" destId="{3061027D-2D9F-4AB6-BF2C-0CE836F93334}" srcOrd="2" destOrd="0" presId="urn:microsoft.com/office/officeart/2005/8/layout/orgChart1"/>
    <dgm:cxn modelId="{5B12FEC8-3D39-45A6-B5FA-F5AF4745C339}" type="presParOf" srcId="{134D5A35-77C0-4ED2-BBE9-6E9457A6DEFB}" destId="{84A5FB21-9267-462E-9265-A80B2E38251F}" srcOrd="3" destOrd="0" presId="urn:microsoft.com/office/officeart/2005/8/layout/orgChart1"/>
    <dgm:cxn modelId="{45C4FF0E-9F86-401F-8970-35821BF17003}" type="presParOf" srcId="{84A5FB21-9267-462E-9265-A80B2E38251F}" destId="{AE348094-475C-4E54-AA38-39322DEA8673}" srcOrd="0" destOrd="0" presId="urn:microsoft.com/office/officeart/2005/8/layout/orgChart1"/>
    <dgm:cxn modelId="{213EB179-BD3A-490E-8EE9-050D7AE8148C}" type="presParOf" srcId="{AE348094-475C-4E54-AA38-39322DEA8673}" destId="{CBFE2929-3507-4E96-84B8-EA72902891B7}" srcOrd="0" destOrd="0" presId="urn:microsoft.com/office/officeart/2005/8/layout/orgChart1"/>
    <dgm:cxn modelId="{2193EB62-4BCD-4993-A176-87280C69CBBC}" type="presParOf" srcId="{AE348094-475C-4E54-AA38-39322DEA8673}" destId="{4F9FDF93-1154-4123-BEC3-928CB57EEBA9}" srcOrd="1" destOrd="0" presId="urn:microsoft.com/office/officeart/2005/8/layout/orgChart1"/>
    <dgm:cxn modelId="{08053B21-163B-4554-B04E-350A1F404D3E}" type="presParOf" srcId="{84A5FB21-9267-462E-9265-A80B2E38251F}" destId="{BD82FC0F-0D2F-4C76-A328-614784A93072}" srcOrd="1" destOrd="0" presId="urn:microsoft.com/office/officeart/2005/8/layout/orgChart1"/>
    <dgm:cxn modelId="{A361986E-2C91-4BA8-901B-6549F42011D8}" type="presParOf" srcId="{84A5FB21-9267-462E-9265-A80B2E38251F}" destId="{00F21351-70FC-43F4-B5F4-305ACF46D625}" srcOrd="2" destOrd="0" presId="urn:microsoft.com/office/officeart/2005/8/layout/orgChart1"/>
    <dgm:cxn modelId="{B18EC1C0-5C13-4116-B6C0-10D85D7C18B3}" type="presParOf" srcId="{134D5A35-77C0-4ED2-BBE9-6E9457A6DEFB}" destId="{7EDAF693-976B-4CC7-A46D-006C37937A4F}" srcOrd="4" destOrd="0" presId="urn:microsoft.com/office/officeart/2005/8/layout/orgChart1"/>
    <dgm:cxn modelId="{1E68AD26-3146-4527-84E5-6391374F4C9B}" type="presParOf" srcId="{134D5A35-77C0-4ED2-BBE9-6E9457A6DEFB}" destId="{3B3740FB-B4D0-466C-BEC2-9656AABCC714}" srcOrd="5" destOrd="0" presId="urn:microsoft.com/office/officeart/2005/8/layout/orgChart1"/>
    <dgm:cxn modelId="{475E0421-EBC5-43C8-BB60-0C03555DCC9D}" type="presParOf" srcId="{3B3740FB-B4D0-466C-BEC2-9656AABCC714}" destId="{82BBD400-5573-4092-826D-AB549A3EB140}" srcOrd="0" destOrd="0" presId="urn:microsoft.com/office/officeart/2005/8/layout/orgChart1"/>
    <dgm:cxn modelId="{7C005550-6802-474D-BFF7-0204510B19B5}" type="presParOf" srcId="{82BBD400-5573-4092-826D-AB549A3EB140}" destId="{7993308E-1602-4530-B972-91ED5B569753}" srcOrd="0" destOrd="0" presId="urn:microsoft.com/office/officeart/2005/8/layout/orgChart1"/>
    <dgm:cxn modelId="{99A8556A-CD06-4F0C-846F-F94DE9DA818E}" type="presParOf" srcId="{82BBD400-5573-4092-826D-AB549A3EB140}" destId="{7FFE8497-755A-4AD8-9C7B-1366D77965E6}" srcOrd="1" destOrd="0" presId="urn:microsoft.com/office/officeart/2005/8/layout/orgChart1"/>
    <dgm:cxn modelId="{01B328D3-EA96-4880-AF2E-5DD12ECD2D17}" type="presParOf" srcId="{3B3740FB-B4D0-466C-BEC2-9656AABCC714}" destId="{F3AF8FE3-3921-498A-B3AB-78986E42E64A}" srcOrd="1" destOrd="0" presId="urn:microsoft.com/office/officeart/2005/8/layout/orgChart1"/>
    <dgm:cxn modelId="{918EFA23-C797-44B2-BF47-F492C5FD4E2B}" type="presParOf" srcId="{3B3740FB-B4D0-466C-BEC2-9656AABCC714}" destId="{A68CFF14-6B22-42C8-BDF5-73EE056F528B}" srcOrd="2" destOrd="0" presId="urn:microsoft.com/office/officeart/2005/8/layout/orgChart1"/>
    <dgm:cxn modelId="{4F7EF24D-5BEF-445B-8FD8-8F1D79F31EA2}" type="presParOf" srcId="{A9677A9C-EE7D-42C6-ABD3-5675911ED55F}" destId="{1B862087-599C-4AD9-BC99-8E2E9D3A289D}" srcOrd="2" destOrd="0" presId="urn:microsoft.com/office/officeart/2005/8/layout/orgChart1"/>
    <dgm:cxn modelId="{BBAF018C-D9EE-41A3-8EE3-C046E1BE2276}" type="presParOf" srcId="{7423A099-43A1-43BC-8135-AC95A5DC0FD5}" destId="{D2316956-7E07-4FDF-A4F9-68434425E263}" srcOrd="2" destOrd="0" presId="urn:microsoft.com/office/officeart/2005/8/layout/orgChart1"/>
    <dgm:cxn modelId="{2C50BEA0-3819-4E68-A415-DB41D9B8BAF3}" type="presParOf" srcId="{7423A099-43A1-43BC-8135-AC95A5DC0FD5}" destId="{B166D4FA-95D4-4BA5-83F5-EBB920914224}" srcOrd="3" destOrd="0" presId="urn:microsoft.com/office/officeart/2005/8/layout/orgChart1"/>
    <dgm:cxn modelId="{EF7A99EB-34B8-4B62-9637-CE8F152AD4B2}" type="presParOf" srcId="{B166D4FA-95D4-4BA5-83F5-EBB920914224}" destId="{05F660CD-7015-48DA-829A-F0A6C07BB04D}" srcOrd="0" destOrd="0" presId="urn:microsoft.com/office/officeart/2005/8/layout/orgChart1"/>
    <dgm:cxn modelId="{558AD1B4-AFAB-422F-B9DD-E19561B6F01A}" type="presParOf" srcId="{05F660CD-7015-48DA-829A-F0A6C07BB04D}" destId="{E9A0352E-659B-429C-B4AB-6629A4DD61E9}" srcOrd="0" destOrd="0" presId="urn:microsoft.com/office/officeart/2005/8/layout/orgChart1"/>
    <dgm:cxn modelId="{5BFFBA43-7434-423F-A7E8-21DBB0C17476}" type="presParOf" srcId="{05F660CD-7015-48DA-829A-F0A6C07BB04D}" destId="{F8B84134-8DF3-4B61-A2E0-773057AED4EC}" srcOrd="1" destOrd="0" presId="urn:microsoft.com/office/officeart/2005/8/layout/orgChart1"/>
    <dgm:cxn modelId="{23B62757-D265-4485-A7CF-78873D38580D}" type="presParOf" srcId="{B166D4FA-95D4-4BA5-83F5-EBB920914224}" destId="{82A74E52-6AA2-4303-B1FB-DB17E4697DFE}" srcOrd="1" destOrd="0" presId="urn:microsoft.com/office/officeart/2005/8/layout/orgChart1"/>
    <dgm:cxn modelId="{DC031E40-B9CA-4E19-958D-813A891D29B1}" type="presParOf" srcId="{82A74E52-6AA2-4303-B1FB-DB17E4697DFE}" destId="{44714BCF-88EB-43C9-AE1B-7F54979EF614}" srcOrd="0" destOrd="0" presId="urn:microsoft.com/office/officeart/2005/8/layout/orgChart1"/>
    <dgm:cxn modelId="{E0B75574-49C5-4B3E-8D73-9F6E4B2A8CB6}" type="presParOf" srcId="{82A74E52-6AA2-4303-B1FB-DB17E4697DFE}" destId="{5F3A0B9C-67BA-440D-8401-3AC2F03564F3}" srcOrd="1" destOrd="0" presId="urn:microsoft.com/office/officeart/2005/8/layout/orgChart1"/>
    <dgm:cxn modelId="{581441BA-225A-4644-8F2F-D0BF6D279E80}" type="presParOf" srcId="{5F3A0B9C-67BA-440D-8401-3AC2F03564F3}" destId="{4BBF5A64-6E87-4E66-90F4-15C9D2E04C94}" srcOrd="0" destOrd="0" presId="urn:microsoft.com/office/officeart/2005/8/layout/orgChart1"/>
    <dgm:cxn modelId="{50264130-DF9E-4DFA-B7DC-16F80E4542FA}" type="presParOf" srcId="{4BBF5A64-6E87-4E66-90F4-15C9D2E04C94}" destId="{8E6AC3BB-CAC6-4330-9ED3-217621212F07}" srcOrd="0" destOrd="0" presId="urn:microsoft.com/office/officeart/2005/8/layout/orgChart1"/>
    <dgm:cxn modelId="{C73D65E4-A87A-41F4-8CF4-F2CADD3C9594}" type="presParOf" srcId="{4BBF5A64-6E87-4E66-90F4-15C9D2E04C94}" destId="{347911F5-5ED5-40C8-A4CF-0191C2B78818}" srcOrd="1" destOrd="0" presId="urn:microsoft.com/office/officeart/2005/8/layout/orgChart1"/>
    <dgm:cxn modelId="{BBE26995-025F-4231-AC74-4B3D7B8B4C5C}" type="presParOf" srcId="{5F3A0B9C-67BA-440D-8401-3AC2F03564F3}" destId="{3C43CC75-EB73-4FE6-B909-0941C9BEDCDD}" srcOrd="1" destOrd="0" presId="urn:microsoft.com/office/officeart/2005/8/layout/orgChart1"/>
    <dgm:cxn modelId="{71DA6740-16D5-48AE-801F-70B8301C3545}" type="presParOf" srcId="{3C43CC75-EB73-4FE6-B909-0941C9BEDCDD}" destId="{DB99865A-5339-4340-9A35-036F62499507}" srcOrd="0" destOrd="0" presId="urn:microsoft.com/office/officeart/2005/8/layout/orgChart1"/>
    <dgm:cxn modelId="{357396A0-497B-46DC-A2F6-999BB9341623}" type="presParOf" srcId="{3C43CC75-EB73-4FE6-B909-0941C9BEDCDD}" destId="{643A4CB0-37F9-4C93-BAF2-B8A315117215}" srcOrd="1" destOrd="0" presId="urn:microsoft.com/office/officeart/2005/8/layout/orgChart1"/>
    <dgm:cxn modelId="{175EB023-3639-44DD-B423-F904C5D84919}" type="presParOf" srcId="{643A4CB0-37F9-4C93-BAF2-B8A315117215}" destId="{5DD5878A-9A8D-403C-90E5-94E7C84AFDC2}" srcOrd="0" destOrd="0" presId="urn:microsoft.com/office/officeart/2005/8/layout/orgChart1"/>
    <dgm:cxn modelId="{0C5ED4E0-F6AD-42C7-8C75-9213F4380C8A}" type="presParOf" srcId="{5DD5878A-9A8D-403C-90E5-94E7C84AFDC2}" destId="{2BD576BA-3629-4DDC-A75E-F350C31C5828}" srcOrd="0" destOrd="0" presId="urn:microsoft.com/office/officeart/2005/8/layout/orgChart1"/>
    <dgm:cxn modelId="{07558447-0DBB-408A-98D9-BB15B88A67DB}" type="presParOf" srcId="{5DD5878A-9A8D-403C-90E5-94E7C84AFDC2}" destId="{DDD0B898-4D64-49CE-B5B7-8570F76B4485}" srcOrd="1" destOrd="0" presId="urn:microsoft.com/office/officeart/2005/8/layout/orgChart1"/>
    <dgm:cxn modelId="{925C5A5D-49AB-4DF2-BC08-1E0AA9B2A734}" type="presParOf" srcId="{643A4CB0-37F9-4C93-BAF2-B8A315117215}" destId="{98CAC989-1E11-4E21-A4CE-E9B554C5FC69}" srcOrd="1" destOrd="0" presId="urn:microsoft.com/office/officeart/2005/8/layout/orgChart1"/>
    <dgm:cxn modelId="{F31EFD25-CD12-47EB-8BE3-AFDDCE2C37D4}" type="presParOf" srcId="{643A4CB0-37F9-4C93-BAF2-B8A315117215}" destId="{BC147E7E-1677-426A-8B5D-5CE0B9D18365}" srcOrd="2" destOrd="0" presId="urn:microsoft.com/office/officeart/2005/8/layout/orgChart1"/>
    <dgm:cxn modelId="{01438C70-6119-43A7-A0FF-AFA5C226B850}" type="presParOf" srcId="{5F3A0B9C-67BA-440D-8401-3AC2F03564F3}" destId="{638B2951-CA73-4F41-AEC7-3989DECE74A8}" srcOrd="2" destOrd="0" presId="urn:microsoft.com/office/officeart/2005/8/layout/orgChart1"/>
    <dgm:cxn modelId="{6D616AC2-11DA-47C5-991F-1024E9F7AFFC}" type="presParOf" srcId="{82A74E52-6AA2-4303-B1FB-DB17E4697DFE}" destId="{14531854-22CD-4458-BE0D-4ACCA73589D7}" srcOrd="2" destOrd="0" presId="urn:microsoft.com/office/officeart/2005/8/layout/orgChart1"/>
    <dgm:cxn modelId="{39A656FA-36B6-42D0-BD6A-25D617A979F2}" type="presParOf" srcId="{82A74E52-6AA2-4303-B1FB-DB17E4697DFE}" destId="{2E30FD5C-EBC8-46DB-B946-9CC07A1AF2EA}" srcOrd="3" destOrd="0" presId="urn:microsoft.com/office/officeart/2005/8/layout/orgChart1"/>
    <dgm:cxn modelId="{40F53606-0C03-447B-AA86-E708E599CB5D}" type="presParOf" srcId="{2E30FD5C-EBC8-46DB-B946-9CC07A1AF2EA}" destId="{D2743D05-BC1F-458D-B05D-607146477B1F}" srcOrd="0" destOrd="0" presId="urn:microsoft.com/office/officeart/2005/8/layout/orgChart1"/>
    <dgm:cxn modelId="{7D57400F-2D8E-45DF-BDA0-31D38CA6FBA2}" type="presParOf" srcId="{D2743D05-BC1F-458D-B05D-607146477B1F}" destId="{F9B21A04-B7DB-47FB-83DC-1AC212803BAB}" srcOrd="0" destOrd="0" presId="urn:microsoft.com/office/officeart/2005/8/layout/orgChart1"/>
    <dgm:cxn modelId="{315BCEBA-70EA-46C8-8E23-E1EF3B4AA9FD}" type="presParOf" srcId="{D2743D05-BC1F-458D-B05D-607146477B1F}" destId="{C68B8F8D-B3E6-4EAF-BCB7-A329C503C8D9}" srcOrd="1" destOrd="0" presId="urn:microsoft.com/office/officeart/2005/8/layout/orgChart1"/>
    <dgm:cxn modelId="{138C6DB5-778A-45A3-A23B-D2BA06E46BE4}" type="presParOf" srcId="{2E30FD5C-EBC8-46DB-B946-9CC07A1AF2EA}" destId="{5A81552E-AFED-4B62-B404-3E429233C1A1}" srcOrd="1" destOrd="0" presId="urn:microsoft.com/office/officeart/2005/8/layout/orgChart1"/>
    <dgm:cxn modelId="{241E8222-1BE3-4CB8-8EE9-9840AE252AB0}" type="presParOf" srcId="{5A81552E-AFED-4B62-B404-3E429233C1A1}" destId="{C6DE5C67-D660-4C82-B722-50E46CB0C455}" srcOrd="0" destOrd="0" presId="urn:microsoft.com/office/officeart/2005/8/layout/orgChart1"/>
    <dgm:cxn modelId="{A3B15403-0C4D-4BF4-84EA-88E4B1DF5F22}" type="presParOf" srcId="{5A81552E-AFED-4B62-B404-3E429233C1A1}" destId="{59C38BF2-B618-4285-89E6-DD9864249095}" srcOrd="1" destOrd="0" presId="urn:microsoft.com/office/officeart/2005/8/layout/orgChart1"/>
    <dgm:cxn modelId="{95C84748-4563-4E21-96EC-569DE38AFF85}" type="presParOf" srcId="{59C38BF2-B618-4285-89E6-DD9864249095}" destId="{B306B2DD-2CC2-4E6E-B398-0210A8306496}" srcOrd="0" destOrd="0" presId="urn:microsoft.com/office/officeart/2005/8/layout/orgChart1"/>
    <dgm:cxn modelId="{5B4B88DD-7A88-4BA3-BFB0-6E54E2E798F9}" type="presParOf" srcId="{B306B2DD-2CC2-4E6E-B398-0210A8306496}" destId="{AF666EB5-9810-4CE3-A58D-95CA099B0EA8}" srcOrd="0" destOrd="0" presId="urn:microsoft.com/office/officeart/2005/8/layout/orgChart1"/>
    <dgm:cxn modelId="{40F0427C-52D6-4982-8DBE-E1A7C6C3E36E}" type="presParOf" srcId="{B306B2DD-2CC2-4E6E-B398-0210A8306496}" destId="{B139AD43-E4C8-4C98-B244-769B33AE2124}" srcOrd="1" destOrd="0" presId="urn:microsoft.com/office/officeart/2005/8/layout/orgChart1"/>
    <dgm:cxn modelId="{0B8F83EF-D902-4B18-A8D9-4BF97FF670B9}" type="presParOf" srcId="{59C38BF2-B618-4285-89E6-DD9864249095}" destId="{4A4C9EB6-F34B-43C4-808D-630BEFD2E13C}" srcOrd="1" destOrd="0" presId="urn:microsoft.com/office/officeart/2005/8/layout/orgChart1"/>
    <dgm:cxn modelId="{B3FEDBD8-A7C3-4705-9CD2-C0005F3E2D56}" type="presParOf" srcId="{59C38BF2-B618-4285-89E6-DD9864249095}" destId="{295F8959-4ABA-4B89-8BBA-0F0E4197B9ED}" srcOrd="2" destOrd="0" presId="urn:microsoft.com/office/officeart/2005/8/layout/orgChart1"/>
    <dgm:cxn modelId="{1463E2CA-0678-41A1-890E-213670F10800}" type="presParOf" srcId="{5A81552E-AFED-4B62-B404-3E429233C1A1}" destId="{1855F625-FD9F-4FF4-B9CD-218D18508919}" srcOrd="2" destOrd="0" presId="urn:microsoft.com/office/officeart/2005/8/layout/orgChart1"/>
    <dgm:cxn modelId="{5C803BF1-1972-44CE-A3A5-C291D441D1CC}" type="presParOf" srcId="{5A81552E-AFED-4B62-B404-3E429233C1A1}" destId="{7C6B867F-C1F2-4A64-ACEA-12AE1A52FAD1}" srcOrd="3" destOrd="0" presId="urn:microsoft.com/office/officeart/2005/8/layout/orgChart1"/>
    <dgm:cxn modelId="{F627656B-2B99-4989-908F-8F7B6A17AB7F}" type="presParOf" srcId="{7C6B867F-C1F2-4A64-ACEA-12AE1A52FAD1}" destId="{14881C66-1203-4BC6-B80C-5DBABBC39E21}" srcOrd="0" destOrd="0" presId="urn:microsoft.com/office/officeart/2005/8/layout/orgChart1"/>
    <dgm:cxn modelId="{F6F8A0CD-D71C-4EB0-9C1F-09E497A57CBB}" type="presParOf" srcId="{14881C66-1203-4BC6-B80C-5DBABBC39E21}" destId="{5AA8A739-3BE0-4521-A52B-48834B64615C}" srcOrd="0" destOrd="0" presId="urn:microsoft.com/office/officeart/2005/8/layout/orgChart1"/>
    <dgm:cxn modelId="{B68593E2-F79F-4EE9-B73C-A2972722F835}" type="presParOf" srcId="{14881C66-1203-4BC6-B80C-5DBABBC39E21}" destId="{B82B3A8F-988D-436A-8F0A-33A3B509F236}" srcOrd="1" destOrd="0" presId="urn:microsoft.com/office/officeart/2005/8/layout/orgChart1"/>
    <dgm:cxn modelId="{AD80FCD3-9B97-4375-BB24-A6F91F5C5C26}" type="presParOf" srcId="{7C6B867F-C1F2-4A64-ACEA-12AE1A52FAD1}" destId="{48F0CB42-26F8-4CB8-9025-94ECA89A1EAE}" srcOrd="1" destOrd="0" presId="urn:microsoft.com/office/officeart/2005/8/layout/orgChart1"/>
    <dgm:cxn modelId="{DA321BFF-8CB7-48C0-B157-55C5B136B759}" type="presParOf" srcId="{7C6B867F-C1F2-4A64-ACEA-12AE1A52FAD1}" destId="{B6F9868F-39CD-4B2A-9752-AA62FC92AB20}" srcOrd="2" destOrd="0" presId="urn:microsoft.com/office/officeart/2005/8/layout/orgChart1"/>
    <dgm:cxn modelId="{8821B39C-2FA1-4050-9039-B4AB0115984E}" type="presParOf" srcId="{2E30FD5C-EBC8-46DB-B946-9CC07A1AF2EA}" destId="{54915837-59F9-44B3-AA03-D9CC6AEF90A0}" srcOrd="2" destOrd="0" presId="urn:microsoft.com/office/officeart/2005/8/layout/orgChart1"/>
    <dgm:cxn modelId="{69C45500-54A3-48BE-AEB2-05A4EB989ADE}" type="presParOf" srcId="{B166D4FA-95D4-4BA5-83F5-EBB920914224}" destId="{254A2840-8817-4929-AECB-4A8B847D6734}" srcOrd="2" destOrd="0" presId="urn:microsoft.com/office/officeart/2005/8/layout/orgChart1"/>
    <dgm:cxn modelId="{7A44B229-5E00-4C0F-B757-08E11822A591}" type="presParOf" srcId="{7423A099-43A1-43BC-8135-AC95A5DC0FD5}" destId="{1BE5BE35-F148-40AA-8343-42FECAD5BD7D}" srcOrd="4" destOrd="0" presId="urn:microsoft.com/office/officeart/2005/8/layout/orgChart1"/>
    <dgm:cxn modelId="{32877362-AE78-4629-98AF-560B4227ACB0}" type="presParOf" srcId="{7423A099-43A1-43BC-8135-AC95A5DC0FD5}" destId="{5089521F-E94F-4622-A7A7-23DDDF2A9945}" srcOrd="5" destOrd="0" presId="urn:microsoft.com/office/officeart/2005/8/layout/orgChart1"/>
    <dgm:cxn modelId="{F2CC845B-9B8C-4D3B-9361-2A2B4A8F58B1}" type="presParOf" srcId="{5089521F-E94F-4622-A7A7-23DDDF2A9945}" destId="{7C1EBF7E-20F0-41D9-93DA-7D9D8935A8C9}" srcOrd="0" destOrd="0" presId="urn:microsoft.com/office/officeart/2005/8/layout/orgChart1"/>
    <dgm:cxn modelId="{76A7FF98-86F6-4821-A4C3-AF09A63C61F1}" type="presParOf" srcId="{7C1EBF7E-20F0-41D9-93DA-7D9D8935A8C9}" destId="{E2CF8895-058F-4302-BE7B-F7523BFB5BBA}" srcOrd="0" destOrd="0" presId="urn:microsoft.com/office/officeart/2005/8/layout/orgChart1"/>
    <dgm:cxn modelId="{5D5CB78F-EA76-4870-9E6B-234110E54AC2}" type="presParOf" srcId="{7C1EBF7E-20F0-41D9-93DA-7D9D8935A8C9}" destId="{7A006F34-0476-46B3-A1CE-1B0418DAEA00}" srcOrd="1" destOrd="0" presId="urn:microsoft.com/office/officeart/2005/8/layout/orgChart1"/>
    <dgm:cxn modelId="{08A9E768-93C8-47A6-9CF5-2D0A2D794D2F}" type="presParOf" srcId="{5089521F-E94F-4622-A7A7-23DDDF2A9945}" destId="{60E85D3C-408A-4BC8-BEDC-BBC3A10D6A84}" srcOrd="1" destOrd="0" presId="urn:microsoft.com/office/officeart/2005/8/layout/orgChart1"/>
    <dgm:cxn modelId="{F7266BD7-FE88-4F78-A9A9-EAA535F9AAF8}" type="presParOf" srcId="{60E85D3C-408A-4BC8-BEDC-BBC3A10D6A84}" destId="{F8A6D2E2-2FD6-48F1-B8BD-297FD442254D}" srcOrd="0" destOrd="0" presId="urn:microsoft.com/office/officeart/2005/8/layout/orgChart1"/>
    <dgm:cxn modelId="{99E9CE88-8A95-48DC-A73F-E7954DF3642D}" type="presParOf" srcId="{60E85D3C-408A-4BC8-BEDC-BBC3A10D6A84}" destId="{5BBA37D8-1B81-4C87-A947-5C14C5C1DDEF}" srcOrd="1" destOrd="0" presId="urn:microsoft.com/office/officeart/2005/8/layout/orgChart1"/>
    <dgm:cxn modelId="{9A8C1D35-F649-47AF-8E55-EB46204C709A}" type="presParOf" srcId="{5BBA37D8-1B81-4C87-A947-5C14C5C1DDEF}" destId="{6DB959A2-891C-44BB-9C85-6B9677D7D889}" srcOrd="0" destOrd="0" presId="urn:microsoft.com/office/officeart/2005/8/layout/orgChart1"/>
    <dgm:cxn modelId="{BAF1B25B-F416-467D-A39E-030D38894FEC}" type="presParOf" srcId="{6DB959A2-891C-44BB-9C85-6B9677D7D889}" destId="{DC5B3BA2-4F42-4675-9247-348054E0303D}" srcOrd="0" destOrd="0" presId="urn:microsoft.com/office/officeart/2005/8/layout/orgChart1"/>
    <dgm:cxn modelId="{3686D5A8-D447-4F8A-8A40-EE707F35A36A}" type="presParOf" srcId="{6DB959A2-891C-44BB-9C85-6B9677D7D889}" destId="{98F01E5E-A2A3-4B53-B92C-8103621FBEA6}" srcOrd="1" destOrd="0" presId="urn:microsoft.com/office/officeart/2005/8/layout/orgChart1"/>
    <dgm:cxn modelId="{21177963-7820-42CC-A67B-38A101425F37}" type="presParOf" srcId="{5BBA37D8-1B81-4C87-A947-5C14C5C1DDEF}" destId="{73A17029-4CEF-458B-AA05-41E8D161FE37}" srcOrd="1" destOrd="0" presId="urn:microsoft.com/office/officeart/2005/8/layout/orgChart1"/>
    <dgm:cxn modelId="{4BD8B410-0F7D-4C4B-BC5B-7CA25932E210}" type="presParOf" srcId="{73A17029-4CEF-458B-AA05-41E8D161FE37}" destId="{4AB75E20-A85B-4404-865D-1FE4FE81634E}" srcOrd="0" destOrd="0" presId="urn:microsoft.com/office/officeart/2005/8/layout/orgChart1"/>
    <dgm:cxn modelId="{30A8CD7D-700B-4699-9A9A-F11E8F6AEBF7}" type="presParOf" srcId="{73A17029-4CEF-458B-AA05-41E8D161FE37}" destId="{460FA7D6-1629-43B3-A14E-8EA9412F1A08}" srcOrd="1" destOrd="0" presId="urn:microsoft.com/office/officeart/2005/8/layout/orgChart1"/>
    <dgm:cxn modelId="{6427D265-48D4-4B81-A7F9-F264A7082899}" type="presParOf" srcId="{460FA7D6-1629-43B3-A14E-8EA9412F1A08}" destId="{2151BE9B-6B30-44A8-A3B3-3F6593739387}" srcOrd="0" destOrd="0" presId="urn:microsoft.com/office/officeart/2005/8/layout/orgChart1"/>
    <dgm:cxn modelId="{3E74005B-CE7B-4148-855B-C057F08C1C4A}" type="presParOf" srcId="{2151BE9B-6B30-44A8-A3B3-3F6593739387}" destId="{E720071D-246A-4EF5-86C7-4E80A819AA1B}" srcOrd="0" destOrd="0" presId="urn:microsoft.com/office/officeart/2005/8/layout/orgChart1"/>
    <dgm:cxn modelId="{A2EE44CA-C217-4D65-AE7C-A0960596E187}" type="presParOf" srcId="{2151BE9B-6B30-44A8-A3B3-3F6593739387}" destId="{ACE051CB-AA31-4BDA-857E-0DA85DE05C90}" srcOrd="1" destOrd="0" presId="urn:microsoft.com/office/officeart/2005/8/layout/orgChart1"/>
    <dgm:cxn modelId="{D7E69E8D-9122-4A95-8880-CA3158DB67E3}" type="presParOf" srcId="{460FA7D6-1629-43B3-A14E-8EA9412F1A08}" destId="{A91E3A56-79BE-4E84-A871-3F5ED6097701}" srcOrd="1" destOrd="0" presId="urn:microsoft.com/office/officeart/2005/8/layout/orgChart1"/>
    <dgm:cxn modelId="{716D48B3-A5CC-453E-AAE6-0EF6F929AB80}" type="presParOf" srcId="{A91E3A56-79BE-4E84-A871-3F5ED6097701}" destId="{7DDC197B-0B58-44EB-8CCF-5BD1DB5E79C9}" srcOrd="0" destOrd="0" presId="urn:microsoft.com/office/officeart/2005/8/layout/orgChart1"/>
    <dgm:cxn modelId="{24F54656-5A43-41FF-95A1-56F9DFEF8BA1}" type="presParOf" srcId="{A91E3A56-79BE-4E84-A871-3F5ED6097701}" destId="{1DA10C79-ADAE-4294-9C5F-8CDC897D7FF6}" srcOrd="1" destOrd="0" presId="urn:microsoft.com/office/officeart/2005/8/layout/orgChart1"/>
    <dgm:cxn modelId="{0C5C3D79-DAA2-4E1B-807C-BCF3DF8C97D9}" type="presParOf" srcId="{1DA10C79-ADAE-4294-9C5F-8CDC897D7FF6}" destId="{3603BB85-A640-4161-95C0-41D7BB40A4A1}" srcOrd="0" destOrd="0" presId="urn:microsoft.com/office/officeart/2005/8/layout/orgChart1"/>
    <dgm:cxn modelId="{66E9F7E4-B787-46CA-9072-FFFD146328A4}" type="presParOf" srcId="{3603BB85-A640-4161-95C0-41D7BB40A4A1}" destId="{205464DE-CD96-4195-814F-F4C924A128A0}" srcOrd="0" destOrd="0" presId="urn:microsoft.com/office/officeart/2005/8/layout/orgChart1"/>
    <dgm:cxn modelId="{EE38A1D0-217D-444D-9E1B-80E03F441940}" type="presParOf" srcId="{3603BB85-A640-4161-95C0-41D7BB40A4A1}" destId="{70AE441E-DA4B-4999-816B-89063B85F8AE}" srcOrd="1" destOrd="0" presId="urn:microsoft.com/office/officeart/2005/8/layout/orgChart1"/>
    <dgm:cxn modelId="{4E072B02-63EE-442E-8B7D-3C4C5AE2CC0F}" type="presParOf" srcId="{1DA10C79-ADAE-4294-9C5F-8CDC897D7FF6}" destId="{449E971A-D296-46BA-9CC3-F748213CC79C}" srcOrd="1" destOrd="0" presId="urn:microsoft.com/office/officeart/2005/8/layout/orgChart1"/>
    <dgm:cxn modelId="{C7E25FDE-9B43-46D4-86F1-A75172DE8B62}" type="presParOf" srcId="{1DA10C79-ADAE-4294-9C5F-8CDC897D7FF6}" destId="{CF285324-6110-4DFB-8DBD-BED388A6CB78}" srcOrd="2" destOrd="0" presId="urn:microsoft.com/office/officeart/2005/8/layout/orgChart1"/>
    <dgm:cxn modelId="{C9E9D823-989A-47BC-A984-9EBF6CFEF9D6}" type="presParOf" srcId="{460FA7D6-1629-43B3-A14E-8EA9412F1A08}" destId="{93AC5AAF-A780-4C00-A59E-C929EFB91340}" srcOrd="2" destOrd="0" presId="urn:microsoft.com/office/officeart/2005/8/layout/orgChart1"/>
    <dgm:cxn modelId="{411A29E0-7CA5-4B10-9752-81F1D53F9913}" type="presParOf" srcId="{5BBA37D8-1B81-4C87-A947-5C14C5C1DDEF}" destId="{B02C9B7F-5CCF-4381-B06F-E48EEC71E84D}" srcOrd="2" destOrd="0" presId="urn:microsoft.com/office/officeart/2005/8/layout/orgChart1"/>
    <dgm:cxn modelId="{2772DCEF-8A6A-4600-9CB9-C649529F706B}" type="presParOf" srcId="{5089521F-E94F-4622-A7A7-23DDDF2A9945}" destId="{7E01FC47-F957-4245-85EB-C8E7AE60553A}" srcOrd="2" destOrd="0" presId="urn:microsoft.com/office/officeart/2005/8/layout/orgChart1"/>
    <dgm:cxn modelId="{51092D16-0E40-4299-B7FA-0A3DB5D7396C}" type="presParOf" srcId="{D4D865E3-1F22-4DCC-9AC3-CD6BA25C2A0D}" destId="{E36DA876-EE23-4E26-9CE3-7657E1A1367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DC197B-0B58-44EB-8CCF-5BD1DB5E79C9}">
      <dsp:nvSpPr>
        <dsp:cNvPr id="0" name=""/>
        <dsp:cNvSpPr/>
      </dsp:nvSpPr>
      <dsp:spPr>
        <a:xfrm>
          <a:off x="4494083" y="2316122"/>
          <a:ext cx="131077" cy="334977"/>
        </a:xfrm>
        <a:custGeom>
          <a:avLst/>
          <a:gdLst/>
          <a:ahLst/>
          <a:cxnLst/>
          <a:rect l="0" t="0" r="0" b="0"/>
          <a:pathLst>
            <a:path>
              <a:moveTo>
                <a:pt x="0" y="0"/>
              </a:moveTo>
              <a:lnTo>
                <a:pt x="0" y="334977"/>
              </a:lnTo>
              <a:lnTo>
                <a:pt x="131077" y="3349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75E20-A85B-4404-865D-1FE4FE81634E}">
      <dsp:nvSpPr>
        <dsp:cNvPr id="0" name=""/>
        <dsp:cNvSpPr/>
      </dsp:nvSpPr>
      <dsp:spPr>
        <a:xfrm>
          <a:off x="4514774" y="1685501"/>
          <a:ext cx="325892" cy="197392"/>
        </a:xfrm>
        <a:custGeom>
          <a:avLst/>
          <a:gdLst/>
          <a:ahLst/>
          <a:cxnLst/>
          <a:rect l="0" t="0" r="0" b="0"/>
          <a:pathLst>
            <a:path>
              <a:moveTo>
                <a:pt x="0" y="0"/>
              </a:moveTo>
              <a:lnTo>
                <a:pt x="0" y="106414"/>
              </a:lnTo>
              <a:lnTo>
                <a:pt x="325892" y="106414"/>
              </a:lnTo>
              <a:lnTo>
                <a:pt x="325892" y="197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A6D2E2-2FD6-48F1-B8BD-297FD442254D}">
      <dsp:nvSpPr>
        <dsp:cNvPr id="0" name=""/>
        <dsp:cNvSpPr/>
      </dsp:nvSpPr>
      <dsp:spPr>
        <a:xfrm>
          <a:off x="4469054" y="1049672"/>
          <a:ext cx="91440" cy="202599"/>
        </a:xfrm>
        <a:custGeom>
          <a:avLst/>
          <a:gdLst/>
          <a:ahLst/>
          <a:cxnLst/>
          <a:rect l="0" t="0" r="0" b="0"/>
          <a:pathLst>
            <a:path>
              <a:moveTo>
                <a:pt x="82665" y="0"/>
              </a:moveTo>
              <a:lnTo>
                <a:pt x="82665" y="111621"/>
              </a:lnTo>
              <a:lnTo>
                <a:pt x="45720" y="111621"/>
              </a:lnTo>
              <a:lnTo>
                <a:pt x="45720" y="2025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E5BE35-F148-40AA-8343-42FECAD5BD7D}">
      <dsp:nvSpPr>
        <dsp:cNvPr id="0" name=""/>
        <dsp:cNvSpPr/>
      </dsp:nvSpPr>
      <dsp:spPr>
        <a:xfrm>
          <a:off x="2762483" y="434486"/>
          <a:ext cx="1789237" cy="181956"/>
        </a:xfrm>
        <a:custGeom>
          <a:avLst/>
          <a:gdLst/>
          <a:ahLst/>
          <a:cxnLst/>
          <a:rect l="0" t="0" r="0" b="0"/>
          <a:pathLst>
            <a:path>
              <a:moveTo>
                <a:pt x="0" y="0"/>
              </a:moveTo>
              <a:lnTo>
                <a:pt x="0" y="90978"/>
              </a:lnTo>
              <a:lnTo>
                <a:pt x="1789237" y="90978"/>
              </a:lnTo>
              <a:lnTo>
                <a:pt x="1789237" y="1819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5F625-FD9F-4FF4-B9CD-218D18508919}">
      <dsp:nvSpPr>
        <dsp:cNvPr id="0" name=""/>
        <dsp:cNvSpPr/>
      </dsp:nvSpPr>
      <dsp:spPr>
        <a:xfrm>
          <a:off x="2940107" y="1664857"/>
          <a:ext cx="129968" cy="1013756"/>
        </a:xfrm>
        <a:custGeom>
          <a:avLst/>
          <a:gdLst/>
          <a:ahLst/>
          <a:cxnLst/>
          <a:rect l="0" t="0" r="0" b="0"/>
          <a:pathLst>
            <a:path>
              <a:moveTo>
                <a:pt x="0" y="0"/>
              </a:moveTo>
              <a:lnTo>
                <a:pt x="0" y="1013756"/>
              </a:lnTo>
              <a:lnTo>
                <a:pt x="129968" y="10137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DE5C67-D660-4C82-B722-50E46CB0C455}">
      <dsp:nvSpPr>
        <dsp:cNvPr id="0" name=""/>
        <dsp:cNvSpPr/>
      </dsp:nvSpPr>
      <dsp:spPr>
        <a:xfrm>
          <a:off x="2940107" y="1664857"/>
          <a:ext cx="129968" cy="398570"/>
        </a:xfrm>
        <a:custGeom>
          <a:avLst/>
          <a:gdLst/>
          <a:ahLst/>
          <a:cxnLst/>
          <a:rect l="0" t="0" r="0" b="0"/>
          <a:pathLst>
            <a:path>
              <a:moveTo>
                <a:pt x="0" y="0"/>
              </a:moveTo>
              <a:lnTo>
                <a:pt x="0" y="398570"/>
              </a:lnTo>
              <a:lnTo>
                <a:pt x="129968" y="398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531854-22CD-4458-BE0D-4ACCA73589D7}">
      <dsp:nvSpPr>
        <dsp:cNvPr id="0" name=""/>
        <dsp:cNvSpPr/>
      </dsp:nvSpPr>
      <dsp:spPr>
        <a:xfrm>
          <a:off x="2762483" y="1049672"/>
          <a:ext cx="524207" cy="181956"/>
        </a:xfrm>
        <a:custGeom>
          <a:avLst/>
          <a:gdLst/>
          <a:ahLst/>
          <a:cxnLst/>
          <a:rect l="0" t="0" r="0" b="0"/>
          <a:pathLst>
            <a:path>
              <a:moveTo>
                <a:pt x="0" y="0"/>
              </a:moveTo>
              <a:lnTo>
                <a:pt x="0" y="90978"/>
              </a:lnTo>
              <a:lnTo>
                <a:pt x="524207" y="90978"/>
              </a:lnTo>
              <a:lnTo>
                <a:pt x="524207" y="1819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99865A-5339-4340-9A35-036F62499507}">
      <dsp:nvSpPr>
        <dsp:cNvPr id="0" name=""/>
        <dsp:cNvSpPr/>
      </dsp:nvSpPr>
      <dsp:spPr>
        <a:xfrm>
          <a:off x="1891692" y="1664857"/>
          <a:ext cx="129968" cy="398570"/>
        </a:xfrm>
        <a:custGeom>
          <a:avLst/>
          <a:gdLst/>
          <a:ahLst/>
          <a:cxnLst/>
          <a:rect l="0" t="0" r="0" b="0"/>
          <a:pathLst>
            <a:path>
              <a:moveTo>
                <a:pt x="0" y="0"/>
              </a:moveTo>
              <a:lnTo>
                <a:pt x="0" y="398570"/>
              </a:lnTo>
              <a:lnTo>
                <a:pt x="129968" y="398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714BCF-88EB-43C9-AE1B-7F54979EF614}">
      <dsp:nvSpPr>
        <dsp:cNvPr id="0" name=""/>
        <dsp:cNvSpPr/>
      </dsp:nvSpPr>
      <dsp:spPr>
        <a:xfrm>
          <a:off x="2238275" y="1049672"/>
          <a:ext cx="524207" cy="181956"/>
        </a:xfrm>
        <a:custGeom>
          <a:avLst/>
          <a:gdLst/>
          <a:ahLst/>
          <a:cxnLst/>
          <a:rect l="0" t="0" r="0" b="0"/>
          <a:pathLst>
            <a:path>
              <a:moveTo>
                <a:pt x="524207" y="0"/>
              </a:moveTo>
              <a:lnTo>
                <a:pt x="524207" y="90978"/>
              </a:lnTo>
              <a:lnTo>
                <a:pt x="0" y="90978"/>
              </a:lnTo>
              <a:lnTo>
                <a:pt x="0" y="1819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316956-7E07-4FDF-A4F9-68434425E263}">
      <dsp:nvSpPr>
        <dsp:cNvPr id="0" name=""/>
        <dsp:cNvSpPr/>
      </dsp:nvSpPr>
      <dsp:spPr>
        <a:xfrm>
          <a:off x="2716763" y="434486"/>
          <a:ext cx="91440" cy="181956"/>
        </a:xfrm>
        <a:custGeom>
          <a:avLst/>
          <a:gdLst/>
          <a:ahLst/>
          <a:cxnLst/>
          <a:rect l="0" t="0" r="0" b="0"/>
          <a:pathLst>
            <a:path>
              <a:moveTo>
                <a:pt x="45720" y="0"/>
              </a:moveTo>
              <a:lnTo>
                <a:pt x="45720" y="1819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AF693-976B-4CC7-A46D-006C37937A4F}">
      <dsp:nvSpPr>
        <dsp:cNvPr id="0" name=""/>
        <dsp:cNvSpPr/>
      </dsp:nvSpPr>
      <dsp:spPr>
        <a:xfrm>
          <a:off x="626662" y="1049672"/>
          <a:ext cx="129968" cy="1628942"/>
        </a:xfrm>
        <a:custGeom>
          <a:avLst/>
          <a:gdLst/>
          <a:ahLst/>
          <a:cxnLst/>
          <a:rect l="0" t="0" r="0" b="0"/>
          <a:pathLst>
            <a:path>
              <a:moveTo>
                <a:pt x="0" y="0"/>
              </a:moveTo>
              <a:lnTo>
                <a:pt x="0" y="1628942"/>
              </a:lnTo>
              <a:lnTo>
                <a:pt x="129968" y="1628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61027D-2D9F-4AB6-BF2C-0CE836F93334}">
      <dsp:nvSpPr>
        <dsp:cNvPr id="0" name=""/>
        <dsp:cNvSpPr/>
      </dsp:nvSpPr>
      <dsp:spPr>
        <a:xfrm>
          <a:off x="626662" y="1049672"/>
          <a:ext cx="129968" cy="1013756"/>
        </a:xfrm>
        <a:custGeom>
          <a:avLst/>
          <a:gdLst/>
          <a:ahLst/>
          <a:cxnLst/>
          <a:rect l="0" t="0" r="0" b="0"/>
          <a:pathLst>
            <a:path>
              <a:moveTo>
                <a:pt x="0" y="0"/>
              </a:moveTo>
              <a:lnTo>
                <a:pt x="0" y="1013756"/>
              </a:lnTo>
              <a:lnTo>
                <a:pt x="129968" y="10137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F663C5-846E-4C4A-A54A-33E8272469C3}">
      <dsp:nvSpPr>
        <dsp:cNvPr id="0" name=""/>
        <dsp:cNvSpPr/>
      </dsp:nvSpPr>
      <dsp:spPr>
        <a:xfrm>
          <a:off x="626662" y="1049672"/>
          <a:ext cx="129968" cy="398570"/>
        </a:xfrm>
        <a:custGeom>
          <a:avLst/>
          <a:gdLst/>
          <a:ahLst/>
          <a:cxnLst/>
          <a:rect l="0" t="0" r="0" b="0"/>
          <a:pathLst>
            <a:path>
              <a:moveTo>
                <a:pt x="0" y="0"/>
              </a:moveTo>
              <a:lnTo>
                <a:pt x="0" y="398570"/>
              </a:lnTo>
              <a:lnTo>
                <a:pt x="129968" y="398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82A9C1-8262-4B7D-932F-C8AE9D752BC7}">
      <dsp:nvSpPr>
        <dsp:cNvPr id="0" name=""/>
        <dsp:cNvSpPr/>
      </dsp:nvSpPr>
      <dsp:spPr>
        <a:xfrm>
          <a:off x="973245" y="434486"/>
          <a:ext cx="1789237" cy="181956"/>
        </a:xfrm>
        <a:custGeom>
          <a:avLst/>
          <a:gdLst/>
          <a:ahLst/>
          <a:cxnLst/>
          <a:rect l="0" t="0" r="0" b="0"/>
          <a:pathLst>
            <a:path>
              <a:moveTo>
                <a:pt x="1789237" y="0"/>
              </a:moveTo>
              <a:lnTo>
                <a:pt x="1789237" y="90978"/>
              </a:lnTo>
              <a:lnTo>
                <a:pt x="0" y="90978"/>
              </a:lnTo>
              <a:lnTo>
                <a:pt x="0" y="1819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BA51F-350F-421E-ACDC-C8C93D937739}">
      <dsp:nvSpPr>
        <dsp:cNvPr id="0" name=""/>
        <dsp:cNvSpPr/>
      </dsp:nvSpPr>
      <dsp:spPr>
        <a:xfrm>
          <a:off x="2329253" y="1257"/>
          <a:ext cx="866458" cy="43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Main Program</a:t>
          </a:r>
        </a:p>
      </dsp:txBody>
      <dsp:txXfrm>
        <a:off x="2329253" y="1257"/>
        <a:ext cx="866458" cy="433229"/>
      </dsp:txXfrm>
    </dsp:sp>
    <dsp:sp modelId="{0C416D64-BE18-4199-8DDA-D5C0F621991B}">
      <dsp:nvSpPr>
        <dsp:cNvPr id="0" name=""/>
        <dsp:cNvSpPr/>
      </dsp:nvSpPr>
      <dsp:spPr>
        <a:xfrm>
          <a:off x="540016" y="616442"/>
          <a:ext cx="866458" cy="43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User Interface</a:t>
          </a:r>
        </a:p>
      </dsp:txBody>
      <dsp:txXfrm>
        <a:off x="540016" y="616442"/>
        <a:ext cx="866458" cy="433229"/>
      </dsp:txXfrm>
    </dsp:sp>
    <dsp:sp modelId="{E87AA454-3812-4D89-82BB-AD84035E7806}">
      <dsp:nvSpPr>
        <dsp:cNvPr id="0" name=""/>
        <dsp:cNvSpPr/>
      </dsp:nvSpPr>
      <dsp:spPr>
        <a:xfrm>
          <a:off x="756631" y="1231628"/>
          <a:ext cx="866458" cy="43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User Options</a:t>
          </a:r>
        </a:p>
      </dsp:txBody>
      <dsp:txXfrm>
        <a:off x="756631" y="1231628"/>
        <a:ext cx="866458" cy="433229"/>
      </dsp:txXfrm>
    </dsp:sp>
    <dsp:sp modelId="{CBFE2929-3507-4E96-84B8-EA72902891B7}">
      <dsp:nvSpPr>
        <dsp:cNvPr id="0" name=""/>
        <dsp:cNvSpPr/>
      </dsp:nvSpPr>
      <dsp:spPr>
        <a:xfrm>
          <a:off x="756631" y="1846813"/>
          <a:ext cx="866458" cy="43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Player's details</a:t>
          </a:r>
        </a:p>
      </dsp:txBody>
      <dsp:txXfrm>
        <a:off x="756631" y="1846813"/>
        <a:ext cx="866458" cy="433229"/>
      </dsp:txXfrm>
    </dsp:sp>
    <dsp:sp modelId="{7993308E-1602-4530-B972-91ED5B569753}">
      <dsp:nvSpPr>
        <dsp:cNvPr id="0" name=""/>
        <dsp:cNvSpPr/>
      </dsp:nvSpPr>
      <dsp:spPr>
        <a:xfrm>
          <a:off x="756631" y="2461999"/>
          <a:ext cx="866458" cy="43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Player's Hand Object</a:t>
          </a:r>
        </a:p>
      </dsp:txBody>
      <dsp:txXfrm>
        <a:off x="756631" y="2461999"/>
        <a:ext cx="866458" cy="433229"/>
      </dsp:txXfrm>
    </dsp:sp>
    <dsp:sp modelId="{E9A0352E-659B-429C-B4AB-6629A4DD61E9}">
      <dsp:nvSpPr>
        <dsp:cNvPr id="0" name=""/>
        <dsp:cNvSpPr/>
      </dsp:nvSpPr>
      <dsp:spPr>
        <a:xfrm>
          <a:off x="2329253" y="616442"/>
          <a:ext cx="866458" cy="43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Mechanics</a:t>
          </a:r>
        </a:p>
      </dsp:txBody>
      <dsp:txXfrm>
        <a:off x="2329253" y="616442"/>
        <a:ext cx="866458" cy="433229"/>
      </dsp:txXfrm>
    </dsp:sp>
    <dsp:sp modelId="{8E6AC3BB-CAC6-4330-9ED3-217621212F07}">
      <dsp:nvSpPr>
        <dsp:cNvPr id="0" name=""/>
        <dsp:cNvSpPr/>
      </dsp:nvSpPr>
      <dsp:spPr>
        <a:xfrm>
          <a:off x="1805046" y="1231628"/>
          <a:ext cx="866458" cy="43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Hand Ranking</a:t>
          </a:r>
        </a:p>
      </dsp:txBody>
      <dsp:txXfrm>
        <a:off x="1805046" y="1231628"/>
        <a:ext cx="866458" cy="433229"/>
      </dsp:txXfrm>
    </dsp:sp>
    <dsp:sp modelId="{2BD576BA-3629-4DDC-A75E-F350C31C5828}">
      <dsp:nvSpPr>
        <dsp:cNvPr id="0" name=""/>
        <dsp:cNvSpPr/>
      </dsp:nvSpPr>
      <dsp:spPr>
        <a:xfrm>
          <a:off x="2021660" y="1846813"/>
          <a:ext cx="866458" cy="43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Ruleset</a:t>
          </a:r>
        </a:p>
      </dsp:txBody>
      <dsp:txXfrm>
        <a:off x="2021660" y="1846813"/>
        <a:ext cx="866458" cy="433229"/>
      </dsp:txXfrm>
    </dsp:sp>
    <dsp:sp modelId="{F9B21A04-B7DB-47FB-83DC-1AC212803BAB}">
      <dsp:nvSpPr>
        <dsp:cNvPr id="0" name=""/>
        <dsp:cNvSpPr/>
      </dsp:nvSpPr>
      <dsp:spPr>
        <a:xfrm>
          <a:off x="2853461" y="1231628"/>
          <a:ext cx="866458" cy="43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Player Rankings</a:t>
          </a:r>
        </a:p>
      </dsp:txBody>
      <dsp:txXfrm>
        <a:off x="2853461" y="1231628"/>
        <a:ext cx="866458" cy="433229"/>
      </dsp:txXfrm>
    </dsp:sp>
    <dsp:sp modelId="{AF666EB5-9810-4CE3-A58D-95CA099B0EA8}">
      <dsp:nvSpPr>
        <dsp:cNvPr id="0" name=""/>
        <dsp:cNvSpPr/>
      </dsp:nvSpPr>
      <dsp:spPr>
        <a:xfrm>
          <a:off x="3070075" y="1846813"/>
          <a:ext cx="866458" cy="43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Hand Object List</a:t>
          </a:r>
        </a:p>
      </dsp:txBody>
      <dsp:txXfrm>
        <a:off x="3070075" y="1846813"/>
        <a:ext cx="866458" cy="433229"/>
      </dsp:txXfrm>
    </dsp:sp>
    <dsp:sp modelId="{5AA8A739-3BE0-4521-A52B-48834B64615C}">
      <dsp:nvSpPr>
        <dsp:cNvPr id="0" name=""/>
        <dsp:cNvSpPr/>
      </dsp:nvSpPr>
      <dsp:spPr>
        <a:xfrm>
          <a:off x="3070075" y="2461999"/>
          <a:ext cx="866458" cy="43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Player Information</a:t>
          </a:r>
        </a:p>
      </dsp:txBody>
      <dsp:txXfrm>
        <a:off x="3070075" y="2461999"/>
        <a:ext cx="866458" cy="433229"/>
      </dsp:txXfrm>
    </dsp:sp>
    <dsp:sp modelId="{E2CF8895-058F-4302-BE7B-F7523BFB5BBA}">
      <dsp:nvSpPr>
        <dsp:cNvPr id="0" name=""/>
        <dsp:cNvSpPr/>
      </dsp:nvSpPr>
      <dsp:spPr>
        <a:xfrm>
          <a:off x="4118491" y="616442"/>
          <a:ext cx="866458" cy="43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Objects</a:t>
          </a:r>
        </a:p>
      </dsp:txBody>
      <dsp:txXfrm>
        <a:off x="4118491" y="616442"/>
        <a:ext cx="866458" cy="433229"/>
      </dsp:txXfrm>
    </dsp:sp>
    <dsp:sp modelId="{DC5B3BA2-4F42-4675-9247-348054E0303D}">
      <dsp:nvSpPr>
        <dsp:cNvPr id="0" name=""/>
        <dsp:cNvSpPr/>
      </dsp:nvSpPr>
      <dsp:spPr>
        <a:xfrm>
          <a:off x="4081545" y="1252271"/>
          <a:ext cx="866458" cy="43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Round super class</a:t>
          </a:r>
        </a:p>
      </dsp:txBody>
      <dsp:txXfrm>
        <a:off x="4081545" y="1252271"/>
        <a:ext cx="866458" cy="433229"/>
      </dsp:txXfrm>
    </dsp:sp>
    <dsp:sp modelId="{E720071D-246A-4EF5-86C7-4E80A819AA1B}">
      <dsp:nvSpPr>
        <dsp:cNvPr id="0" name=""/>
        <dsp:cNvSpPr/>
      </dsp:nvSpPr>
      <dsp:spPr>
        <a:xfrm>
          <a:off x="4407437" y="1882893"/>
          <a:ext cx="866458" cy="43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Hand and Deck Object</a:t>
          </a:r>
        </a:p>
      </dsp:txBody>
      <dsp:txXfrm>
        <a:off x="4407437" y="1882893"/>
        <a:ext cx="866458" cy="433229"/>
      </dsp:txXfrm>
    </dsp:sp>
    <dsp:sp modelId="{205464DE-CD96-4195-814F-F4C924A128A0}">
      <dsp:nvSpPr>
        <dsp:cNvPr id="0" name=""/>
        <dsp:cNvSpPr/>
      </dsp:nvSpPr>
      <dsp:spPr>
        <a:xfrm>
          <a:off x="4625161" y="2434485"/>
          <a:ext cx="866458" cy="43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Card Object</a:t>
          </a:r>
        </a:p>
      </dsp:txBody>
      <dsp:txXfrm>
        <a:off x="4625161" y="2434485"/>
        <a:ext cx="866458" cy="4332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Data18</b:Tag>
    <b:SourceType>Report</b:SourceType>
    <b:Guid>{8CC2BBD9-E9CB-4ACE-A0B4-AEDDCE389C19}</b:Guid>
    <b:Title>Data Protection Act 2018</b:Title>
    <b:Year>2018</b:Year>
    <b:Publisher>legislation.gov.uk</b:Publisher>
    <b:Author>
      <b:Author>
        <b:NameList>
          <b:Person>
            <b:Last>Government</b:Last>
            <b:First>United</b:First>
            <b:Middle>Kingdom</b:Middle>
          </b:Person>
        </b:NameList>
      </b:Author>
    </b:Author>
    <b:RefOrder>1</b:RefOrder>
  </b:Source>
  <b:Source>
    <b:Tag>EchalkWeb</b:Tag>
    <b:SourceType>InternetSite</b:SourceType>
    <b:Guid>{A8746CD8-5C03-4302-BE76-64986F945773}</b:Guid>
    <b:Title>Echalk</b:Title>
    <b:InternetSiteTitle>Echalk</b:InternetSiteTitle>
    <b:RefOrder>2</b:RefOrder>
  </b:Source>
</b:Sources>
</file>

<file path=customXml/itemProps1.xml><?xml version="1.0" encoding="utf-8"?>
<ds:datastoreItem xmlns:ds="http://schemas.openxmlformats.org/officeDocument/2006/customXml" ds:itemID="{65C6159A-292A-4E74-A291-4AC2C75A1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19</Pages>
  <Words>4149</Words>
  <Characters>23654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Imberhorne School</Company>
  <LinksUpToDate>false</LinksUpToDate>
  <CharactersWithSpaces>27748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KOOL (12JHU)</dc:creator>
  <cp:keywords/>
  <dc:description/>
  <cp:lastModifiedBy>Johan kool</cp:lastModifiedBy>
  <cp:revision>120</cp:revision>
  <dcterms:created xsi:type="dcterms:W3CDTF">2020-12-07T09:36:00Z</dcterms:created>
  <dcterms:modified xsi:type="dcterms:W3CDTF">2021-01-11T10:06:00Z</dcterms:modified>
</cp:coreProperties>
</file>