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742" w:rsidRPr="004B1CAC" w:rsidRDefault="00DB20A7" w:rsidP="000D02A4">
      <w:pPr>
        <w:tabs>
          <w:tab w:val="left" w:pos="4858"/>
        </w:tabs>
        <w:spacing w:line="502" w:lineRule="exact"/>
        <w:ind w:firstLineChars="600" w:firstLine="1440"/>
        <w:rPr>
          <w:rFonts w:ascii="微软雅黑" w:eastAsia="微软雅黑" w:hAnsi="微软雅黑"/>
          <w:b/>
          <w:sz w:val="20"/>
          <w:szCs w:val="20"/>
        </w:rPr>
      </w:pPr>
      <w:r w:rsidRPr="004B1CAC">
        <w:rPr>
          <w:rFonts w:ascii="微软雅黑" w:eastAsia="微软雅黑" w:hAnsi="微软雅黑" w:cs="宋体"/>
          <w:b/>
          <w:noProof/>
          <w:kern w:val="1"/>
          <w:sz w:val="24"/>
          <w:szCs w:val="24"/>
        </w:rPr>
        <w:drawing>
          <wp:anchor distT="0" distB="0" distL="114300" distR="114300" simplePos="0" relativeHeight="251655680" behindDoc="0" locked="0" layoutInCell="1" allowOverlap="1" wp14:anchorId="41C90610" wp14:editId="57FA5AFE">
            <wp:simplePos x="0" y="0"/>
            <wp:positionH relativeFrom="column">
              <wp:posOffset>3175</wp:posOffset>
            </wp:positionH>
            <wp:positionV relativeFrom="paragraph">
              <wp:posOffset>223520</wp:posOffset>
            </wp:positionV>
            <wp:extent cx="2340610" cy="483235"/>
            <wp:effectExtent l="0" t="0" r="2540" b="0"/>
            <wp:wrapSquare wrapText="bothSides"/>
            <wp:docPr id="17" name="图片 17" descr="C:\Users\zhuming\Desktop\t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zhuming\Desktop\timg.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40610" cy="483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3E10">
        <w:rPr>
          <w:rFonts w:ascii="微软雅黑" w:eastAsia="微软雅黑" w:hAnsi="微软雅黑" w:cs="宋体" w:hint="eastAsia"/>
          <w:b/>
          <w:bCs/>
          <w:sz w:val="44"/>
          <w:szCs w:val="44"/>
        </w:rPr>
        <w:t>何翔</w:t>
      </w:r>
    </w:p>
    <w:p w:rsidR="00A90742" w:rsidRDefault="0024586D">
      <w:pPr>
        <w:spacing w:line="20" w:lineRule="exact"/>
        <w:rPr>
          <w:sz w:val="24"/>
          <w:szCs w:val="24"/>
        </w:rPr>
      </w:pPr>
      <w:r>
        <w:rPr>
          <w:noProof/>
          <w:sz w:val="24"/>
          <w:szCs w:val="24"/>
        </w:rPr>
        <w:drawing>
          <wp:anchor distT="0" distB="0" distL="114300" distR="114300" simplePos="0" relativeHeight="251653632" behindDoc="1" locked="0" layoutInCell="0" allowOverlap="1" wp14:anchorId="1B2BEE1D" wp14:editId="7F5A7F4F">
            <wp:simplePos x="0" y="0"/>
            <wp:positionH relativeFrom="column">
              <wp:posOffset>5203825</wp:posOffset>
            </wp:positionH>
            <wp:positionV relativeFrom="paragraph">
              <wp:posOffset>-199390</wp:posOffset>
            </wp:positionV>
            <wp:extent cx="1090295" cy="15201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blip>
                    <a:srcRect/>
                    <a:stretch>
                      <a:fillRect/>
                    </a:stretch>
                  </pic:blipFill>
                  <pic:spPr bwMode="auto">
                    <a:xfrm>
                      <a:off x="0" y="0"/>
                      <a:ext cx="1090295" cy="1520190"/>
                    </a:xfrm>
                    <a:prstGeom prst="rect">
                      <a:avLst/>
                    </a:prstGeom>
                    <a:noFill/>
                  </pic:spPr>
                </pic:pic>
              </a:graphicData>
            </a:graphic>
          </wp:anchor>
        </w:drawing>
      </w:r>
    </w:p>
    <w:p w:rsidR="00A90742" w:rsidRDefault="00622EA3">
      <w:pPr>
        <w:spacing w:line="134" w:lineRule="exact"/>
        <w:rPr>
          <w:sz w:val="24"/>
          <w:szCs w:val="24"/>
        </w:rPr>
      </w:pPr>
      <w:r>
        <w:rPr>
          <w:rFonts w:ascii="微软雅黑" w:eastAsia="微软雅黑" w:hAnsi="微软雅黑"/>
          <w:b/>
          <w:noProof/>
          <w:sz w:val="20"/>
          <w:szCs w:val="20"/>
        </w:rPr>
        <w:drawing>
          <wp:anchor distT="0" distB="0" distL="114300" distR="114300" simplePos="0" relativeHeight="251661824" behindDoc="0" locked="0" layoutInCell="1" allowOverlap="1" wp14:anchorId="4DD3036B" wp14:editId="3336F451">
            <wp:simplePos x="0" y="0"/>
            <wp:positionH relativeFrom="column">
              <wp:posOffset>2904186</wp:posOffset>
            </wp:positionH>
            <wp:positionV relativeFrom="paragraph">
              <wp:posOffset>80645</wp:posOffset>
            </wp:positionV>
            <wp:extent cx="1124585" cy="1534160"/>
            <wp:effectExtent l="0" t="0" r="0" b="889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X一寸免冠照.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4585" cy="1534160"/>
                    </a:xfrm>
                    <a:prstGeom prst="rect">
                      <a:avLst/>
                    </a:prstGeom>
                  </pic:spPr>
                </pic:pic>
              </a:graphicData>
            </a:graphic>
            <wp14:sizeRelH relativeFrom="margin">
              <wp14:pctWidth>0</wp14:pctWidth>
            </wp14:sizeRelH>
            <wp14:sizeRelV relativeFrom="margin">
              <wp14:pctHeight>0</wp14:pctHeight>
            </wp14:sizeRelV>
          </wp:anchor>
        </w:drawing>
      </w:r>
    </w:p>
    <w:p w:rsidR="00A90742" w:rsidRPr="00AC0B19" w:rsidRDefault="0024586D" w:rsidP="00AC0B19">
      <w:pPr>
        <w:rPr>
          <w:b/>
          <w:bCs/>
          <w:sz w:val="24"/>
          <w:szCs w:val="24"/>
        </w:rPr>
      </w:pPr>
      <w:r>
        <w:rPr>
          <w:rFonts w:eastAsia="Times New Roman"/>
          <w:b/>
          <w:bCs/>
          <w:sz w:val="24"/>
          <w:szCs w:val="24"/>
        </w:rPr>
        <w:t>1</w:t>
      </w:r>
      <w:r w:rsidR="00093E10">
        <w:rPr>
          <w:rFonts w:hint="eastAsia"/>
          <w:b/>
          <w:bCs/>
          <w:sz w:val="24"/>
          <w:szCs w:val="24"/>
        </w:rPr>
        <w:t>5300907989</w:t>
      </w:r>
      <w:r w:rsidR="00AC0B19">
        <w:rPr>
          <w:rFonts w:hint="eastAsia"/>
          <w:b/>
          <w:bCs/>
          <w:sz w:val="24"/>
          <w:szCs w:val="24"/>
        </w:rPr>
        <w:t xml:space="preserve">   </w:t>
      </w:r>
      <w:r w:rsidR="00093E10">
        <w:rPr>
          <w:b/>
          <w:bCs/>
          <w:sz w:val="24"/>
          <w:szCs w:val="24"/>
        </w:rPr>
        <w:t xml:space="preserve">        </w:t>
      </w:r>
      <w:r w:rsidR="00093E10">
        <w:rPr>
          <w:rFonts w:hint="eastAsia"/>
          <w:b/>
          <w:bCs/>
          <w:sz w:val="24"/>
          <w:szCs w:val="24"/>
        </w:rPr>
        <w:t>15300907989</w:t>
      </w:r>
      <w:r>
        <w:rPr>
          <w:rFonts w:eastAsia="Times New Roman"/>
          <w:b/>
          <w:bCs/>
          <w:sz w:val="24"/>
          <w:szCs w:val="24"/>
        </w:rPr>
        <w:t>@163.com</w:t>
      </w:r>
    </w:p>
    <w:p w:rsidR="00A90742" w:rsidRDefault="00A90742" w:rsidP="00AC0B19">
      <w:pPr>
        <w:spacing w:line="4" w:lineRule="exact"/>
        <w:rPr>
          <w:sz w:val="24"/>
          <w:szCs w:val="24"/>
        </w:rPr>
      </w:pPr>
    </w:p>
    <w:p w:rsidR="00A90742" w:rsidRPr="005171CE" w:rsidRDefault="00035355" w:rsidP="000046C4">
      <w:pPr>
        <w:spacing w:line="274" w:lineRule="exact"/>
        <w:ind w:firstLineChars="491" w:firstLine="1183"/>
        <w:rPr>
          <w:sz w:val="20"/>
          <w:szCs w:val="20"/>
        </w:rPr>
      </w:pPr>
      <w:r>
        <w:rPr>
          <w:rFonts w:ascii="宋体" w:eastAsia="宋体" w:hAnsi="宋体" w:cs="宋体"/>
          <w:b/>
          <w:bCs/>
          <w:sz w:val="24"/>
          <w:szCs w:val="24"/>
        </w:rPr>
        <w:t>应聘岗位：</w:t>
      </w:r>
      <w:r w:rsidR="00093E10">
        <w:rPr>
          <w:b/>
          <w:sz w:val="20"/>
          <w:szCs w:val="20"/>
        </w:rPr>
        <w:t>J</w:t>
      </w:r>
      <w:r w:rsidR="00093E10">
        <w:rPr>
          <w:rFonts w:hint="eastAsia"/>
          <w:b/>
          <w:sz w:val="20"/>
          <w:szCs w:val="20"/>
        </w:rPr>
        <w:t>ava</w:t>
      </w:r>
      <w:r w:rsidR="00093E10">
        <w:rPr>
          <w:b/>
          <w:sz w:val="20"/>
          <w:szCs w:val="20"/>
        </w:rPr>
        <w:t>开发工程师</w:t>
      </w:r>
    </w:p>
    <w:p w:rsidR="00A966FE" w:rsidRDefault="00A966FE">
      <w:pPr>
        <w:spacing w:line="240" w:lineRule="exact"/>
        <w:ind w:left="180"/>
        <w:rPr>
          <w:rFonts w:ascii="宋体" w:eastAsia="宋体" w:hAnsi="宋体" w:cs="宋体"/>
          <w:b/>
          <w:bCs/>
          <w:color w:val="FFFFFF"/>
          <w:sz w:val="21"/>
          <w:szCs w:val="21"/>
        </w:rPr>
      </w:pPr>
      <w:r>
        <w:rPr>
          <w:noProof/>
          <w:sz w:val="24"/>
          <w:szCs w:val="24"/>
        </w:rPr>
        <w:drawing>
          <wp:anchor distT="0" distB="0" distL="114300" distR="114300" simplePos="0" relativeHeight="251654656" behindDoc="1" locked="0" layoutInCell="0" allowOverlap="1" wp14:anchorId="55A45EA9" wp14:editId="1DD05AE1">
            <wp:simplePos x="0" y="0"/>
            <wp:positionH relativeFrom="column">
              <wp:posOffset>-5715</wp:posOffset>
            </wp:positionH>
            <wp:positionV relativeFrom="paragraph">
              <wp:posOffset>71755</wp:posOffset>
            </wp:positionV>
            <wp:extent cx="5540400" cy="298800"/>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blip>
                    <a:srcRect/>
                    <a:stretch>
                      <a:fillRect/>
                    </a:stretch>
                  </pic:blipFill>
                  <pic:spPr bwMode="auto">
                    <a:xfrm>
                      <a:off x="0" y="0"/>
                      <a:ext cx="5540400" cy="298800"/>
                    </a:xfrm>
                    <a:prstGeom prst="rect">
                      <a:avLst/>
                    </a:prstGeom>
                    <a:noFill/>
                  </pic:spPr>
                </pic:pic>
              </a:graphicData>
            </a:graphic>
            <wp14:sizeRelH relativeFrom="margin">
              <wp14:pctWidth>0</wp14:pctWidth>
            </wp14:sizeRelH>
            <wp14:sizeRelV relativeFrom="margin">
              <wp14:pctHeight>0</wp14:pctHeight>
            </wp14:sizeRelV>
          </wp:anchor>
        </w:drawing>
      </w:r>
    </w:p>
    <w:p w:rsidR="00A90742" w:rsidRDefault="0024586D" w:rsidP="00EA17A4">
      <w:pPr>
        <w:spacing w:line="240" w:lineRule="exact"/>
        <w:ind w:firstLineChars="49" w:firstLine="103"/>
        <w:rPr>
          <w:sz w:val="20"/>
          <w:szCs w:val="20"/>
        </w:rPr>
      </w:pPr>
      <w:r>
        <w:rPr>
          <w:rFonts w:ascii="宋体" w:eastAsia="宋体" w:hAnsi="宋体" w:cs="宋体"/>
          <w:b/>
          <w:bCs/>
          <w:color w:val="FFFFFF"/>
          <w:sz w:val="21"/>
          <w:szCs w:val="21"/>
        </w:rPr>
        <w:t>本人概况</w:t>
      </w:r>
    </w:p>
    <w:p w:rsidR="00A90742" w:rsidRDefault="00A90742">
      <w:pPr>
        <w:sectPr w:rsidR="00A90742">
          <w:pgSz w:w="11900" w:h="16838"/>
          <w:pgMar w:top="776" w:right="746" w:bottom="188" w:left="720" w:header="0" w:footer="0" w:gutter="0"/>
          <w:cols w:space="720" w:equalWidth="0">
            <w:col w:w="10440"/>
          </w:cols>
        </w:sectPr>
      </w:pPr>
    </w:p>
    <w:p w:rsidR="00A90742" w:rsidRDefault="00A90742">
      <w:pPr>
        <w:spacing w:line="246" w:lineRule="exact"/>
        <w:rPr>
          <w:sz w:val="24"/>
          <w:szCs w:val="24"/>
        </w:rPr>
      </w:pPr>
    </w:p>
    <w:p w:rsidR="00A90742" w:rsidRDefault="0024586D">
      <w:pPr>
        <w:spacing w:line="240" w:lineRule="exact"/>
        <w:rPr>
          <w:sz w:val="20"/>
          <w:szCs w:val="20"/>
        </w:rPr>
      </w:pPr>
      <w:r>
        <w:rPr>
          <w:rFonts w:ascii="宋体" w:eastAsia="宋体" w:hAnsi="宋体" w:cs="宋体"/>
          <w:sz w:val="21"/>
          <w:szCs w:val="21"/>
        </w:rPr>
        <w:t>专业：</w:t>
      </w:r>
      <w:r w:rsidR="00B32A99">
        <w:rPr>
          <w:rFonts w:ascii="宋体" w:eastAsia="宋体" w:hAnsi="宋体" w:cs="宋体" w:hint="eastAsia"/>
          <w:sz w:val="21"/>
          <w:szCs w:val="21"/>
        </w:rPr>
        <w:t>控制</w:t>
      </w:r>
      <w:r>
        <w:rPr>
          <w:rFonts w:ascii="宋体" w:eastAsia="宋体" w:hAnsi="宋体" w:cs="宋体"/>
          <w:sz w:val="21"/>
          <w:szCs w:val="21"/>
        </w:rPr>
        <w:t>工程</w:t>
      </w:r>
    </w:p>
    <w:p w:rsidR="00A90742" w:rsidRDefault="00A90742">
      <w:pPr>
        <w:spacing w:line="53" w:lineRule="exact"/>
        <w:rPr>
          <w:sz w:val="24"/>
          <w:szCs w:val="24"/>
        </w:rPr>
      </w:pPr>
    </w:p>
    <w:p w:rsidR="00A90742" w:rsidRPr="0024586D" w:rsidRDefault="0024586D">
      <w:pPr>
        <w:spacing w:line="256" w:lineRule="exact"/>
        <w:rPr>
          <w:sz w:val="20"/>
          <w:szCs w:val="20"/>
        </w:rPr>
      </w:pPr>
      <w:r>
        <w:rPr>
          <w:rFonts w:ascii="宋体" w:eastAsia="宋体" w:hAnsi="宋体" w:cs="宋体"/>
          <w:sz w:val="21"/>
          <w:szCs w:val="21"/>
        </w:rPr>
        <w:t>出生年月</w:t>
      </w:r>
      <w:r w:rsidR="00B82352">
        <w:rPr>
          <w:rFonts w:ascii="宋体" w:eastAsia="宋体" w:hAnsi="宋体" w:cs="宋体"/>
          <w:sz w:val="21"/>
          <w:szCs w:val="21"/>
        </w:rPr>
        <w:t>：</w:t>
      </w:r>
      <w:r>
        <w:rPr>
          <w:rFonts w:eastAsia="Times New Roman"/>
          <w:sz w:val="21"/>
          <w:szCs w:val="21"/>
        </w:rPr>
        <w:t>199</w:t>
      </w:r>
      <w:r w:rsidR="00FB6050">
        <w:rPr>
          <w:rFonts w:hint="eastAsia"/>
          <w:sz w:val="21"/>
          <w:szCs w:val="21"/>
        </w:rPr>
        <w:t>1.12</w:t>
      </w:r>
    </w:p>
    <w:p w:rsidR="00A90742" w:rsidRDefault="00A90742">
      <w:pPr>
        <w:spacing w:line="57" w:lineRule="exact"/>
        <w:rPr>
          <w:sz w:val="24"/>
          <w:szCs w:val="24"/>
        </w:rPr>
      </w:pPr>
    </w:p>
    <w:p w:rsidR="00A90742" w:rsidRDefault="0024586D">
      <w:pPr>
        <w:spacing w:line="256" w:lineRule="exact"/>
        <w:rPr>
          <w:sz w:val="20"/>
          <w:szCs w:val="20"/>
        </w:rPr>
      </w:pPr>
      <w:r>
        <w:rPr>
          <w:rFonts w:ascii="宋体" w:eastAsia="宋体" w:hAnsi="宋体" w:cs="宋体"/>
          <w:sz w:val="21"/>
          <w:szCs w:val="21"/>
        </w:rPr>
        <w:t>政治面貌</w:t>
      </w:r>
      <w:r w:rsidR="00B82352">
        <w:rPr>
          <w:rFonts w:ascii="宋体" w:eastAsia="宋体" w:hAnsi="宋体" w:cs="宋体"/>
          <w:sz w:val="21"/>
          <w:szCs w:val="21"/>
        </w:rPr>
        <w:t>：</w:t>
      </w:r>
      <w:r w:rsidR="00FB6050">
        <w:rPr>
          <w:rFonts w:ascii="宋体" w:eastAsia="宋体" w:hAnsi="宋体" w:cs="宋体" w:hint="eastAsia"/>
          <w:sz w:val="21"/>
          <w:szCs w:val="21"/>
        </w:rPr>
        <w:t>团员</w:t>
      </w:r>
    </w:p>
    <w:p w:rsidR="00A90742" w:rsidRPr="00FB6050" w:rsidRDefault="00A90742">
      <w:pPr>
        <w:spacing w:line="57" w:lineRule="exact"/>
        <w:rPr>
          <w:sz w:val="24"/>
          <w:szCs w:val="24"/>
        </w:rPr>
      </w:pPr>
    </w:p>
    <w:p w:rsidR="00A90742" w:rsidRDefault="0024586D">
      <w:pPr>
        <w:spacing w:line="256" w:lineRule="exact"/>
        <w:rPr>
          <w:sz w:val="20"/>
          <w:szCs w:val="20"/>
        </w:rPr>
      </w:pPr>
      <w:r>
        <w:rPr>
          <w:rFonts w:ascii="宋体" w:eastAsia="宋体" w:hAnsi="宋体" w:cs="宋体"/>
          <w:sz w:val="21"/>
          <w:szCs w:val="21"/>
        </w:rPr>
        <w:t>本科院校</w:t>
      </w:r>
      <w:r w:rsidR="00B82352">
        <w:rPr>
          <w:rFonts w:ascii="宋体" w:eastAsia="宋体" w:hAnsi="宋体" w:cs="宋体"/>
          <w:sz w:val="21"/>
          <w:szCs w:val="21"/>
        </w:rPr>
        <w:t>：</w:t>
      </w:r>
      <w:r w:rsidR="00FB6050">
        <w:rPr>
          <w:rFonts w:ascii="宋体" w:eastAsia="宋体" w:hAnsi="宋体" w:cs="宋体" w:hint="eastAsia"/>
          <w:sz w:val="21"/>
          <w:szCs w:val="21"/>
        </w:rPr>
        <w:t>南京</w:t>
      </w:r>
      <w:r w:rsidR="00FB6050">
        <w:rPr>
          <w:rFonts w:ascii="宋体" w:eastAsia="宋体" w:hAnsi="宋体" w:cs="宋体"/>
          <w:sz w:val="21"/>
          <w:szCs w:val="21"/>
        </w:rPr>
        <w:t>理工大学紫金学院</w:t>
      </w:r>
    </w:p>
    <w:p w:rsidR="00A90742" w:rsidRDefault="0024586D">
      <w:pPr>
        <w:spacing w:line="20" w:lineRule="exact"/>
        <w:rPr>
          <w:sz w:val="24"/>
          <w:szCs w:val="24"/>
        </w:rPr>
      </w:pPr>
      <w:r>
        <w:rPr>
          <w:sz w:val="24"/>
          <w:szCs w:val="24"/>
        </w:rPr>
        <w:br w:type="column"/>
      </w:r>
    </w:p>
    <w:p w:rsidR="00A90742" w:rsidRPr="00C45D10" w:rsidRDefault="00A90742">
      <w:pPr>
        <w:spacing w:line="226" w:lineRule="exact"/>
        <w:rPr>
          <w:sz w:val="24"/>
          <w:szCs w:val="24"/>
        </w:rPr>
      </w:pPr>
    </w:p>
    <w:p w:rsidR="00A90742" w:rsidRDefault="0024586D">
      <w:pPr>
        <w:spacing w:line="240" w:lineRule="exact"/>
        <w:rPr>
          <w:sz w:val="20"/>
          <w:szCs w:val="20"/>
        </w:rPr>
      </w:pPr>
      <w:r>
        <w:rPr>
          <w:rFonts w:ascii="宋体" w:eastAsia="宋体" w:hAnsi="宋体" w:cs="宋体"/>
          <w:sz w:val="21"/>
          <w:szCs w:val="21"/>
        </w:rPr>
        <w:t>性别：男</w:t>
      </w:r>
    </w:p>
    <w:p w:rsidR="00A90742" w:rsidRDefault="00A90742">
      <w:pPr>
        <w:spacing w:line="53" w:lineRule="exact"/>
        <w:rPr>
          <w:sz w:val="24"/>
          <w:szCs w:val="24"/>
        </w:rPr>
      </w:pPr>
    </w:p>
    <w:p w:rsidR="00A90742" w:rsidRDefault="00093E10">
      <w:pPr>
        <w:spacing w:line="240" w:lineRule="exact"/>
        <w:rPr>
          <w:sz w:val="20"/>
          <w:szCs w:val="20"/>
        </w:rPr>
      </w:pPr>
      <w:r>
        <w:rPr>
          <w:rFonts w:ascii="宋体" w:eastAsia="宋体" w:hAnsi="宋体" w:cs="宋体"/>
          <w:sz w:val="21"/>
          <w:szCs w:val="21"/>
        </w:rPr>
        <w:t>籍贯：</w:t>
      </w:r>
      <w:r>
        <w:rPr>
          <w:rFonts w:ascii="宋体" w:eastAsia="宋体" w:hAnsi="宋体" w:cs="宋体" w:hint="eastAsia"/>
          <w:sz w:val="21"/>
          <w:szCs w:val="21"/>
        </w:rPr>
        <w:t>江苏省</w:t>
      </w:r>
      <w:r>
        <w:rPr>
          <w:rFonts w:ascii="宋体" w:eastAsia="宋体" w:hAnsi="宋体" w:cs="宋体"/>
          <w:sz w:val="21"/>
          <w:szCs w:val="21"/>
        </w:rPr>
        <w:t>宿迁</w:t>
      </w:r>
      <w:r>
        <w:rPr>
          <w:rFonts w:ascii="宋体" w:eastAsia="宋体" w:hAnsi="宋体" w:cs="宋体" w:hint="eastAsia"/>
          <w:sz w:val="21"/>
          <w:szCs w:val="21"/>
        </w:rPr>
        <w:t>市</w:t>
      </w:r>
    </w:p>
    <w:p w:rsidR="00A90742" w:rsidRDefault="00A90742">
      <w:pPr>
        <w:spacing w:line="72" w:lineRule="exact"/>
        <w:rPr>
          <w:sz w:val="24"/>
          <w:szCs w:val="24"/>
        </w:rPr>
      </w:pPr>
    </w:p>
    <w:p w:rsidR="00A90742" w:rsidRDefault="0024586D">
      <w:pPr>
        <w:spacing w:line="240" w:lineRule="exact"/>
        <w:ind w:left="20"/>
        <w:rPr>
          <w:sz w:val="20"/>
          <w:szCs w:val="20"/>
        </w:rPr>
      </w:pPr>
      <w:r>
        <w:rPr>
          <w:rFonts w:ascii="宋体" w:eastAsia="宋体" w:hAnsi="宋体" w:cs="宋体"/>
          <w:sz w:val="21"/>
          <w:szCs w:val="21"/>
        </w:rPr>
        <w:t>民族：汉</w:t>
      </w:r>
    </w:p>
    <w:p w:rsidR="00A90742" w:rsidRDefault="00A90742">
      <w:pPr>
        <w:spacing w:line="84" w:lineRule="exact"/>
        <w:rPr>
          <w:sz w:val="24"/>
          <w:szCs w:val="24"/>
        </w:rPr>
      </w:pPr>
    </w:p>
    <w:p w:rsidR="00A90742" w:rsidRPr="00073BD7" w:rsidRDefault="0024586D" w:rsidP="00073BD7">
      <w:pPr>
        <w:spacing w:line="229" w:lineRule="exact"/>
        <w:ind w:left="20"/>
        <w:rPr>
          <w:sz w:val="21"/>
          <w:szCs w:val="21"/>
        </w:rPr>
      </w:pPr>
      <w:r w:rsidRPr="0024586D">
        <w:rPr>
          <w:rFonts w:ascii="宋体" w:eastAsia="宋体" w:hAnsi="宋体" w:cs="宋体"/>
          <w:sz w:val="21"/>
          <w:szCs w:val="21"/>
        </w:rPr>
        <w:t>研究生院校：</w:t>
      </w:r>
      <w:r>
        <w:rPr>
          <w:rFonts w:ascii="宋体" w:eastAsia="宋体" w:hAnsi="宋体" w:cs="宋体" w:hint="eastAsia"/>
          <w:sz w:val="21"/>
          <w:szCs w:val="21"/>
        </w:rPr>
        <w:t>华东理工</w:t>
      </w:r>
      <w:r w:rsidRPr="0024586D">
        <w:rPr>
          <w:rFonts w:ascii="宋体" w:eastAsia="宋体" w:hAnsi="宋体" w:cs="宋体"/>
          <w:sz w:val="21"/>
          <w:szCs w:val="21"/>
        </w:rPr>
        <w:t>大学</w:t>
      </w:r>
    </w:p>
    <w:p w:rsidR="00A90742" w:rsidRPr="0024586D" w:rsidRDefault="00A90742">
      <w:pPr>
        <w:sectPr w:rsidR="00A90742" w:rsidRPr="0024586D">
          <w:type w:val="continuous"/>
          <w:pgSz w:w="11900" w:h="16838"/>
          <w:pgMar w:top="776" w:right="746" w:bottom="188" w:left="720" w:header="0" w:footer="0" w:gutter="0"/>
          <w:cols w:num="2" w:space="720" w:equalWidth="0">
            <w:col w:w="4800" w:space="720"/>
            <w:col w:w="4920"/>
          </w:cols>
        </w:sectPr>
      </w:pPr>
    </w:p>
    <w:p w:rsidR="00A90742" w:rsidRDefault="00A90742">
      <w:pPr>
        <w:spacing w:line="35" w:lineRule="exact"/>
        <w:rPr>
          <w:sz w:val="24"/>
          <w:szCs w:val="24"/>
        </w:rPr>
      </w:pPr>
    </w:p>
    <w:p w:rsidR="00A966FE" w:rsidRDefault="00A966FE">
      <w:pPr>
        <w:spacing w:line="240" w:lineRule="exact"/>
        <w:ind w:left="140"/>
        <w:rPr>
          <w:rFonts w:ascii="宋体" w:eastAsia="宋体" w:hAnsi="宋体" w:cs="宋体"/>
          <w:b/>
          <w:bCs/>
          <w:color w:val="FFFFFF"/>
          <w:sz w:val="21"/>
          <w:szCs w:val="21"/>
        </w:rPr>
      </w:pPr>
      <w:r>
        <w:rPr>
          <w:noProof/>
          <w:sz w:val="24"/>
          <w:szCs w:val="24"/>
        </w:rPr>
        <w:drawing>
          <wp:anchor distT="0" distB="0" distL="114300" distR="114300" simplePos="0" relativeHeight="251656704" behindDoc="1" locked="0" layoutInCell="0" allowOverlap="1" wp14:anchorId="39E11A96" wp14:editId="0BC5C67C">
            <wp:simplePos x="0" y="0"/>
            <wp:positionH relativeFrom="column">
              <wp:posOffset>-6985</wp:posOffset>
            </wp:positionH>
            <wp:positionV relativeFrom="paragraph">
              <wp:posOffset>90170</wp:posOffset>
            </wp:positionV>
            <wp:extent cx="6451200" cy="298800"/>
            <wp:effectExtent l="0" t="0" r="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blip>
                    <a:srcRect/>
                    <a:stretch>
                      <a:fillRect/>
                    </a:stretch>
                  </pic:blipFill>
                  <pic:spPr bwMode="auto">
                    <a:xfrm>
                      <a:off x="0" y="0"/>
                      <a:ext cx="6451200" cy="298800"/>
                    </a:xfrm>
                    <a:prstGeom prst="rect">
                      <a:avLst/>
                    </a:prstGeom>
                    <a:noFill/>
                  </pic:spPr>
                </pic:pic>
              </a:graphicData>
            </a:graphic>
            <wp14:sizeRelH relativeFrom="margin">
              <wp14:pctWidth>0</wp14:pctWidth>
            </wp14:sizeRelH>
            <wp14:sizeRelV relativeFrom="margin">
              <wp14:pctHeight>0</wp14:pctHeight>
            </wp14:sizeRelV>
          </wp:anchor>
        </w:drawing>
      </w:r>
    </w:p>
    <w:p w:rsidR="00A90742" w:rsidRDefault="0024586D" w:rsidP="00EA17A4">
      <w:pPr>
        <w:spacing w:line="240" w:lineRule="exact"/>
        <w:ind w:firstLineChars="49" w:firstLine="103"/>
        <w:rPr>
          <w:sz w:val="20"/>
          <w:szCs w:val="20"/>
        </w:rPr>
      </w:pPr>
      <w:r>
        <w:rPr>
          <w:rFonts w:ascii="宋体" w:eastAsia="宋体" w:hAnsi="宋体" w:cs="宋体"/>
          <w:b/>
          <w:bCs/>
          <w:color w:val="FFFFFF"/>
          <w:sz w:val="21"/>
          <w:szCs w:val="21"/>
        </w:rPr>
        <w:t>主修课程</w:t>
      </w:r>
    </w:p>
    <w:p w:rsidR="00A90742" w:rsidRDefault="00A90742">
      <w:pPr>
        <w:spacing w:line="218" w:lineRule="exact"/>
        <w:rPr>
          <w:sz w:val="24"/>
          <w:szCs w:val="24"/>
        </w:rPr>
      </w:pPr>
    </w:p>
    <w:p w:rsidR="00A90742" w:rsidRPr="003B535F" w:rsidRDefault="0024586D" w:rsidP="0027630F">
      <w:pPr>
        <w:rPr>
          <w:rFonts w:ascii="宋体" w:eastAsia="宋体" w:hAnsi="宋体" w:cs="宋体"/>
          <w:sz w:val="21"/>
          <w:szCs w:val="21"/>
        </w:rPr>
      </w:pPr>
      <w:r w:rsidRPr="007257A2">
        <w:rPr>
          <w:rFonts w:ascii="宋体" w:eastAsia="宋体" w:hAnsi="宋体" w:cs="宋体"/>
          <w:sz w:val="21"/>
          <w:szCs w:val="21"/>
        </w:rPr>
        <w:t>本科：</w:t>
      </w:r>
      <w:r w:rsidR="0027630F" w:rsidRPr="003B535F">
        <w:rPr>
          <w:rFonts w:ascii="宋体" w:eastAsia="宋体" w:hAnsi="宋体" w:cs="宋体"/>
          <w:sz w:val="21"/>
          <w:szCs w:val="21"/>
        </w:rPr>
        <w:t>高等数学、大学英语、数字电路、模拟电路、</w:t>
      </w:r>
      <w:r w:rsidR="006269BE" w:rsidRPr="003B535F">
        <w:rPr>
          <w:rFonts w:ascii="宋体" w:eastAsia="宋体" w:hAnsi="宋体" w:cs="宋体" w:hint="eastAsia"/>
          <w:sz w:val="21"/>
          <w:szCs w:val="21"/>
        </w:rPr>
        <w:t>微机原理及应用、</w:t>
      </w:r>
      <w:r w:rsidR="0027630F" w:rsidRPr="003B535F">
        <w:rPr>
          <w:rFonts w:ascii="宋体" w:eastAsia="宋体" w:hAnsi="宋体" w:cs="宋体"/>
          <w:sz w:val="21"/>
          <w:szCs w:val="21"/>
        </w:rPr>
        <w:t>单片机、自动控制原理、电机原理、</w:t>
      </w:r>
      <w:r w:rsidR="00C36B41" w:rsidRPr="007257A2">
        <w:rPr>
          <w:rFonts w:ascii="宋体" w:eastAsia="宋体" w:hAnsi="宋体" w:cs="宋体"/>
          <w:sz w:val="21"/>
          <w:szCs w:val="21"/>
        </w:rPr>
        <w:t>电力系统分析</w:t>
      </w:r>
      <w:r w:rsidR="00C36B41">
        <w:rPr>
          <w:rFonts w:ascii="宋体" w:eastAsia="宋体" w:hAnsi="宋体" w:cs="宋体" w:hint="eastAsia"/>
          <w:sz w:val="21"/>
          <w:szCs w:val="21"/>
        </w:rPr>
        <w:t>、</w:t>
      </w:r>
      <w:r w:rsidR="00C36B41" w:rsidRPr="007257A2">
        <w:rPr>
          <w:rFonts w:eastAsia="Times New Roman"/>
          <w:sz w:val="21"/>
          <w:szCs w:val="21"/>
        </w:rPr>
        <w:t>MATLAB</w:t>
      </w:r>
      <w:r w:rsidR="00C36B41" w:rsidRPr="007257A2">
        <w:rPr>
          <w:rFonts w:ascii="宋体" w:eastAsia="宋体" w:hAnsi="宋体" w:cs="宋体"/>
          <w:sz w:val="21"/>
          <w:szCs w:val="21"/>
        </w:rPr>
        <w:t>与系统仿真</w:t>
      </w:r>
      <w:r w:rsidR="00C36B41">
        <w:rPr>
          <w:rFonts w:ascii="宋体" w:eastAsia="宋体" w:hAnsi="宋体" w:cs="宋体" w:hint="eastAsia"/>
          <w:sz w:val="21"/>
          <w:szCs w:val="21"/>
        </w:rPr>
        <w:t>、</w:t>
      </w:r>
      <w:r w:rsidR="0027630F" w:rsidRPr="003B535F">
        <w:rPr>
          <w:rFonts w:ascii="宋体" w:eastAsia="宋体" w:hAnsi="宋体" w:cs="宋体"/>
          <w:sz w:val="21"/>
          <w:szCs w:val="21"/>
        </w:rPr>
        <w:t>C语言设计等</w:t>
      </w:r>
      <w:r w:rsidR="0027630F" w:rsidRPr="003B535F">
        <w:rPr>
          <w:rFonts w:ascii="宋体" w:eastAsia="宋体" w:hAnsi="宋体" w:cs="宋体" w:hint="eastAsia"/>
          <w:sz w:val="21"/>
          <w:szCs w:val="21"/>
        </w:rPr>
        <w:t>；</w:t>
      </w:r>
    </w:p>
    <w:p w:rsidR="00A90742" w:rsidRPr="007257A2" w:rsidRDefault="00A90742">
      <w:pPr>
        <w:spacing w:line="81" w:lineRule="exact"/>
        <w:rPr>
          <w:sz w:val="21"/>
          <w:szCs w:val="21"/>
        </w:rPr>
      </w:pPr>
    </w:p>
    <w:p w:rsidR="00A90742" w:rsidRDefault="0024586D" w:rsidP="006B228D">
      <w:pPr>
        <w:spacing w:afterLines="20" w:after="48" w:line="272" w:lineRule="exact"/>
        <w:ind w:right="79"/>
        <w:rPr>
          <w:rFonts w:ascii="宋体" w:eastAsia="宋体" w:hAnsi="宋体" w:cs="宋体"/>
          <w:sz w:val="21"/>
          <w:szCs w:val="21"/>
        </w:rPr>
      </w:pPr>
      <w:r w:rsidRPr="007257A2">
        <w:rPr>
          <w:rFonts w:ascii="宋体" w:eastAsia="宋体" w:hAnsi="宋体" w:cs="宋体"/>
          <w:sz w:val="21"/>
          <w:szCs w:val="21"/>
        </w:rPr>
        <w:t>研究生</w:t>
      </w:r>
      <w:r w:rsidR="007257A2">
        <w:rPr>
          <w:rFonts w:ascii="宋体" w:eastAsia="宋体" w:hAnsi="宋体" w:cs="宋体"/>
          <w:sz w:val="21"/>
          <w:szCs w:val="21"/>
        </w:rPr>
        <w:t>：</w:t>
      </w:r>
      <w:r w:rsidR="007257A2">
        <w:rPr>
          <w:rFonts w:hint="eastAsia"/>
          <w:sz w:val="21"/>
          <w:szCs w:val="21"/>
        </w:rPr>
        <w:t>系统辨识</w:t>
      </w:r>
      <w:r w:rsidR="007257A2">
        <w:rPr>
          <w:rFonts w:ascii="宋体" w:eastAsia="宋体" w:hAnsi="宋体" w:cs="宋体"/>
          <w:sz w:val="21"/>
          <w:szCs w:val="21"/>
        </w:rPr>
        <w:t>、</w:t>
      </w:r>
      <w:r w:rsidR="007257A2">
        <w:rPr>
          <w:rFonts w:hint="eastAsia"/>
          <w:sz w:val="21"/>
          <w:szCs w:val="21"/>
        </w:rPr>
        <w:t>多变量</w:t>
      </w:r>
      <w:r w:rsidR="00875F07">
        <w:rPr>
          <w:rFonts w:hint="eastAsia"/>
          <w:sz w:val="21"/>
          <w:szCs w:val="21"/>
        </w:rPr>
        <w:t>控制系统的分析与设计</w:t>
      </w:r>
      <w:r w:rsidR="007257A2">
        <w:rPr>
          <w:rFonts w:ascii="宋体" w:eastAsia="宋体" w:hAnsi="宋体" w:cs="宋体"/>
          <w:sz w:val="21"/>
          <w:szCs w:val="21"/>
        </w:rPr>
        <w:t>、</w:t>
      </w:r>
      <w:r w:rsidR="007257A2">
        <w:rPr>
          <w:rFonts w:hint="eastAsia"/>
          <w:sz w:val="21"/>
          <w:szCs w:val="21"/>
        </w:rPr>
        <w:t>最优化方法</w:t>
      </w:r>
      <w:r w:rsidR="007257A2">
        <w:rPr>
          <w:rFonts w:ascii="宋体" w:eastAsia="宋体" w:hAnsi="宋体" w:cs="宋体"/>
          <w:sz w:val="21"/>
          <w:szCs w:val="21"/>
        </w:rPr>
        <w:t>、</w:t>
      </w:r>
      <w:r w:rsidR="007257A2">
        <w:rPr>
          <w:rFonts w:hint="eastAsia"/>
          <w:sz w:val="21"/>
          <w:szCs w:val="21"/>
        </w:rPr>
        <w:t>矩阵理论</w:t>
      </w:r>
      <w:r w:rsidRPr="007257A2">
        <w:rPr>
          <w:rFonts w:ascii="宋体" w:eastAsia="宋体" w:hAnsi="宋体" w:cs="宋体"/>
          <w:sz w:val="21"/>
          <w:szCs w:val="21"/>
        </w:rPr>
        <w:t>、</w:t>
      </w:r>
      <w:r w:rsidR="00805C1D">
        <w:rPr>
          <w:rFonts w:hint="eastAsia"/>
          <w:sz w:val="21"/>
          <w:szCs w:val="21"/>
        </w:rPr>
        <w:t>最优控制与状态估计、网络控制及现场总线</w:t>
      </w:r>
      <w:r w:rsidR="00805C1D">
        <w:rPr>
          <w:rFonts w:ascii="宋体" w:eastAsia="宋体" w:hAnsi="宋体" w:cs="宋体"/>
          <w:sz w:val="21"/>
          <w:szCs w:val="21"/>
        </w:rPr>
        <w:t>、</w:t>
      </w:r>
      <w:r w:rsidR="007257A2">
        <w:rPr>
          <w:rFonts w:ascii="宋体" w:eastAsia="宋体" w:hAnsi="宋体" w:cs="宋体" w:hint="eastAsia"/>
          <w:sz w:val="21"/>
          <w:szCs w:val="21"/>
        </w:rPr>
        <w:t>机器学习</w:t>
      </w:r>
      <w:r w:rsidR="00805C1D">
        <w:rPr>
          <w:rFonts w:ascii="宋体" w:eastAsia="宋体" w:hAnsi="宋体" w:cs="宋体" w:hint="eastAsia"/>
          <w:sz w:val="21"/>
          <w:szCs w:val="21"/>
        </w:rPr>
        <w:t>等</w:t>
      </w:r>
      <w:r w:rsidR="00805C1D">
        <w:rPr>
          <w:rFonts w:ascii="宋体" w:eastAsia="宋体" w:hAnsi="宋体" w:cs="宋体"/>
          <w:sz w:val="21"/>
          <w:szCs w:val="21"/>
        </w:rPr>
        <w:t>；</w:t>
      </w:r>
    </w:p>
    <w:p w:rsidR="00A966FE" w:rsidRDefault="00A966FE">
      <w:pPr>
        <w:spacing w:line="225" w:lineRule="exact"/>
        <w:rPr>
          <w:sz w:val="24"/>
          <w:szCs w:val="24"/>
        </w:rPr>
      </w:pPr>
      <w:r>
        <w:rPr>
          <w:noProof/>
          <w:sz w:val="24"/>
          <w:szCs w:val="24"/>
        </w:rPr>
        <w:drawing>
          <wp:anchor distT="0" distB="0" distL="114300" distR="114300" simplePos="0" relativeHeight="251658752" behindDoc="1" locked="0" layoutInCell="0" allowOverlap="1" wp14:anchorId="5A8D4951" wp14:editId="79428A81">
            <wp:simplePos x="0" y="0"/>
            <wp:positionH relativeFrom="column">
              <wp:posOffset>-14605</wp:posOffset>
            </wp:positionH>
            <wp:positionV relativeFrom="paragraph">
              <wp:posOffset>68580</wp:posOffset>
            </wp:positionV>
            <wp:extent cx="6231600" cy="298800"/>
            <wp:effectExtent l="0" t="0" r="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blip>
                    <a:srcRect/>
                    <a:stretch>
                      <a:fillRect/>
                    </a:stretch>
                  </pic:blipFill>
                  <pic:spPr bwMode="auto">
                    <a:xfrm>
                      <a:off x="0" y="0"/>
                      <a:ext cx="6231600" cy="298800"/>
                    </a:xfrm>
                    <a:prstGeom prst="rect">
                      <a:avLst/>
                    </a:prstGeom>
                    <a:noFill/>
                  </pic:spPr>
                </pic:pic>
              </a:graphicData>
            </a:graphic>
            <wp14:sizeRelH relativeFrom="margin">
              <wp14:pctWidth>0</wp14:pctWidth>
            </wp14:sizeRelH>
            <wp14:sizeRelV relativeFrom="margin">
              <wp14:pctHeight>0</wp14:pctHeight>
            </wp14:sizeRelV>
          </wp:anchor>
        </w:drawing>
      </w:r>
    </w:p>
    <w:tbl>
      <w:tblPr>
        <w:tblW w:w="0" w:type="auto"/>
        <w:tblLayout w:type="fixed"/>
        <w:tblCellMar>
          <w:left w:w="0" w:type="dxa"/>
          <w:right w:w="0" w:type="dxa"/>
        </w:tblCellMar>
        <w:tblLook w:val="04A0" w:firstRow="1" w:lastRow="0" w:firstColumn="1" w:lastColumn="0" w:noHBand="0" w:noVBand="1"/>
      </w:tblPr>
      <w:tblGrid>
        <w:gridCol w:w="1032"/>
        <w:gridCol w:w="2806"/>
        <w:gridCol w:w="311"/>
        <w:gridCol w:w="721"/>
        <w:gridCol w:w="3117"/>
      </w:tblGrid>
      <w:tr w:rsidR="001C4A47" w:rsidTr="00533727">
        <w:trPr>
          <w:gridAfter w:val="2"/>
          <w:wAfter w:w="3838" w:type="dxa"/>
          <w:trHeight w:val="209"/>
        </w:trPr>
        <w:tc>
          <w:tcPr>
            <w:tcW w:w="1032" w:type="dxa"/>
            <w:vAlign w:val="bottom"/>
          </w:tcPr>
          <w:p w:rsidR="001C4A47" w:rsidRDefault="001C4A47" w:rsidP="001C4A47">
            <w:pPr>
              <w:ind w:firstLineChars="49" w:firstLine="103"/>
              <w:rPr>
                <w:sz w:val="23"/>
                <w:szCs w:val="23"/>
              </w:rPr>
            </w:pPr>
            <w:r>
              <w:rPr>
                <w:rFonts w:ascii="宋体" w:eastAsia="宋体" w:hAnsi="宋体" w:cs="宋体"/>
                <w:b/>
                <w:bCs/>
                <w:color w:val="FFFFFF"/>
                <w:sz w:val="21"/>
                <w:szCs w:val="21"/>
              </w:rPr>
              <w:t>获奖情况</w:t>
            </w:r>
          </w:p>
        </w:tc>
        <w:tc>
          <w:tcPr>
            <w:tcW w:w="3117" w:type="dxa"/>
            <w:gridSpan w:val="2"/>
            <w:vAlign w:val="bottom"/>
          </w:tcPr>
          <w:p w:rsidR="001C4A47" w:rsidRDefault="001C4A47">
            <w:pPr>
              <w:rPr>
                <w:sz w:val="23"/>
                <w:szCs w:val="23"/>
              </w:rPr>
            </w:pPr>
          </w:p>
        </w:tc>
      </w:tr>
      <w:tr w:rsidR="001C4A47" w:rsidTr="00533727">
        <w:trPr>
          <w:trHeight w:val="365"/>
        </w:trPr>
        <w:tc>
          <w:tcPr>
            <w:tcW w:w="3838" w:type="dxa"/>
            <w:gridSpan w:val="2"/>
            <w:vAlign w:val="bottom"/>
          </w:tcPr>
          <w:p w:rsidR="00EE5192" w:rsidRPr="00EE5192" w:rsidRDefault="001C4A47" w:rsidP="00CC3A60">
            <w:pPr>
              <w:spacing w:line="256" w:lineRule="exact"/>
              <w:rPr>
                <w:rFonts w:ascii="宋体" w:eastAsia="宋体" w:hAnsi="宋体" w:cs="宋体"/>
                <w:sz w:val="21"/>
                <w:szCs w:val="21"/>
              </w:rPr>
            </w:pPr>
            <w:r>
              <w:rPr>
                <w:rFonts w:eastAsia="Times New Roman"/>
                <w:sz w:val="21"/>
                <w:szCs w:val="21"/>
              </w:rPr>
              <w:t>201</w:t>
            </w:r>
            <w:r w:rsidR="00EE5192">
              <w:rPr>
                <w:rFonts w:hint="eastAsia"/>
                <w:sz w:val="21"/>
                <w:szCs w:val="21"/>
              </w:rPr>
              <w:t>7</w:t>
            </w:r>
            <w:r>
              <w:rPr>
                <w:rFonts w:eastAsia="Times New Roman"/>
                <w:sz w:val="21"/>
                <w:szCs w:val="21"/>
              </w:rPr>
              <w:t>.0</w:t>
            </w:r>
            <w:r w:rsidR="00533727">
              <w:rPr>
                <w:sz w:val="21"/>
                <w:szCs w:val="21"/>
              </w:rPr>
              <w:t>9</w:t>
            </w:r>
            <w:r w:rsidR="008C0291">
              <w:rPr>
                <w:rFonts w:hint="eastAsia"/>
                <w:sz w:val="21"/>
                <w:szCs w:val="21"/>
              </w:rPr>
              <w:t xml:space="preserve">  </w:t>
            </w:r>
            <w:r>
              <w:rPr>
                <w:rFonts w:ascii="宋体" w:eastAsia="宋体" w:hAnsi="宋体" w:cs="宋体" w:hint="eastAsia"/>
                <w:sz w:val="21"/>
                <w:szCs w:val="21"/>
              </w:rPr>
              <w:t>华东理工</w:t>
            </w:r>
            <w:r>
              <w:rPr>
                <w:rFonts w:ascii="宋体" w:eastAsia="宋体" w:hAnsi="宋体" w:cs="宋体"/>
                <w:sz w:val="21"/>
                <w:szCs w:val="21"/>
              </w:rPr>
              <w:t>大学</w:t>
            </w:r>
            <w:r w:rsidR="00EE5192">
              <w:rPr>
                <w:rFonts w:ascii="宋体" w:eastAsia="宋体" w:hAnsi="宋体" w:cs="宋体" w:hint="eastAsia"/>
                <w:sz w:val="21"/>
                <w:szCs w:val="21"/>
              </w:rPr>
              <w:t>二</w:t>
            </w:r>
            <w:r w:rsidR="00533727">
              <w:rPr>
                <w:rFonts w:ascii="宋体" w:eastAsia="宋体" w:hAnsi="宋体" w:cs="宋体" w:hint="eastAsia"/>
                <w:sz w:val="21"/>
                <w:szCs w:val="21"/>
              </w:rPr>
              <w:t>等</w:t>
            </w:r>
            <w:r>
              <w:rPr>
                <w:rFonts w:ascii="宋体" w:eastAsia="宋体" w:hAnsi="宋体" w:cs="宋体"/>
                <w:sz w:val="21"/>
                <w:szCs w:val="21"/>
              </w:rPr>
              <w:t>奖学金</w:t>
            </w:r>
          </w:p>
        </w:tc>
        <w:tc>
          <w:tcPr>
            <w:tcW w:w="1032" w:type="dxa"/>
            <w:gridSpan w:val="2"/>
            <w:vAlign w:val="bottom"/>
          </w:tcPr>
          <w:p w:rsidR="001C4A47" w:rsidRDefault="001C4A47" w:rsidP="008C0291">
            <w:pPr>
              <w:ind w:right="105"/>
              <w:jc w:val="right"/>
              <w:rPr>
                <w:sz w:val="20"/>
                <w:szCs w:val="20"/>
              </w:rPr>
            </w:pPr>
          </w:p>
        </w:tc>
        <w:tc>
          <w:tcPr>
            <w:tcW w:w="3117" w:type="dxa"/>
            <w:vAlign w:val="bottom"/>
          </w:tcPr>
          <w:p w:rsidR="001C4A47" w:rsidRDefault="001C4A47" w:rsidP="001C4A47">
            <w:pPr>
              <w:spacing w:line="240" w:lineRule="exact"/>
              <w:ind w:left="60"/>
              <w:rPr>
                <w:sz w:val="20"/>
                <w:szCs w:val="20"/>
              </w:rPr>
            </w:pPr>
          </w:p>
        </w:tc>
      </w:tr>
      <w:tr w:rsidR="00EE5192" w:rsidTr="00533727">
        <w:trPr>
          <w:trHeight w:val="365"/>
        </w:trPr>
        <w:tc>
          <w:tcPr>
            <w:tcW w:w="3838" w:type="dxa"/>
            <w:gridSpan w:val="2"/>
            <w:vAlign w:val="bottom"/>
          </w:tcPr>
          <w:p w:rsidR="00EE5192" w:rsidRDefault="00EE5192" w:rsidP="00CC3A60">
            <w:pPr>
              <w:spacing w:line="256" w:lineRule="exact"/>
              <w:rPr>
                <w:rFonts w:eastAsia="Times New Roman"/>
                <w:sz w:val="21"/>
                <w:szCs w:val="21"/>
              </w:rPr>
            </w:pPr>
            <w:r>
              <w:rPr>
                <w:rFonts w:eastAsia="Times New Roman"/>
                <w:sz w:val="21"/>
                <w:szCs w:val="21"/>
              </w:rPr>
              <w:t>201</w:t>
            </w:r>
            <w:r>
              <w:rPr>
                <w:rFonts w:hint="eastAsia"/>
                <w:sz w:val="21"/>
                <w:szCs w:val="21"/>
              </w:rPr>
              <w:t>6</w:t>
            </w:r>
            <w:r>
              <w:rPr>
                <w:rFonts w:eastAsia="Times New Roman"/>
                <w:sz w:val="21"/>
                <w:szCs w:val="21"/>
              </w:rPr>
              <w:t>.0</w:t>
            </w:r>
            <w:r>
              <w:rPr>
                <w:sz w:val="21"/>
                <w:szCs w:val="21"/>
              </w:rPr>
              <w:t>9</w:t>
            </w:r>
            <w:r>
              <w:rPr>
                <w:rFonts w:hint="eastAsia"/>
                <w:sz w:val="21"/>
                <w:szCs w:val="21"/>
              </w:rPr>
              <w:t xml:space="preserve">  </w:t>
            </w:r>
            <w:r>
              <w:rPr>
                <w:rFonts w:ascii="宋体" w:eastAsia="宋体" w:hAnsi="宋体" w:cs="宋体" w:hint="eastAsia"/>
                <w:sz w:val="21"/>
                <w:szCs w:val="21"/>
              </w:rPr>
              <w:t>华东理工</w:t>
            </w:r>
            <w:r>
              <w:rPr>
                <w:rFonts w:ascii="宋体" w:eastAsia="宋体" w:hAnsi="宋体" w:cs="宋体"/>
                <w:sz w:val="21"/>
                <w:szCs w:val="21"/>
              </w:rPr>
              <w:t>大学</w:t>
            </w:r>
            <w:r>
              <w:rPr>
                <w:rFonts w:ascii="宋体" w:eastAsia="宋体" w:hAnsi="宋体" w:cs="宋体" w:hint="eastAsia"/>
                <w:sz w:val="21"/>
                <w:szCs w:val="21"/>
              </w:rPr>
              <w:t>一等</w:t>
            </w:r>
            <w:r>
              <w:rPr>
                <w:rFonts w:ascii="宋体" w:eastAsia="宋体" w:hAnsi="宋体" w:cs="宋体"/>
                <w:sz w:val="21"/>
                <w:szCs w:val="21"/>
              </w:rPr>
              <w:t>奖学金</w:t>
            </w:r>
          </w:p>
        </w:tc>
        <w:tc>
          <w:tcPr>
            <w:tcW w:w="1032" w:type="dxa"/>
            <w:gridSpan w:val="2"/>
            <w:vAlign w:val="bottom"/>
          </w:tcPr>
          <w:p w:rsidR="00EE5192" w:rsidRDefault="00EE5192" w:rsidP="008C0291">
            <w:pPr>
              <w:ind w:right="105"/>
              <w:jc w:val="right"/>
              <w:rPr>
                <w:sz w:val="20"/>
                <w:szCs w:val="20"/>
              </w:rPr>
            </w:pPr>
          </w:p>
        </w:tc>
        <w:tc>
          <w:tcPr>
            <w:tcW w:w="3117" w:type="dxa"/>
            <w:vAlign w:val="bottom"/>
          </w:tcPr>
          <w:p w:rsidR="00EE5192" w:rsidRDefault="00EE5192" w:rsidP="001C4A47">
            <w:pPr>
              <w:spacing w:line="240" w:lineRule="exact"/>
              <w:ind w:left="60"/>
              <w:rPr>
                <w:sz w:val="20"/>
                <w:szCs w:val="20"/>
              </w:rPr>
            </w:pPr>
          </w:p>
        </w:tc>
      </w:tr>
    </w:tbl>
    <w:p w:rsidR="00A966FE" w:rsidRDefault="00A966FE">
      <w:pPr>
        <w:spacing w:line="240" w:lineRule="exact"/>
        <w:ind w:left="140"/>
        <w:rPr>
          <w:rFonts w:ascii="宋体" w:eastAsia="宋体" w:hAnsi="宋体" w:cs="宋体"/>
          <w:b/>
          <w:bCs/>
          <w:color w:val="FFFFFF"/>
          <w:sz w:val="21"/>
          <w:szCs w:val="21"/>
        </w:rPr>
      </w:pPr>
      <w:r>
        <w:rPr>
          <w:noProof/>
          <w:sz w:val="24"/>
          <w:szCs w:val="24"/>
        </w:rPr>
        <w:drawing>
          <wp:anchor distT="0" distB="0" distL="114300" distR="114300" simplePos="0" relativeHeight="251657728" behindDoc="1" locked="0" layoutInCell="0" allowOverlap="1" wp14:anchorId="35C4731E" wp14:editId="4C81273B">
            <wp:simplePos x="0" y="0"/>
            <wp:positionH relativeFrom="column">
              <wp:posOffset>0</wp:posOffset>
            </wp:positionH>
            <wp:positionV relativeFrom="paragraph">
              <wp:posOffset>78740</wp:posOffset>
            </wp:positionV>
            <wp:extent cx="6310800" cy="29880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blip>
                    <a:srcRect/>
                    <a:stretch>
                      <a:fillRect/>
                    </a:stretch>
                  </pic:blipFill>
                  <pic:spPr bwMode="auto">
                    <a:xfrm>
                      <a:off x="0" y="0"/>
                      <a:ext cx="6310800" cy="298800"/>
                    </a:xfrm>
                    <a:prstGeom prst="rect">
                      <a:avLst/>
                    </a:prstGeom>
                    <a:noFill/>
                  </pic:spPr>
                </pic:pic>
              </a:graphicData>
            </a:graphic>
            <wp14:sizeRelH relativeFrom="margin">
              <wp14:pctWidth>0</wp14:pctWidth>
            </wp14:sizeRelH>
            <wp14:sizeRelV relativeFrom="margin">
              <wp14:pctHeight>0</wp14:pctHeight>
            </wp14:sizeRelV>
          </wp:anchor>
        </w:drawing>
      </w:r>
    </w:p>
    <w:p w:rsidR="00A90742" w:rsidRDefault="0024586D">
      <w:pPr>
        <w:spacing w:line="240" w:lineRule="exact"/>
        <w:ind w:left="140"/>
        <w:rPr>
          <w:sz w:val="20"/>
          <w:szCs w:val="20"/>
        </w:rPr>
      </w:pPr>
      <w:r>
        <w:rPr>
          <w:rFonts w:ascii="宋体" w:eastAsia="宋体" w:hAnsi="宋体" w:cs="宋体"/>
          <w:b/>
          <w:bCs/>
          <w:color w:val="FFFFFF"/>
          <w:sz w:val="21"/>
          <w:szCs w:val="21"/>
        </w:rPr>
        <w:t>个人技能</w:t>
      </w:r>
    </w:p>
    <w:p w:rsidR="00A90742" w:rsidRPr="006B228D" w:rsidRDefault="00A90742">
      <w:pPr>
        <w:spacing w:line="239" w:lineRule="exact"/>
        <w:rPr>
          <w:sz w:val="24"/>
          <w:szCs w:val="24"/>
        </w:rPr>
      </w:pPr>
    </w:p>
    <w:p w:rsidR="00981E97" w:rsidRDefault="0024586D" w:rsidP="002427A9">
      <w:pPr>
        <w:tabs>
          <w:tab w:val="left" w:pos="1350"/>
        </w:tabs>
        <w:spacing w:line="256" w:lineRule="exact"/>
        <w:ind w:left="1260" w:hangingChars="600" w:hanging="1260"/>
        <w:rPr>
          <w:sz w:val="20"/>
          <w:szCs w:val="20"/>
        </w:rPr>
      </w:pPr>
      <w:r>
        <w:rPr>
          <w:rFonts w:ascii="宋体" w:eastAsia="宋体" w:hAnsi="宋体" w:cs="宋体"/>
          <w:sz w:val="21"/>
          <w:szCs w:val="21"/>
        </w:rPr>
        <w:t>英语能力：</w:t>
      </w:r>
      <w:r w:rsidR="00527E2B">
        <w:rPr>
          <w:rFonts w:ascii="宋体" w:eastAsia="宋体" w:hAnsi="宋体" w:cs="宋体" w:hint="eastAsia"/>
          <w:sz w:val="21"/>
          <w:szCs w:val="21"/>
        </w:rPr>
        <w:t>顺利通过CET4和CET6，</w:t>
      </w:r>
      <w:r>
        <w:rPr>
          <w:rFonts w:ascii="宋体" w:eastAsia="宋体" w:hAnsi="宋体" w:cs="宋体"/>
          <w:sz w:val="21"/>
          <w:szCs w:val="21"/>
        </w:rPr>
        <w:t>具备良好的英语听、说、读、写能力；</w:t>
      </w:r>
      <w:r w:rsidR="000F1D3A">
        <w:rPr>
          <w:sz w:val="20"/>
          <w:szCs w:val="20"/>
        </w:rPr>
        <w:t xml:space="preserve"> </w:t>
      </w:r>
    </w:p>
    <w:p w:rsidR="00A90742" w:rsidRPr="00981E97" w:rsidRDefault="00A90742">
      <w:pPr>
        <w:spacing w:line="89" w:lineRule="exact"/>
        <w:rPr>
          <w:sz w:val="24"/>
          <w:szCs w:val="24"/>
        </w:rPr>
      </w:pPr>
    </w:p>
    <w:p w:rsidR="00A90742" w:rsidRDefault="00357E52" w:rsidP="006B228D">
      <w:pPr>
        <w:spacing w:line="268" w:lineRule="exact"/>
        <w:ind w:left="1260" w:hangingChars="600" w:hanging="1260"/>
        <w:rPr>
          <w:rFonts w:ascii="宋体" w:eastAsia="宋体" w:hAnsi="宋体" w:cs="宋体"/>
          <w:sz w:val="21"/>
          <w:szCs w:val="21"/>
        </w:rPr>
      </w:pPr>
      <w:r>
        <w:rPr>
          <w:rFonts w:ascii="宋体" w:eastAsia="宋体" w:hAnsi="宋体" w:cs="宋体"/>
          <w:sz w:val="21"/>
          <w:szCs w:val="21"/>
        </w:rPr>
        <w:t>计算机能力：通过</w:t>
      </w:r>
      <w:r w:rsidR="0024586D">
        <w:rPr>
          <w:rFonts w:ascii="宋体" w:eastAsia="宋体" w:hAnsi="宋体" w:cs="宋体"/>
          <w:sz w:val="21"/>
          <w:szCs w:val="21"/>
        </w:rPr>
        <w:t>计算机二级（</w:t>
      </w:r>
      <w:r>
        <w:rPr>
          <w:rFonts w:eastAsia="Times New Roman"/>
          <w:sz w:val="21"/>
          <w:szCs w:val="21"/>
        </w:rPr>
        <w:t>C</w:t>
      </w:r>
      <w:r w:rsidR="000F1D3A">
        <w:rPr>
          <w:rFonts w:ascii="宋体" w:eastAsia="宋体" w:hAnsi="宋体" w:cs="宋体"/>
          <w:sz w:val="21"/>
          <w:szCs w:val="21"/>
        </w:rPr>
        <w:t>语言）等级考试</w:t>
      </w:r>
      <w:r w:rsidR="00573A1A">
        <w:rPr>
          <w:rFonts w:ascii="宋体" w:eastAsia="宋体" w:hAnsi="宋体" w:cs="宋体" w:hint="eastAsia"/>
          <w:sz w:val="21"/>
          <w:szCs w:val="21"/>
        </w:rPr>
        <w:t>；</w:t>
      </w:r>
    </w:p>
    <w:p w:rsidR="005B499F" w:rsidRDefault="005B499F" w:rsidP="005B499F">
      <w:pPr>
        <w:spacing w:line="89" w:lineRule="exact"/>
        <w:rPr>
          <w:rFonts w:ascii="宋体" w:eastAsia="宋体" w:hAnsi="宋体" w:cs="宋体"/>
          <w:sz w:val="21"/>
          <w:szCs w:val="21"/>
        </w:rPr>
      </w:pPr>
    </w:p>
    <w:p w:rsidR="005B499F" w:rsidRDefault="005B499F" w:rsidP="005B499F">
      <w:pPr>
        <w:spacing w:line="268" w:lineRule="exact"/>
        <w:ind w:left="1260" w:hangingChars="600" w:hanging="1260"/>
        <w:rPr>
          <w:rFonts w:ascii="宋体" w:eastAsia="宋体" w:hAnsi="宋体" w:cs="宋体"/>
          <w:sz w:val="21"/>
          <w:szCs w:val="21"/>
        </w:rPr>
      </w:pPr>
      <w:r>
        <w:rPr>
          <w:rFonts w:ascii="宋体" w:eastAsia="宋体" w:hAnsi="宋体" w:cs="宋体" w:hint="eastAsia"/>
          <w:sz w:val="21"/>
          <w:szCs w:val="21"/>
        </w:rPr>
        <w:t>专业技能：</w:t>
      </w:r>
    </w:p>
    <w:p w:rsidR="00EB10A3" w:rsidRDefault="00EB10A3" w:rsidP="00EB10A3">
      <w:pPr>
        <w:spacing w:line="89" w:lineRule="exact"/>
        <w:rPr>
          <w:rFonts w:ascii="宋体" w:eastAsia="宋体" w:hAnsi="宋体" w:cs="宋体"/>
          <w:sz w:val="21"/>
          <w:szCs w:val="21"/>
        </w:rPr>
      </w:pPr>
    </w:p>
    <w:p w:rsidR="00CA05BC" w:rsidRDefault="00467B55" w:rsidP="00CA05BC">
      <w:pPr>
        <w:spacing w:line="268" w:lineRule="exact"/>
        <w:ind w:left="1200" w:hangingChars="600" w:hanging="1200"/>
        <w:rPr>
          <w:sz w:val="20"/>
          <w:szCs w:val="20"/>
        </w:rPr>
      </w:pPr>
      <w:r>
        <w:rPr>
          <w:rFonts w:hint="eastAsia"/>
          <w:sz w:val="20"/>
          <w:szCs w:val="20"/>
        </w:rPr>
        <w:t>（</w:t>
      </w:r>
      <w:r>
        <w:rPr>
          <w:rFonts w:hint="eastAsia"/>
          <w:sz w:val="20"/>
          <w:szCs w:val="20"/>
        </w:rPr>
        <w:t>1</w:t>
      </w:r>
      <w:r>
        <w:rPr>
          <w:rFonts w:hint="eastAsia"/>
          <w:sz w:val="20"/>
          <w:szCs w:val="20"/>
        </w:rPr>
        <w:t>）</w:t>
      </w:r>
      <w:r w:rsidR="00CA05BC" w:rsidRPr="00CA05BC">
        <w:rPr>
          <w:rFonts w:hint="eastAsia"/>
          <w:sz w:val="20"/>
          <w:szCs w:val="20"/>
        </w:rPr>
        <w:t>熟悉常用的数据结构，熟悉经典算法思想；</w:t>
      </w:r>
    </w:p>
    <w:p w:rsidR="00EB10A3" w:rsidRPr="00467B55" w:rsidRDefault="00EB10A3" w:rsidP="00EB10A3">
      <w:pPr>
        <w:spacing w:line="89" w:lineRule="exact"/>
        <w:rPr>
          <w:sz w:val="20"/>
          <w:szCs w:val="20"/>
        </w:rPr>
      </w:pPr>
    </w:p>
    <w:p w:rsidR="00C21991" w:rsidRDefault="00467B55" w:rsidP="00CA05BC">
      <w:pPr>
        <w:spacing w:line="268" w:lineRule="exact"/>
        <w:ind w:left="1200" w:hangingChars="600" w:hanging="1200"/>
        <w:rPr>
          <w:sz w:val="20"/>
          <w:szCs w:val="20"/>
        </w:rPr>
      </w:pPr>
      <w:r>
        <w:rPr>
          <w:rFonts w:hint="eastAsia"/>
          <w:sz w:val="20"/>
          <w:szCs w:val="20"/>
        </w:rPr>
        <w:t>（</w:t>
      </w:r>
      <w:r>
        <w:rPr>
          <w:rFonts w:hint="eastAsia"/>
          <w:sz w:val="20"/>
          <w:szCs w:val="20"/>
        </w:rPr>
        <w:t>2</w:t>
      </w:r>
      <w:r>
        <w:rPr>
          <w:rFonts w:hint="eastAsia"/>
          <w:sz w:val="20"/>
          <w:szCs w:val="20"/>
        </w:rPr>
        <w:t>）</w:t>
      </w:r>
      <w:r w:rsidR="00CA05BC" w:rsidRPr="00CA05BC">
        <w:rPr>
          <w:rFonts w:hint="eastAsia"/>
          <w:sz w:val="20"/>
          <w:szCs w:val="20"/>
        </w:rPr>
        <w:t>熟悉</w:t>
      </w:r>
      <w:r w:rsidR="00CF061A">
        <w:rPr>
          <w:rFonts w:hint="eastAsia"/>
          <w:sz w:val="20"/>
          <w:szCs w:val="20"/>
        </w:rPr>
        <w:t>J2EE</w:t>
      </w:r>
      <w:r w:rsidR="00CF061A">
        <w:rPr>
          <w:rFonts w:hint="eastAsia"/>
          <w:sz w:val="20"/>
          <w:szCs w:val="20"/>
        </w:rPr>
        <w:t>，</w:t>
      </w:r>
      <w:r w:rsidR="00CA05BC" w:rsidRPr="00CA05BC">
        <w:rPr>
          <w:rFonts w:hint="eastAsia"/>
          <w:sz w:val="20"/>
          <w:szCs w:val="20"/>
        </w:rPr>
        <w:t>熟悉</w:t>
      </w:r>
      <w:r w:rsidR="00CA05BC" w:rsidRPr="00CA05BC">
        <w:rPr>
          <w:rFonts w:hint="eastAsia"/>
          <w:sz w:val="20"/>
          <w:szCs w:val="20"/>
        </w:rPr>
        <w:t>Eclipese</w:t>
      </w:r>
      <w:r w:rsidR="00CA05BC" w:rsidRPr="00CA05BC">
        <w:rPr>
          <w:rFonts w:hint="eastAsia"/>
          <w:sz w:val="20"/>
          <w:szCs w:val="20"/>
        </w:rPr>
        <w:t>开发工具，熟悉</w:t>
      </w:r>
      <w:r w:rsidR="00CA05BC" w:rsidRPr="00CA05BC">
        <w:rPr>
          <w:rFonts w:hint="eastAsia"/>
          <w:sz w:val="20"/>
          <w:szCs w:val="20"/>
        </w:rPr>
        <w:t>MySQL</w:t>
      </w:r>
      <w:r w:rsidR="00CA05BC" w:rsidRPr="00CA05BC">
        <w:rPr>
          <w:rFonts w:hint="eastAsia"/>
          <w:sz w:val="20"/>
          <w:szCs w:val="20"/>
        </w:rPr>
        <w:t>数据库的基本操作，熟悉数据库可视化工具</w:t>
      </w:r>
      <w:r w:rsidR="00CA05BC" w:rsidRPr="00CA05BC">
        <w:rPr>
          <w:rFonts w:hint="eastAsia"/>
          <w:sz w:val="20"/>
          <w:szCs w:val="20"/>
        </w:rPr>
        <w:t>Navicat</w:t>
      </w:r>
      <w:r w:rsidR="00CA05BC" w:rsidRPr="00CA05BC">
        <w:rPr>
          <w:rFonts w:hint="eastAsia"/>
          <w:sz w:val="20"/>
          <w:szCs w:val="20"/>
        </w:rPr>
        <w:t>的使用；</w:t>
      </w:r>
    </w:p>
    <w:p w:rsidR="00EB10A3" w:rsidRPr="00467B55" w:rsidRDefault="00EB10A3" w:rsidP="00EB10A3">
      <w:pPr>
        <w:spacing w:line="89" w:lineRule="exact"/>
        <w:rPr>
          <w:sz w:val="20"/>
          <w:szCs w:val="20"/>
        </w:rPr>
      </w:pPr>
    </w:p>
    <w:p w:rsidR="00C21991" w:rsidRDefault="00467B55" w:rsidP="00CA05BC">
      <w:pPr>
        <w:spacing w:line="268" w:lineRule="exact"/>
        <w:ind w:left="1200" w:hangingChars="600" w:hanging="1200"/>
        <w:rPr>
          <w:sz w:val="20"/>
          <w:szCs w:val="20"/>
        </w:rPr>
      </w:pPr>
      <w:r>
        <w:rPr>
          <w:rFonts w:hint="eastAsia"/>
          <w:sz w:val="20"/>
          <w:szCs w:val="20"/>
        </w:rPr>
        <w:t>（</w:t>
      </w:r>
      <w:r>
        <w:rPr>
          <w:rFonts w:hint="eastAsia"/>
          <w:sz w:val="20"/>
          <w:szCs w:val="20"/>
        </w:rPr>
        <w:t>3</w:t>
      </w:r>
      <w:r>
        <w:rPr>
          <w:rFonts w:hint="eastAsia"/>
          <w:sz w:val="20"/>
          <w:szCs w:val="20"/>
        </w:rPr>
        <w:t>）</w:t>
      </w:r>
      <w:r w:rsidR="00C21991">
        <w:rPr>
          <w:sz w:val="20"/>
          <w:szCs w:val="20"/>
        </w:rPr>
        <w:t>熟悉</w:t>
      </w:r>
      <w:r w:rsidR="00CF061A">
        <w:rPr>
          <w:rFonts w:hint="eastAsia"/>
          <w:sz w:val="20"/>
          <w:szCs w:val="20"/>
        </w:rPr>
        <w:t>Postman</w:t>
      </w:r>
      <w:r w:rsidR="005B499F">
        <w:rPr>
          <w:rFonts w:hint="eastAsia"/>
          <w:sz w:val="20"/>
          <w:szCs w:val="20"/>
        </w:rPr>
        <w:t>接口</w:t>
      </w:r>
      <w:r w:rsidR="005B499F">
        <w:rPr>
          <w:sz w:val="20"/>
          <w:szCs w:val="20"/>
        </w:rPr>
        <w:t>测试工具，熟悉</w:t>
      </w:r>
      <w:r w:rsidR="005B499F">
        <w:rPr>
          <w:rFonts w:hint="eastAsia"/>
          <w:sz w:val="20"/>
          <w:szCs w:val="20"/>
        </w:rPr>
        <w:t>S</w:t>
      </w:r>
      <w:r w:rsidR="005B499F">
        <w:rPr>
          <w:sz w:val="20"/>
          <w:szCs w:val="20"/>
        </w:rPr>
        <w:t>wagger</w:t>
      </w:r>
      <w:r w:rsidR="005B499F">
        <w:rPr>
          <w:rFonts w:hint="eastAsia"/>
          <w:sz w:val="20"/>
          <w:szCs w:val="20"/>
        </w:rPr>
        <w:t>接口</w:t>
      </w:r>
      <w:r w:rsidR="005B499F">
        <w:rPr>
          <w:sz w:val="20"/>
          <w:szCs w:val="20"/>
        </w:rPr>
        <w:t>文档的</w:t>
      </w:r>
      <w:r w:rsidR="005B499F">
        <w:rPr>
          <w:rFonts w:hint="eastAsia"/>
          <w:sz w:val="20"/>
          <w:szCs w:val="20"/>
        </w:rPr>
        <w:t>使用</w:t>
      </w:r>
      <w:r w:rsidR="005B499F">
        <w:rPr>
          <w:sz w:val="20"/>
          <w:szCs w:val="20"/>
        </w:rPr>
        <w:t>；</w:t>
      </w:r>
    </w:p>
    <w:p w:rsidR="00EB10A3" w:rsidRPr="00C21991" w:rsidRDefault="00EB10A3" w:rsidP="00EB10A3">
      <w:pPr>
        <w:spacing w:line="89" w:lineRule="exact"/>
        <w:rPr>
          <w:sz w:val="20"/>
          <w:szCs w:val="20"/>
        </w:rPr>
      </w:pPr>
    </w:p>
    <w:p w:rsidR="00CA05BC" w:rsidRDefault="00467B55" w:rsidP="00CA05BC">
      <w:pPr>
        <w:spacing w:line="268" w:lineRule="exact"/>
        <w:ind w:left="1200" w:hangingChars="600" w:hanging="1200"/>
        <w:rPr>
          <w:sz w:val="20"/>
          <w:szCs w:val="20"/>
        </w:rPr>
      </w:pPr>
      <w:r>
        <w:rPr>
          <w:rFonts w:hint="eastAsia"/>
          <w:sz w:val="20"/>
          <w:szCs w:val="20"/>
        </w:rPr>
        <w:t>（</w:t>
      </w:r>
      <w:r>
        <w:rPr>
          <w:rFonts w:hint="eastAsia"/>
          <w:sz w:val="20"/>
          <w:szCs w:val="20"/>
        </w:rPr>
        <w:t>4</w:t>
      </w:r>
      <w:r>
        <w:rPr>
          <w:rFonts w:hint="eastAsia"/>
          <w:sz w:val="20"/>
          <w:szCs w:val="20"/>
        </w:rPr>
        <w:t>）</w:t>
      </w:r>
      <w:r w:rsidR="00CA05BC" w:rsidRPr="00CA05BC">
        <w:rPr>
          <w:rFonts w:hint="eastAsia"/>
          <w:sz w:val="20"/>
          <w:szCs w:val="20"/>
        </w:rPr>
        <w:t>熟悉并使用过</w:t>
      </w:r>
      <w:r w:rsidR="00CA05BC" w:rsidRPr="00CA05BC">
        <w:rPr>
          <w:rFonts w:hint="eastAsia"/>
          <w:sz w:val="20"/>
          <w:szCs w:val="20"/>
        </w:rPr>
        <w:t>Spring</w:t>
      </w:r>
      <w:r w:rsidR="00CA05BC" w:rsidRPr="00CA05BC">
        <w:rPr>
          <w:rFonts w:hint="eastAsia"/>
          <w:sz w:val="20"/>
          <w:szCs w:val="20"/>
        </w:rPr>
        <w:t>、</w:t>
      </w:r>
      <w:r w:rsidR="00CA05BC" w:rsidRPr="00CA05BC">
        <w:rPr>
          <w:rFonts w:hint="eastAsia"/>
          <w:sz w:val="20"/>
          <w:szCs w:val="20"/>
        </w:rPr>
        <w:t>SpringMVC</w:t>
      </w:r>
      <w:r w:rsidR="00CA05BC" w:rsidRPr="00CA05BC">
        <w:rPr>
          <w:rFonts w:hint="eastAsia"/>
          <w:sz w:val="20"/>
          <w:szCs w:val="20"/>
        </w:rPr>
        <w:t>、</w:t>
      </w:r>
      <w:r w:rsidR="00CA05BC" w:rsidRPr="00CA05BC">
        <w:rPr>
          <w:rFonts w:hint="eastAsia"/>
          <w:sz w:val="20"/>
          <w:szCs w:val="20"/>
        </w:rPr>
        <w:t>Struts2</w:t>
      </w:r>
      <w:r w:rsidR="00CA05BC" w:rsidRPr="00CA05BC">
        <w:rPr>
          <w:rFonts w:hint="eastAsia"/>
          <w:sz w:val="20"/>
          <w:szCs w:val="20"/>
        </w:rPr>
        <w:t>、</w:t>
      </w:r>
      <w:r w:rsidR="00CA05BC" w:rsidRPr="00CA05BC">
        <w:rPr>
          <w:rFonts w:hint="eastAsia"/>
          <w:sz w:val="20"/>
          <w:szCs w:val="20"/>
        </w:rPr>
        <w:t>Hibernate</w:t>
      </w:r>
      <w:r w:rsidR="00CA05BC" w:rsidRPr="00CA05BC">
        <w:rPr>
          <w:rFonts w:hint="eastAsia"/>
          <w:sz w:val="20"/>
          <w:szCs w:val="20"/>
        </w:rPr>
        <w:t>、</w:t>
      </w:r>
      <w:r w:rsidR="00CA05BC" w:rsidRPr="00CA05BC">
        <w:rPr>
          <w:rFonts w:hint="eastAsia"/>
          <w:sz w:val="20"/>
          <w:szCs w:val="20"/>
        </w:rPr>
        <w:t>Mybatis</w:t>
      </w:r>
      <w:r w:rsidR="00CA05BC" w:rsidRPr="00CA05BC">
        <w:rPr>
          <w:rFonts w:hint="eastAsia"/>
          <w:sz w:val="20"/>
          <w:szCs w:val="20"/>
        </w:rPr>
        <w:t>框架；</w:t>
      </w:r>
    </w:p>
    <w:p w:rsidR="00EB10A3" w:rsidRPr="00467B55" w:rsidRDefault="00EB10A3" w:rsidP="00EB10A3">
      <w:pPr>
        <w:spacing w:line="89" w:lineRule="exact"/>
        <w:rPr>
          <w:sz w:val="20"/>
          <w:szCs w:val="20"/>
        </w:rPr>
      </w:pPr>
    </w:p>
    <w:p w:rsidR="00CA05BC" w:rsidRDefault="00467B55" w:rsidP="00CA05BC">
      <w:pPr>
        <w:spacing w:line="268" w:lineRule="exact"/>
        <w:ind w:left="1200" w:hangingChars="600" w:hanging="1200"/>
        <w:rPr>
          <w:sz w:val="20"/>
          <w:szCs w:val="20"/>
        </w:rPr>
      </w:pPr>
      <w:r>
        <w:rPr>
          <w:rFonts w:hint="eastAsia"/>
          <w:sz w:val="20"/>
          <w:szCs w:val="20"/>
        </w:rPr>
        <w:t>（</w:t>
      </w:r>
      <w:r>
        <w:rPr>
          <w:rFonts w:hint="eastAsia"/>
          <w:sz w:val="20"/>
          <w:szCs w:val="20"/>
        </w:rPr>
        <w:t>5</w:t>
      </w:r>
      <w:r>
        <w:rPr>
          <w:rFonts w:hint="eastAsia"/>
          <w:sz w:val="20"/>
          <w:szCs w:val="20"/>
        </w:rPr>
        <w:t>）</w:t>
      </w:r>
      <w:r w:rsidR="00CA05BC" w:rsidRPr="00CA05BC">
        <w:rPr>
          <w:rFonts w:hint="eastAsia"/>
          <w:sz w:val="20"/>
          <w:szCs w:val="20"/>
        </w:rPr>
        <w:t>熟悉主流</w:t>
      </w:r>
      <w:r w:rsidR="00CA05BC" w:rsidRPr="00CA05BC">
        <w:rPr>
          <w:rFonts w:hint="eastAsia"/>
          <w:sz w:val="20"/>
          <w:szCs w:val="20"/>
        </w:rPr>
        <w:t>MVC</w:t>
      </w:r>
      <w:r w:rsidR="00CA05BC" w:rsidRPr="00CA05BC">
        <w:rPr>
          <w:rFonts w:hint="eastAsia"/>
          <w:sz w:val="20"/>
          <w:szCs w:val="20"/>
        </w:rPr>
        <w:t>架构如（</w:t>
      </w:r>
      <w:r w:rsidR="00CA05BC" w:rsidRPr="00CA05BC">
        <w:rPr>
          <w:rFonts w:hint="eastAsia"/>
          <w:sz w:val="20"/>
          <w:szCs w:val="20"/>
        </w:rPr>
        <w:t>SSH</w:t>
      </w:r>
      <w:r w:rsidR="00CA05BC" w:rsidRPr="00CA05BC">
        <w:rPr>
          <w:rFonts w:hint="eastAsia"/>
          <w:sz w:val="20"/>
          <w:szCs w:val="20"/>
        </w:rPr>
        <w:t>、</w:t>
      </w:r>
      <w:r w:rsidR="00CA05BC" w:rsidRPr="00CA05BC">
        <w:rPr>
          <w:rFonts w:hint="eastAsia"/>
          <w:sz w:val="20"/>
          <w:szCs w:val="20"/>
        </w:rPr>
        <w:t>SSM</w:t>
      </w:r>
      <w:r w:rsidR="00CA05BC" w:rsidRPr="00CA05BC">
        <w:rPr>
          <w:rFonts w:hint="eastAsia"/>
          <w:sz w:val="20"/>
          <w:szCs w:val="20"/>
        </w:rPr>
        <w:t>）</w:t>
      </w:r>
      <w:r w:rsidR="00CA05BC" w:rsidRPr="00CA05BC">
        <w:rPr>
          <w:rFonts w:hint="eastAsia"/>
          <w:sz w:val="20"/>
          <w:szCs w:val="20"/>
        </w:rPr>
        <w:t>,</w:t>
      </w:r>
      <w:r w:rsidR="00CA05BC" w:rsidRPr="00CA05BC">
        <w:rPr>
          <w:rFonts w:hint="eastAsia"/>
          <w:sz w:val="20"/>
          <w:szCs w:val="20"/>
        </w:rPr>
        <w:t>熟悉</w:t>
      </w:r>
      <w:r w:rsidR="00CA05BC" w:rsidRPr="00CA05BC">
        <w:rPr>
          <w:rFonts w:hint="eastAsia"/>
          <w:sz w:val="20"/>
          <w:szCs w:val="20"/>
        </w:rPr>
        <w:t>maven</w:t>
      </w:r>
      <w:r w:rsidR="00CA05BC" w:rsidRPr="00CA05BC">
        <w:rPr>
          <w:rFonts w:hint="eastAsia"/>
          <w:sz w:val="20"/>
          <w:szCs w:val="20"/>
        </w:rPr>
        <w:t>项目管理工具的使用；</w:t>
      </w:r>
    </w:p>
    <w:p w:rsidR="00EB10A3" w:rsidRPr="00CA05BC" w:rsidRDefault="00EB10A3" w:rsidP="00EB10A3">
      <w:pPr>
        <w:spacing w:line="89" w:lineRule="exact"/>
        <w:rPr>
          <w:sz w:val="20"/>
          <w:szCs w:val="20"/>
        </w:rPr>
      </w:pPr>
    </w:p>
    <w:p w:rsidR="00CA05BC" w:rsidRDefault="00467B55" w:rsidP="00CA05BC">
      <w:pPr>
        <w:spacing w:line="268" w:lineRule="exact"/>
        <w:ind w:left="1200" w:hangingChars="600" w:hanging="1200"/>
        <w:rPr>
          <w:sz w:val="20"/>
          <w:szCs w:val="20"/>
        </w:rPr>
      </w:pPr>
      <w:r>
        <w:rPr>
          <w:rFonts w:hint="eastAsia"/>
          <w:sz w:val="20"/>
          <w:szCs w:val="20"/>
        </w:rPr>
        <w:t>（</w:t>
      </w:r>
      <w:r>
        <w:rPr>
          <w:rFonts w:hint="eastAsia"/>
          <w:sz w:val="20"/>
          <w:szCs w:val="20"/>
        </w:rPr>
        <w:t>6</w:t>
      </w:r>
      <w:r>
        <w:rPr>
          <w:rFonts w:hint="eastAsia"/>
          <w:sz w:val="20"/>
          <w:szCs w:val="20"/>
        </w:rPr>
        <w:t>）</w:t>
      </w:r>
      <w:r w:rsidR="00CA05BC" w:rsidRPr="00CA05BC">
        <w:rPr>
          <w:rFonts w:hint="eastAsia"/>
          <w:sz w:val="20"/>
          <w:szCs w:val="20"/>
        </w:rPr>
        <w:t>了解单例模式、工厂模式、抽象工厂模式、模版模式等设计模式；</w:t>
      </w:r>
    </w:p>
    <w:p w:rsidR="00A90742" w:rsidRDefault="00A90742">
      <w:pPr>
        <w:spacing w:line="20" w:lineRule="exact"/>
        <w:rPr>
          <w:sz w:val="24"/>
          <w:szCs w:val="24"/>
        </w:rPr>
      </w:pPr>
    </w:p>
    <w:p w:rsidR="00A90742" w:rsidRDefault="00A966FE">
      <w:pPr>
        <w:spacing w:line="217" w:lineRule="exact"/>
        <w:rPr>
          <w:sz w:val="24"/>
          <w:szCs w:val="24"/>
        </w:rPr>
      </w:pPr>
      <w:r>
        <w:rPr>
          <w:noProof/>
          <w:sz w:val="24"/>
          <w:szCs w:val="24"/>
        </w:rPr>
        <w:drawing>
          <wp:anchor distT="0" distB="0" distL="114300" distR="114300" simplePos="0" relativeHeight="251659776" behindDoc="1" locked="0" layoutInCell="0" allowOverlap="1" wp14:anchorId="0E26FD6E" wp14:editId="08D516A4">
            <wp:simplePos x="0" y="0"/>
            <wp:positionH relativeFrom="column">
              <wp:posOffset>0</wp:posOffset>
            </wp:positionH>
            <wp:positionV relativeFrom="paragraph">
              <wp:posOffset>64770</wp:posOffset>
            </wp:positionV>
            <wp:extent cx="6260400" cy="298800"/>
            <wp:effectExtent l="0" t="0" r="0" b="63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blip>
                    <a:srcRect/>
                    <a:stretch>
                      <a:fillRect/>
                    </a:stretch>
                  </pic:blipFill>
                  <pic:spPr bwMode="auto">
                    <a:xfrm>
                      <a:off x="0" y="0"/>
                      <a:ext cx="6260400" cy="298800"/>
                    </a:xfrm>
                    <a:prstGeom prst="rect">
                      <a:avLst/>
                    </a:prstGeom>
                    <a:noFill/>
                  </pic:spPr>
                </pic:pic>
              </a:graphicData>
            </a:graphic>
            <wp14:sizeRelH relativeFrom="margin">
              <wp14:pctWidth>0</wp14:pctWidth>
            </wp14:sizeRelH>
            <wp14:sizeRelV relativeFrom="margin">
              <wp14:pctHeight>0</wp14:pctHeight>
            </wp14:sizeRelV>
          </wp:anchor>
        </w:drawing>
      </w:r>
    </w:p>
    <w:p w:rsidR="00A90742" w:rsidRDefault="0024586D">
      <w:pPr>
        <w:spacing w:line="240" w:lineRule="exact"/>
        <w:ind w:left="140"/>
        <w:rPr>
          <w:sz w:val="20"/>
          <w:szCs w:val="20"/>
        </w:rPr>
      </w:pPr>
      <w:r>
        <w:rPr>
          <w:rFonts w:ascii="宋体" w:eastAsia="宋体" w:hAnsi="宋体" w:cs="宋体"/>
          <w:b/>
          <w:bCs/>
          <w:color w:val="FFFFFF"/>
          <w:sz w:val="21"/>
          <w:szCs w:val="21"/>
        </w:rPr>
        <w:t>科研经历</w:t>
      </w:r>
    </w:p>
    <w:p w:rsidR="00A90742" w:rsidRDefault="00A90742">
      <w:pPr>
        <w:spacing w:line="230" w:lineRule="exact"/>
        <w:rPr>
          <w:sz w:val="24"/>
          <w:szCs w:val="24"/>
        </w:rPr>
      </w:pPr>
    </w:p>
    <w:p w:rsidR="002C36A2" w:rsidRDefault="007A3F2E" w:rsidP="002C36A2">
      <w:pPr>
        <w:tabs>
          <w:tab w:val="left" w:pos="1830"/>
        </w:tabs>
        <w:spacing w:line="252" w:lineRule="exact"/>
        <w:ind w:left="1785" w:hangingChars="850" w:hanging="1785"/>
        <w:rPr>
          <w:rFonts w:ascii="宋体" w:eastAsia="宋体" w:hAnsi="宋体" w:cs="宋体"/>
          <w:sz w:val="21"/>
          <w:szCs w:val="21"/>
        </w:rPr>
      </w:pPr>
      <w:r>
        <w:rPr>
          <w:rFonts w:eastAsia="Times New Roman"/>
          <w:sz w:val="21"/>
          <w:szCs w:val="21"/>
        </w:rPr>
        <w:t>2015</w:t>
      </w:r>
      <w:r w:rsidR="00D6130C">
        <w:rPr>
          <w:rFonts w:eastAsia="Times New Roman"/>
          <w:sz w:val="21"/>
          <w:szCs w:val="21"/>
        </w:rPr>
        <w:t>.11</w:t>
      </w:r>
      <w:r w:rsidR="0024586D">
        <w:rPr>
          <w:rFonts w:eastAsia="Times New Roman"/>
          <w:sz w:val="21"/>
          <w:szCs w:val="21"/>
        </w:rPr>
        <w:t>-201</w:t>
      </w:r>
      <w:r>
        <w:rPr>
          <w:rFonts w:eastAsia="Times New Roman"/>
          <w:sz w:val="21"/>
          <w:szCs w:val="21"/>
        </w:rPr>
        <w:t>6</w:t>
      </w:r>
      <w:r w:rsidR="0024586D">
        <w:rPr>
          <w:rFonts w:eastAsia="Times New Roman"/>
          <w:sz w:val="21"/>
          <w:szCs w:val="21"/>
        </w:rPr>
        <w:t>.0</w:t>
      </w:r>
      <w:r>
        <w:rPr>
          <w:rFonts w:eastAsia="Times New Roman"/>
          <w:sz w:val="21"/>
          <w:szCs w:val="21"/>
        </w:rPr>
        <w:t>4</w:t>
      </w:r>
      <w:r w:rsidR="0024586D">
        <w:rPr>
          <w:sz w:val="20"/>
          <w:szCs w:val="20"/>
        </w:rPr>
        <w:tab/>
      </w:r>
      <w:bookmarkStart w:id="0" w:name="OLE_LINK4"/>
      <w:bookmarkStart w:id="1" w:name="OLE_LINK5"/>
      <w:r w:rsidR="00D2240A">
        <w:rPr>
          <w:rFonts w:hint="eastAsia"/>
          <w:sz w:val="20"/>
          <w:szCs w:val="20"/>
        </w:rPr>
        <w:t>乙二醇</w:t>
      </w:r>
      <w:r w:rsidR="00D2240A">
        <w:rPr>
          <w:sz w:val="20"/>
          <w:szCs w:val="20"/>
        </w:rPr>
        <w:t>虚拟工厂项目</w:t>
      </w:r>
      <w:bookmarkEnd w:id="0"/>
      <w:bookmarkEnd w:id="1"/>
      <w:r w:rsidR="00D2240A">
        <w:rPr>
          <w:sz w:val="20"/>
          <w:szCs w:val="20"/>
        </w:rPr>
        <w:t>。</w:t>
      </w:r>
      <w:bookmarkStart w:id="2" w:name="OLE_LINK8"/>
      <w:bookmarkStart w:id="3" w:name="OLE_LINK9"/>
      <w:bookmarkStart w:id="4" w:name="OLE_LINK10"/>
      <w:bookmarkStart w:id="5" w:name="OLE_LINK11"/>
      <w:r w:rsidR="00D2240A" w:rsidRPr="00D2240A">
        <w:rPr>
          <w:rFonts w:ascii="宋体" w:eastAsia="宋体" w:hAnsi="宋体" w:cs="宋体" w:hint="eastAsia"/>
          <w:sz w:val="21"/>
          <w:szCs w:val="21"/>
        </w:rPr>
        <w:t>该项目</w:t>
      </w:r>
      <w:r w:rsidR="004B53BD">
        <w:rPr>
          <w:rFonts w:ascii="宋体" w:eastAsia="宋体" w:hAnsi="宋体" w:cs="宋体" w:hint="eastAsia"/>
          <w:sz w:val="21"/>
          <w:szCs w:val="21"/>
        </w:rPr>
        <w:t>是</w:t>
      </w:r>
      <w:r w:rsidR="004B53BD" w:rsidRPr="004B53BD">
        <w:rPr>
          <w:rFonts w:ascii="宋体" w:eastAsia="宋体" w:hAnsi="宋体" w:cs="宋体" w:hint="eastAsia"/>
          <w:sz w:val="21"/>
          <w:szCs w:val="21"/>
        </w:rPr>
        <w:t>国家自然科学基金</w:t>
      </w:r>
      <w:r w:rsidR="004B53BD">
        <w:rPr>
          <w:rFonts w:ascii="宋体" w:eastAsia="宋体" w:hAnsi="宋体" w:cs="宋体" w:hint="eastAsia"/>
          <w:sz w:val="21"/>
          <w:szCs w:val="21"/>
        </w:rPr>
        <w:t>项目</w:t>
      </w:r>
      <w:r w:rsidR="004B53BD">
        <w:rPr>
          <w:rFonts w:ascii="宋体" w:eastAsia="宋体" w:hAnsi="宋体" w:cs="宋体"/>
          <w:sz w:val="21"/>
          <w:szCs w:val="21"/>
        </w:rPr>
        <w:t>,</w:t>
      </w:r>
      <w:bookmarkEnd w:id="2"/>
      <w:bookmarkEnd w:id="3"/>
      <w:r w:rsidR="00D2240A" w:rsidRPr="00D2240A">
        <w:rPr>
          <w:rFonts w:ascii="宋体" w:eastAsia="宋体" w:hAnsi="宋体" w:cs="宋体" w:hint="eastAsia"/>
          <w:sz w:val="21"/>
          <w:szCs w:val="21"/>
        </w:rPr>
        <w:t>主要用ASPEN HYSYS</w:t>
      </w:r>
      <w:r w:rsidR="004B53BD">
        <w:rPr>
          <w:rFonts w:ascii="宋体" w:eastAsia="宋体" w:hAnsi="宋体" w:cs="宋体" w:hint="eastAsia"/>
          <w:sz w:val="21"/>
          <w:szCs w:val="21"/>
        </w:rPr>
        <w:t>建模软件模拟真实工厂乙二醇加工的过程，</w:t>
      </w:r>
      <w:r w:rsidR="00D2240A" w:rsidRPr="00D2240A">
        <w:rPr>
          <w:rFonts w:ascii="宋体" w:eastAsia="宋体" w:hAnsi="宋体" w:cs="宋体" w:hint="eastAsia"/>
          <w:sz w:val="21"/>
          <w:szCs w:val="21"/>
        </w:rPr>
        <w:t>工作</w:t>
      </w:r>
      <w:r w:rsidR="004B53BD">
        <w:rPr>
          <w:rFonts w:ascii="宋体" w:eastAsia="宋体" w:hAnsi="宋体" w:cs="宋体" w:hint="eastAsia"/>
          <w:sz w:val="21"/>
          <w:szCs w:val="21"/>
        </w:rPr>
        <w:t>主要</w:t>
      </w:r>
      <w:r w:rsidR="00D2240A" w:rsidRPr="00D2240A">
        <w:rPr>
          <w:rFonts w:ascii="宋体" w:eastAsia="宋体" w:hAnsi="宋体" w:cs="宋体" w:hint="eastAsia"/>
          <w:sz w:val="21"/>
          <w:szCs w:val="21"/>
        </w:rPr>
        <w:t>包括乙二醇虚拟工厂模型的建立、通过编写通讯接口程序将动态模型与上位机实现通讯、实现在上位机监控功能等。我主要负责上位机监控功能，通过PID控制、串级前馈控制等控制策略，完成对流量、温度、液位等精准控制。</w:t>
      </w:r>
      <w:bookmarkEnd w:id="4"/>
      <w:bookmarkEnd w:id="5"/>
      <w:r w:rsidR="00D2240A">
        <w:rPr>
          <w:rFonts w:ascii="宋体" w:eastAsia="宋体" w:hAnsi="宋体" w:cs="宋体" w:hint="eastAsia"/>
          <w:sz w:val="21"/>
          <w:szCs w:val="21"/>
        </w:rPr>
        <w:t>主要成果</w:t>
      </w:r>
      <w:r w:rsidR="00D2240A">
        <w:rPr>
          <w:rFonts w:ascii="宋体" w:eastAsia="宋体" w:hAnsi="宋体" w:cs="宋体"/>
          <w:sz w:val="21"/>
          <w:szCs w:val="21"/>
        </w:rPr>
        <w:t>：</w:t>
      </w:r>
    </w:p>
    <w:p w:rsidR="00DF313A" w:rsidRDefault="002C36A2" w:rsidP="002C36A2">
      <w:pPr>
        <w:tabs>
          <w:tab w:val="left" w:pos="1830"/>
        </w:tabs>
        <w:spacing w:line="252" w:lineRule="exact"/>
        <w:ind w:leftChars="816" w:left="1795"/>
        <w:rPr>
          <w:rFonts w:ascii="宋体" w:hAnsi="宋体" w:cs="宋体"/>
          <w:kern w:val="1"/>
          <w:sz w:val="21"/>
          <w:szCs w:val="21"/>
        </w:rPr>
      </w:pPr>
      <w:r w:rsidRPr="002C36A2">
        <w:rPr>
          <w:rFonts w:ascii="宋体" w:eastAsia="宋体" w:hAnsi="宋体" w:cs="宋体" w:hint="eastAsia"/>
          <w:sz w:val="21"/>
          <w:szCs w:val="21"/>
        </w:rPr>
        <w:t>发表</w:t>
      </w:r>
      <w:bookmarkStart w:id="6" w:name="OLE_LINK6"/>
      <w:bookmarkStart w:id="7" w:name="OLE_LINK7"/>
      <w:r w:rsidR="004D6CBE" w:rsidRPr="004D6CBE">
        <w:rPr>
          <w:rFonts w:hint="eastAsia"/>
          <w:b/>
          <w:kern w:val="1"/>
          <w:sz w:val="21"/>
          <w:szCs w:val="21"/>
        </w:rPr>
        <w:t>过程控制工程实验虚拟仿真平台建设</w:t>
      </w:r>
      <w:bookmarkEnd w:id="6"/>
      <w:bookmarkEnd w:id="7"/>
      <w:r w:rsidRPr="002C36A2">
        <w:rPr>
          <w:rFonts w:ascii="宋体" w:hAnsi="宋体" w:cs="宋体" w:hint="eastAsia"/>
          <w:kern w:val="1"/>
          <w:sz w:val="21"/>
          <w:szCs w:val="21"/>
        </w:rPr>
        <w:t>论文</w:t>
      </w:r>
      <w:r w:rsidR="00D2240A">
        <w:rPr>
          <w:rFonts w:ascii="宋体" w:hAnsi="宋体" w:cs="宋体" w:hint="eastAsia"/>
          <w:kern w:val="1"/>
          <w:sz w:val="21"/>
          <w:szCs w:val="21"/>
        </w:rPr>
        <w:t>1</w:t>
      </w:r>
      <w:r w:rsidRPr="002C36A2">
        <w:rPr>
          <w:rFonts w:ascii="宋体" w:hAnsi="宋体" w:cs="宋体" w:hint="eastAsia"/>
          <w:kern w:val="1"/>
          <w:sz w:val="21"/>
          <w:szCs w:val="21"/>
        </w:rPr>
        <w:t>篇</w:t>
      </w:r>
      <w:r>
        <w:rPr>
          <w:rFonts w:ascii="宋体" w:hAnsi="宋体" w:cs="宋体" w:hint="eastAsia"/>
          <w:kern w:val="1"/>
          <w:sz w:val="21"/>
          <w:szCs w:val="21"/>
        </w:rPr>
        <w:t>；</w:t>
      </w:r>
    </w:p>
    <w:p w:rsidR="00A90742" w:rsidRPr="00BA72C1" w:rsidRDefault="00A90742">
      <w:pPr>
        <w:spacing w:line="48" w:lineRule="exact"/>
        <w:rPr>
          <w:sz w:val="24"/>
          <w:szCs w:val="24"/>
        </w:rPr>
      </w:pPr>
    </w:p>
    <w:p w:rsidR="00A90742" w:rsidRDefault="00A90742">
      <w:pPr>
        <w:spacing w:line="20" w:lineRule="exact"/>
        <w:rPr>
          <w:sz w:val="24"/>
          <w:szCs w:val="24"/>
        </w:rPr>
      </w:pPr>
    </w:p>
    <w:p w:rsidR="00A90742" w:rsidRDefault="00A966FE">
      <w:pPr>
        <w:spacing w:line="204" w:lineRule="exact"/>
        <w:rPr>
          <w:sz w:val="24"/>
          <w:szCs w:val="24"/>
        </w:rPr>
      </w:pPr>
      <w:r>
        <w:rPr>
          <w:noProof/>
          <w:sz w:val="24"/>
          <w:szCs w:val="24"/>
        </w:rPr>
        <w:drawing>
          <wp:anchor distT="0" distB="0" distL="114300" distR="114300" simplePos="0" relativeHeight="251660800" behindDoc="1" locked="0" layoutInCell="0" allowOverlap="1" wp14:anchorId="3965F8D4" wp14:editId="1807B7AE">
            <wp:simplePos x="0" y="0"/>
            <wp:positionH relativeFrom="column">
              <wp:posOffset>0</wp:posOffset>
            </wp:positionH>
            <wp:positionV relativeFrom="paragraph">
              <wp:posOffset>55245</wp:posOffset>
            </wp:positionV>
            <wp:extent cx="6271200" cy="298800"/>
            <wp:effectExtent l="0" t="0" r="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blip>
                    <a:srcRect/>
                    <a:stretch>
                      <a:fillRect/>
                    </a:stretch>
                  </pic:blipFill>
                  <pic:spPr bwMode="auto">
                    <a:xfrm>
                      <a:off x="0" y="0"/>
                      <a:ext cx="6271200" cy="298800"/>
                    </a:xfrm>
                    <a:prstGeom prst="rect">
                      <a:avLst/>
                    </a:prstGeom>
                    <a:noFill/>
                  </pic:spPr>
                </pic:pic>
              </a:graphicData>
            </a:graphic>
            <wp14:sizeRelH relativeFrom="margin">
              <wp14:pctWidth>0</wp14:pctWidth>
            </wp14:sizeRelH>
            <wp14:sizeRelV relativeFrom="margin">
              <wp14:pctHeight>0</wp14:pctHeight>
            </wp14:sizeRelV>
          </wp:anchor>
        </w:drawing>
      </w:r>
    </w:p>
    <w:p w:rsidR="00A90742" w:rsidRDefault="00E46ED5">
      <w:pPr>
        <w:spacing w:line="240" w:lineRule="exact"/>
        <w:ind w:left="140"/>
        <w:rPr>
          <w:sz w:val="20"/>
          <w:szCs w:val="20"/>
        </w:rPr>
      </w:pPr>
      <w:r>
        <w:rPr>
          <w:rFonts w:ascii="宋体" w:eastAsia="宋体" w:hAnsi="宋体" w:cs="宋体" w:hint="eastAsia"/>
          <w:b/>
          <w:bCs/>
          <w:color w:val="FFFFFF"/>
          <w:sz w:val="21"/>
          <w:szCs w:val="21"/>
        </w:rPr>
        <w:t>实习经历</w:t>
      </w:r>
    </w:p>
    <w:p w:rsidR="00A90742" w:rsidRDefault="00A877D3">
      <w:pPr>
        <w:spacing w:line="217" w:lineRule="exact"/>
        <w:rPr>
          <w:sz w:val="24"/>
          <w:szCs w:val="24"/>
        </w:rPr>
      </w:pPr>
      <w:r>
        <w:rPr>
          <w:rFonts w:hint="eastAsia"/>
          <w:sz w:val="24"/>
          <w:szCs w:val="24"/>
        </w:rPr>
        <w:t xml:space="preserve"> </w:t>
      </w:r>
    </w:p>
    <w:p w:rsidR="00A877D3" w:rsidRDefault="00A877D3" w:rsidP="00A877D3">
      <w:pPr>
        <w:tabs>
          <w:tab w:val="left" w:pos="1740"/>
        </w:tabs>
        <w:spacing w:line="244" w:lineRule="exact"/>
        <w:ind w:left="1785" w:hangingChars="850" w:hanging="1785"/>
        <w:rPr>
          <w:sz w:val="20"/>
          <w:szCs w:val="20"/>
        </w:rPr>
      </w:pPr>
      <w:r>
        <w:rPr>
          <w:rFonts w:eastAsia="Times New Roman"/>
          <w:sz w:val="21"/>
          <w:szCs w:val="21"/>
        </w:rPr>
        <w:t>201</w:t>
      </w:r>
      <w:r w:rsidR="006F6F75">
        <w:rPr>
          <w:rFonts w:hint="eastAsia"/>
          <w:sz w:val="21"/>
          <w:szCs w:val="21"/>
        </w:rPr>
        <w:t>7</w:t>
      </w:r>
      <w:r w:rsidR="0010230C">
        <w:rPr>
          <w:rFonts w:eastAsia="Times New Roman"/>
          <w:sz w:val="21"/>
          <w:szCs w:val="21"/>
        </w:rPr>
        <w:t>.10</w:t>
      </w:r>
      <w:r>
        <w:rPr>
          <w:rFonts w:eastAsia="Times New Roman"/>
          <w:sz w:val="21"/>
          <w:szCs w:val="21"/>
        </w:rPr>
        <w:t>-201</w:t>
      </w:r>
      <w:r w:rsidR="006F6F75">
        <w:rPr>
          <w:rFonts w:hint="eastAsia"/>
          <w:sz w:val="21"/>
          <w:szCs w:val="21"/>
        </w:rPr>
        <w:t>8</w:t>
      </w:r>
      <w:r>
        <w:rPr>
          <w:rFonts w:eastAsia="Times New Roman"/>
          <w:sz w:val="21"/>
          <w:szCs w:val="21"/>
        </w:rPr>
        <w:t>.0</w:t>
      </w:r>
      <w:r w:rsidR="0010230C">
        <w:rPr>
          <w:rFonts w:hint="eastAsia"/>
          <w:sz w:val="21"/>
          <w:szCs w:val="21"/>
        </w:rPr>
        <w:t>2</w:t>
      </w:r>
      <w:r>
        <w:rPr>
          <w:sz w:val="20"/>
          <w:szCs w:val="20"/>
        </w:rPr>
        <w:tab/>
      </w:r>
      <w:bookmarkStart w:id="8" w:name="OLE_LINK1"/>
      <w:r w:rsidR="00754E57" w:rsidRPr="00754E57">
        <w:rPr>
          <w:rFonts w:ascii="宋体" w:eastAsia="宋体" w:hAnsi="宋体" w:cs="宋体" w:hint="eastAsia"/>
          <w:b/>
          <w:bCs/>
          <w:sz w:val="21"/>
          <w:szCs w:val="21"/>
        </w:rPr>
        <w:t>上海掌小门教育科技有限公司</w:t>
      </w:r>
      <w:bookmarkEnd w:id="8"/>
      <w:r w:rsidRPr="0004173B">
        <w:rPr>
          <w:rFonts w:ascii="宋体" w:eastAsia="宋体" w:hAnsi="宋体" w:cs="宋体" w:hint="eastAsia"/>
          <w:bCs/>
          <w:sz w:val="21"/>
          <w:szCs w:val="21"/>
        </w:rPr>
        <w:t>，岗位</w:t>
      </w:r>
      <w:r>
        <w:rPr>
          <w:rFonts w:ascii="宋体" w:eastAsia="宋体" w:hAnsi="宋体" w:cs="宋体" w:hint="eastAsia"/>
          <w:bCs/>
          <w:sz w:val="21"/>
          <w:szCs w:val="21"/>
        </w:rPr>
        <w:t>：</w:t>
      </w:r>
      <w:bookmarkStart w:id="9" w:name="OLE_LINK14"/>
      <w:bookmarkStart w:id="10" w:name="OLE_LINK15"/>
      <w:r w:rsidR="00760189">
        <w:rPr>
          <w:rFonts w:ascii="宋体" w:eastAsia="宋体" w:hAnsi="宋体" w:cs="宋体" w:hint="eastAsia"/>
          <w:bCs/>
          <w:sz w:val="21"/>
          <w:szCs w:val="21"/>
        </w:rPr>
        <w:t>J</w:t>
      </w:r>
      <w:r w:rsidR="00760189">
        <w:rPr>
          <w:rFonts w:ascii="宋体" w:eastAsia="宋体" w:hAnsi="宋体" w:cs="宋体"/>
          <w:bCs/>
          <w:sz w:val="21"/>
          <w:szCs w:val="21"/>
        </w:rPr>
        <w:t>ava</w:t>
      </w:r>
      <w:r w:rsidR="00760189">
        <w:rPr>
          <w:rFonts w:ascii="宋体" w:eastAsia="宋体" w:hAnsi="宋体" w:cs="宋体" w:hint="eastAsia"/>
          <w:bCs/>
          <w:sz w:val="21"/>
          <w:szCs w:val="21"/>
        </w:rPr>
        <w:t>开发</w:t>
      </w:r>
      <w:r w:rsidR="00760189">
        <w:rPr>
          <w:rFonts w:ascii="宋体" w:eastAsia="宋体" w:hAnsi="宋体" w:cs="宋体"/>
          <w:bCs/>
          <w:sz w:val="21"/>
          <w:szCs w:val="21"/>
        </w:rPr>
        <w:t>实习生</w:t>
      </w:r>
      <w:bookmarkEnd w:id="9"/>
      <w:bookmarkEnd w:id="10"/>
      <w:r w:rsidRPr="0004173B">
        <w:rPr>
          <w:rFonts w:ascii="宋体" w:eastAsia="宋体" w:hAnsi="宋体" w:cs="宋体" w:hint="eastAsia"/>
          <w:bCs/>
          <w:sz w:val="21"/>
          <w:szCs w:val="21"/>
        </w:rPr>
        <w:t>，</w:t>
      </w:r>
      <w:r w:rsidR="00A47ACD" w:rsidRPr="00A47ACD">
        <w:rPr>
          <w:rFonts w:ascii="宋体" w:eastAsia="宋体" w:hAnsi="宋体" w:cs="宋体" w:hint="eastAsia"/>
          <w:bCs/>
          <w:sz w:val="21"/>
          <w:szCs w:val="21"/>
        </w:rPr>
        <w:t>实习期间主要负责移动端学生端的作业和错题模块和首页相关功能开发工作，通过业务逻辑的梳理，调用各服务端的接口完成功能块接口程序的编写，并实现与前端的交互工作。项目中主要用到的技术有分布式dobbo框架、Redis缓存技术等。实习期间经历了完整项目的开发流程（需求评估，功能开发，产品提测，产品上线）。</w:t>
      </w:r>
      <w:bookmarkStart w:id="11" w:name="_GoBack"/>
      <w:bookmarkEnd w:id="11"/>
    </w:p>
    <w:p w:rsidR="00A877D3" w:rsidRPr="00E45F8A" w:rsidRDefault="00A877D3" w:rsidP="00A877D3">
      <w:pPr>
        <w:spacing w:line="19" w:lineRule="exact"/>
        <w:rPr>
          <w:sz w:val="24"/>
          <w:szCs w:val="24"/>
        </w:rPr>
      </w:pPr>
    </w:p>
    <w:p w:rsidR="00A90742" w:rsidRPr="00893A21" w:rsidRDefault="00D40D5B" w:rsidP="00893A21">
      <w:pPr>
        <w:tabs>
          <w:tab w:val="left" w:pos="1740"/>
        </w:tabs>
        <w:spacing w:line="244" w:lineRule="exact"/>
        <w:ind w:left="1785" w:hangingChars="850" w:hanging="1785"/>
        <w:rPr>
          <w:sz w:val="20"/>
          <w:szCs w:val="20"/>
        </w:rPr>
      </w:pPr>
      <w:r>
        <w:rPr>
          <w:rFonts w:eastAsia="Times New Roman"/>
          <w:sz w:val="21"/>
          <w:szCs w:val="21"/>
        </w:rPr>
        <w:t>201</w:t>
      </w:r>
      <w:r>
        <w:rPr>
          <w:rFonts w:hint="eastAsia"/>
          <w:sz w:val="21"/>
          <w:szCs w:val="21"/>
        </w:rPr>
        <w:t>6</w:t>
      </w:r>
      <w:r>
        <w:rPr>
          <w:rFonts w:eastAsia="Times New Roman"/>
          <w:sz w:val="21"/>
          <w:szCs w:val="21"/>
        </w:rPr>
        <w:t>.0</w:t>
      </w:r>
      <w:r>
        <w:rPr>
          <w:rFonts w:hint="eastAsia"/>
          <w:sz w:val="21"/>
          <w:szCs w:val="21"/>
        </w:rPr>
        <w:t>5</w:t>
      </w:r>
      <w:r>
        <w:rPr>
          <w:rFonts w:eastAsia="Times New Roman"/>
          <w:sz w:val="21"/>
          <w:szCs w:val="21"/>
        </w:rPr>
        <w:t>-201</w:t>
      </w:r>
      <w:r>
        <w:rPr>
          <w:rFonts w:hint="eastAsia"/>
          <w:sz w:val="21"/>
          <w:szCs w:val="21"/>
        </w:rPr>
        <w:t>7</w:t>
      </w:r>
      <w:r>
        <w:rPr>
          <w:rFonts w:eastAsia="Times New Roman"/>
          <w:sz w:val="21"/>
          <w:szCs w:val="21"/>
        </w:rPr>
        <w:t>.0</w:t>
      </w:r>
      <w:r>
        <w:rPr>
          <w:rFonts w:hint="eastAsia"/>
          <w:sz w:val="21"/>
          <w:szCs w:val="21"/>
        </w:rPr>
        <w:t>5</w:t>
      </w:r>
      <w:r>
        <w:rPr>
          <w:sz w:val="20"/>
          <w:szCs w:val="20"/>
        </w:rPr>
        <w:tab/>
      </w:r>
      <w:bookmarkStart w:id="12" w:name="OLE_LINK2"/>
      <w:r w:rsidR="00430081">
        <w:rPr>
          <w:rFonts w:ascii="宋体" w:eastAsia="宋体" w:hAnsi="宋体" w:cs="宋体" w:hint="eastAsia"/>
          <w:b/>
          <w:bCs/>
          <w:sz w:val="21"/>
          <w:szCs w:val="21"/>
        </w:rPr>
        <w:t>西门子工厂</w:t>
      </w:r>
      <w:r w:rsidR="00430081">
        <w:rPr>
          <w:rFonts w:ascii="宋体" w:eastAsia="宋体" w:hAnsi="宋体" w:cs="宋体"/>
          <w:b/>
          <w:bCs/>
          <w:sz w:val="21"/>
          <w:szCs w:val="21"/>
        </w:rPr>
        <w:t>自动化工程有限公司</w:t>
      </w:r>
      <w:bookmarkEnd w:id="12"/>
      <w:r w:rsidRPr="0004173B">
        <w:rPr>
          <w:rFonts w:ascii="宋体" w:eastAsia="宋体" w:hAnsi="宋体" w:cs="宋体" w:hint="eastAsia"/>
          <w:bCs/>
          <w:sz w:val="21"/>
          <w:szCs w:val="21"/>
        </w:rPr>
        <w:t>，岗位</w:t>
      </w:r>
      <w:r w:rsidR="00B849C5">
        <w:rPr>
          <w:rFonts w:ascii="宋体" w:eastAsia="宋体" w:hAnsi="宋体" w:cs="宋体" w:hint="eastAsia"/>
          <w:bCs/>
          <w:sz w:val="21"/>
          <w:szCs w:val="21"/>
        </w:rPr>
        <w:t>：</w:t>
      </w:r>
      <w:bookmarkStart w:id="13" w:name="OLE_LINK12"/>
      <w:bookmarkStart w:id="14" w:name="OLE_LINK13"/>
      <w:r w:rsidR="00654F2B" w:rsidRPr="00654F2B">
        <w:rPr>
          <w:rFonts w:ascii="宋体" w:eastAsia="宋体" w:hAnsi="宋体" w:cs="宋体" w:hint="eastAsia"/>
          <w:bCs/>
          <w:sz w:val="21"/>
          <w:szCs w:val="21"/>
        </w:rPr>
        <w:t>工程师助理</w:t>
      </w:r>
      <w:bookmarkEnd w:id="13"/>
      <w:bookmarkEnd w:id="14"/>
      <w:r w:rsidRPr="0004173B">
        <w:rPr>
          <w:rFonts w:ascii="宋体" w:eastAsia="宋体" w:hAnsi="宋体" w:cs="宋体" w:hint="eastAsia"/>
          <w:bCs/>
          <w:sz w:val="21"/>
          <w:szCs w:val="21"/>
        </w:rPr>
        <w:t>，</w:t>
      </w:r>
      <w:bookmarkStart w:id="15" w:name="OLE_LINK3"/>
      <w:r w:rsidR="00791D1B" w:rsidRPr="00791D1B">
        <w:rPr>
          <w:rFonts w:ascii="宋体" w:eastAsia="宋体" w:hAnsi="宋体" w:cs="宋体" w:hint="eastAsia"/>
          <w:bCs/>
          <w:sz w:val="21"/>
          <w:szCs w:val="21"/>
        </w:rPr>
        <w:t>实习期间参与梅州卷烟厂项目，前期主要从事工艺段过程画面绘制、机柜图纸绘制、交换机配置、机柜测试等，后期到现场出差主要负责现场网络调试与维护、梗预处理工艺段进行PLC程序调试以及中控室上位机监控功能的实现。</w:t>
      </w:r>
      <w:bookmarkEnd w:id="15"/>
    </w:p>
    <w:sectPr w:rsidR="00A90742" w:rsidRPr="00893A21">
      <w:type w:val="continuous"/>
      <w:pgSz w:w="11900" w:h="16838"/>
      <w:pgMar w:top="776" w:right="746" w:bottom="188" w:left="720" w:header="0" w:footer="0" w:gutter="0"/>
      <w:cols w:space="720" w:equalWidth="0">
        <w:col w:w="1044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45D0" w:rsidRDefault="00E945D0" w:rsidP="00B32A99">
      <w:r>
        <w:separator/>
      </w:r>
    </w:p>
  </w:endnote>
  <w:endnote w:type="continuationSeparator" w:id="0">
    <w:p w:rsidR="00E945D0" w:rsidRDefault="00E945D0" w:rsidP="00B32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45D0" w:rsidRDefault="00E945D0" w:rsidP="00B32A99">
      <w:r>
        <w:separator/>
      </w:r>
    </w:p>
  </w:footnote>
  <w:footnote w:type="continuationSeparator" w:id="0">
    <w:p w:rsidR="00E945D0" w:rsidRDefault="00E945D0" w:rsidP="00B32A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0742"/>
    <w:rsid w:val="000046C4"/>
    <w:rsid w:val="000164E6"/>
    <w:rsid w:val="00016572"/>
    <w:rsid w:val="00024DFF"/>
    <w:rsid w:val="00035355"/>
    <w:rsid w:val="0003721F"/>
    <w:rsid w:val="0004173B"/>
    <w:rsid w:val="000447B1"/>
    <w:rsid w:val="000447DF"/>
    <w:rsid w:val="00073BD7"/>
    <w:rsid w:val="00074C19"/>
    <w:rsid w:val="00093E10"/>
    <w:rsid w:val="00093E90"/>
    <w:rsid w:val="000A2E9F"/>
    <w:rsid w:val="000B5D1B"/>
    <w:rsid w:val="000D02A4"/>
    <w:rsid w:val="000F1D3A"/>
    <w:rsid w:val="0010230C"/>
    <w:rsid w:val="0011273D"/>
    <w:rsid w:val="00132313"/>
    <w:rsid w:val="0013231D"/>
    <w:rsid w:val="001331EA"/>
    <w:rsid w:val="001424FE"/>
    <w:rsid w:val="00153061"/>
    <w:rsid w:val="00154A44"/>
    <w:rsid w:val="00156111"/>
    <w:rsid w:val="001575B1"/>
    <w:rsid w:val="00180674"/>
    <w:rsid w:val="00192EBE"/>
    <w:rsid w:val="00194973"/>
    <w:rsid w:val="00194E24"/>
    <w:rsid w:val="0019754C"/>
    <w:rsid w:val="001A4DE3"/>
    <w:rsid w:val="001A68F2"/>
    <w:rsid w:val="001B1209"/>
    <w:rsid w:val="001C3A9A"/>
    <w:rsid w:val="001C4A47"/>
    <w:rsid w:val="001D5984"/>
    <w:rsid w:val="001F30F7"/>
    <w:rsid w:val="002005B8"/>
    <w:rsid w:val="002045D2"/>
    <w:rsid w:val="00211BBE"/>
    <w:rsid w:val="00217E99"/>
    <w:rsid w:val="002224CD"/>
    <w:rsid w:val="00230027"/>
    <w:rsid w:val="0023140E"/>
    <w:rsid w:val="00236A33"/>
    <w:rsid w:val="00240AD2"/>
    <w:rsid w:val="002427A9"/>
    <w:rsid w:val="0024586D"/>
    <w:rsid w:val="00251FE5"/>
    <w:rsid w:val="002524EB"/>
    <w:rsid w:val="00252835"/>
    <w:rsid w:val="0027630F"/>
    <w:rsid w:val="00283955"/>
    <w:rsid w:val="00287457"/>
    <w:rsid w:val="00290A72"/>
    <w:rsid w:val="002A75D4"/>
    <w:rsid w:val="002A7CB2"/>
    <w:rsid w:val="002B03EF"/>
    <w:rsid w:val="002C0124"/>
    <w:rsid w:val="002C36A2"/>
    <w:rsid w:val="002C7635"/>
    <w:rsid w:val="002D4AD7"/>
    <w:rsid w:val="002E1D3E"/>
    <w:rsid w:val="0030433E"/>
    <w:rsid w:val="003252C6"/>
    <w:rsid w:val="00336A08"/>
    <w:rsid w:val="00342AC8"/>
    <w:rsid w:val="003503AC"/>
    <w:rsid w:val="00353837"/>
    <w:rsid w:val="00357E52"/>
    <w:rsid w:val="00374C88"/>
    <w:rsid w:val="00382058"/>
    <w:rsid w:val="003966FF"/>
    <w:rsid w:val="003A3C40"/>
    <w:rsid w:val="003B10AA"/>
    <w:rsid w:val="003B2A9D"/>
    <w:rsid w:val="003B535F"/>
    <w:rsid w:val="003E5F34"/>
    <w:rsid w:val="003E7B8C"/>
    <w:rsid w:val="003F4C36"/>
    <w:rsid w:val="004050E5"/>
    <w:rsid w:val="004058CE"/>
    <w:rsid w:val="00410D4F"/>
    <w:rsid w:val="00430081"/>
    <w:rsid w:val="00440140"/>
    <w:rsid w:val="00446296"/>
    <w:rsid w:val="004503ED"/>
    <w:rsid w:val="00465D6F"/>
    <w:rsid w:val="00467B55"/>
    <w:rsid w:val="004B1CAC"/>
    <w:rsid w:val="004B53BD"/>
    <w:rsid w:val="004B7CB3"/>
    <w:rsid w:val="004D6CBE"/>
    <w:rsid w:val="004E22B8"/>
    <w:rsid w:val="005171CE"/>
    <w:rsid w:val="00527E2B"/>
    <w:rsid w:val="005310A5"/>
    <w:rsid w:val="00533727"/>
    <w:rsid w:val="005342F2"/>
    <w:rsid w:val="0054452C"/>
    <w:rsid w:val="00550536"/>
    <w:rsid w:val="00554BC1"/>
    <w:rsid w:val="00563BBF"/>
    <w:rsid w:val="00573A1A"/>
    <w:rsid w:val="00574DEE"/>
    <w:rsid w:val="00575F5A"/>
    <w:rsid w:val="00577AF8"/>
    <w:rsid w:val="005835B7"/>
    <w:rsid w:val="005935DD"/>
    <w:rsid w:val="005A05C4"/>
    <w:rsid w:val="005B499F"/>
    <w:rsid w:val="005D189C"/>
    <w:rsid w:val="00607058"/>
    <w:rsid w:val="0061227A"/>
    <w:rsid w:val="00613B11"/>
    <w:rsid w:val="00622EA3"/>
    <w:rsid w:val="006269BE"/>
    <w:rsid w:val="00642044"/>
    <w:rsid w:val="00642BEF"/>
    <w:rsid w:val="00647CC0"/>
    <w:rsid w:val="00654F2B"/>
    <w:rsid w:val="006620AC"/>
    <w:rsid w:val="00663752"/>
    <w:rsid w:val="00680D3F"/>
    <w:rsid w:val="006A6284"/>
    <w:rsid w:val="006B228D"/>
    <w:rsid w:val="006C367B"/>
    <w:rsid w:val="006C5C9A"/>
    <w:rsid w:val="006F4781"/>
    <w:rsid w:val="006F6F75"/>
    <w:rsid w:val="007257A2"/>
    <w:rsid w:val="00727742"/>
    <w:rsid w:val="00745AAF"/>
    <w:rsid w:val="00754E57"/>
    <w:rsid w:val="00760189"/>
    <w:rsid w:val="00761656"/>
    <w:rsid w:val="0077368A"/>
    <w:rsid w:val="0078497F"/>
    <w:rsid w:val="00786347"/>
    <w:rsid w:val="00786A9E"/>
    <w:rsid w:val="00791D1B"/>
    <w:rsid w:val="007A3F2E"/>
    <w:rsid w:val="007C32FB"/>
    <w:rsid w:val="007D4340"/>
    <w:rsid w:val="007F3E29"/>
    <w:rsid w:val="00805C1D"/>
    <w:rsid w:val="008060B6"/>
    <w:rsid w:val="00806FE7"/>
    <w:rsid w:val="00807258"/>
    <w:rsid w:val="00811879"/>
    <w:rsid w:val="00820E42"/>
    <w:rsid w:val="00821F25"/>
    <w:rsid w:val="00823BC5"/>
    <w:rsid w:val="00827CAC"/>
    <w:rsid w:val="00833608"/>
    <w:rsid w:val="008449B6"/>
    <w:rsid w:val="008500BC"/>
    <w:rsid w:val="00853B27"/>
    <w:rsid w:val="00875F07"/>
    <w:rsid w:val="00893A21"/>
    <w:rsid w:val="008C0291"/>
    <w:rsid w:val="008C0982"/>
    <w:rsid w:val="008C1B1A"/>
    <w:rsid w:val="008D0483"/>
    <w:rsid w:val="008D0DBD"/>
    <w:rsid w:val="00903318"/>
    <w:rsid w:val="00917960"/>
    <w:rsid w:val="00937CCC"/>
    <w:rsid w:val="00944319"/>
    <w:rsid w:val="0096102E"/>
    <w:rsid w:val="00981E97"/>
    <w:rsid w:val="00982725"/>
    <w:rsid w:val="00991E2F"/>
    <w:rsid w:val="00993CA2"/>
    <w:rsid w:val="009A1CEC"/>
    <w:rsid w:val="009A2076"/>
    <w:rsid w:val="009B11A6"/>
    <w:rsid w:val="009B312E"/>
    <w:rsid w:val="009B5584"/>
    <w:rsid w:val="009B7F11"/>
    <w:rsid w:val="009F600B"/>
    <w:rsid w:val="00A12E28"/>
    <w:rsid w:val="00A17665"/>
    <w:rsid w:val="00A17A98"/>
    <w:rsid w:val="00A30109"/>
    <w:rsid w:val="00A35040"/>
    <w:rsid w:val="00A47ACD"/>
    <w:rsid w:val="00A513A1"/>
    <w:rsid w:val="00A61815"/>
    <w:rsid w:val="00A716E4"/>
    <w:rsid w:val="00A873DC"/>
    <w:rsid w:val="00A877D3"/>
    <w:rsid w:val="00A90742"/>
    <w:rsid w:val="00A966FE"/>
    <w:rsid w:val="00AA4507"/>
    <w:rsid w:val="00AA6FF2"/>
    <w:rsid w:val="00AB5D51"/>
    <w:rsid w:val="00AC0B19"/>
    <w:rsid w:val="00AC4900"/>
    <w:rsid w:val="00AC4AEE"/>
    <w:rsid w:val="00AD078D"/>
    <w:rsid w:val="00AD3DC2"/>
    <w:rsid w:val="00AF2A73"/>
    <w:rsid w:val="00B069E2"/>
    <w:rsid w:val="00B06B87"/>
    <w:rsid w:val="00B32A99"/>
    <w:rsid w:val="00B33918"/>
    <w:rsid w:val="00B36870"/>
    <w:rsid w:val="00B44122"/>
    <w:rsid w:val="00B44254"/>
    <w:rsid w:val="00B46769"/>
    <w:rsid w:val="00B46968"/>
    <w:rsid w:val="00B530FD"/>
    <w:rsid w:val="00B63096"/>
    <w:rsid w:val="00B74ECC"/>
    <w:rsid w:val="00B82352"/>
    <w:rsid w:val="00B849C5"/>
    <w:rsid w:val="00B84D98"/>
    <w:rsid w:val="00B86AED"/>
    <w:rsid w:val="00BA1521"/>
    <w:rsid w:val="00BA64D5"/>
    <w:rsid w:val="00BA72C1"/>
    <w:rsid w:val="00BA7677"/>
    <w:rsid w:val="00BB6409"/>
    <w:rsid w:val="00C14979"/>
    <w:rsid w:val="00C21991"/>
    <w:rsid w:val="00C22C6D"/>
    <w:rsid w:val="00C36B41"/>
    <w:rsid w:val="00C42883"/>
    <w:rsid w:val="00C45D10"/>
    <w:rsid w:val="00C47042"/>
    <w:rsid w:val="00C61955"/>
    <w:rsid w:val="00C61AE5"/>
    <w:rsid w:val="00C74D72"/>
    <w:rsid w:val="00C81C1E"/>
    <w:rsid w:val="00CA05BC"/>
    <w:rsid w:val="00CA46A0"/>
    <w:rsid w:val="00CA4877"/>
    <w:rsid w:val="00CB4428"/>
    <w:rsid w:val="00CC3A60"/>
    <w:rsid w:val="00CC5D1E"/>
    <w:rsid w:val="00CD5726"/>
    <w:rsid w:val="00CE435A"/>
    <w:rsid w:val="00CF061A"/>
    <w:rsid w:val="00CF1D0A"/>
    <w:rsid w:val="00D11C43"/>
    <w:rsid w:val="00D2240A"/>
    <w:rsid w:val="00D34076"/>
    <w:rsid w:val="00D40D5B"/>
    <w:rsid w:val="00D40FDF"/>
    <w:rsid w:val="00D44C03"/>
    <w:rsid w:val="00D6130C"/>
    <w:rsid w:val="00D61F1B"/>
    <w:rsid w:val="00D8457D"/>
    <w:rsid w:val="00DB20A7"/>
    <w:rsid w:val="00DB3A55"/>
    <w:rsid w:val="00DD5E11"/>
    <w:rsid w:val="00DE311E"/>
    <w:rsid w:val="00DE5FC0"/>
    <w:rsid w:val="00DF313A"/>
    <w:rsid w:val="00E05C6D"/>
    <w:rsid w:val="00E0770D"/>
    <w:rsid w:val="00E139BC"/>
    <w:rsid w:val="00E27884"/>
    <w:rsid w:val="00E45F8A"/>
    <w:rsid w:val="00E46ED5"/>
    <w:rsid w:val="00E5105E"/>
    <w:rsid w:val="00E52B84"/>
    <w:rsid w:val="00E54BEE"/>
    <w:rsid w:val="00E828F8"/>
    <w:rsid w:val="00E84ADD"/>
    <w:rsid w:val="00E86C78"/>
    <w:rsid w:val="00E945D0"/>
    <w:rsid w:val="00EA17A4"/>
    <w:rsid w:val="00EB10A3"/>
    <w:rsid w:val="00EB4BFE"/>
    <w:rsid w:val="00EB532F"/>
    <w:rsid w:val="00EC0E90"/>
    <w:rsid w:val="00EC201B"/>
    <w:rsid w:val="00EC5491"/>
    <w:rsid w:val="00EE5192"/>
    <w:rsid w:val="00F02212"/>
    <w:rsid w:val="00F16D65"/>
    <w:rsid w:val="00F62C69"/>
    <w:rsid w:val="00F702C6"/>
    <w:rsid w:val="00F72EA1"/>
    <w:rsid w:val="00F8485F"/>
    <w:rsid w:val="00F916B9"/>
    <w:rsid w:val="00FB544B"/>
    <w:rsid w:val="00FB6050"/>
    <w:rsid w:val="00FD4BDD"/>
    <w:rsid w:val="00FF4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6DC6FEB-F0F8-490A-975B-B42D3BE0C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32A9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32A99"/>
    <w:rPr>
      <w:sz w:val="18"/>
      <w:szCs w:val="18"/>
    </w:rPr>
  </w:style>
  <w:style w:type="paragraph" w:styleId="a4">
    <w:name w:val="footer"/>
    <w:basedOn w:val="a"/>
    <w:link w:val="Char0"/>
    <w:uiPriority w:val="99"/>
    <w:unhideWhenUsed/>
    <w:rsid w:val="00B32A99"/>
    <w:pPr>
      <w:tabs>
        <w:tab w:val="center" w:pos="4153"/>
        <w:tab w:val="right" w:pos="8306"/>
      </w:tabs>
      <w:snapToGrid w:val="0"/>
    </w:pPr>
    <w:rPr>
      <w:sz w:val="18"/>
      <w:szCs w:val="18"/>
    </w:rPr>
  </w:style>
  <w:style w:type="character" w:customStyle="1" w:styleId="Char0">
    <w:name w:val="页脚 Char"/>
    <w:basedOn w:val="a0"/>
    <w:link w:val="a4"/>
    <w:uiPriority w:val="99"/>
    <w:rsid w:val="00B32A99"/>
    <w:rPr>
      <w:sz w:val="18"/>
      <w:szCs w:val="18"/>
    </w:rPr>
  </w:style>
  <w:style w:type="paragraph" w:styleId="a5">
    <w:name w:val="Balloon Text"/>
    <w:basedOn w:val="a"/>
    <w:link w:val="Char1"/>
    <w:uiPriority w:val="99"/>
    <w:semiHidden/>
    <w:unhideWhenUsed/>
    <w:rsid w:val="00DB20A7"/>
    <w:rPr>
      <w:sz w:val="18"/>
      <w:szCs w:val="18"/>
    </w:rPr>
  </w:style>
  <w:style w:type="character" w:customStyle="1" w:styleId="Char1">
    <w:name w:val="批注框文本 Char"/>
    <w:basedOn w:val="a0"/>
    <w:link w:val="a5"/>
    <w:uiPriority w:val="99"/>
    <w:semiHidden/>
    <w:rsid w:val="00DB20A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7496657">
      <w:bodyDiv w:val="1"/>
      <w:marLeft w:val="0"/>
      <w:marRight w:val="0"/>
      <w:marTop w:val="0"/>
      <w:marBottom w:val="0"/>
      <w:divBdr>
        <w:top w:val="none" w:sz="0" w:space="0" w:color="auto"/>
        <w:left w:val="none" w:sz="0" w:space="0" w:color="auto"/>
        <w:bottom w:val="none" w:sz="0" w:space="0" w:color="auto"/>
        <w:right w:val="none" w:sz="0" w:space="0" w:color="auto"/>
      </w:divBdr>
    </w:div>
    <w:div w:id="1151407472">
      <w:bodyDiv w:val="1"/>
      <w:marLeft w:val="0"/>
      <w:marRight w:val="0"/>
      <w:marTop w:val="0"/>
      <w:marBottom w:val="0"/>
      <w:divBdr>
        <w:top w:val="none" w:sz="0" w:space="0" w:color="auto"/>
        <w:left w:val="none" w:sz="0" w:space="0" w:color="auto"/>
        <w:bottom w:val="none" w:sz="0" w:space="0" w:color="auto"/>
        <w:right w:val="none" w:sz="0" w:space="0" w:color="auto"/>
      </w:divBdr>
    </w:div>
    <w:div w:id="1175848955">
      <w:bodyDiv w:val="1"/>
      <w:marLeft w:val="0"/>
      <w:marRight w:val="0"/>
      <w:marTop w:val="0"/>
      <w:marBottom w:val="0"/>
      <w:divBdr>
        <w:top w:val="none" w:sz="0" w:space="0" w:color="auto"/>
        <w:left w:val="none" w:sz="0" w:space="0" w:color="auto"/>
        <w:bottom w:val="none" w:sz="0" w:space="0" w:color="auto"/>
        <w:right w:val="none" w:sz="0" w:space="0" w:color="auto"/>
      </w:divBdr>
      <w:divsChild>
        <w:div w:id="7852024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6426</TotalTime>
  <Pages>1</Pages>
  <Words>189</Words>
  <Characters>1078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HX</cp:lastModifiedBy>
  <cp:revision>358</cp:revision>
  <cp:lastPrinted>2018-04-13T13:08:00Z</cp:lastPrinted>
  <dcterms:created xsi:type="dcterms:W3CDTF">2017-09-01T11:01:00Z</dcterms:created>
  <dcterms:modified xsi:type="dcterms:W3CDTF">2018-04-16T11:08:00Z</dcterms:modified>
</cp:coreProperties>
</file>