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7091" w:rsidRDefault="00C3147F" w:rsidP="002F6240">
      <w:pPr>
        <w:pBdr>
          <w:bottom w:val="single" w:sz="12" w:space="1" w:color="auto"/>
        </w:pBdr>
        <w:ind w:left="-547"/>
        <w:rPr>
          <w:rFonts w:ascii="Arial" w:hAnsi="Arial" w:cs="Arial"/>
          <w:i/>
          <w:sz w:val="20"/>
          <w:szCs w:val="20"/>
        </w:rPr>
      </w:pPr>
      <w:r w:rsidRPr="002F6240">
        <w:rPr>
          <w:rFonts w:ascii="Arial" w:hAnsi="Arial" w:cs="Arial"/>
          <w:i/>
          <w:sz w:val="20"/>
          <w:szCs w:val="20"/>
        </w:rPr>
        <w:t xml:space="preserve">Thank you for participating in the Emeryville Cultural Asset Inventory Exercise. We encourage you to fill out this form and to make copies/distribute to other Emeryville stakeholders and encourage them to complete the exercise. </w:t>
      </w:r>
      <w:r w:rsidR="002F6240" w:rsidRPr="002F6240">
        <w:rPr>
          <w:rFonts w:ascii="Arial" w:hAnsi="Arial" w:cs="Arial"/>
          <w:i/>
          <w:sz w:val="20"/>
          <w:szCs w:val="20"/>
        </w:rPr>
        <w:t xml:space="preserve">Keep in mind that cultural assets can be material, immaterial, emotional, </w:t>
      </w:r>
      <w:r w:rsidR="002F6240">
        <w:rPr>
          <w:rFonts w:ascii="Arial" w:hAnsi="Arial" w:cs="Arial"/>
          <w:i/>
          <w:sz w:val="20"/>
          <w:szCs w:val="20"/>
        </w:rPr>
        <w:t xml:space="preserve">or even spiritual. They can be physical </w:t>
      </w:r>
      <w:r w:rsidR="002F6240" w:rsidRPr="002F6240">
        <w:rPr>
          <w:rFonts w:ascii="Arial" w:hAnsi="Arial" w:cs="Arial"/>
          <w:i/>
          <w:sz w:val="20"/>
          <w:szCs w:val="20"/>
        </w:rPr>
        <w:t xml:space="preserve">things like </w:t>
      </w:r>
      <w:r w:rsidR="002F6240">
        <w:rPr>
          <w:rFonts w:ascii="Arial" w:hAnsi="Arial" w:cs="Arial"/>
          <w:i/>
          <w:sz w:val="20"/>
          <w:szCs w:val="20"/>
        </w:rPr>
        <w:t xml:space="preserve">a </w:t>
      </w:r>
      <w:r w:rsidR="002F6240" w:rsidRPr="002F6240">
        <w:rPr>
          <w:rFonts w:ascii="Arial" w:hAnsi="Arial" w:cs="Arial"/>
          <w:i/>
          <w:sz w:val="20"/>
          <w:szCs w:val="20"/>
        </w:rPr>
        <w:t>building, park</w:t>
      </w:r>
      <w:r w:rsidR="002F6240">
        <w:rPr>
          <w:rFonts w:ascii="Arial" w:hAnsi="Arial" w:cs="Arial"/>
          <w:i/>
          <w:sz w:val="20"/>
          <w:szCs w:val="20"/>
        </w:rPr>
        <w:t xml:space="preserve"> or sports complex</w:t>
      </w:r>
      <w:r w:rsidR="002F6240" w:rsidRPr="002F6240">
        <w:rPr>
          <w:rFonts w:ascii="Arial" w:hAnsi="Arial" w:cs="Arial"/>
          <w:i/>
          <w:sz w:val="20"/>
          <w:szCs w:val="20"/>
        </w:rPr>
        <w:t xml:space="preserve">, a special part of the natural environment, or even stories if they are attached to particular peoples and places and encourage people to care about that asset. </w:t>
      </w:r>
    </w:p>
    <w:p w:rsidR="00617091" w:rsidRDefault="00617091" w:rsidP="002F6240">
      <w:pPr>
        <w:pBdr>
          <w:bottom w:val="single" w:sz="12" w:space="1" w:color="auto"/>
        </w:pBdr>
        <w:ind w:left="-547"/>
        <w:rPr>
          <w:rFonts w:ascii="Arial" w:hAnsi="Arial" w:cs="Arial"/>
          <w:i/>
          <w:sz w:val="20"/>
          <w:szCs w:val="20"/>
        </w:rPr>
      </w:pPr>
    </w:p>
    <w:p w:rsidR="00B1359A" w:rsidRPr="00617091" w:rsidRDefault="00617091" w:rsidP="002F6240">
      <w:pPr>
        <w:pBdr>
          <w:bottom w:val="single" w:sz="12" w:space="1" w:color="auto"/>
        </w:pBdr>
        <w:ind w:left="-547"/>
        <w:rPr>
          <w:rFonts w:ascii="Arial" w:hAnsi="Arial" w:cs="Arial"/>
          <w:b/>
          <w:i/>
          <w:color w:val="FF0000"/>
          <w:sz w:val="20"/>
          <w:szCs w:val="20"/>
        </w:rPr>
      </w:pPr>
      <w:r>
        <w:rPr>
          <w:rFonts w:ascii="Arial" w:hAnsi="Arial" w:cs="Arial"/>
          <w:b/>
          <w:i/>
          <w:color w:val="FF0000"/>
          <w:sz w:val="20"/>
          <w:szCs w:val="20"/>
        </w:rPr>
        <w:t>PLEASE RETURN BY FRIDAY 5-26-17*</w:t>
      </w:r>
      <w:bookmarkStart w:id="0" w:name="_GoBack"/>
      <w:bookmarkEnd w:id="0"/>
    </w:p>
    <w:p w:rsidR="002F6240" w:rsidRPr="002F6240" w:rsidRDefault="002F6240" w:rsidP="002F6240">
      <w:pPr>
        <w:pBdr>
          <w:bottom w:val="single" w:sz="12" w:space="1" w:color="auto"/>
        </w:pBdr>
        <w:ind w:left="-547"/>
        <w:rPr>
          <w:rFonts w:ascii="Arial" w:hAnsi="Arial" w:cs="Arial"/>
          <w:i/>
          <w:sz w:val="20"/>
          <w:szCs w:val="20"/>
        </w:rPr>
      </w:pPr>
    </w:p>
    <w:p w:rsidR="00C3147F" w:rsidRDefault="00C3147F" w:rsidP="00C3147F">
      <w:pPr>
        <w:ind w:left="-540"/>
        <w:jc w:val="center"/>
        <w:rPr>
          <w:rFonts w:ascii="Arial" w:hAnsi="Arial" w:cs="Arial"/>
          <w:color w:val="365F91" w:themeColor="accent1" w:themeShade="BF"/>
          <w:sz w:val="22"/>
          <w:szCs w:val="22"/>
        </w:rPr>
      </w:pPr>
    </w:p>
    <w:p w:rsidR="00C3147F" w:rsidRDefault="00C3147F" w:rsidP="00C3147F">
      <w:pPr>
        <w:ind w:left="-540"/>
        <w:rPr>
          <w:rFonts w:ascii="Arial" w:hAnsi="Arial" w:cs="Arial"/>
          <w:color w:val="365F91" w:themeColor="accent1" w:themeShade="BF"/>
          <w:sz w:val="22"/>
          <w:szCs w:val="22"/>
        </w:rPr>
      </w:pPr>
      <w:r w:rsidRPr="00C3147F">
        <w:rPr>
          <w:rFonts w:ascii="Arial" w:hAnsi="Arial" w:cs="Arial"/>
          <w:color w:val="365F91" w:themeColor="accent1" w:themeShade="BF"/>
          <w:sz w:val="22"/>
          <w:szCs w:val="22"/>
        </w:rPr>
        <w:t>What contributes to the community’s cultural identity?</w:t>
      </w:r>
    </w:p>
    <w:p w:rsidR="00C3147F" w:rsidRDefault="00C3147F" w:rsidP="00C3147F">
      <w:pPr>
        <w:ind w:left="-540"/>
        <w:rPr>
          <w:rFonts w:ascii="Arial" w:hAnsi="Arial" w:cs="Arial"/>
          <w:color w:val="365F91" w:themeColor="accent1" w:themeShade="BF"/>
          <w:sz w:val="22"/>
          <w:szCs w:val="22"/>
        </w:rPr>
      </w:pPr>
    </w:p>
    <w:p w:rsidR="00B1359A" w:rsidRDefault="00B1359A" w:rsidP="00C3147F">
      <w:pPr>
        <w:ind w:left="-540"/>
        <w:rPr>
          <w:rFonts w:ascii="Arial" w:hAnsi="Arial" w:cs="Arial"/>
          <w:color w:val="365F91" w:themeColor="accent1" w:themeShade="BF"/>
          <w:sz w:val="22"/>
          <w:szCs w:val="22"/>
        </w:rPr>
      </w:pPr>
    </w:p>
    <w:p w:rsidR="00C3147F" w:rsidRDefault="00C3147F" w:rsidP="00C3147F">
      <w:pPr>
        <w:ind w:left="-540"/>
        <w:rPr>
          <w:rFonts w:ascii="Arial" w:hAnsi="Arial" w:cs="Arial"/>
          <w:color w:val="365F91" w:themeColor="accent1" w:themeShade="BF"/>
          <w:sz w:val="22"/>
          <w:szCs w:val="22"/>
        </w:rPr>
      </w:pPr>
    </w:p>
    <w:p w:rsidR="00C3147F" w:rsidRPr="00C3147F" w:rsidRDefault="00C3147F" w:rsidP="00C3147F">
      <w:pPr>
        <w:ind w:left="-540"/>
        <w:rPr>
          <w:rFonts w:ascii="Arial" w:hAnsi="Arial" w:cs="Arial"/>
          <w:color w:val="365F91" w:themeColor="accent1" w:themeShade="BF"/>
          <w:sz w:val="22"/>
          <w:szCs w:val="22"/>
        </w:rPr>
      </w:pPr>
    </w:p>
    <w:p w:rsidR="00C3147F" w:rsidRDefault="00C3147F" w:rsidP="00C3147F">
      <w:pPr>
        <w:ind w:left="-540"/>
        <w:rPr>
          <w:rFonts w:ascii="Arial" w:hAnsi="Arial" w:cs="Arial"/>
          <w:color w:val="365F91" w:themeColor="accent1" w:themeShade="BF"/>
          <w:sz w:val="22"/>
          <w:szCs w:val="22"/>
        </w:rPr>
      </w:pPr>
      <w:r w:rsidRPr="00C3147F">
        <w:rPr>
          <w:rFonts w:ascii="Arial" w:hAnsi="Arial" w:cs="Arial"/>
          <w:color w:val="365F91" w:themeColor="accent1" w:themeShade="BF"/>
          <w:sz w:val="22"/>
          <w:szCs w:val="22"/>
        </w:rPr>
        <w:t>Who are the people and organizations that help shape it?</w:t>
      </w:r>
    </w:p>
    <w:p w:rsidR="00C3147F" w:rsidRDefault="00C3147F" w:rsidP="00C3147F">
      <w:pPr>
        <w:ind w:left="-540"/>
        <w:rPr>
          <w:rFonts w:ascii="Arial" w:hAnsi="Arial" w:cs="Arial"/>
          <w:color w:val="365F91" w:themeColor="accent1" w:themeShade="BF"/>
          <w:sz w:val="22"/>
          <w:szCs w:val="22"/>
        </w:rPr>
      </w:pPr>
    </w:p>
    <w:p w:rsidR="00C3147F" w:rsidRDefault="00C3147F" w:rsidP="00C3147F">
      <w:pPr>
        <w:ind w:left="-540"/>
        <w:rPr>
          <w:rFonts w:ascii="Arial" w:hAnsi="Arial" w:cs="Arial"/>
          <w:color w:val="365F91" w:themeColor="accent1" w:themeShade="BF"/>
          <w:sz w:val="22"/>
          <w:szCs w:val="22"/>
        </w:rPr>
      </w:pPr>
    </w:p>
    <w:p w:rsidR="00C3147F" w:rsidRDefault="00C3147F" w:rsidP="00C3147F">
      <w:pPr>
        <w:ind w:left="-540"/>
        <w:rPr>
          <w:rFonts w:ascii="Arial" w:hAnsi="Arial" w:cs="Arial"/>
          <w:color w:val="365F91" w:themeColor="accent1" w:themeShade="BF"/>
          <w:sz w:val="22"/>
          <w:szCs w:val="22"/>
        </w:rPr>
      </w:pPr>
    </w:p>
    <w:p w:rsidR="00B1359A" w:rsidRPr="00C3147F" w:rsidRDefault="00B1359A" w:rsidP="00C3147F">
      <w:pPr>
        <w:ind w:left="-540"/>
        <w:rPr>
          <w:rFonts w:ascii="Arial" w:hAnsi="Arial" w:cs="Arial"/>
          <w:color w:val="365F91" w:themeColor="accent1" w:themeShade="BF"/>
          <w:sz w:val="22"/>
          <w:szCs w:val="22"/>
        </w:rPr>
      </w:pPr>
    </w:p>
    <w:p w:rsidR="00C3147F" w:rsidRDefault="00C3147F" w:rsidP="00C3147F">
      <w:pPr>
        <w:ind w:left="-540"/>
        <w:rPr>
          <w:rFonts w:ascii="Arial" w:hAnsi="Arial" w:cs="Arial"/>
          <w:color w:val="365F91" w:themeColor="accent1" w:themeShade="BF"/>
          <w:sz w:val="22"/>
          <w:szCs w:val="22"/>
        </w:rPr>
      </w:pPr>
      <w:r w:rsidRPr="00C3147F">
        <w:rPr>
          <w:rFonts w:ascii="Arial" w:hAnsi="Arial" w:cs="Arial"/>
          <w:color w:val="365F91" w:themeColor="accent1" w:themeShade="BF"/>
          <w:sz w:val="22"/>
          <w:szCs w:val="22"/>
        </w:rPr>
        <w:t>What places and events give the community its character?</w:t>
      </w:r>
    </w:p>
    <w:p w:rsidR="00C3147F" w:rsidRDefault="00C3147F" w:rsidP="00C3147F">
      <w:pPr>
        <w:ind w:left="-540"/>
        <w:rPr>
          <w:rFonts w:ascii="Arial" w:hAnsi="Arial" w:cs="Arial"/>
          <w:color w:val="365F91" w:themeColor="accent1" w:themeShade="BF"/>
          <w:sz w:val="22"/>
          <w:szCs w:val="22"/>
        </w:rPr>
      </w:pPr>
    </w:p>
    <w:p w:rsidR="00C3147F" w:rsidRDefault="00C3147F" w:rsidP="00C3147F">
      <w:pPr>
        <w:ind w:left="-540"/>
        <w:rPr>
          <w:rFonts w:ascii="Arial" w:hAnsi="Arial" w:cs="Arial"/>
          <w:color w:val="365F91" w:themeColor="accent1" w:themeShade="BF"/>
          <w:sz w:val="22"/>
          <w:szCs w:val="22"/>
        </w:rPr>
      </w:pPr>
    </w:p>
    <w:p w:rsidR="00C3147F" w:rsidRDefault="00C3147F" w:rsidP="00C3147F">
      <w:pPr>
        <w:ind w:left="-540"/>
        <w:rPr>
          <w:rFonts w:ascii="Arial" w:hAnsi="Arial" w:cs="Arial"/>
          <w:color w:val="365F91" w:themeColor="accent1" w:themeShade="BF"/>
          <w:sz w:val="22"/>
          <w:szCs w:val="22"/>
        </w:rPr>
      </w:pPr>
    </w:p>
    <w:p w:rsidR="00C3147F" w:rsidRPr="00C3147F" w:rsidRDefault="00C3147F" w:rsidP="00C3147F">
      <w:pPr>
        <w:ind w:left="-540"/>
        <w:rPr>
          <w:rFonts w:ascii="Arial" w:hAnsi="Arial" w:cs="Arial"/>
          <w:color w:val="365F91" w:themeColor="accent1" w:themeShade="BF"/>
          <w:sz w:val="22"/>
          <w:szCs w:val="22"/>
        </w:rPr>
      </w:pPr>
    </w:p>
    <w:p w:rsidR="00C3147F" w:rsidRDefault="00C3147F" w:rsidP="00C3147F">
      <w:pPr>
        <w:ind w:left="-540"/>
        <w:rPr>
          <w:rFonts w:ascii="Arial" w:hAnsi="Arial" w:cs="Arial"/>
          <w:color w:val="365F91" w:themeColor="accent1" w:themeShade="BF"/>
          <w:sz w:val="22"/>
          <w:szCs w:val="22"/>
        </w:rPr>
      </w:pPr>
      <w:r w:rsidRPr="00C3147F">
        <w:rPr>
          <w:rFonts w:ascii="Arial" w:hAnsi="Arial" w:cs="Arial"/>
          <w:color w:val="365F91" w:themeColor="accent1" w:themeShade="BF"/>
          <w:sz w:val="22"/>
          <w:szCs w:val="22"/>
        </w:rPr>
        <w:t>How does the history of the neighborhood contribute to the community’s cultural identity?</w:t>
      </w:r>
    </w:p>
    <w:p w:rsidR="00C3147F" w:rsidRDefault="00C3147F" w:rsidP="00C3147F">
      <w:pPr>
        <w:ind w:left="-540"/>
        <w:rPr>
          <w:rFonts w:ascii="Arial" w:hAnsi="Arial" w:cs="Arial"/>
          <w:color w:val="365F91" w:themeColor="accent1" w:themeShade="BF"/>
          <w:sz w:val="22"/>
          <w:szCs w:val="22"/>
        </w:rPr>
      </w:pPr>
    </w:p>
    <w:p w:rsidR="00C3147F" w:rsidRDefault="00C3147F" w:rsidP="00C3147F">
      <w:pPr>
        <w:ind w:left="-540"/>
        <w:rPr>
          <w:rFonts w:ascii="Arial" w:hAnsi="Arial" w:cs="Arial"/>
          <w:color w:val="365F91" w:themeColor="accent1" w:themeShade="BF"/>
          <w:sz w:val="22"/>
          <w:szCs w:val="22"/>
        </w:rPr>
      </w:pPr>
    </w:p>
    <w:p w:rsidR="00B1359A" w:rsidRDefault="00B1359A" w:rsidP="00C3147F">
      <w:pPr>
        <w:ind w:left="-540"/>
        <w:rPr>
          <w:rFonts w:ascii="Arial" w:hAnsi="Arial" w:cs="Arial"/>
          <w:color w:val="365F91" w:themeColor="accent1" w:themeShade="BF"/>
          <w:sz w:val="22"/>
          <w:szCs w:val="22"/>
        </w:rPr>
      </w:pPr>
    </w:p>
    <w:p w:rsidR="00C3147F" w:rsidRPr="00C3147F" w:rsidRDefault="00C3147F" w:rsidP="00C3147F">
      <w:pPr>
        <w:ind w:left="-540"/>
        <w:rPr>
          <w:rFonts w:ascii="Arial" w:hAnsi="Arial" w:cs="Arial"/>
          <w:color w:val="365F91" w:themeColor="accent1" w:themeShade="BF"/>
          <w:sz w:val="22"/>
          <w:szCs w:val="22"/>
        </w:rPr>
      </w:pPr>
    </w:p>
    <w:p w:rsidR="00C3147F" w:rsidRDefault="00C3147F" w:rsidP="00C3147F">
      <w:pPr>
        <w:ind w:left="-540"/>
        <w:rPr>
          <w:rFonts w:ascii="Arial" w:hAnsi="Arial" w:cs="Arial"/>
          <w:color w:val="365F91" w:themeColor="accent1" w:themeShade="BF"/>
          <w:sz w:val="22"/>
          <w:szCs w:val="22"/>
        </w:rPr>
      </w:pPr>
      <w:r w:rsidRPr="00C3147F">
        <w:rPr>
          <w:rFonts w:ascii="Arial" w:hAnsi="Arial" w:cs="Arial"/>
          <w:color w:val="365F91" w:themeColor="accent1" w:themeShade="BF"/>
          <w:sz w:val="22"/>
          <w:szCs w:val="22"/>
        </w:rPr>
        <w:t>Who are the creative people in the community?</w:t>
      </w:r>
    </w:p>
    <w:p w:rsidR="00C3147F" w:rsidRDefault="00C3147F" w:rsidP="00C3147F">
      <w:pPr>
        <w:ind w:left="-540"/>
        <w:rPr>
          <w:rFonts w:ascii="Arial" w:hAnsi="Arial" w:cs="Arial"/>
          <w:color w:val="365F91" w:themeColor="accent1" w:themeShade="BF"/>
          <w:sz w:val="22"/>
          <w:szCs w:val="22"/>
        </w:rPr>
      </w:pPr>
    </w:p>
    <w:p w:rsidR="00C3147F" w:rsidRDefault="00C3147F" w:rsidP="00C3147F">
      <w:pPr>
        <w:ind w:left="-540"/>
        <w:rPr>
          <w:rFonts w:ascii="Arial" w:hAnsi="Arial" w:cs="Arial"/>
          <w:color w:val="365F91" w:themeColor="accent1" w:themeShade="BF"/>
          <w:sz w:val="22"/>
          <w:szCs w:val="22"/>
        </w:rPr>
      </w:pPr>
    </w:p>
    <w:p w:rsidR="00B1359A" w:rsidRDefault="00B1359A" w:rsidP="00C3147F">
      <w:pPr>
        <w:ind w:left="-540"/>
        <w:rPr>
          <w:rFonts w:ascii="Arial" w:hAnsi="Arial" w:cs="Arial"/>
          <w:color w:val="365F91" w:themeColor="accent1" w:themeShade="BF"/>
          <w:sz w:val="22"/>
          <w:szCs w:val="22"/>
        </w:rPr>
      </w:pPr>
    </w:p>
    <w:p w:rsidR="00C3147F" w:rsidRDefault="00C3147F" w:rsidP="00C3147F">
      <w:pPr>
        <w:ind w:left="-540"/>
        <w:rPr>
          <w:rFonts w:ascii="Arial" w:hAnsi="Arial" w:cs="Arial"/>
          <w:color w:val="365F91" w:themeColor="accent1" w:themeShade="BF"/>
          <w:sz w:val="22"/>
          <w:szCs w:val="22"/>
        </w:rPr>
      </w:pPr>
    </w:p>
    <w:p w:rsidR="00C3147F" w:rsidRDefault="00C3147F" w:rsidP="00C3147F">
      <w:pPr>
        <w:ind w:left="-540"/>
        <w:rPr>
          <w:rFonts w:ascii="Arial" w:hAnsi="Arial" w:cs="Arial"/>
          <w:color w:val="365F91" w:themeColor="accent1" w:themeShade="BF"/>
          <w:sz w:val="22"/>
          <w:szCs w:val="22"/>
        </w:rPr>
      </w:pPr>
      <w:r w:rsidRPr="00C3147F">
        <w:rPr>
          <w:rFonts w:ascii="Arial" w:hAnsi="Arial" w:cs="Arial"/>
          <w:color w:val="365F91" w:themeColor="accent1" w:themeShade="BF"/>
          <w:sz w:val="22"/>
          <w:szCs w:val="22"/>
        </w:rPr>
        <w:t>Where are the places people go to have a cultural experience, of any form?</w:t>
      </w:r>
    </w:p>
    <w:p w:rsidR="00C3147F" w:rsidRDefault="00C3147F" w:rsidP="00C3147F">
      <w:pPr>
        <w:ind w:left="-540"/>
        <w:rPr>
          <w:rFonts w:ascii="Arial" w:hAnsi="Arial" w:cs="Arial"/>
          <w:color w:val="365F91" w:themeColor="accent1" w:themeShade="BF"/>
          <w:sz w:val="22"/>
          <w:szCs w:val="22"/>
        </w:rPr>
      </w:pPr>
    </w:p>
    <w:p w:rsidR="00C3147F" w:rsidRDefault="00C3147F" w:rsidP="00C3147F">
      <w:pPr>
        <w:ind w:left="-540"/>
        <w:rPr>
          <w:rFonts w:ascii="Arial" w:hAnsi="Arial" w:cs="Arial"/>
          <w:color w:val="365F91" w:themeColor="accent1" w:themeShade="BF"/>
          <w:sz w:val="22"/>
          <w:szCs w:val="22"/>
        </w:rPr>
      </w:pPr>
    </w:p>
    <w:p w:rsidR="00B1359A" w:rsidRDefault="00B1359A" w:rsidP="00C3147F">
      <w:pPr>
        <w:ind w:left="-540"/>
        <w:rPr>
          <w:rFonts w:ascii="Arial" w:hAnsi="Arial" w:cs="Arial"/>
          <w:color w:val="365F91" w:themeColor="accent1" w:themeShade="BF"/>
          <w:sz w:val="22"/>
          <w:szCs w:val="22"/>
        </w:rPr>
      </w:pPr>
    </w:p>
    <w:p w:rsidR="00C3147F" w:rsidRDefault="00C3147F" w:rsidP="00C3147F">
      <w:pPr>
        <w:ind w:left="-540"/>
        <w:rPr>
          <w:rFonts w:ascii="Arial" w:hAnsi="Arial" w:cs="Arial"/>
          <w:color w:val="365F91" w:themeColor="accent1" w:themeShade="BF"/>
          <w:sz w:val="22"/>
          <w:szCs w:val="22"/>
        </w:rPr>
      </w:pPr>
    </w:p>
    <w:p w:rsidR="00C3147F" w:rsidRDefault="00C3147F" w:rsidP="00C3147F">
      <w:pPr>
        <w:ind w:left="-540"/>
        <w:rPr>
          <w:rFonts w:ascii="Arial" w:hAnsi="Arial" w:cs="Arial"/>
          <w:color w:val="365F91" w:themeColor="accent1" w:themeShade="BF"/>
          <w:sz w:val="22"/>
          <w:szCs w:val="22"/>
        </w:rPr>
      </w:pPr>
      <w:r w:rsidRPr="00C3147F">
        <w:rPr>
          <w:rFonts w:ascii="Arial" w:hAnsi="Arial" w:cs="Arial"/>
          <w:color w:val="365F91" w:themeColor="accent1" w:themeShade="BF"/>
          <w:sz w:val="22"/>
          <w:szCs w:val="22"/>
        </w:rPr>
        <w:t>What organizations in the community are contributing to the arts and culture? In what ways?</w:t>
      </w:r>
    </w:p>
    <w:p w:rsidR="00C3147F" w:rsidRDefault="00C3147F" w:rsidP="00C3147F">
      <w:pPr>
        <w:ind w:left="-540"/>
        <w:rPr>
          <w:rFonts w:ascii="Arial" w:hAnsi="Arial" w:cs="Arial"/>
          <w:color w:val="365F91" w:themeColor="accent1" w:themeShade="BF"/>
          <w:sz w:val="22"/>
          <w:szCs w:val="22"/>
        </w:rPr>
      </w:pPr>
    </w:p>
    <w:p w:rsidR="00C3147F" w:rsidRDefault="00C3147F" w:rsidP="00C3147F">
      <w:pPr>
        <w:ind w:left="-540"/>
        <w:rPr>
          <w:rFonts w:ascii="Arial" w:hAnsi="Arial" w:cs="Arial"/>
          <w:color w:val="365F91" w:themeColor="accent1" w:themeShade="BF"/>
          <w:sz w:val="22"/>
          <w:szCs w:val="22"/>
        </w:rPr>
      </w:pPr>
    </w:p>
    <w:p w:rsidR="00B1359A" w:rsidRDefault="00B1359A" w:rsidP="00C3147F">
      <w:pPr>
        <w:ind w:left="-540"/>
        <w:rPr>
          <w:rFonts w:ascii="Arial" w:hAnsi="Arial" w:cs="Arial"/>
          <w:color w:val="365F91" w:themeColor="accent1" w:themeShade="BF"/>
          <w:sz w:val="22"/>
          <w:szCs w:val="22"/>
        </w:rPr>
      </w:pPr>
    </w:p>
    <w:p w:rsidR="00C3147F" w:rsidRDefault="00C3147F" w:rsidP="00C3147F">
      <w:pPr>
        <w:ind w:left="-540"/>
        <w:rPr>
          <w:rFonts w:ascii="Arial" w:hAnsi="Arial" w:cs="Arial"/>
          <w:color w:val="365F91" w:themeColor="accent1" w:themeShade="BF"/>
          <w:sz w:val="22"/>
          <w:szCs w:val="22"/>
        </w:rPr>
      </w:pPr>
      <w:r>
        <w:rPr>
          <w:rFonts w:ascii="Arial" w:hAnsi="Arial" w:cs="Arial"/>
          <w:color w:val="365F91" w:themeColor="accent1" w:themeShade="BF"/>
          <w:sz w:val="22"/>
          <w:szCs w:val="22"/>
        </w:rPr>
        <w:t>Other:</w:t>
      </w:r>
    </w:p>
    <w:p w:rsidR="00C3147F" w:rsidRDefault="00C3147F" w:rsidP="00B1359A">
      <w:pPr>
        <w:rPr>
          <w:rFonts w:ascii="Arial" w:hAnsi="Arial" w:cs="Arial"/>
          <w:color w:val="365F91" w:themeColor="accent1" w:themeShade="BF"/>
          <w:sz w:val="22"/>
          <w:szCs w:val="22"/>
        </w:rPr>
      </w:pPr>
    </w:p>
    <w:p w:rsidR="00C3147F" w:rsidRDefault="00C3147F" w:rsidP="00C3147F">
      <w:pPr>
        <w:ind w:left="-540"/>
        <w:rPr>
          <w:rFonts w:ascii="Arial" w:hAnsi="Arial" w:cs="Arial"/>
          <w:color w:val="365F91" w:themeColor="accent1" w:themeShade="BF"/>
          <w:sz w:val="22"/>
          <w:szCs w:val="22"/>
        </w:rPr>
      </w:pPr>
    </w:p>
    <w:p w:rsidR="00C3147F" w:rsidRDefault="00C3147F" w:rsidP="00C3147F">
      <w:pPr>
        <w:ind w:left="-540"/>
        <w:rPr>
          <w:rFonts w:ascii="Arial" w:hAnsi="Arial" w:cs="Arial"/>
          <w:color w:val="365F91" w:themeColor="accent1" w:themeShade="BF"/>
          <w:sz w:val="22"/>
          <w:szCs w:val="22"/>
        </w:rPr>
      </w:pPr>
    </w:p>
    <w:p w:rsidR="00C3147F" w:rsidRPr="00C3147F" w:rsidRDefault="00617091" w:rsidP="00B1359A">
      <w:pPr>
        <w:spacing w:after="120"/>
        <w:ind w:left="-547"/>
        <w:jc w:val="center"/>
        <w:rPr>
          <w:rFonts w:ascii="Arial" w:hAnsi="Arial" w:cs="Arial"/>
          <w:sz w:val="16"/>
          <w:szCs w:val="16"/>
        </w:rPr>
      </w:pPr>
      <w:r w:rsidRPr="00617091">
        <w:rPr>
          <w:rFonts w:ascii="Arial" w:hAnsi="Arial" w:cs="Arial"/>
          <w:color w:val="FF0000"/>
          <w:sz w:val="48"/>
          <w:szCs w:val="48"/>
        </w:rPr>
        <w:t>*</w:t>
      </w:r>
      <w:r w:rsidR="00C3147F" w:rsidRPr="00C3147F">
        <w:rPr>
          <w:rFonts w:ascii="Arial" w:hAnsi="Arial" w:cs="Arial"/>
          <w:sz w:val="16"/>
          <w:szCs w:val="16"/>
        </w:rPr>
        <w:t>Completed forms may be submitted in person, by standard post, or by email to:</w:t>
      </w:r>
    </w:p>
    <w:p w:rsidR="00C3147F" w:rsidRPr="00C3147F" w:rsidRDefault="00C3147F" w:rsidP="00C3147F">
      <w:pPr>
        <w:ind w:left="-540"/>
        <w:jc w:val="center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C3147F">
        <w:rPr>
          <w:rFonts w:ascii="Arial" w:hAnsi="Arial" w:cs="Arial"/>
          <w:color w:val="365F91" w:themeColor="accent1" w:themeShade="BF"/>
          <w:sz w:val="16"/>
          <w:szCs w:val="16"/>
        </w:rPr>
        <w:lastRenderedPageBreak/>
        <w:t>Emi Thériault</w:t>
      </w:r>
      <w:r>
        <w:rPr>
          <w:rFonts w:ascii="Arial" w:hAnsi="Arial" w:cs="Arial"/>
          <w:color w:val="365F91" w:themeColor="accent1" w:themeShade="BF"/>
          <w:sz w:val="16"/>
          <w:szCs w:val="16"/>
        </w:rPr>
        <w:t>, AICP</w:t>
      </w:r>
    </w:p>
    <w:p w:rsidR="00C3147F" w:rsidRPr="00C3147F" w:rsidRDefault="00C3147F" w:rsidP="00C3147F">
      <w:pPr>
        <w:ind w:left="-540"/>
        <w:jc w:val="center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C3147F">
        <w:rPr>
          <w:rFonts w:ascii="Arial" w:hAnsi="Arial" w:cs="Arial"/>
          <w:color w:val="365F91" w:themeColor="accent1" w:themeShade="BF"/>
          <w:sz w:val="16"/>
          <w:szCs w:val="16"/>
        </w:rPr>
        <w:t>Community and Economic Development Coordinator</w:t>
      </w:r>
    </w:p>
    <w:p w:rsidR="00C3147F" w:rsidRPr="00C3147F" w:rsidRDefault="00C3147F" w:rsidP="00C3147F">
      <w:pPr>
        <w:ind w:left="-540"/>
        <w:jc w:val="center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C3147F">
        <w:rPr>
          <w:rFonts w:ascii="Arial" w:hAnsi="Arial" w:cs="Arial"/>
          <w:color w:val="365F91" w:themeColor="accent1" w:themeShade="BF"/>
          <w:sz w:val="16"/>
          <w:szCs w:val="16"/>
        </w:rPr>
        <w:t>City of Emeryville</w:t>
      </w:r>
    </w:p>
    <w:p w:rsidR="00C3147F" w:rsidRPr="00C3147F" w:rsidRDefault="00C3147F" w:rsidP="00C3147F">
      <w:pPr>
        <w:ind w:left="-540"/>
        <w:jc w:val="center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C3147F">
        <w:rPr>
          <w:rFonts w:ascii="Arial" w:hAnsi="Arial" w:cs="Arial"/>
          <w:color w:val="365F91" w:themeColor="accent1" w:themeShade="BF"/>
          <w:sz w:val="16"/>
          <w:szCs w:val="16"/>
        </w:rPr>
        <w:t>1333 Park Avenue</w:t>
      </w:r>
    </w:p>
    <w:p w:rsidR="00C3147F" w:rsidRPr="00C3147F" w:rsidRDefault="00C3147F" w:rsidP="00C3147F">
      <w:pPr>
        <w:ind w:left="-540"/>
        <w:jc w:val="center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C3147F">
        <w:rPr>
          <w:rFonts w:ascii="Arial" w:hAnsi="Arial" w:cs="Arial"/>
          <w:color w:val="365F91" w:themeColor="accent1" w:themeShade="BF"/>
          <w:sz w:val="16"/>
          <w:szCs w:val="16"/>
        </w:rPr>
        <w:t>Emeryville, CA   94608</w:t>
      </w:r>
    </w:p>
    <w:p w:rsidR="00C3147F" w:rsidRPr="00C3147F" w:rsidRDefault="00C3147F" w:rsidP="00C3147F">
      <w:pPr>
        <w:ind w:left="-540"/>
        <w:jc w:val="center"/>
        <w:rPr>
          <w:rFonts w:ascii="Arial" w:hAnsi="Arial" w:cs="Arial"/>
          <w:color w:val="365F91" w:themeColor="accent1" w:themeShade="BF"/>
          <w:sz w:val="16"/>
          <w:szCs w:val="16"/>
        </w:rPr>
      </w:pPr>
    </w:p>
    <w:p w:rsidR="00C3147F" w:rsidRPr="00C3147F" w:rsidRDefault="00C3147F" w:rsidP="00C3147F">
      <w:pPr>
        <w:ind w:left="-540"/>
        <w:jc w:val="center"/>
        <w:rPr>
          <w:rFonts w:ascii="Arial" w:hAnsi="Arial" w:cs="Arial"/>
          <w:color w:val="365F91" w:themeColor="accent1" w:themeShade="BF"/>
          <w:sz w:val="16"/>
          <w:szCs w:val="16"/>
        </w:rPr>
      </w:pPr>
      <w:r w:rsidRPr="00C3147F">
        <w:rPr>
          <w:rFonts w:ascii="Arial" w:hAnsi="Arial" w:cs="Arial"/>
          <w:color w:val="365F91" w:themeColor="accent1" w:themeShade="BF"/>
          <w:sz w:val="16"/>
          <w:szCs w:val="16"/>
        </w:rPr>
        <w:t xml:space="preserve">Email: </w:t>
      </w:r>
      <w:hyperlink r:id="rId7" w:history="1">
        <w:r w:rsidRPr="00C3147F">
          <w:rPr>
            <w:rStyle w:val="Hyperlink"/>
            <w:rFonts w:ascii="Arial" w:hAnsi="Arial" w:cs="Arial"/>
            <w:color w:val="0000BF" w:themeColor="hyperlink" w:themeShade="BF"/>
            <w:sz w:val="16"/>
            <w:szCs w:val="16"/>
          </w:rPr>
          <w:t>etheriault@emeryville.org</w:t>
        </w:r>
      </w:hyperlink>
    </w:p>
    <w:sectPr w:rsidR="00C3147F" w:rsidRPr="00C3147F" w:rsidSect="00B1359A">
      <w:headerReference w:type="first" r:id="rId8"/>
      <w:type w:val="continuous"/>
      <w:pgSz w:w="12240" w:h="15840" w:code="1"/>
      <w:pgMar w:top="1440" w:right="900" w:bottom="360" w:left="1440" w:header="270" w:footer="27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75C4" w:rsidRDefault="006A75C4">
      <w:r>
        <w:separator/>
      </w:r>
    </w:p>
  </w:endnote>
  <w:endnote w:type="continuationSeparator" w:id="0">
    <w:p w:rsidR="006A75C4" w:rsidRDefault="006A75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75C4" w:rsidRDefault="006A75C4">
      <w:r>
        <w:separator/>
      </w:r>
    </w:p>
  </w:footnote>
  <w:footnote w:type="continuationSeparator" w:id="0">
    <w:p w:rsidR="006A75C4" w:rsidRDefault="006A75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147F" w:rsidRDefault="00617091" w:rsidP="00C3147F">
    <w:pPr>
      <w:pStyle w:val="Header"/>
      <w:jc w:val="right"/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>Name_______________________________</w:t>
    </w:r>
  </w:p>
  <w:p w:rsidR="00617091" w:rsidRDefault="00617091" w:rsidP="00C3147F">
    <w:pPr>
      <w:pStyle w:val="Header"/>
      <w:jc w:val="right"/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>Contact email or standard mailing address_______________________________</w:t>
    </w:r>
  </w:p>
  <w:p w:rsidR="00617091" w:rsidRDefault="00617091" w:rsidP="00C3147F">
    <w:pPr>
      <w:pStyle w:val="Header"/>
      <w:jc w:val="right"/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>_______________________________</w:t>
    </w:r>
  </w:p>
  <w:p w:rsidR="00617091" w:rsidRPr="00876E6F" w:rsidRDefault="00617091" w:rsidP="00C3147F">
    <w:pPr>
      <w:pStyle w:val="Header"/>
      <w:jc w:val="right"/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>Affiliation with the Arts_______________________________</w:t>
    </w:r>
  </w:p>
  <w:p w:rsidR="00C3147F" w:rsidRDefault="00C3147F" w:rsidP="0060215B">
    <w:pPr>
      <w:pStyle w:val="Header"/>
      <w:jc w:val="center"/>
      <w:rPr>
        <w:rFonts w:ascii="Copperplate Gothic Light" w:hAnsi="Copperplate Gothic Light" w:cs="Arial"/>
        <w:b/>
        <w:color w:val="000080"/>
        <w:sz w:val="36"/>
        <w:szCs w:val="36"/>
      </w:rPr>
    </w:pPr>
  </w:p>
  <w:p w:rsidR="00C3147F" w:rsidRPr="0060215B" w:rsidRDefault="00C3147F" w:rsidP="0060215B">
    <w:pPr>
      <w:pStyle w:val="Header"/>
      <w:jc w:val="center"/>
      <w:rPr>
        <w:rFonts w:ascii="Copperplate Gothic Light" w:hAnsi="Copperplate Gothic Light" w:cs="Arial"/>
        <w:b/>
        <w:color w:val="000080"/>
        <w:sz w:val="36"/>
        <w:szCs w:val="36"/>
      </w:rPr>
    </w:pPr>
    <w:r>
      <w:rPr>
        <w:noProof/>
      </w:rPr>
      <w:drawing>
        <wp:anchor distT="0" distB="0" distL="114300" distR="114300" simplePos="0" relativeHeight="251659776" behindDoc="1" locked="0" layoutInCell="1" allowOverlap="0" wp14:anchorId="2E40D3B6" wp14:editId="0806BABF">
          <wp:simplePos x="0" y="0"/>
          <wp:positionH relativeFrom="column">
            <wp:posOffset>-457200</wp:posOffset>
          </wp:positionH>
          <wp:positionV relativeFrom="paragraph">
            <wp:posOffset>-114300</wp:posOffset>
          </wp:positionV>
          <wp:extent cx="914400" cy="914400"/>
          <wp:effectExtent l="0" t="0" r="0" b="0"/>
          <wp:wrapNone/>
          <wp:docPr id="11" name="Picture 11" descr="Description: Co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escription: Co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914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0215B">
      <w:rPr>
        <w:rFonts w:ascii="Copperplate Gothic Light" w:hAnsi="Copperplate Gothic Light" w:cs="Arial"/>
        <w:b/>
        <w:color w:val="000080"/>
        <w:sz w:val="36"/>
        <w:szCs w:val="36"/>
      </w:rPr>
      <w:t>CITY OF EMERYVILLE</w:t>
    </w:r>
  </w:p>
  <w:p w:rsidR="00C3147F" w:rsidRDefault="00C3147F" w:rsidP="0060215B">
    <w:pPr>
      <w:pStyle w:val="Header"/>
      <w:jc w:val="center"/>
      <w:rPr>
        <w:rFonts w:ascii="Copperplate Gothic Light" w:hAnsi="Copperplate Gothic Light" w:cs="Arial"/>
        <w:color w:val="000080"/>
        <w:spacing w:val="100"/>
      </w:rPr>
    </w:pPr>
  </w:p>
  <w:p w:rsidR="00C3147F" w:rsidRPr="00EC19A4" w:rsidRDefault="00C3147F" w:rsidP="00C3147F">
    <w:pPr>
      <w:pStyle w:val="Header"/>
      <w:jc w:val="center"/>
      <w:rPr>
        <w:rFonts w:ascii="Arial" w:hAnsi="Arial" w:cs="Arial"/>
        <w:b/>
        <w:spacing w:val="100"/>
      </w:rPr>
    </w:pPr>
    <w:r>
      <w:rPr>
        <w:rFonts w:ascii="Arial" w:hAnsi="Arial" w:cs="Arial"/>
        <w:b/>
        <w:spacing w:val="100"/>
      </w:rPr>
      <w:t>Cultural Asset Inventory Exercise</w:t>
    </w:r>
  </w:p>
  <w:p w:rsidR="00C3147F" w:rsidRDefault="00C3147F" w:rsidP="0060215B">
    <w:pPr>
      <w:pStyle w:val="Header"/>
      <w:jc w:val="center"/>
      <w:rPr>
        <w:rFonts w:ascii="Copperplate Gothic Light" w:hAnsi="Copperplate Gothic Light" w:cs="Arial"/>
        <w:color w:val="000080"/>
        <w:spacing w:val="100"/>
      </w:rPr>
    </w:pPr>
  </w:p>
  <w:p w:rsidR="00C3147F" w:rsidRPr="0060215B" w:rsidRDefault="00C3147F" w:rsidP="0060215B">
    <w:pPr>
      <w:pStyle w:val="Header"/>
      <w:jc w:val="center"/>
      <w:rPr>
        <w:rFonts w:ascii="Copperplate Gothic Light" w:hAnsi="Copperplate Gothic Light"/>
        <w:color w:val="000080"/>
        <w:spacing w:val="1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E3DD6"/>
    <w:multiLevelType w:val="hybridMultilevel"/>
    <w:tmpl w:val="3AFC65F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650A25"/>
    <w:multiLevelType w:val="multilevel"/>
    <w:tmpl w:val="8BF017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F380E3B"/>
    <w:multiLevelType w:val="hybridMultilevel"/>
    <w:tmpl w:val="4CC210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D9099A"/>
    <w:multiLevelType w:val="hybridMultilevel"/>
    <w:tmpl w:val="FE049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1F27C1"/>
    <w:multiLevelType w:val="hybridMultilevel"/>
    <w:tmpl w:val="D28A8B42"/>
    <w:lvl w:ilvl="0" w:tplc="494A1CDE">
      <w:start w:val="1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FFF42E6"/>
    <w:multiLevelType w:val="hybridMultilevel"/>
    <w:tmpl w:val="BD94570E"/>
    <w:lvl w:ilvl="0" w:tplc="AA505734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9E456B9"/>
    <w:multiLevelType w:val="hybridMultilevel"/>
    <w:tmpl w:val="81587DC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C3817B1"/>
    <w:multiLevelType w:val="hybridMultilevel"/>
    <w:tmpl w:val="68F4DDF6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EB165EA"/>
    <w:multiLevelType w:val="multilevel"/>
    <w:tmpl w:val="03A2A60E"/>
    <w:styleLink w:val="StyleOutlinenumbered"/>
    <w:lvl w:ilvl="0">
      <w:start w:val="1"/>
      <w:numFmt w:val="decimal"/>
      <w:lvlText w:val="Section %1."/>
      <w:lvlJc w:val="left"/>
      <w:pPr>
        <w:tabs>
          <w:tab w:val="num" w:pos="720"/>
        </w:tabs>
        <w:ind w:left="720" w:hanging="720"/>
      </w:pPr>
      <w:rPr>
        <w:rFonts w:hint="default"/>
        <w:b/>
        <w:sz w:val="24"/>
      </w:r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2520"/>
        </w:tabs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hint="default"/>
      </w:rPr>
    </w:lvl>
  </w:abstractNum>
  <w:abstractNum w:abstractNumId="9" w15:restartNumberingAfterBreak="0">
    <w:nsid w:val="34C35ACB"/>
    <w:multiLevelType w:val="hybridMultilevel"/>
    <w:tmpl w:val="BF581D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D27E58"/>
    <w:multiLevelType w:val="hybridMultilevel"/>
    <w:tmpl w:val="E80807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E804B2"/>
    <w:multiLevelType w:val="hybridMultilevel"/>
    <w:tmpl w:val="AC3C0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BE1854"/>
    <w:multiLevelType w:val="hybridMultilevel"/>
    <w:tmpl w:val="1D689B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4478B3"/>
    <w:multiLevelType w:val="hybridMultilevel"/>
    <w:tmpl w:val="07E092A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A47EE18E">
      <w:numFmt w:val="bullet"/>
      <w:lvlText w:val="•"/>
      <w:lvlJc w:val="left"/>
      <w:pPr>
        <w:ind w:left="1800" w:hanging="720"/>
      </w:pPr>
      <w:rPr>
        <w:rFonts w:ascii="Arial" w:eastAsia="Times New Roman" w:hAnsi="Arial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83522F"/>
    <w:multiLevelType w:val="hybridMultilevel"/>
    <w:tmpl w:val="96C80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E05913"/>
    <w:multiLevelType w:val="hybridMultilevel"/>
    <w:tmpl w:val="261684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E81EB1"/>
    <w:multiLevelType w:val="hybridMultilevel"/>
    <w:tmpl w:val="6B9CB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8921F0"/>
    <w:multiLevelType w:val="hybridMultilevel"/>
    <w:tmpl w:val="CB3074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D82647"/>
    <w:multiLevelType w:val="hybridMultilevel"/>
    <w:tmpl w:val="4FF4B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FC45D9"/>
    <w:multiLevelType w:val="multilevel"/>
    <w:tmpl w:val="7A7A252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0" w15:restartNumberingAfterBreak="0">
    <w:nsid w:val="6E575F7E"/>
    <w:multiLevelType w:val="hybridMultilevel"/>
    <w:tmpl w:val="88D871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6C40C0"/>
    <w:multiLevelType w:val="hybridMultilevel"/>
    <w:tmpl w:val="8930948A"/>
    <w:lvl w:ilvl="0" w:tplc="24F2C152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1EA4E92E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eastAsia="Times New Roman" w:hAnsi="Arial" w:cs="Aria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2" w15:restartNumberingAfterBreak="0">
    <w:nsid w:val="721015BD"/>
    <w:multiLevelType w:val="multilevel"/>
    <w:tmpl w:val="7A7A252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3" w15:restartNumberingAfterBreak="0">
    <w:nsid w:val="767A746C"/>
    <w:multiLevelType w:val="hybridMultilevel"/>
    <w:tmpl w:val="EFE6F0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</w:num>
  <w:num w:numId="3">
    <w:abstractNumId w:val="21"/>
  </w:num>
  <w:num w:numId="4">
    <w:abstractNumId w:val="22"/>
  </w:num>
  <w:num w:numId="5">
    <w:abstractNumId w:val="19"/>
  </w:num>
  <w:num w:numId="6">
    <w:abstractNumId w:val="7"/>
  </w:num>
  <w:num w:numId="7">
    <w:abstractNumId w:val="5"/>
  </w:num>
  <w:num w:numId="8">
    <w:abstractNumId w:val="15"/>
  </w:num>
  <w:num w:numId="9">
    <w:abstractNumId w:val="4"/>
  </w:num>
  <w:num w:numId="10">
    <w:abstractNumId w:val="20"/>
  </w:num>
  <w:num w:numId="11">
    <w:abstractNumId w:val="23"/>
  </w:num>
  <w:num w:numId="12">
    <w:abstractNumId w:val="14"/>
  </w:num>
  <w:num w:numId="13">
    <w:abstractNumId w:val="12"/>
  </w:num>
  <w:num w:numId="14">
    <w:abstractNumId w:val="3"/>
  </w:num>
  <w:num w:numId="15">
    <w:abstractNumId w:val="18"/>
  </w:num>
  <w:num w:numId="16">
    <w:abstractNumId w:val="1"/>
  </w:num>
  <w:num w:numId="17">
    <w:abstractNumId w:val="11"/>
  </w:num>
  <w:num w:numId="18">
    <w:abstractNumId w:val="6"/>
  </w:num>
  <w:num w:numId="19">
    <w:abstractNumId w:val="17"/>
  </w:num>
  <w:num w:numId="20">
    <w:abstractNumId w:val="9"/>
  </w:num>
  <w:num w:numId="21">
    <w:abstractNumId w:val="10"/>
  </w:num>
  <w:num w:numId="22">
    <w:abstractNumId w:val="2"/>
  </w:num>
  <w:num w:numId="23">
    <w:abstractNumId w:val="13"/>
  </w:num>
  <w:num w:numId="24">
    <w:abstractNumId w:val="0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3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215B"/>
    <w:rsid w:val="00002890"/>
    <w:rsid w:val="00017BEA"/>
    <w:rsid w:val="000410D0"/>
    <w:rsid w:val="00041D4D"/>
    <w:rsid w:val="000452CD"/>
    <w:rsid w:val="00045789"/>
    <w:rsid w:val="00047342"/>
    <w:rsid w:val="00047DF1"/>
    <w:rsid w:val="00052CA5"/>
    <w:rsid w:val="00053394"/>
    <w:rsid w:val="00054883"/>
    <w:rsid w:val="00056E7E"/>
    <w:rsid w:val="0006378E"/>
    <w:rsid w:val="00072795"/>
    <w:rsid w:val="0007481D"/>
    <w:rsid w:val="00074AC1"/>
    <w:rsid w:val="00075297"/>
    <w:rsid w:val="00096D4A"/>
    <w:rsid w:val="000C40A6"/>
    <w:rsid w:val="000C652B"/>
    <w:rsid w:val="000D3734"/>
    <w:rsid w:val="000E4165"/>
    <w:rsid w:val="000F2E5B"/>
    <w:rsid w:val="000F5A6D"/>
    <w:rsid w:val="000F6274"/>
    <w:rsid w:val="000F7F3B"/>
    <w:rsid w:val="00101406"/>
    <w:rsid w:val="001042EF"/>
    <w:rsid w:val="00105C77"/>
    <w:rsid w:val="00110C5D"/>
    <w:rsid w:val="00115252"/>
    <w:rsid w:val="0012004D"/>
    <w:rsid w:val="00120B30"/>
    <w:rsid w:val="00122DFA"/>
    <w:rsid w:val="001271EE"/>
    <w:rsid w:val="00135071"/>
    <w:rsid w:val="0013551D"/>
    <w:rsid w:val="00136880"/>
    <w:rsid w:val="001461C4"/>
    <w:rsid w:val="00154941"/>
    <w:rsid w:val="00160D02"/>
    <w:rsid w:val="00162CA7"/>
    <w:rsid w:val="001641B0"/>
    <w:rsid w:val="00165556"/>
    <w:rsid w:val="0018777D"/>
    <w:rsid w:val="001A2AF9"/>
    <w:rsid w:val="001B394F"/>
    <w:rsid w:val="001C3434"/>
    <w:rsid w:val="001D7764"/>
    <w:rsid w:val="001F06C7"/>
    <w:rsid w:val="001F7B74"/>
    <w:rsid w:val="00220703"/>
    <w:rsid w:val="00222651"/>
    <w:rsid w:val="00230496"/>
    <w:rsid w:val="00232971"/>
    <w:rsid w:val="0023389D"/>
    <w:rsid w:val="00234278"/>
    <w:rsid w:val="00237D08"/>
    <w:rsid w:val="002457B7"/>
    <w:rsid w:val="00245CE0"/>
    <w:rsid w:val="00251CC4"/>
    <w:rsid w:val="00263159"/>
    <w:rsid w:val="0026634F"/>
    <w:rsid w:val="0027188B"/>
    <w:rsid w:val="002768CD"/>
    <w:rsid w:val="002A5FCA"/>
    <w:rsid w:val="002B21F6"/>
    <w:rsid w:val="002B4E84"/>
    <w:rsid w:val="002C0322"/>
    <w:rsid w:val="002C1048"/>
    <w:rsid w:val="002C25B2"/>
    <w:rsid w:val="002C3CC3"/>
    <w:rsid w:val="002C62FC"/>
    <w:rsid w:val="002D0DA7"/>
    <w:rsid w:val="002D1812"/>
    <w:rsid w:val="002D3FD1"/>
    <w:rsid w:val="002E2CFD"/>
    <w:rsid w:val="002E51EC"/>
    <w:rsid w:val="002F2C94"/>
    <w:rsid w:val="002F6240"/>
    <w:rsid w:val="003030E2"/>
    <w:rsid w:val="0032491F"/>
    <w:rsid w:val="00325039"/>
    <w:rsid w:val="0033734A"/>
    <w:rsid w:val="00341A33"/>
    <w:rsid w:val="00341D56"/>
    <w:rsid w:val="00345240"/>
    <w:rsid w:val="003524AD"/>
    <w:rsid w:val="00355601"/>
    <w:rsid w:val="00375537"/>
    <w:rsid w:val="003817B7"/>
    <w:rsid w:val="00384707"/>
    <w:rsid w:val="0038502B"/>
    <w:rsid w:val="00387D3A"/>
    <w:rsid w:val="003A1F1A"/>
    <w:rsid w:val="003A3732"/>
    <w:rsid w:val="003A63A9"/>
    <w:rsid w:val="003A6974"/>
    <w:rsid w:val="003A6E66"/>
    <w:rsid w:val="003B33CA"/>
    <w:rsid w:val="003C5BE5"/>
    <w:rsid w:val="003C6FEF"/>
    <w:rsid w:val="003D1173"/>
    <w:rsid w:val="003D5F7A"/>
    <w:rsid w:val="003E295D"/>
    <w:rsid w:val="003E6459"/>
    <w:rsid w:val="003F655A"/>
    <w:rsid w:val="004126E2"/>
    <w:rsid w:val="00422AEA"/>
    <w:rsid w:val="0042664D"/>
    <w:rsid w:val="00440DD9"/>
    <w:rsid w:val="00447906"/>
    <w:rsid w:val="00453769"/>
    <w:rsid w:val="00454473"/>
    <w:rsid w:val="0046083B"/>
    <w:rsid w:val="0046677B"/>
    <w:rsid w:val="00467B68"/>
    <w:rsid w:val="00471AFF"/>
    <w:rsid w:val="00475CFE"/>
    <w:rsid w:val="0048292C"/>
    <w:rsid w:val="00484401"/>
    <w:rsid w:val="00491E82"/>
    <w:rsid w:val="0049370F"/>
    <w:rsid w:val="00494421"/>
    <w:rsid w:val="004945E1"/>
    <w:rsid w:val="004C0048"/>
    <w:rsid w:val="004C0C4F"/>
    <w:rsid w:val="004C713B"/>
    <w:rsid w:val="004D094C"/>
    <w:rsid w:val="004D2B9A"/>
    <w:rsid w:val="00500603"/>
    <w:rsid w:val="005220AF"/>
    <w:rsid w:val="0052389B"/>
    <w:rsid w:val="00534DFC"/>
    <w:rsid w:val="00542277"/>
    <w:rsid w:val="00553C56"/>
    <w:rsid w:val="00560A71"/>
    <w:rsid w:val="005661C0"/>
    <w:rsid w:val="00577B98"/>
    <w:rsid w:val="00577BFA"/>
    <w:rsid w:val="005A5336"/>
    <w:rsid w:val="005A699E"/>
    <w:rsid w:val="005B5538"/>
    <w:rsid w:val="005C0603"/>
    <w:rsid w:val="005D128E"/>
    <w:rsid w:val="005D5916"/>
    <w:rsid w:val="005D6140"/>
    <w:rsid w:val="005E3659"/>
    <w:rsid w:val="005E7D97"/>
    <w:rsid w:val="005F003F"/>
    <w:rsid w:val="005F6D1A"/>
    <w:rsid w:val="00600CB5"/>
    <w:rsid w:val="00600D91"/>
    <w:rsid w:val="00601D2D"/>
    <w:rsid w:val="0060215B"/>
    <w:rsid w:val="00617091"/>
    <w:rsid w:val="0062069E"/>
    <w:rsid w:val="00624FBF"/>
    <w:rsid w:val="00634186"/>
    <w:rsid w:val="0063667B"/>
    <w:rsid w:val="0064429C"/>
    <w:rsid w:val="00650A60"/>
    <w:rsid w:val="00655E3B"/>
    <w:rsid w:val="006607D4"/>
    <w:rsid w:val="0066369E"/>
    <w:rsid w:val="00664874"/>
    <w:rsid w:val="00666974"/>
    <w:rsid w:val="00673CC2"/>
    <w:rsid w:val="006765FB"/>
    <w:rsid w:val="006770FB"/>
    <w:rsid w:val="00693EAD"/>
    <w:rsid w:val="006949E4"/>
    <w:rsid w:val="006A75C4"/>
    <w:rsid w:val="006B1C4D"/>
    <w:rsid w:val="006C40A1"/>
    <w:rsid w:val="006D1ACF"/>
    <w:rsid w:val="006D1DC2"/>
    <w:rsid w:val="006E6DC0"/>
    <w:rsid w:val="006F21A3"/>
    <w:rsid w:val="006F521C"/>
    <w:rsid w:val="006F7510"/>
    <w:rsid w:val="00701975"/>
    <w:rsid w:val="007250B5"/>
    <w:rsid w:val="00727777"/>
    <w:rsid w:val="00741795"/>
    <w:rsid w:val="007478DB"/>
    <w:rsid w:val="00763735"/>
    <w:rsid w:val="0076627D"/>
    <w:rsid w:val="00771FB0"/>
    <w:rsid w:val="00775E42"/>
    <w:rsid w:val="00776768"/>
    <w:rsid w:val="00783A71"/>
    <w:rsid w:val="00783AAA"/>
    <w:rsid w:val="007873C7"/>
    <w:rsid w:val="00792534"/>
    <w:rsid w:val="007B73CC"/>
    <w:rsid w:val="007C1391"/>
    <w:rsid w:val="007C4788"/>
    <w:rsid w:val="007D3EE1"/>
    <w:rsid w:val="007E137D"/>
    <w:rsid w:val="007E1482"/>
    <w:rsid w:val="007E5B5D"/>
    <w:rsid w:val="008056E6"/>
    <w:rsid w:val="00822F6F"/>
    <w:rsid w:val="00830479"/>
    <w:rsid w:val="0083295B"/>
    <w:rsid w:val="00837782"/>
    <w:rsid w:val="00842F85"/>
    <w:rsid w:val="00846D49"/>
    <w:rsid w:val="008477C7"/>
    <w:rsid w:val="00847C10"/>
    <w:rsid w:val="00861285"/>
    <w:rsid w:val="00872FE6"/>
    <w:rsid w:val="00876E6F"/>
    <w:rsid w:val="00877D7A"/>
    <w:rsid w:val="00885B7D"/>
    <w:rsid w:val="00887A45"/>
    <w:rsid w:val="00895EB5"/>
    <w:rsid w:val="00896D55"/>
    <w:rsid w:val="008A0F91"/>
    <w:rsid w:val="008B0CC2"/>
    <w:rsid w:val="008B2BA9"/>
    <w:rsid w:val="008B62C7"/>
    <w:rsid w:val="008C16F7"/>
    <w:rsid w:val="008C3D88"/>
    <w:rsid w:val="008C6571"/>
    <w:rsid w:val="008D588F"/>
    <w:rsid w:val="00900E34"/>
    <w:rsid w:val="009027B7"/>
    <w:rsid w:val="009145B7"/>
    <w:rsid w:val="00925919"/>
    <w:rsid w:val="00926A3A"/>
    <w:rsid w:val="00933579"/>
    <w:rsid w:val="00934955"/>
    <w:rsid w:val="009371C3"/>
    <w:rsid w:val="00942554"/>
    <w:rsid w:val="00942F0C"/>
    <w:rsid w:val="00943BE7"/>
    <w:rsid w:val="00945D2C"/>
    <w:rsid w:val="00950841"/>
    <w:rsid w:val="009643FA"/>
    <w:rsid w:val="009665BB"/>
    <w:rsid w:val="009674CC"/>
    <w:rsid w:val="00971472"/>
    <w:rsid w:val="00971DCC"/>
    <w:rsid w:val="00973933"/>
    <w:rsid w:val="00982F1F"/>
    <w:rsid w:val="009967C3"/>
    <w:rsid w:val="009A19D4"/>
    <w:rsid w:val="009A3B12"/>
    <w:rsid w:val="009A5459"/>
    <w:rsid w:val="009A58D8"/>
    <w:rsid w:val="009B5DE0"/>
    <w:rsid w:val="009C33EA"/>
    <w:rsid w:val="009C7044"/>
    <w:rsid w:val="009D601C"/>
    <w:rsid w:val="009E2AA4"/>
    <w:rsid w:val="009E7E80"/>
    <w:rsid w:val="009F6FB5"/>
    <w:rsid w:val="00A00005"/>
    <w:rsid w:val="00A13E30"/>
    <w:rsid w:val="00A4390B"/>
    <w:rsid w:val="00A45202"/>
    <w:rsid w:val="00A51D30"/>
    <w:rsid w:val="00A77B45"/>
    <w:rsid w:val="00A92DFD"/>
    <w:rsid w:val="00A972D9"/>
    <w:rsid w:val="00A9761C"/>
    <w:rsid w:val="00AA1137"/>
    <w:rsid w:val="00AB6D01"/>
    <w:rsid w:val="00AC2404"/>
    <w:rsid w:val="00AC7FB0"/>
    <w:rsid w:val="00AD2030"/>
    <w:rsid w:val="00AE07D1"/>
    <w:rsid w:val="00AE4254"/>
    <w:rsid w:val="00AF5262"/>
    <w:rsid w:val="00B13308"/>
    <w:rsid w:val="00B1359A"/>
    <w:rsid w:val="00B24DD1"/>
    <w:rsid w:val="00B24EF3"/>
    <w:rsid w:val="00B25587"/>
    <w:rsid w:val="00B51CD8"/>
    <w:rsid w:val="00B54985"/>
    <w:rsid w:val="00B7257D"/>
    <w:rsid w:val="00B73109"/>
    <w:rsid w:val="00B734B4"/>
    <w:rsid w:val="00B87B55"/>
    <w:rsid w:val="00B97135"/>
    <w:rsid w:val="00BA19ED"/>
    <w:rsid w:val="00BA77E8"/>
    <w:rsid w:val="00BC49E5"/>
    <w:rsid w:val="00BE594D"/>
    <w:rsid w:val="00BE595A"/>
    <w:rsid w:val="00BF0834"/>
    <w:rsid w:val="00C0786A"/>
    <w:rsid w:val="00C07AAB"/>
    <w:rsid w:val="00C103C5"/>
    <w:rsid w:val="00C3147F"/>
    <w:rsid w:val="00C321C6"/>
    <w:rsid w:val="00C33CD1"/>
    <w:rsid w:val="00C43BA4"/>
    <w:rsid w:val="00C55253"/>
    <w:rsid w:val="00C55FEF"/>
    <w:rsid w:val="00C66A6B"/>
    <w:rsid w:val="00C704F1"/>
    <w:rsid w:val="00C72898"/>
    <w:rsid w:val="00C90034"/>
    <w:rsid w:val="00C92665"/>
    <w:rsid w:val="00CA41B3"/>
    <w:rsid w:val="00CA4B9B"/>
    <w:rsid w:val="00CB0ADD"/>
    <w:rsid w:val="00CC03FE"/>
    <w:rsid w:val="00CC13B3"/>
    <w:rsid w:val="00CC222C"/>
    <w:rsid w:val="00CF3E74"/>
    <w:rsid w:val="00D04F80"/>
    <w:rsid w:val="00D073FB"/>
    <w:rsid w:val="00D40488"/>
    <w:rsid w:val="00D41A44"/>
    <w:rsid w:val="00D4620E"/>
    <w:rsid w:val="00D51ABE"/>
    <w:rsid w:val="00D5250A"/>
    <w:rsid w:val="00D548D3"/>
    <w:rsid w:val="00D5507F"/>
    <w:rsid w:val="00D555F6"/>
    <w:rsid w:val="00D640BF"/>
    <w:rsid w:val="00D8529B"/>
    <w:rsid w:val="00D85F3B"/>
    <w:rsid w:val="00D903CA"/>
    <w:rsid w:val="00D9073D"/>
    <w:rsid w:val="00D922C8"/>
    <w:rsid w:val="00DA7795"/>
    <w:rsid w:val="00DC3CAE"/>
    <w:rsid w:val="00DE24C3"/>
    <w:rsid w:val="00DE47DF"/>
    <w:rsid w:val="00DE54A8"/>
    <w:rsid w:val="00E0024E"/>
    <w:rsid w:val="00E05FFC"/>
    <w:rsid w:val="00E27E69"/>
    <w:rsid w:val="00E4710A"/>
    <w:rsid w:val="00E53562"/>
    <w:rsid w:val="00E61A75"/>
    <w:rsid w:val="00E745C5"/>
    <w:rsid w:val="00E80B40"/>
    <w:rsid w:val="00E82BDE"/>
    <w:rsid w:val="00E856A8"/>
    <w:rsid w:val="00EA0FB3"/>
    <w:rsid w:val="00EB57BE"/>
    <w:rsid w:val="00EC19A4"/>
    <w:rsid w:val="00ED3C92"/>
    <w:rsid w:val="00EF2DB3"/>
    <w:rsid w:val="00EF5952"/>
    <w:rsid w:val="00EF66AE"/>
    <w:rsid w:val="00EF72E7"/>
    <w:rsid w:val="00EF7AE5"/>
    <w:rsid w:val="00F238D0"/>
    <w:rsid w:val="00F2517D"/>
    <w:rsid w:val="00F266F8"/>
    <w:rsid w:val="00F30C3D"/>
    <w:rsid w:val="00F310C3"/>
    <w:rsid w:val="00F33940"/>
    <w:rsid w:val="00F457CA"/>
    <w:rsid w:val="00F53B9E"/>
    <w:rsid w:val="00F7190A"/>
    <w:rsid w:val="00F71F11"/>
    <w:rsid w:val="00F865C7"/>
    <w:rsid w:val="00F978BE"/>
    <w:rsid w:val="00FA7843"/>
    <w:rsid w:val="00FC4B13"/>
    <w:rsid w:val="00FC4CD4"/>
    <w:rsid w:val="00FD0BFE"/>
    <w:rsid w:val="00FD2BC9"/>
    <w:rsid w:val="00FE4787"/>
    <w:rsid w:val="00FE4E03"/>
    <w:rsid w:val="00FE697B"/>
    <w:rsid w:val="00FF6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89"/>
    <o:shapelayout v:ext="edit">
      <o:idmap v:ext="edit" data="1"/>
    </o:shapelayout>
  </w:shapeDefaults>
  <w:decimalSymbol w:val="."/>
  <w:listSeparator w:val=","/>
  <w14:docId w14:val="2C38A07D"/>
  <w15:docId w15:val="{B92C56D2-FF3F-498B-B738-4DD8FFFD2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Normal">
    <w:name w:val="Normal"/>
    <w:qFormat/>
    <w:rsid w:val="00C3147F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Outlinenumbered">
    <w:name w:val="Style Outline numbered"/>
    <w:basedOn w:val="NoList"/>
    <w:rsid w:val="00925919"/>
    <w:pPr>
      <w:numPr>
        <w:numId w:val="1"/>
      </w:numPr>
    </w:pPr>
  </w:style>
  <w:style w:type="paragraph" w:styleId="Header">
    <w:name w:val="header"/>
    <w:basedOn w:val="Normal"/>
    <w:rsid w:val="0060215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60215B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EC19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AB6D01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rsid w:val="003D5F7A"/>
  </w:style>
  <w:style w:type="paragraph" w:styleId="ListParagraph">
    <w:name w:val="List Paragraph"/>
    <w:basedOn w:val="Normal"/>
    <w:uiPriority w:val="34"/>
    <w:qFormat/>
    <w:rsid w:val="002D0DA7"/>
    <w:pPr>
      <w:ind w:left="720"/>
      <w:contextualSpacing/>
    </w:pPr>
  </w:style>
  <w:style w:type="character" w:styleId="CommentReference">
    <w:name w:val="annotation reference"/>
    <w:basedOn w:val="DefaultParagraphFont"/>
    <w:rsid w:val="000F7F3B"/>
    <w:rPr>
      <w:sz w:val="16"/>
      <w:szCs w:val="16"/>
    </w:rPr>
  </w:style>
  <w:style w:type="paragraph" w:styleId="CommentText">
    <w:name w:val="annotation text"/>
    <w:basedOn w:val="Normal"/>
    <w:link w:val="CommentTextChar"/>
    <w:rsid w:val="000F7F3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0F7F3B"/>
  </w:style>
  <w:style w:type="paragraph" w:styleId="CommentSubject">
    <w:name w:val="annotation subject"/>
    <w:basedOn w:val="CommentText"/>
    <w:next w:val="CommentText"/>
    <w:link w:val="CommentSubjectChar"/>
    <w:rsid w:val="000F7F3B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0F7F3B"/>
    <w:rPr>
      <w:b/>
      <w:bCs/>
    </w:rPr>
  </w:style>
  <w:style w:type="table" w:customStyle="1" w:styleId="TableGrid1">
    <w:name w:val="Table Grid1"/>
    <w:basedOn w:val="TableNormal"/>
    <w:next w:val="TableGrid"/>
    <w:uiPriority w:val="59"/>
    <w:rsid w:val="00C3147F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nhideWhenUsed/>
    <w:rsid w:val="00C3147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24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etheriault@emeryville.or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D07AD474</Template>
  <TotalTime>4</TotalTime>
  <Pages>2</Pages>
  <Words>202</Words>
  <Characters>1182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City of Emeryville</Company>
  <LinksUpToDate>false</LinksUpToDate>
  <CharactersWithSpaces>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lleong</dc:creator>
  <cp:lastModifiedBy>Emi Theriault</cp:lastModifiedBy>
  <cp:revision>4</cp:revision>
  <cp:lastPrinted>2017-02-03T01:19:00Z</cp:lastPrinted>
  <dcterms:created xsi:type="dcterms:W3CDTF">2017-05-18T22:39:00Z</dcterms:created>
  <dcterms:modified xsi:type="dcterms:W3CDTF">2017-05-18T22:43:00Z</dcterms:modified>
</cp:coreProperties>
</file>