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70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28"/>
      </w:tblGrid>
      <w:tr w:rsidR="002A2D6A" w:rsidRPr="00F62F8F" w14:paraId="45A33B9D" w14:textId="77777777" w:rsidTr="002A2D6A">
        <w:trPr>
          <w:trHeight w:val="2270"/>
        </w:trPr>
        <w:tc>
          <w:tcPr>
            <w:tcW w:w="7428" w:type="dxa"/>
            <w:tcBorders>
              <w:top w:val="nil"/>
              <w:left w:val="nil"/>
              <w:bottom w:val="nil"/>
              <w:right w:val="nil"/>
            </w:tcBorders>
            <w:vAlign w:val="center"/>
          </w:tcPr>
          <w:p w14:paraId="67E13460" w14:textId="77777777" w:rsidR="002A2D6A" w:rsidRPr="00F62F8F" w:rsidRDefault="002A2D6A" w:rsidP="002A2D6A">
            <w:pPr>
              <w:pStyle w:val="Ttulo"/>
              <w:framePr w:hSpace="0" w:wrap="auto" w:vAnchor="margin" w:xAlign="left" w:yAlign="inline"/>
              <w:rPr>
                <w:rFonts w:ascii="Calibri" w:hAnsi="Calibri" w:cs="Calibri"/>
                <w:sz w:val="80"/>
                <w:szCs w:val="80"/>
                <w:lang w:val="en-US"/>
              </w:rPr>
            </w:pPr>
            <w:r w:rsidRPr="00F62F8F">
              <w:rPr>
                <w:rFonts w:ascii="Calibri" w:hAnsi="Calibri" w:cs="Calibri"/>
                <w:sz w:val="80"/>
                <w:szCs w:val="80"/>
                <w:lang w:val="en-US"/>
              </w:rPr>
              <w:t>Leadership Portal Technical Guide</w:t>
            </w:r>
          </w:p>
        </w:tc>
      </w:tr>
    </w:tbl>
    <w:p w14:paraId="56718421" w14:textId="03DB00B7" w:rsidR="001E59F3" w:rsidRPr="00F62F8F" w:rsidRDefault="00B42797" w:rsidP="00A91D75">
      <w:pPr>
        <w:rPr>
          <w:rFonts w:cs="Calibri"/>
          <w:lang w:val="en-US"/>
        </w:rPr>
      </w:pPr>
      <w:r w:rsidRPr="00F62F8F">
        <w:rPr>
          <w:rFonts w:cs="Calibri"/>
          <w:noProof/>
          <w:lang w:val="en-US" w:bidi="es-ES"/>
        </w:rPr>
        <w:drawing>
          <wp:anchor distT="0" distB="0" distL="114300" distR="114300" simplePos="0" relativeHeight="251658242" behindDoc="1" locked="0" layoutInCell="1" allowOverlap="1" wp14:anchorId="3C3EBE22" wp14:editId="3DEF7A9F">
            <wp:simplePos x="0" y="0"/>
            <wp:positionH relativeFrom="column">
              <wp:posOffset>75565</wp:posOffset>
            </wp:positionH>
            <wp:positionV relativeFrom="page">
              <wp:posOffset>3034411</wp:posOffset>
            </wp:positionV>
            <wp:extent cx="3784600" cy="1253149"/>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3784600" cy="1253149"/>
                    </a:xfrm>
                    <a:prstGeom prst="rect">
                      <a:avLst/>
                    </a:prstGeom>
                  </pic:spPr>
                </pic:pic>
              </a:graphicData>
            </a:graphic>
            <wp14:sizeRelH relativeFrom="margin">
              <wp14:pctWidth>0</wp14:pctWidth>
            </wp14:sizeRelH>
            <wp14:sizeRelV relativeFrom="margin">
              <wp14:pctHeight>0</wp14:pctHeight>
            </wp14:sizeRelV>
          </wp:anchor>
        </w:drawing>
      </w:r>
      <w:r w:rsidR="002A2D6A" w:rsidRPr="00F62F8F">
        <w:rPr>
          <w:rFonts w:cs="Calibri"/>
          <w:noProof/>
          <w:sz w:val="80"/>
          <w:szCs w:val="80"/>
          <w:lang w:val="en-US"/>
        </w:rPr>
        <mc:AlternateContent>
          <mc:Choice Requires="wps">
            <w:drawing>
              <wp:anchor distT="0" distB="0" distL="114300" distR="114300" simplePos="0" relativeHeight="251658244" behindDoc="1" locked="0" layoutInCell="1" allowOverlap="1" wp14:anchorId="0F03F6A4" wp14:editId="10550CEF">
                <wp:simplePos x="0" y="0"/>
                <wp:positionH relativeFrom="column">
                  <wp:posOffset>-736600</wp:posOffset>
                </wp:positionH>
                <wp:positionV relativeFrom="page">
                  <wp:posOffset>4834001</wp:posOffset>
                </wp:positionV>
                <wp:extent cx="5756275" cy="1570990"/>
                <wp:effectExtent l="0" t="0" r="5080" b="3810"/>
                <wp:wrapNone/>
                <wp:docPr id="1886878110" name="Rectangle: Single Corner Snipped 1886878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756275" cy="1570990"/>
                        </a:xfrm>
                        <a:prstGeom prst="snip1Rect">
                          <a:avLst>
                            <a:gd name="adj" fmla="val 47819"/>
                          </a:avLst>
                        </a:prstGeom>
                        <a:solidFill>
                          <a:srgbClr val="00336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05745" id="Rectangle: Single Corner Snipped 1886878110" o:spid="_x0000_s1026" style="position:absolute;margin-left:-58pt;margin-top:380.65pt;width:453.25pt;height:123.7pt;flip:y;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575627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" path="m,l5005043,r751232,751232l5756275,1570990,,1570990,,xe" fillcolor="#036" stroked="f">
                <v:path arrowok="t" o:connecttype="custom" o:connectlocs="0,0;5005043,0;5756275,751232;5756275,1570990;0,1570990;0,0" o:connectangles="0,0,0,0,0,0"/>
                <w10:wrap anchory="page"/>
              </v:shape>
            </w:pict>
          </mc:Fallback>
        </mc:AlternateContent>
      </w:r>
      <w:r w:rsidR="00CA4B35" w:rsidRPr="00F62F8F">
        <w:rPr>
          <w:rFonts w:cs="Calibri"/>
          <w:noProof/>
          <w:lang w:val="en-US"/>
        </w:rPr>
        <mc:AlternateContent>
          <mc:Choice Requires="wps">
            <w:drawing>
              <wp:anchor distT="0" distB="0" distL="114300" distR="114300" simplePos="0" relativeHeight="251658240" behindDoc="1" locked="0" layoutInCell="1" allowOverlap="1" wp14:anchorId="314B5F93" wp14:editId="2C2512BE">
                <wp:simplePos x="0" y="0"/>
                <wp:positionH relativeFrom="column">
                  <wp:posOffset>-731520</wp:posOffset>
                </wp:positionH>
                <wp:positionV relativeFrom="page">
                  <wp:posOffset>-54864</wp:posOffset>
                </wp:positionV>
                <wp:extent cx="5769610" cy="5303266"/>
                <wp:effectExtent l="0" t="0" r="0" b="5715"/>
                <wp:wrapNone/>
                <wp:docPr id="1500242267" name="Rectangle 1500242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53032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CD9347" id="Rectangle 1500242267" o:spid="_x0000_s1026" style="position:absolute;margin-left:-57.6pt;margin-top:-4.3pt;width:454.3pt;height:41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" fillcolor="white [3212]" stroked="f" strokeweight="2pt">
                <w10:wrap anchory="page"/>
              </v:rect>
            </w:pict>
          </mc:Fallback>
        </mc:AlternateContent>
      </w:r>
    </w:p>
    <w:tbl>
      <w:tblPr>
        <w:tblpPr w:leftFromText="180" w:rightFromText="180" w:vertAnchor="text" w:tblpX="-80" w:tblpY="11853"/>
        <w:tblW w:w="9719" w:type="dxa"/>
        <w:tblBorders>
          <w:insideH w:val="single" w:sz="24" w:space="0" w:color="262140" w:themeColor="text1"/>
        </w:tblBorders>
        <w:tblCellMar>
          <w:left w:w="0" w:type="dxa"/>
          <w:right w:w="0" w:type="dxa"/>
        </w:tblCellMar>
        <w:tblLook w:val="0000" w:firstRow="0" w:lastRow="0" w:firstColumn="0" w:lastColumn="0" w:noHBand="0" w:noVBand="0"/>
      </w:tblPr>
      <w:tblGrid>
        <w:gridCol w:w="6995"/>
        <w:gridCol w:w="2724"/>
      </w:tblGrid>
      <w:tr w:rsidR="00B141C4" w:rsidRPr="00F62F8F" w14:paraId="7C5D2F3A" w14:textId="77777777" w:rsidTr="00B141C4">
        <w:trPr>
          <w:trHeight w:val="367"/>
        </w:trPr>
        <w:tc>
          <w:tcPr>
            <w:tcW w:w="6995" w:type="dxa"/>
            <w:tcBorders>
              <w:bottom w:val="single" w:sz="36" w:space="0" w:color="FF9900"/>
            </w:tcBorders>
          </w:tcPr>
          <w:p w14:paraId="10F76C92" w14:textId="15A8CA73" w:rsidR="00B141C4" w:rsidRPr="00F62F8F" w:rsidRDefault="00B141C4" w:rsidP="00A91D75">
            <w:pPr>
              <w:rPr>
                <w:rFonts w:cs="Calibri"/>
                <w:lang w:val="en-US"/>
              </w:rPr>
            </w:pPr>
            <w:r w:rsidRPr="00F62F8F">
              <w:rPr>
                <w:rFonts w:cs="Calibri"/>
                <w:noProof/>
                <w:lang w:val="en-US"/>
              </w:rPr>
              <mc:AlternateContent>
                <mc:Choice Requires="wps">
                  <w:drawing>
                    <wp:inline distT="0" distB="0" distL="0" distR="0" wp14:anchorId="1753088F" wp14:editId="1A06E5C1">
                      <wp:extent cx="3041015" cy="309245"/>
                      <wp:effectExtent l="3810" t="3175" r="3175" b="1905"/>
                      <wp:docPr id="1880609183" name="Text Box 1880609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01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4F53F" w14:textId="7F4C411A" w:rsidR="00B141C4" w:rsidRPr="00B42797" w:rsidRDefault="00B141C4" w:rsidP="00A91D75">
                                  <w:pPr>
                                    <w:pStyle w:val="Subttulo"/>
                                    <w:rPr>
                                      <w:color w:val="003366"/>
                                      <w:lang w:val="en-US"/>
                                    </w:rPr>
                                  </w:pPr>
                                  <w:r w:rsidRPr="00B42797">
                                    <w:rPr>
                                      <w:color w:val="003366"/>
                                      <w:lang w:val="en-US" w:bidi="es-ES"/>
                                    </w:rPr>
                                    <w:t>Technical documentation</w:t>
                                  </w:r>
                                </w:p>
                              </w:txbxContent>
                            </wps:txbx>
                            <wps:bodyPr rot="0" vert="horz" wrap="square" lIns="91440" tIns="45720" rIns="91440" bIns="0" anchor="t" anchorCtr="0" upright="1">
                              <a:noAutofit/>
                            </wps:bodyPr>
                          </wps:wsp>
                        </a:graphicData>
                      </a:graphic>
                    </wp:inline>
                  </w:drawing>
                </mc:Choice>
                <mc:Fallback>
                  <w:pict>
                    <v:shapetype w14:anchorId="1753088F" id="_x0000_t202" coordsize="21600,21600" o:spt="202" path="m,l,21600r21600,l21600,xe">
                      <v:stroke joinstyle="miter"/>
                      <v:path gradientshapeok="t" o:connecttype="rect"/>
                    </v:shapetype>
                    <v:shape id="Text Box 1880609183" o:spid="_x0000_s1026" type="#_x0000_t202" style="width:239.4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" filled="f" stroked="f" strokeweight=".5pt">
                      <v:textbox inset=",,,0">
                        <w:txbxContent>
                          <w:p w14:paraId="6174F53F" w14:textId="7F4C411A" w:rsidR="00B141C4" w:rsidRPr="00B42797" w:rsidRDefault="00B141C4" w:rsidP="00A91D75">
                            <w:pPr>
                              <w:pStyle w:val="Subttulo"/>
                              <w:rPr>
                                <w:color w:val="003366"/>
                                <w:lang w:val="en-US"/>
                              </w:rPr>
                            </w:pPr>
                            <w:r w:rsidRPr="00B42797">
                              <w:rPr>
                                <w:color w:val="003366"/>
                                <w:lang w:val="en-US" w:bidi="es-ES"/>
                              </w:rPr>
                              <w:t>Technical documentation</w:t>
                            </w:r>
                          </w:p>
                        </w:txbxContent>
                      </v:textbox>
                      <w10:anchorlock/>
                    </v:shape>
                  </w:pict>
                </mc:Fallback>
              </mc:AlternateContent>
            </w:r>
          </w:p>
        </w:tc>
        <w:tc>
          <w:tcPr>
            <w:tcW w:w="2724" w:type="dxa"/>
            <w:tcBorders>
              <w:bottom w:val="single" w:sz="36" w:space="0" w:color="FF9900"/>
            </w:tcBorders>
            <w:vAlign w:val="bottom"/>
          </w:tcPr>
          <w:p w14:paraId="288E764D" w14:textId="77777777" w:rsidR="00B141C4" w:rsidRPr="00F62F8F" w:rsidRDefault="00B141C4" w:rsidP="00A91D75">
            <w:pPr>
              <w:jc w:val="right"/>
              <w:rPr>
                <w:rFonts w:cs="Calibri"/>
                <w:lang w:val="en-US"/>
              </w:rPr>
            </w:pPr>
          </w:p>
        </w:tc>
      </w:tr>
      <w:tr w:rsidR="00B141C4" w:rsidRPr="00F62F8F" w14:paraId="40ADE9C8" w14:textId="77777777" w:rsidTr="00B141C4">
        <w:trPr>
          <w:trHeight w:val="1227"/>
        </w:trPr>
        <w:tc>
          <w:tcPr>
            <w:tcW w:w="6995" w:type="dxa"/>
            <w:tcBorders>
              <w:top w:val="single" w:sz="36" w:space="0" w:color="FF9900"/>
            </w:tcBorders>
          </w:tcPr>
          <w:p w14:paraId="1DE9BA4F" w14:textId="1B8942BC" w:rsidR="00B141C4" w:rsidRPr="00F62F8F" w:rsidRDefault="00B141C4" w:rsidP="00A91D75">
            <w:pPr>
              <w:rPr>
                <w:rFonts w:cs="Calibri"/>
                <w:lang w:val="en-US"/>
              </w:rPr>
            </w:pPr>
            <w:r w:rsidRPr="00F62F8F">
              <w:rPr>
                <w:rFonts w:cs="Calibri"/>
                <w:noProof/>
                <w:lang w:val="en-US"/>
              </w:rPr>
              <mc:AlternateContent>
                <mc:Choice Requires="wps">
                  <w:drawing>
                    <wp:inline distT="0" distB="0" distL="0" distR="0" wp14:anchorId="6E55257F" wp14:editId="64586E73">
                      <wp:extent cx="4176215" cy="1062990"/>
                      <wp:effectExtent l="0" t="0" r="0" b="0"/>
                      <wp:docPr id="639786635" name="Text Box 639786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215" cy="106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237705" w14:textId="67952C3A" w:rsidR="00B141C4" w:rsidRPr="00715F82" w:rsidRDefault="00B141C4" w:rsidP="00A91D75">
                                  <w:pPr>
                                    <w:rPr>
                                      <w:lang w:val="en-US"/>
                                    </w:rPr>
                                  </w:pPr>
                                  <w:r w:rsidRPr="00715F82">
                                    <w:rPr>
                                      <w:lang w:val="en-US" w:bidi="es-ES"/>
                                    </w:rPr>
                                    <w:t>Email: [juan.ignacio@developers.net]</w:t>
                                  </w:r>
                                </w:p>
                                <w:p w14:paraId="2799FC98" w14:textId="400796A9" w:rsidR="00B141C4" w:rsidRPr="00A91D75" w:rsidRDefault="00B141C4" w:rsidP="00A91D75">
                                  <w:proofErr w:type="spellStart"/>
                                  <w:r>
                                    <w:rPr>
                                      <w:lang w:bidi="es-ES"/>
                                    </w:rPr>
                                    <w:t>Website</w:t>
                                  </w:r>
                                  <w:proofErr w:type="spellEnd"/>
                                  <w:r w:rsidRPr="00A91D75">
                                    <w:rPr>
                                      <w:lang w:bidi="es-ES"/>
                                    </w:rPr>
                                    <w:t>: []</w:t>
                                  </w:r>
                                </w:p>
                                <w:p w14:paraId="597C1DC5" w14:textId="425B8DAE" w:rsidR="00B141C4" w:rsidRPr="00A91D75" w:rsidRDefault="00B141C4" w:rsidP="00A91D75">
                                  <w:r>
                                    <w:t>`</w:t>
                                  </w:r>
                                </w:p>
                              </w:txbxContent>
                            </wps:txbx>
                            <wps:bodyPr rot="0" vert="horz" wrap="square" lIns="91440" tIns="45720" rIns="91440" bIns="45720" anchor="t" anchorCtr="0" upright="1">
                              <a:noAutofit/>
                            </wps:bodyPr>
                          </wps:wsp>
                        </a:graphicData>
                      </a:graphic>
                    </wp:inline>
                  </w:drawing>
                </mc:Choice>
                <mc:Fallback>
                  <w:pict>
                    <v:shape w14:anchorId="6E55257F" id="Text Box 639786635" o:spid="_x0000_s1027" type="#_x0000_t202" style="width:328.85pt;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" filled="f" stroked="f" strokeweight=".5pt">
                      <v:textbox>
                        <w:txbxContent>
                          <w:p w14:paraId="6C237705" w14:textId="67952C3A" w:rsidR="00B141C4" w:rsidRPr="00715F82" w:rsidRDefault="00B141C4" w:rsidP="00A91D75">
                            <w:pPr>
                              <w:rPr>
                                <w:lang w:val="en-US"/>
                              </w:rPr>
                            </w:pPr>
                            <w:r w:rsidRPr="00715F82">
                              <w:rPr>
                                <w:lang w:val="en-US" w:bidi="es-ES"/>
                              </w:rPr>
                              <w:t>Email: [juan.ignacio@developers.net]</w:t>
                            </w:r>
                          </w:p>
                          <w:p w14:paraId="2799FC98" w14:textId="400796A9" w:rsidR="00B141C4" w:rsidRPr="00A91D75" w:rsidRDefault="00B141C4" w:rsidP="00A91D75">
                            <w:proofErr w:type="spellStart"/>
                            <w:r>
                              <w:rPr>
                                <w:lang w:bidi="es-ES"/>
                              </w:rPr>
                              <w:t>Website</w:t>
                            </w:r>
                            <w:proofErr w:type="spellEnd"/>
                            <w:r w:rsidRPr="00A91D75">
                              <w:rPr>
                                <w:lang w:bidi="es-ES"/>
                              </w:rPr>
                              <w:t>: []</w:t>
                            </w:r>
                          </w:p>
                          <w:p w14:paraId="597C1DC5" w14:textId="425B8DAE" w:rsidR="00B141C4" w:rsidRPr="00A91D75" w:rsidRDefault="00B141C4" w:rsidP="00A91D75">
                            <w:r>
                              <w:t>`</w:t>
                            </w:r>
                          </w:p>
                        </w:txbxContent>
                      </v:textbox>
                      <w10:anchorlock/>
                    </v:shape>
                  </w:pict>
                </mc:Fallback>
              </mc:AlternateContent>
            </w:r>
          </w:p>
        </w:tc>
        <w:tc>
          <w:tcPr>
            <w:tcW w:w="2724" w:type="dxa"/>
            <w:tcBorders>
              <w:top w:val="single" w:sz="36" w:space="0" w:color="FF9900"/>
            </w:tcBorders>
            <w:vAlign w:val="bottom"/>
          </w:tcPr>
          <w:p w14:paraId="6BF2121E" w14:textId="5A4DB208" w:rsidR="00B141C4" w:rsidRPr="00F62F8F" w:rsidRDefault="00B141C4" w:rsidP="00A91D75">
            <w:pPr>
              <w:jc w:val="right"/>
              <w:rPr>
                <w:rFonts w:cs="Calibri"/>
                <w:lang w:val="en-US"/>
              </w:rPr>
            </w:pPr>
            <w:r w:rsidRPr="00F62F8F">
              <w:rPr>
                <w:rFonts w:cs="Calibri"/>
                <w:noProof/>
                <w:lang w:val="en-US"/>
              </w:rPr>
              <mc:AlternateContent>
                <mc:Choice Requires="wps">
                  <w:drawing>
                    <wp:inline distT="0" distB="0" distL="0" distR="0" wp14:anchorId="71B3C14F" wp14:editId="7A19F75D">
                      <wp:extent cx="1626813" cy="1062990"/>
                      <wp:effectExtent l="0" t="0" r="0" b="0"/>
                      <wp:docPr id="211976796" name="Text Box 2119767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13" cy="106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4C75BD" w14:textId="77777777" w:rsidR="00B141C4" w:rsidRPr="00A91D75" w:rsidRDefault="00B141C4" w:rsidP="00B42797">
                                  <w:r>
                                    <w:rPr>
                                      <w:lang w:bidi="es-ES"/>
                                    </w:rPr>
                                    <w:t xml:space="preserve">Date: 04/13/2023 </w:t>
                                  </w:r>
                                </w:p>
                              </w:txbxContent>
                            </wps:txbx>
                            <wps:bodyPr rot="0" vert="horz" wrap="square" lIns="91440" tIns="45720" rIns="91440" bIns="45720" anchor="t" anchorCtr="0" upright="1">
                              <a:noAutofit/>
                            </wps:bodyPr>
                          </wps:wsp>
                        </a:graphicData>
                      </a:graphic>
                    </wp:inline>
                  </w:drawing>
                </mc:Choice>
                <mc:Fallback>
                  <w:pict>
                    <v:shape w14:anchorId="71B3C14F" id="Text Box 211976796" o:spid="_x0000_s1028" type="#_x0000_t202" style="width:128.1pt;height: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" filled="f" stroked="f" strokeweight=".5pt">
                      <v:textbox>
                        <w:txbxContent>
                          <w:p w14:paraId="524C75BD" w14:textId="77777777" w:rsidR="00B141C4" w:rsidRPr="00A91D75" w:rsidRDefault="00B141C4" w:rsidP="00B42797">
                            <w:r>
                              <w:rPr>
                                <w:lang w:bidi="es-ES"/>
                              </w:rPr>
                              <w:t xml:space="preserve">Date: 04/13/2023 </w:t>
                            </w:r>
                          </w:p>
                        </w:txbxContent>
                      </v:textbox>
                      <w10:anchorlock/>
                    </v:shape>
                  </w:pict>
                </mc:Fallback>
              </mc:AlternateContent>
            </w:r>
          </w:p>
        </w:tc>
      </w:tr>
    </w:tbl>
    <w:sdt>
      <w:sdtPr>
        <w:rPr>
          <w:rFonts w:eastAsiaTheme="minorHAnsi" w:cs="Calibri"/>
          <w:b w:val="0"/>
          <w:bCs w:val="0"/>
          <w:caps w:val="0"/>
          <w:color w:val="262140" w:themeColor="text1"/>
          <w:kern w:val="0"/>
          <w:sz w:val="24"/>
          <w:lang w:val="en-US"/>
        </w:rPr>
        <w:id w:val="1656960058"/>
        <w:docPartObj>
          <w:docPartGallery w:val="Table of Contents"/>
          <w:docPartUnique/>
        </w:docPartObj>
      </w:sdtPr>
      <w:sdtContent>
        <w:p w14:paraId="6AEE723F" w14:textId="78C022BC" w:rsidR="00E523C3" w:rsidRPr="00F62F8F" w:rsidRDefault="00D476F7" w:rsidP="00E523C3">
          <w:pPr>
            <w:pStyle w:val="TtuloTDC"/>
            <w:rPr>
              <w:rFonts w:cs="Calibri"/>
              <w:lang w:val="en-US"/>
            </w:rPr>
          </w:pPr>
          <w:r w:rsidRPr="00F62F8F">
            <w:rPr>
              <w:rFonts w:cs="Calibri"/>
              <w:lang w:val="en-US" w:bidi="es-ES"/>
            </w:rPr>
            <w:t>TABL</w:t>
          </w:r>
          <w:r w:rsidR="0066120E" w:rsidRPr="00F62F8F">
            <w:rPr>
              <w:rFonts w:cs="Calibri"/>
              <w:lang w:val="en-US" w:bidi="es-ES"/>
            </w:rPr>
            <w:t>e</w:t>
          </w:r>
          <w:r w:rsidRPr="00F62F8F">
            <w:rPr>
              <w:rFonts w:cs="Calibri"/>
              <w:lang w:val="en-US" w:bidi="es-ES"/>
            </w:rPr>
            <w:t xml:space="preserve"> </w:t>
          </w:r>
          <w:r w:rsidR="0066120E" w:rsidRPr="00F62F8F">
            <w:rPr>
              <w:rFonts w:cs="Calibri"/>
              <w:lang w:val="en-US" w:bidi="es-ES"/>
            </w:rPr>
            <w:t>OF</w:t>
          </w:r>
          <w:r w:rsidRPr="00F62F8F">
            <w:rPr>
              <w:rFonts w:cs="Calibri"/>
              <w:lang w:val="en-US" w:bidi="es-ES"/>
            </w:rPr>
            <w:t xml:space="preserve"> CONTEN</w:t>
          </w:r>
          <w:r w:rsidR="0066120E" w:rsidRPr="00F62F8F">
            <w:rPr>
              <w:rFonts w:cs="Calibri"/>
              <w:lang w:val="en-US" w:bidi="es-ES"/>
            </w:rPr>
            <w:t>T</w:t>
          </w:r>
          <w:r w:rsidR="000400E6" w:rsidRPr="00F62F8F">
            <w:rPr>
              <w:rFonts w:cs="Calibri"/>
              <w:lang w:val="en-US" w:bidi="es-ES"/>
            </w:rPr>
            <w:t>S</w:t>
          </w:r>
        </w:p>
        <w:p w14:paraId="4956A6F0" w14:textId="497A253A" w:rsidR="00A34304" w:rsidRDefault="00E523C3">
          <w:pPr>
            <w:pStyle w:val="TDC1"/>
            <w:rPr>
              <w:rFonts w:asciiTheme="minorHAnsi" w:eastAsiaTheme="minorEastAsia" w:hAnsiTheme="minorHAnsi"/>
              <w:color w:val="auto"/>
              <w:kern w:val="0"/>
              <w:szCs w:val="24"/>
              <w:lang w:val="en-US" w:eastAsia="en-US"/>
            </w:rPr>
          </w:pPr>
          <w:r w:rsidRPr="00F62F8F">
            <w:rPr>
              <w:rFonts w:cs="Calibri"/>
              <w:noProof w:val="0"/>
              <w:color w:val="003366"/>
              <w:lang w:val="en-US" w:bidi="es-ES"/>
            </w:rPr>
            <w:fldChar w:fldCharType="begin"/>
          </w:r>
          <w:r w:rsidRPr="00F62F8F">
            <w:rPr>
              <w:rFonts w:cs="Calibri"/>
              <w:noProof w:val="0"/>
              <w:color w:val="003366"/>
              <w:lang w:val="en-US" w:bidi="es-ES"/>
            </w:rPr>
            <w:instrText xml:space="preserve"> TOC \o "1-3" \h \z \u </w:instrText>
          </w:r>
          <w:r w:rsidRPr="00F62F8F">
            <w:rPr>
              <w:rFonts w:cs="Calibri"/>
              <w:noProof w:val="0"/>
              <w:color w:val="003366"/>
              <w:lang w:val="en-US" w:bidi="es-ES"/>
            </w:rPr>
            <w:fldChar w:fldCharType="separate"/>
          </w:r>
          <w:hyperlink w:anchor="_Toc132723749" w:history="1">
            <w:r w:rsidR="00A34304" w:rsidRPr="0057666C">
              <w:rPr>
                <w:rStyle w:val="Hipervnculo"/>
                <w:rFonts w:cs="Calibri"/>
                <w:lang w:val="en-US" w:bidi="es-ES"/>
              </w:rPr>
              <w:t>Introduction</w:t>
            </w:r>
            <w:r w:rsidR="00A34304">
              <w:rPr>
                <w:webHidden/>
              </w:rPr>
              <w:tab/>
            </w:r>
            <w:r w:rsidR="00A34304">
              <w:rPr>
                <w:webHidden/>
              </w:rPr>
              <w:fldChar w:fldCharType="begin"/>
            </w:r>
            <w:r w:rsidR="00A34304">
              <w:rPr>
                <w:webHidden/>
              </w:rPr>
              <w:instrText xml:space="preserve"> PAGEREF _Toc132723749 \h </w:instrText>
            </w:r>
            <w:r w:rsidR="00A34304">
              <w:rPr>
                <w:webHidden/>
              </w:rPr>
            </w:r>
            <w:r w:rsidR="00A34304">
              <w:rPr>
                <w:webHidden/>
              </w:rPr>
              <w:fldChar w:fldCharType="separate"/>
            </w:r>
            <w:r w:rsidR="00A34304">
              <w:rPr>
                <w:webHidden/>
              </w:rPr>
              <w:t>3</w:t>
            </w:r>
            <w:r w:rsidR="00A34304">
              <w:rPr>
                <w:webHidden/>
              </w:rPr>
              <w:fldChar w:fldCharType="end"/>
            </w:r>
          </w:hyperlink>
        </w:p>
        <w:p w14:paraId="1C4F1E94" w14:textId="2EFAA3F9"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50" w:history="1">
            <w:r w:rsidR="00A34304" w:rsidRPr="0057666C">
              <w:rPr>
                <w:rStyle w:val="Hipervnculo"/>
                <w:rFonts w:cs="Calibri"/>
                <w:noProof/>
                <w:lang w:val="en-US"/>
              </w:rPr>
              <w:t>What is the Leadership Portal?</w:t>
            </w:r>
            <w:r w:rsidR="00A34304">
              <w:rPr>
                <w:noProof/>
                <w:webHidden/>
              </w:rPr>
              <w:tab/>
            </w:r>
            <w:r w:rsidR="00A34304">
              <w:rPr>
                <w:noProof/>
                <w:webHidden/>
              </w:rPr>
              <w:fldChar w:fldCharType="begin"/>
            </w:r>
            <w:r w:rsidR="00A34304">
              <w:rPr>
                <w:noProof/>
                <w:webHidden/>
              </w:rPr>
              <w:instrText xml:space="preserve"> PAGEREF _Toc132723750 \h </w:instrText>
            </w:r>
            <w:r w:rsidR="00A34304">
              <w:rPr>
                <w:noProof/>
                <w:webHidden/>
              </w:rPr>
            </w:r>
            <w:r w:rsidR="00A34304">
              <w:rPr>
                <w:noProof/>
                <w:webHidden/>
              </w:rPr>
              <w:fldChar w:fldCharType="separate"/>
            </w:r>
            <w:r w:rsidR="00A34304">
              <w:rPr>
                <w:noProof/>
                <w:webHidden/>
              </w:rPr>
              <w:t>3</w:t>
            </w:r>
            <w:r w:rsidR="00A34304">
              <w:rPr>
                <w:noProof/>
                <w:webHidden/>
              </w:rPr>
              <w:fldChar w:fldCharType="end"/>
            </w:r>
          </w:hyperlink>
        </w:p>
        <w:p w14:paraId="2254E1FE" w14:textId="3A7E5945"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51" w:history="1">
            <w:r w:rsidR="00A34304" w:rsidRPr="0057666C">
              <w:rPr>
                <w:rStyle w:val="Hipervnculo"/>
                <w:rFonts w:cs="Calibri"/>
                <w:noProof/>
                <w:lang w:val="en-US"/>
              </w:rPr>
              <w:t>What is the purpose of the Leadership Portal?</w:t>
            </w:r>
            <w:r w:rsidR="00A34304">
              <w:rPr>
                <w:noProof/>
                <w:webHidden/>
              </w:rPr>
              <w:tab/>
            </w:r>
            <w:r w:rsidR="00A34304">
              <w:rPr>
                <w:noProof/>
                <w:webHidden/>
              </w:rPr>
              <w:fldChar w:fldCharType="begin"/>
            </w:r>
            <w:r w:rsidR="00A34304">
              <w:rPr>
                <w:noProof/>
                <w:webHidden/>
              </w:rPr>
              <w:instrText xml:space="preserve"> PAGEREF _Toc132723751 \h </w:instrText>
            </w:r>
            <w:r w:rsidR="00A34304">
              <w:rPr>
                <w:noProof/>
                <w:webHidden/>
              </w:rPr>
            </w:r>
            <w:r w:rsidR="00A34304">
              <w:rPr>
                <w:noProof/>
                <w:webHidden/>
              </w:rPr>
              <w:fldChar w:fldCharType="separate"/>
            </w:r>
            <w:r w:rsidR="00A34304">
              <w:rPr>
                <w:noProof/>
                <w:webHidden/>
              </w:rPr>
              <w:t>3</w:t>
            </w:r>
            <w:r w:rsidR="00A34304">
              <w:rPr>
                <w:noProof/>
                <w:webHidden/>
              </w:rPr>
              <w:fldChar w:fldCharType="end"/>
            </w:r>
          </w:hyperlink>
        </w:p>
        <w:p w14:paraId="2D6E9907" w14:textId="459EADA4"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52" w:history="1">
            <w:r w:rsidR="00A34304" w:rsidRPr="0057666C">
              <w:rPr>
                <w:rStyle w:val="Hipervnculo"/>
                <w:rFonts w:cs="Calibri"/>
                <w:noProof/>
                <w:lang w:val="en-US"/>
              </w:rPr>
              <w:t>To whom is this system intended?</w:t>
            </w:r>
            <w:r w:rsidR="00A34304">
              <w:rPr>
                <w:noProof/>
                <w:webHidden/>
              </w:rPr>
              <w:tab/>
            </w:r>
            <w:r w:rsidR="00A34304">
              <w:rPr>
                <w:noProof/>
                <w:webHidden/>
              </w:rPr>
              <w:fldChar w:fldCharType="begin"/>
            </w:r>
            <w:r w:rsidR="00A34304">
              <w:rPr>
                <w:noProof/>
                <w:webHidden/>
              </w:rPr>
              <w:instrText xml:space="preserve"> PAGEREF _Toc132723752 \h </w:instrText>
            </w:r>
            <w:r w:rsidR="00A34304">
              <w:rPr>
                <w:noProof/>
                <w:webHidden/>
              </w:rPr>
            </w:r>
            <w:r w:rsidR="00A34304">
              <w:rPr>
                <w:noProof/>
                <w:webHidden/>
              </w:rPr>
              <w:fldChar w:fldCharType="separate"/>
            </w:r>
            <w:r w:rsidR="00A34304">
              <w:rPr>
                <w:noProof/>
                <w:webHidden/>
              </w:rPr>
              <w:t>3</w:t>
            </w:r>
            <w:r w:rsidR="00A34304">
              <w:rPr>
                <w:noProof/>
                <w:webHidden/>
              </w:rPr>
              <w:fldChar w:fldCharType="end"/>
            </w:r>
          </w:hyperlink>
        </w:p>
        <w:p w14:paraId="06F16D86" w14:textId="5FF1CEDC" w:rsidR="00A34304" w:rsidRDefault="00000000">
          <w:pPr>
            <w:pStyle w:val="TDC1"/>
            <w:rPr>
              <w:rFonts w:asciiTheme="minorHAnsi" w:eastAsiaTheme="minorEastAsia" w:hAnsiTheme="minorHAnsi"/>
              <w:color w:val="auto"/>
              <w:kern w:val="0"/>
              <w:szCs w:val="24"/>
              <w:lang w:val="en-US" w:eastAsia="en-US"/>
            </w:rPr>
          </w:pPr>
          <w:hyperlink w:anchor="_Toc132723753" w:history="1">
            <w:r w:rsidR="00A34304" w:rsidRPr="0057666C">
              <w:rPr>
                <w:rStyle w:val="Hipervnculo"/>
                <w:rFonts w:cs="Calibri"/>
                <w:lang w:val="en-US" w:bidi="es-ES"/>
              </w:rPr>
              <w:t>Architecture</w:t>
            </w:r>
            <w:r w:rsidR="00A34304">
              <w:rPr>
                <w:webHidden/>
              </w:rPr>
              <w:tab/>
            </w:r>
            <w:r w:rsidR="00A34304">
              <w:rPr>
                <w:webHidden/>
              </w:rPr>
              <w:fldChar w:fldCharType="begin"/>
            </w:r>
            <w:r w:rsidR="00A34304">
              <w:rPr>
                <w:webHidden/>
              </w:rPr>
              <w:instrText xml:space="preserve"> PAGEREF _Toc132723753 \h </w:instrText>
            </w:r>
            <w:r w:rsidR="00A34304">
              <w:rPr>
                <w:webHidden/>
              </w:rPr>
            </w:r>
            <w:r w:rsidR="00A34304">
              <w:rPr>
                <w:webHidden/>
              </w:rPr>
              <w:fldChar w:fldCharType="separate"/>
            </w:r>
            <w:r w:rsidR="00A34304">
              <w:rPr>
                <w:webHidden/>
              </w:rPr>
              <w:t>4</w:t>
            </w:r>
            <w:r w:rsidR="00A34304">
              <w:rPr>
                <w:webHidden/>
              </w:rPr>
              <w:fldChar w:fldCharType="end"/>
            </w:r>
          </w:hyperlink>
        </w:p>
        <w:p w14:paraId="77036832" w14:textId="54A733C8" w:rsidR="00A34304" w:rsidRDefault="00000000">
          <w:pPr>
            <w:pStyle w:val="TDC1"/>
            <w:rPr>
              <w:rFonts w:asciiTheme="minorHAnsi" w:eastAsiaTheme="minorEastAsia" w:hAnsiTheme="minorHAnsi"/>
              <w:color w:val="auto"/>
              <w:kern w:val="0"/>
              <w:szCs w:val="24"/>
              <w:lang w:val="en-US" w:eastAsia="en-US"/>
            </w:rPr>
          </w:pPr>
          <w:hyperlink w:anchor="_Toc132723754" w:history="1">
            <w:r w:rsidR="00A34304" w:rsidRPr="0057666C">
              <w:rPr>
                <w:rStyle w:val="Hipervnculo"/>
                <w:rFonts w:cs="Calibri"/>
                <w:lang w:val="en-US" w:bidi="es-ES"/>
              </w:rPr>
              <w:t>Data transformation</w:t>
            </w:r>
            <w:r w:rsidR="00A34304">
              <w:rPr>
                <w:webHidden/>
              </w:rPr>
              <w:tab/>
            </w:r>
            <w:r w:rsidR="00A34304">
              <w:rPr>
                <w:webHidden/>
              </w:rPr>
              <w:fldChar w:fldCharType="begin"/>
            </w:r>
            <w:r w:rsidR="00A34304">
              <w:rPr>
                <w:webHidden/>
              </w:rPr>
              <w:instrText xml:space="preserve"> PAGEREF _Toc132723754 \h </w:instrText>
            </w:r>
            <w:r w:rsidR="00A34304">
              <w:rPr>
                <w:webHidden/>
              </w:rPr>
            </w:r>
            <w:r w:rsidR="00A34304">
              <w:rPr>
                <w:webHidden/>
              </w:rPr>
              <w:fldChar w:fldCharType="separate"/>
            </w:r>
            <w:r w:rsidR="00A34304">
              <w:rPr>
                <w:webHidden/>
              </w:rPr>
              <w:t>5</w:t>
            </w:r>
            <w:r w:rsidR="00A34304">
              <w:rPr>
                <w:webHidden/>
              </w:rPr>
              <w:fldChar w:fldCharType="end"/>
            </w:r>
          </w:hyperlink>
        </w:p>
        <w:p w14:paraId="58C1410C" w14:textId="0770868B"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55" w:history="1">
            <w:r w:rsidR="00A34304" w:rsidRPr="0057666C">
              <w:rPr>
                <w:rStyle w:val="Hipervnculo"/>
                <w:rFonts w:cs="Calibri"/>
                <w:noProof/>
                <w:lang w:val="en-US"/>
              </w:rPr>
              <w:t>SQL Views</w:t>
            </w:r>
            <w:r w:rsidR="00A34304">
              <w:rPr>
                <w:noProof/>
                <w:webHidden/>
              </w:rPr>
              <w:tab/>
            </w:r>
            <w:r w:rsidR="00A34304">
              <w:rPr>
                <w:noProof/>
                <w:webHidden/>
              </w:rPr>
              <w:fldChar w:fldCharType="begin"/>
            </w:r>
            <w:r w:rsidR="00A34304">
              <w:rPr>
                <w:noProof/>
                <w:webHidden/>
              </w:rPr>
              <w:instrText xml:space="preserve"> PAGEREF _Toc132723755 \h </w:instrText>
            </w:r>
            <w:r w:rsidR="00A34304">
              <w:rPr>
                <w:noProof/>
                <w:webHidden/>
              </w:rPr>
            </w:r>
            <w:r w:rsidR="00A34304">
              <w:rPr>
                <w:noProof/>
                <w:webHidden/>
              </w:rPr>
              <w:fldChar w:fldCharType="separate"/>
            </w:r>
            <w:r w:rsidR="00A34304">
              <w:rPr>
                <w:noProof/>
                <w:webHidden/>
              </w:rPr>
              <w:t>5</w:t>
            </w:r>
            <w:r w:rsidR="00A34304">
              <w:rPr>
                <w:noProof/>
                <w:webHidden/>
              </w:rPr>
              <w:fldChar w:fldCharType="end"/>
            </w:r>
          </w:hyperlink>
        </w:p>
        <w:p w14:paraId="08E93F02" w14:textId="4FAF0706"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56" w:history="1">
            <w:r w:rsidR="00A34304" w:rsidRPr="0057666C">
              <w:rPr>
                <w:rStyle w:val="Hipervnculo"/>
                <w:rFonts w:cs="Calibri"/>
                <w:noProof/>
                <w:lang w:val="en-US"/>
              </w:rPr>
              <w:t>Roles, Responsibilities</w:t>
            </w:r>
            <w:r w:rsidR="00A34304">
              <w:rPr>
                <w:noProof/>
                <w:webHidden/>
              </w:rPr>
              <w:tab/>
            </w:r>
            <w:r w:rsidR="00A34304">
              <w:rPr>
                <w:noProof/>
                <w:webHidden/>
              </w:rPr>
              <w:fldChar w:fldCharType="begin"/>
            </w:r>
            <w:r w:rsidR="00A34304">
              <w:rPr>
                <w:noProof/>
                <w:webHidden/>
              </w:rPr>
              <w:instrText xml:space="preserve"> PAGEREF _Toc132723756 \h </w:instrText>
            </w:r>
            <w:r w:rsidR="00A34304">
              <w:rPr>
                <w:noProof/>
                <w:webHidden/>
              </w:rPr>
            </w:r>
            <w:r w:rsidR="00A34304">
              <w:rPr>
                <w:noProof/>
                <w:webHidden/>
              </w:rPr>
              <w:fldChar w:fldCharType="separate"/>
            </w:r>
            <w:r w:rsidR="00A34304">
              <w:rPr>
                <w:noProof/>
                <w:webHidden/>
              </w:rPr>
              <w:t>5</w:t>
            </w:r>
            <w:r w:rsidR="00A34304">
              <w:rPr>
                <w:noProof/>
                <w:webHidden/>
              </w:rPr>
              <w:fldChar w:fldCharType="end"/>
            </w:r>
          </w:hyperlink>
        </w:p>
        <w:p w14:paraId="7722D470" w14:textId="1E609360" w:rsidR="00A34304" w:rsidRDefault="00000000">
          <w:pPr>
            <w:pStyle w:val="TDC1"/>
            <w:rPr>
              <w:rFonts w:asciiTheme="minorHAnsi" w:eastAsiaTheme="minorEastAsia" w:hAnsiTheme="minorHAnsi"/>
              <w:color w:val="auto"/>
              <w:kern w:val="0"/>
              <w:szCs w:val="24"/>
              <w:lang w:val="en-US" w:eastAsia="en-US"/>
            </w:rPr>
          </w:pPr>
          <w:hyperlink w:anchor="_Toc132723757" w:history="1">
            <w:r w:rsidR="00A34304" w:rsidRPr="0057666C">
              <w:rPr>
                <w:rStyle w:val="Hipervnculo"/>
                <w:rFonts w:cs="Calibri"/>
                <w:lang w:val="en-US" w:bidi="es-ES"/>
              </w:rPr>
              <w:t>Vacancy report</w:t>
            </w:r>
            <w:r w:rsidR="00A34304">
              <w:rPr>
                <w:webHidden/>
              </w:rPr>
              <w:tab/>
            </w:r>
            <w:r w:rsidR="00A34304">
              <w:rPr>
                <w:webHidden/>
              </w:rPr>
              <w:fldChar w:fldCharType="begin"/>
            </w:r>
            <w:r w:rsidR="00A34304">
              <w:rPr>
                <w:webHidden/>
              </w:rPr>
              <w:instrText xml:space="preserve"> PAGEREF _Toc132723757 \h </w:instrText>
            </w:r>
            <w:r w:rsidR="00A34304">
              <w:rPr>
                <w:webHidden/>
              </w:rPr>
            </w:r>
            <w:r w:rsidR="00A34304">
              <w:rPr>
                <w:webHidden/>
              </w:rPr>
              <w:fldChar w:fldCharType="separate"/>
            </w:r>
            <w:r w:rsidR="00A34304">
              <w:rPr>
                <w:webHidden/>
              </w:rPr>
              <w:t>6</w:t>
            </w:r>
            <w:r w:rsidR="00A34304">
              <w:rPr>
                <w:webHidden/>
              </w:rPr>
              <w:fldChar w:fldCharType="end"/>
            </w:r>
          </w:hyperlink>
        </w:p>
        <w:p w14:paraId="0E3CCD0B" w14:textId="41E4DA53"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58" w:history="1">
            <w:r w:rsidR="00A34304" w:rsidRPr="0057666C">
              <w:rPr>
                <w:rStyle w:val="Hipervnculo"/>
                <w:rFonts w:cs="Calibri"/>
                <w:noProof/>
                <w:lang w:val="en-US"/>
              </w:rPr>
              <w:t>Forecast Vacancy</w:t>
            </w:r>
            <w:r w:rsidR="00A34304">
              <w:rPr>
                <w:noProof/>
                <w:webHidden/>
              </w:rPr>
              <w:tab/>
            </w:r>
            <w:r w:rsidR="00A34304">
              <w:rPr>
                <w:noProof/>
                <w:webHidden/>
              </w:rPr>
              <w:fldChar w:fldCharType="begin"/>
            </w:r>
            <w:r w:rsidR="00A34304">
              <w:rPr>
                <w:noProof/>
                <w:webHidden/>
              </w:rPr>
              <w:instrText xml:space="preserve"> PAGEREF _Toc132723758 \h </w:instrText>
            </w:r>
            <w:r w:rsidR="00A34304">
              <w:rPr>
                <w:noProof/>
                <w:webHidden/>
              </w:rPr>
            </w:r>
            <w:r w:rsidR="00A34304">
              <w:rPr>
                <w:noProof/>
                <w:webHidden/>
              </w:rPr>
              <w:fldChar w:fldCharType="separate"/>
            </w:r>
            <w:r w:rsidR="00A34304">
              <w:rPr>
                <w:noProof/>
                <w:webHidden/>
              </w:rPr>
              <w:t>6</w:t>
            </w:r>
            <w:r w:rsidR="00A34304">
              <w:rPr>
                <w:noProof/>
                <w:webHidden/>
              </w:rPr>
              <w:fldChar w:fldCharType="end"/>
            </w:r>
          </w:hyperlink>
        </w:p>
        <w:p w14:paraId="4D92D851" w14:textId="6FBA1609"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59" w:history="1">
            <w:r w:rsidR="00A34304" w:rsidRPr="0057666C">
              <w:rPr>
                <w:rStyle w:val="Hipervnculo"/>
                <w:rFonts w:cs="Calibri"/>
                <w:noProof/>
                <w:lang w:val="en-US"/>
              </w:rPr>
              <w:t>Additional risks impact vacancies</w:t>
            </w:r>
            <w:r w:rsidR="00A34304">
              <w:rPr>
                <w:noProof/>
                <w:webHidden/>
              </w:rPr>
              <w:tab/>
            </w:r>
            <w:r w:rsidR="00A34304">
              <w:rPr>
                <w:noProof/>
                <w:webHidden/>
              </w:rPr>
              <w:fldChar w:fldCharType="begin"/>
            </w:r>
            <w:r w:rsidR="00A34304">
              <w:rPr>
                <w:noProof/>
                <w:webHidden/>
              </w:rPr>
              <w:instrText xml:space="preserve"> PAGEREF _Toc132723759 \h </w:instrText>
            </w:r>
            <w:r w:rsidR="00A34304">
              <w:rPr>
                <w:noProof/>
                <w:webHidden/>
              </w:rPr>
            </w:r>
            <w:r w:rsidR="00A34304">
              <w:rPr>
                <w:noProof/>
                <w:webHidden/>
              </w:rPr>
              <w:fldChar w:fldCharType="separate"/>
            </w:r>
            <w:r w:rsidR="00A34304">
              <w:rPr>
                <w:noProof/>
                <w:webHidden/>
              </w:rPr>
              <w:t>6</w:t>
            </w:r>
            <w:r w:rsidR="00A34304">
              <w:rPr>
                <w:noProof/>
                <w:webHidden/>
              </w:rPr>
              <w:fldChar w:fldCharType="end"/>
            </w:r>
          </w:hyperlink>
        </w:p>
        <w:p w14:paraId="1581738B" w14:textId="5F3F9E5C"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60" w:history="1">
            <w:r w:rsidR="00A34304" w:rsidRPr="0057666C">
              <w:rPr>
                <w:rStyle w:val="Hipervnculo"/>
                <w:rFonts w:cs="Calibri"/>
                <w:noProof/>
                <w:lang w:val="en-US"/>
              </w:rPr>
              <w:t>Who has left?</w:t>
            </w:r>
            <w:r w:rsidR="00A34304">
              <w:rPr>
                <w:noProof/>
                <w:webHidden/>
              </w:rPr>
              <w:tab/>
            </w:r>
            <w:r w:rsidR="00A34304">
              <w:rPr>
                <w:noProof/>
                <w:webHidden/>
              </w:rPr>
              <w:fldChar w:fldCharType="begin"/>
            </w:r>
            <w:r w:rsidR="00A34304">
              <w:rPr>
                <w:noProof/>
                <w:webHidden/>
              </w:rPr>
              <w:instrText xml:space="preserve"> PAGEREF _Toc132723760 \h </w:instrText>
            </w:r>
            <w:r w:rsidR="00A34304">
              <w:rPr>
                <w:noProof/>
                <w:webHidden/>
              </w:rPr>
            </w:r>
            <w:r w:rsidR="00A34304">
              <w:rPr>
                <w:noProof/>
                <w:webHidden/>
              </w:rPr>
              <w:fldChar w:fldCharType="separate"/>
            </w:r>
            <w:r w:rsidR="00A34304">
              <w:rPr>
                <w:noProof/>
                <w:webHidden/>
              </w:rPr>
              <w:t>6</w:t>
            </w:r>
            <w:r w:rsidR="00A34304">
              <w:rPr>
                <w:noProof/>
                <w:webHidden/>
              </w:rPr>
              <w:fldChar w:fldCharType="end"/>
            </w:r>
          </w:hyperlink>
        </w:p>
        <w:p w14:paraId="223A665A" w14:textId="5C6B7597" w:rsidR="00A34304" w:rsidRDefault="00000000">
          <w:pPr>
            <w:pStyle w:val="TDC1"/>
            <w:rPr>
              <w:rFonts w:asciiTheme="minorHAnsi" w:eastAsiaTheme="minorEastAsia" w:hAnsiTheme="minorHAnsi"/>
              <w:color w:val="auto"/>
              <w:kern w:val="0"/>
              <w:szCs w:val="24"/>
              <w:lang w:val="en-US" w:eastAsia="en-US"/>
            </w:rPr>
          </w:pPr>
          <w:hyperlink w:anchor="_Toc132723761" w:history="1">
            <w:r w:rsidR="00A34304" w:rsidRPr="0057666C">
              <w:rPr>
                <w:rStyle w:val="Hipervnculo"/>
                <w:rFonts w:cs="Calibri"/>
                <w:lang w:val="en-US" w:bidi="es-ES"/>
              </w:rPr>
              <w:t>Identify leaders</w:t>
            </w:r>
            <w:r w:rsidR="00A34304">
              <w:rPr>
                <w:webHidden/>
              </w:rPr>
              <w:tab/>
            </w:r>
            <w:r w:rsidR="00A34304">
              <w:rPr>
                <w:webHidden/>
              </w:rPr>
              <w:fldChar w:fldCharType="begin"/>
            </w:r>
            <w:r w:rsidR="00A34304">
              <w:rPr>
                <w:webHidden/>
              </w:rPr>
              <w:instrText xml:space="preserve"> PAGEREF _Toc132723761 \h </w:instrText>
            </w:r>
            <w:r w:rsidR="00A34304">
              <w:rPr>
                <w:webHidden/>
              </w:rPr>
            </w:r>
            <w:r w:rsidR="00A34304">
              <w:rPr>
                <w:webHidden/>
              </w:rPr>
              <w:fldChar w:fldCharType="separate"/>
            </w:r>
            <w:r w:rsidR="00A34304">
              <w:rPr>
                <w:webHidden/>
              </w:rPr>
              <w:t>7</w:t>
            </w:r>
            <w:r w:rsidR="00A34304">
              <w:rPr>
                <w:webHidden/>
              </w:rPr>
              <w:fldChar w:fldCharType="end"/>
            </w:r>
          </w:hyperlink>
        </w:p>
        <w:p w14:paraId="35754FC8" w14:textId="7201350D"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62" w:history="1">
            <w:r w:rsidR="00A34304" w:rsidRPr="0057666C">
              <w:rPr>
                <w:rStyle w:val="Hipervnculo"/>
                <w:rFonts w:cs="Calibri"/>
                <w:noProof/>
                <w:lang w:val="en-US"/>
              </w:rPr>
              <w:t>What is Identify Leaders?</w:t>
            </w:r>
            <w:r w:rsidR="00A34304">
              <w:rPr>
                <w:noProof/>
                <w:webHidden/>
              </w:rPr>
              <w:tab/>
            </w:r>
            <w:r w:rsidR="00A34304">
              <w:rPr>
                <w:noProof/>
                <w:webHidden/>
              </w:rPr>
              <w:fldChar w:fldCharType="begin"/>
            </w:r>
            <w:r w:rsidR="00A34304">
              <w:rPr>
                <w:noProof/>
                <w:webHidden/>
              </w:rPr>
              <w:instrText xml:space="preserve"> PAGEREF _Toc132723762 \h </w:instrText>
            </w:r>
            <w:r w:rsidR="00A34304">
              <w:rPr>
                <w:noProof/>
                <w:webHidden/>
              </w:rPr>
            </w:r>
            <w:r w:rsidR="00A34304">
              <w:rPr>
                <w:noProof/>
                <w:webHidden/>
              </w:rPr>
              <w:fldChar w:fldCharType="separate"/>
            </w:r>
            <w:r w:rsidR="00A34304">
              <w:rPr>
                <w:noProof/>
                <w:webHidden/>
              </w:rPr>
              <w:t>7</w:t>
            </w:r>
            <w:r w:rsidR="00A34304">
              <w:rPr>
                <w:noProof/>
                <w:webHidden/>
              </w:rPr>
              <w:fldChar w:fldCharType="end"/>
            </w:r>
          </w:hyperlink>
        </w:p>
        <w:p w14:paraId="70827143" w14:textId="13AB2AE2"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63" w:history="1">
            <w:r w:rsidR="00A34304" w:rsidRPr="0057666C">
              <w:rPr>
                <w:rStyle w:val="Hipervnculo"/>
                <w:rFonts w:cs="Calibri"/>
                <w:noProof/>
                <w:lang w:val="en-US"/>
              </w:rPr>
              <w:t>Where does the data come from?</w:t>
            </w:r>
            <w:r w:rsidR="00A34304">
              <w:rPr>
                <w:noProof/>
                <w:webHidden/>
              </w:rPr>
              <w:tab/>
            </w:r>
            <w:r w:rsidR="00A34304">
              <w:rPr>
                <w:noProof/>
                <w:webHidden/>
              </w:rPr>
              <w:fldChar w:fldCharType="begin"/>
            </w:r>
            <w:r w:rsidR="00A34304">
              <w:rPr>
                <w:noProof/>
                <w:webHidden/>
              </w:rPr>
              <w:instrText xml:space="preserve"> PAGEREF _Toc132723763 \h </w:instrText>
            </w:r>
            <w:r w:rsidR="00A34304">
              <w:rPr>
                <w:noProof/>
                <w:webHidden/>
              </w:rPr>
            </w:r>
            <w:r w:rsidR="00A34304">
              <w:rPr>
                <w:noProof/>
                <w:webHidden/>
              </w:rPr>
              <w:fldChar w:fldCharType="separate"/>
            </w:r>
            <w:r w:rsidR="00A34304">
              <w:rPr>
                <w:noProof/>
                <w:webHidden/>
              </w:rPr>
              <w:t>7</w:t>
            </w:r>
            <w:r w:rsidR="00A34304">
              <w:rPr>
                <w:noProof/>
                <w:webHidden/>
              </w:rPr>
              <w:fldChar w:fldCharType="end"/>
            </w:r>
          </w:hyperlink>
        </w:p>
        <w:p w14:paraId="57400DBA" w14:textId="239C6B5E" w:rsidR="00A34304" w:rsidRDefault="00000000">
          <w:pPr>
            <w:pStyle w:val="TDC1"/>
            <w:rPr>
              <w:rFonts w:asciiTheme="minorHAnsi" w:eastAsiaTheme="minorEastAsia" w:hAnsiTheme="minorHAnsi"/>
              <w:color w:val="auto"/>
              <w:kern w:val="0"/>
              <w:szCs w:val="24"/>
              <w:lang w:val="en-US" w:eastAsia="en-US"/>
            </w:rPr>
          </w:pPr>
          <w:hyperlink w:anchor="_Toc132723764" w:history="1">
            <w:r w:rsidR="00A34304" w:rsidRPr="0057666C">
              <w:rPr>
                <w:rStyle w:val="Hipervnculo"/>
                <w:rFonts w:cs="Calibri"/>
                <w:lang w:val="en-US" w:bidi="es-ES"/>
              </w:rPr>
              <w:t>Directory</w:t>
            </w:r>
            <w:r w:rsidR="00A34304">
              <w:rPr>
                <w:webHidden/>
              </w:rPr>
              <w:tab/>
            </w:r>
            <w:r w:rsidR="00A34304">
              <w:rPr>
                <w:webHidden/>
              </w:rPr>
              <w:fldChar w:fldCharType="begin"/>
            </w:r>
            <w:r w:rsidR="00A34304">
              <w:rPr>
                <w:webHidden/>
              </w:rPr>
              <w:instrText xml:space="preserve"> PAGEREF _Toc132723764 \h </w:instrText>
            </w:r>
            <w:r w:rsidR="00A34304">
              <w:rPr>
                <w:webHidden/>
              </w:rPr>
            </w:r>
            <w:r w:rsidR="00A34304">
              <w:rPr>
                <w:webHidden/>
              </w:rPr>
              <w:fldChar w:fldCharType="separate"/>
            </w:r>
            <w:r w:rsidR="00A34304">
              <w:rPr>
                <w:webHidden/>
              </w:rPr>
              <w:t>8</w:t>
            </w:r>
            <w:r w:rsidR="00A34304">
              <w:rPr>
                <w:webHidden/>
              </w:rPr>
              <w:fldChar w:fldCharType="end"/>
            </w:r>
          </w:hyperlink>
        </w:p>
        <w:p w14:paraId="4F5B721C" w14:textId="7B1795DF"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65" w:history="1">
            <w:r w:rsidR="00A34304" w:rsidRPr="0057666C">
              <w:rPr>
                <w:rStyle w:val="Hipervnculo"/>
                <w:rFonts w:cs="Calibri"/>
                <w:noProof/>
                <w:lang w:val="en-US"/>
              </w:rPr>
              <w:t>Staff Search</w:t>
            </w:r>
            <w:r w:rsidR="00A34304">
              <w:rPr>
                <w:noProof/>
                <w:webHidden/>
              </w:rPr>
              <w:tab/>
            </w:r>
            <w:r w:rsidR="00A34304">
              <w:rPr>
                <w:noProof/>
                <w:webHidden/>
              </w:rPr>
              <w:fldChar w:fldCharType="begin"/>
            </w:r>
            <w:r w:rsidR="00A34304">
              <w:rPr>
                <w:noProof/>
                <w:webHidden/>
              </w:rPr>
              <w:instrText xml:space="preserve"> PAGEREF _Toc132723765 \h </w:instrText>
            </w:r>
            <w:r w:rsidR="00A34304">
              <w:rPr>
                <w:noProof/>
                <w:webHidden/>
              </w:rPr>
            </w:r>
            <w:r w:rsidR="00A34304">
              <w:rPr>
                <w:noProof/>
                <w:webHidden/>
              </w:rPr>
              <w:fldChar w:fldCharType="separate"/>
            </w:r>
            <w:r w:rsidR="00A34304">
              <w:rPr>
                <w:noProof/>
                <w:webHidden/>
              </w:rPr>
              <w:t>8</w:t>
            </w:r>
            <w:r w:rsidR="00A34304">
              <w:rPr>
                <w:noProof/>
                <w:webHidden/>
              </w:rPr>
              <w:fldChar w:fldCharType="end"/>
            </w:r>
          </w:hyperlink>
        </w:p>
        <w:p w14:paraId="02357856" w14:textId="652672AE" w:rsidR="00A34304" w:rsidRDefault="00000000">
          <w:pPr>
            <w:pStyle w:val="TDC1"/>
            <w:rPr>
              <w:rFonts w:asciiTheme="minorHAnsi" w:eastAsiaTheme="minorEastAsia" w:hAnsiTheme="minorHAnsi"/>
              <w:color w:val="auto"/>
              <w:kern w:val="0"/>
              <w:szCs w:val="24"/>
              <w:lang w:val="en-US" w:eastAsia="en-US"/>
            </w:rPr>
          </w:pPr>
          <w:hyperlink w:anchor="_Toc132723766" w:history="1">
            <w:r w:rsidR="00A34304" w:rsidRPr="0057666C">
              <w:rPr>
                <w:rStyle w:val="Hipervnculo"/>
                <w:lang w:val="en-US"/>
              </w:rPr>
              <w:t>Profiles</w:t>
            </w:r>
            <w:r w:rsidR="00A34304">
              <w:rPr>
                <w:webHidden/>
              </w:rPr>
              <w:tab/>
            </w:r>
            <w:r w:rsidR="00A34304">
              <w:rPr>
                <w:webHidden/>
              </w:rPr>
              <w:fldChar w:fldCharType="begin"/>
            </w:r>
            <w:r w:rsidR="00A34304">
              <w:rPr>
                <w:webHidden/>
              </w:rPr>
              <w:instrText xml:space="preserve"> PAGEREF _Toc132723766 \h </w:instrText>
            </w:r>
            <w:r w:rsidR="00A34304">
              <w:rPr>
                <w:webHidden/>
              </w:rPr>
            </w:r>
            <w:r w:rsidR="00A34304">
              <w:rPr>
                <w:webHidden/>
              </w:rPr>
              <w:fldChar w:fldCharType="separate"/>
            </w:r>
            <w:r w:rsidR="00A34304">
              <w:rPr>
                <w:webHidden/>
              </w:rPr>
              <w:t>9</w:t>
            </w:r>
            <w:r w:rsidR="00A34304">
              <w:rPr>
                <w:webHidden/>
              </w:rPr>
              <w:fldChar w:fldCharType="end"/>
            </w:r>
          </w:hyperlink>
        </w:p>
        <w:p w14:paraId="58563EC0" w14:textId="3F2F44D0"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67" w:history="1">
            <w:r w:rsidR="00A34304" w:rsidRPr="0057666C">
              <w:rPr>
                <w:rStyle w:val="Hipervnculo"/>
                <w:rFonts w:cs="Calibri"/>
                <w:noProof/>
                <w:lang w:val="en-US"/>
              </w:rPr>
              <w:t>Profile details page</w:t>
            </w:r>
            <w:r w:rsidR="00A34304">
              <w:rPr>
                <w:noProof/>
                <w:webHidden/>
              </w:rPr>
              <w:tab/>
            </w:r>
            <w:r w:rsidR="00A34304">
              <w:rPr>
                <w:noProof/>
                <w:webHidden/>
              </w:rPr>
              <w:fldChar w:fldCharType="begin"/>
            </w:r>
            <w:r w:rsidR="00A34304">
              <w:rPr>
                <w:noProof/>
                <w:webHidden/>
              </w:rPr>
              <w:instrText xml:space="preserve"> PAGEREF _Toc132723767 \h </w:instrText>
            </w:r>
            <w:r w:rsidR="00A34304">
              <w:rPr>
                <w:noProof/>
                <w:webHidden/>
              </w:rPr>
            </w:r>
            <w:r w:rsidR="00A34304">
              <w:rPr>
                <w:noProof/>
                <w:webHidden/>
              </w:rPr>
              <w:fldChar w:fldCharType="separate"/>
            </w:r>
            <w:r w:rsidR="00A34304">
              <w:rPr>
                <w:noProof/>
                <w:webHidden/>
              </w:rPr>
              <w:t>9</w:t>
            </w:r>
            <w:r w:rsidR="00A34304">
              <w:rPr>
                <w:noProof/>
                <w:webHidden/>
              </w:rPr>
              <w:fldChar w:fldCharType="end"/>
            </w:r>
          </w:hyperlink>
        </w:p>
        <w:p w14:paraId="7FB23ED7" w14:textId="5581914B" w:rsidR="00A34304" w:rsidRDefault="00000000">
          <w:pPr>
            <w:pStyle w:val="TDC1"/>
            <w:rPr>
              <w:rFonts w:asciiTheme="minorHAnsi" w:eastAsiaTheme="minorEastAsia" w:hAnsiTheme="minorHAnsi"/>
              <w:color w:val="auto"/>
              <w:kern w:val="0"/>
              <w:szCs w:val="24"/>
              <w:lang w:val="en-US" w:eastAsia="en-US"/>
            </w:rPr>
          </w:pPr>
          <w:hyperlink w:anchor="_Toc132723768" w:history="1">
            <w:r w:rsidR="00A34304" w:rsidRPr="0057666C">
              <w:rPr>
                <w:rStyle w:val="Hipervnculo"/>
                <w:rFonts w:cs="Calibri"/>
                <w:lang w:val="en-US" w:bidi="es-ES"/>
              </w:rPr>
              <w:t>Deployment</w:t>
            </w:r>
            <w:r w:rsidR="00A34304">
              <w:rPr>
                <w:webHidden/>
              </w:rPr>
              <w:tab/>
            </w:r>
            <w:r w:rsidR="00A34304">
              <w:rPr>
                <w:webHidden/>
              </w:rPr>
              <w:fldChar w:fldCharType="begin"/>
            </w:r>
            <w:r w:rsidR="00A34304">
              <w:rPr>
                <w:webHidden/>
              </w:rPr>
              <w:instrText xml:space="preserve"> PAGEREF _Toc132723768 \h </w:instrText>
            </w:r>
            <w:r w:rsidR="00A34304">
              <w:rPr>
                <w:webHidden/>
              </w:rPr>
            </w:r>
            <w:r w:rsidR="00A34304">
              <w:rPr>
                <w:webHidden/>
              </w:rPr>
              <w:fldChar w:fldCharType="separate"/>
            </w:r>
            <w:r w:rsidR="00A34304">
              <w:rPr>
                <w:webHidden/>
              </w:rPr>
              <w:t>10</w:t>
            </w:r>
            <w:r w:rsidR="00A34304">
              <w:rPr>
                <w:webHidden/>
              </w:rPr>
              <w:fldChar w:fldCharType="end"/>
            </w:r>
          </w:hyperlink>
        </w:p>
        <w:p w14:paraId="7421AEF2" w14:textId="4285A8D7"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69" w:history="1">
            <w:r w:rsidR="00A34304" w:rsidRPr="0057666C">
              <w:rPr>
                <w:rStyle w:val="Hipervnculo"/>
                <w:rFonts w:cs="Calibri"/>
                <w:noProof/>
                <w:lang w:val="en-US"/>
              </w:rPr>
              <w:t>How to clone and set up</w:t>
            </w:r>
            <w:r w:rsidR="00A34304">
              <w:rPr>
                <w:noProof/>
                <w:webHidden/>
              </w:rPr>
              <w:tab/>
            </w:r>
            <w:r w:rsidR="00A34304">
              <w:rPr>
                <w:noProof/>
                <w:webHidden/>
              </w:rPr>
              <w:fldChar w:fldCharType="begin"/>
            </w:r>
            <w:r w:rsidR="00A34304">
              <w:rPr>
                <w:noProof/>
                <w:webHidden/>
              </w:rPr>
              <w:instrText xml:space="preserve"> PAGEREF _Toc132723769 \h </w:instrText>
            </w:r>
            <w:r w:rsidR="00A34304">
              <w:rPr>
                <w:noProof/>
                <w:webHidden/>
              </w:rPr>
            </w:r>
            <w:r w:rsidR="00A34304">
              <w:rPr>
                <w:noProof/>
                <w:webHidden/>
              </w:rPr>
              <w:fldChar w:fldCharType="separate"/>
            </w:r>
            <w:r w:rsidR="00A34304">
              <w:rPr>
                <w:noProof/>
                <w:webHidden/>
              </w:rPr>
              <w:t>10</w:t>
            </w:r>
            <w:r w:rsidR="00A34304">
              <w:rPr>
                <w:noProof/>
                <w:webHidden/>
              </w:rPr>
              <w:fldChar w:fldCharType="end"/>
            </w:r>
          </w:hyperlink>
        </w:p>
        <w:p w14:paraId="4B416908" w14:textId="78AD087C"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70" w:history="1">
            <w:r w:rsidR="00A34304" w:rsidRPr="0057666C">
              <w:rPr>
                <w:rStyle w:val="Hipervnculo"/>
                <w:noProof/>
                <w:lang w:val="en-US"/>
              </w:rPr>
              <w:t>Step 1. Install and Configure Windows Components</w:t>
            </w:r>
            <w:r w:rsidR="00A34304">
              <w:rPr>
                <w:noProof/>
                <w:webHidden/>
              </w:rPr>
              <w:tab/>
            </w:r>
            <w:r w:rsidR="00A34304">
              <w:rPr>
                <w:noProof/>
                <w:webHidden/>
              </w:rPr>
              <w:fldChar w:fldCharType="begin"/>
            </w:r>
            <w:r w:rsidR="00A34304">
              <w:rPr>
                <w:noProof/>
                <w:webHidden/>
              </w:rPr>
              <w:instrText xml:space="preserve"> PAGEREF _Toc132723770 \h </w:instrText>
            </w:r>
            <w:r w:rsidR="00A34304">
              <w:rPr>
                <w:noProof/>
                <w:webHidden/>
              </w:rPr>
            </w:r>
            <w:r w:rsidR="00A34304">
              <w:rPr>
                <w:noProof/>
                <w:webHidden/>
              </w:rPr>
              <w:fldChar w:fldCharType="separate"/>
            </w:r>
            <w:r w:rsidR="00A34304">
              <w:rPr>
                <w:noProof/>
                <w:webHidden/>
              </w:rPr>
              <w:t>10</w:t>
            </w:r>
            <w:r w:rsidR="00A34304">
              <w:rPr>
                <w:noProof/>
                <w:webHidden/>
              </w:rPr>
              <w:fldChar w:fldCharType="end"/>
            </w:r>
          </w:hyperlink>
        </w:p>
        <w:p w14:paraId="27674022" w14:textId="5CE5532C"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71" w:history="1">
            <w:r w:rsidR="00A34304" w:rsidRPr="0057666C">
              <w:rPr>
                <w:rStyle w:val="Hipervnculo"/>
                <w:rFonts w:cs="Calibri"/>
                <w:noProof/>
                <w:lang w:val="en-US"/>
              </w:rPr>
              <w:t>Step 2. Install and Configure Required Software</w:t>
            </w:r>
            <w:r w:rsidR="00A34304">
              <w:rPr>
                <w:noProof/>
                <w:webHidden/>
              </w:rPr>
              <w:tab/>
            </w:r>
            <w:r w:rsidR="00A34304">
              <w:rPr>
                <w:noProof/>
                <w:webHidden/>
              </w:rPr>
              <w:fldChar w:fldCharType="begin"/>
            </w:r>
            <w:r w:rsidR="00A34304">
              <w:rPr>
                <w:noProof/>
                <w:webHidden/>
              </w:rPr>
              <w:instrText xml:space="preserve"> PAGEREF _Toc132723771 \h </w:instrText>
            </w:r>
            <w:r w:rsidR="00A34304">
              <w:rPr>
                <w:noProof/>
                <w:webHidden/>
              </w:rPr>
            </w:r>
            <w:r w:rsidR="00A34304">
              <w:rPr>
                <w:noProof/>
                <w:webHidden/>
              </w:rPr>
              <w:fldChar w:fldCharType="separate"/>
            </w:r>
            <w:r w:rsidR="00A34304">
              <w:rPr>
                <w:noProof/>
                <w:webHidden/>
              </w:rPr>
              <w:t>10</w:t>
            </w:r>
            <w:r w:rsidR="00A34304">
              <w:rPr>
                <w:noProof/>
                <w:webHidden/>
              </w:rPr>
              <w:fldChar w:fldCharType="end"/>
            </w:r>
          </w:hyperlink>
        </w:p>
        <w:p w14:paraId="3F14253A" w14:textId="760B5875"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72" w:history="1">
            <w:r w:rsidR="00A34304" w:rsidRPr="0057666C">
              <w:rPr>
                <w:rStyle w:val="Hipervnculo"/>
                <w:noProof/>
                <w:lang w:val="en-US"/>
              </w:rPr>
              <w:t>Step 3. Download the Ed-Fi ODS / API Installer Packages</w:t>
            </w:r>
            <w:r w:rsidR="00A34304">
              <w:rPr>
                <w:noProof/>
                <w:webHidden/>
              </w:rPr>
              <w:tab/>
            </w:r>
            <w:r w:rsidR="00A34304">
              <w:rPr>
                <w:noProof/>
                <w:webHidden/>
              </w:rPr>
              <w:fldChar w:fldCharType="begin"/>
            </w:r>
            <w:r w:rsidR="00A34304">
              <w:rPr>
                <w:noProof/>
                <w:webHidden/>
              </w:rPr>
              <w:instrText xml:space="preserve"> PAGEREF _Toc132723772 \h </w:instrText>
            </w:r>
            <w:r w:rsidR="00A34304">
              <w:rPr>
                <w:noProof/>
                <w:webHidden/>
              </w:rPr>
            </w:r>
            <w:r w:rsidR="00A34304">
              <w:rPr>
                <w:noProof/>
                <w:webHidden/>
              </w:rPr>
              <w:fldChar w:fldCharType="separate"/>
            </w:r>
            <w:r w:rsidR="00A34304">
              <w:rPr>
                <w:noProof/>
                <w:webHidden/>
              </w:rPr>
              <w:t>11</w:t>
            </w:r>
            <w:r w:rsidR="00A34304">
              <w:rPr>
                <w:noProof/>
                <w:webHidden/>
              </w:rPr>
              <w:fldChar w:fldCharType="end"/>
            </w:r>
          </w:hyperlink>
        </w:p>
        <w:p w14:paraId="02E509DA" w14:textId="68E941A0"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73" w:history="1">
            <w:r w:rsidR="00A34304" w:rsidRPr="0057666C">
              <w:rPr>
                <w:rStyle w:val="Hipervnculo"/>
                <w:rFonts w:cs="Calibri"/>
                <w:noProof/>
                <w:lang w:val="en-US"/>
              </w:rPr>
              <w:t>Step 4. Install the Ed-Fi Databases</w:t>
            </w:r>
            <w:r w:rsidR="00A34304">
              <w:rPr>
                <w:noProof/>
                <w:webHidden/>
              </w:rPr>
              <w:tab/>
            </w:r>
            <w:r w:rsidR="00A34304">
              <w:rPr>
                <w:noProof/>
                <w:webHidden/>
              </w:rPr>
              <w:fldChar w:fldCharType="begin"/>
            </w:r>
            <w:r w:rsidR="00A34304">
              <w:rPr>
                <w:noProof/>
                <w:webHidden/>
              </w:rPr>
              <w:instrText xml:space="preserve"> PAGEREF _Toc132723773 \h </w:instrText>
            </w:r>
            <w:r w:rsidR="00A34304">
              <w:rPr>
                <w:noProof/>
                <w:webHidden/>
              </w:rPr>
            </w:r>
            <w:r w:rsidR="00A34304">
              <w:rPr>
                <w:noProof/>
                <w:webHidden/>
              </w:rPr>
              <w:fldChar w:fldCharType="separate"/>
            </w:r>
            <w:r w:rsidR="00A34304">
              <w:rPr>
                <w:noProof/>
                <w:webHidden/>
              </w:rPr>
              <w:t>11</w:t>
            </w:r>
            <w:r w:rsidR="00A34304">
              <w:rPr>
                <w:noProof/>
                <w:webHidden/>
              </w:rPr>
              <w:fldChar w:fldCharType="end"/>
            </w:r>
          </w:hyperlink>
        </w:p>
        <w:p w14:paraId="27B79343" w14:textId="1CF5CD00"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74" w:history="1">
            <w:r w:rsidR="00A34304" w:rsidRPr="0057666C">
              <w:rPr>
                <w:rStyle w:val="Hipervnculo"/>
                <w:noProof/>
                <w:lang w:val="en-US"/>
              </w:rPr>
              <w:t>Step 5. Install WebAPI</w:t>
            </w:r>
            <w:r w:rsidR="00A34304">
              <w:rPr>
                <w:noProof/>
                <w:webHidden/>
              </w:rPr>
              <w:tab/>
            </w:r>
            <w:r w:rsidR="00A34304">
              <w:rPr>
                <w:noProof/>
                <w:webHidden/>
              </w:rPr>
              <w:fldChar w:fldCharType="begin"/>
            </w:r>
            <w:r w:rsidR="00A34304">
              <w:rPr>
                <w:noProof/>
                <w:webHidden/>
              </w:rPr>
              <w:instrText xml:space="preserve"> PAGEREF _Toc132723774 \h </w:instrText>
            </w:r>
            <w:r w:rsidR="00A34304">
              <w:rPr>
                <w:noProof/>
                <w:webHidden/>
              </w:rPr>
            </w:r>
            <w:r w:rsidR="00A34304">
              <w:rPr>
                <w:noProof/>
                <w:webHidden/>
              </w:rPr>
              <w:fldChar w:fldCharType="separate"/>
            </w:r>
            <w:r w:rsidR="00A34304">
              <w:rPr>
                <w:noProof/>
                <w:webHidden/>
              </w:rPr>
              <w:t>13</w:t>
            </w:r>
            <w:r w:rsidR="00A34304">
              <w:rPr>
                <w:noProof/>
                <w:webHidden/>
              </w:rPr>
              <w:fldChar w:fldCharType="end"/>
            </w:r>
          </w:hyperlink>
        </w:p>
        <w:p w14:paraId="48994B7B" w14:textId="509CE5DA" w:rsidR="00A34304" w:rsidRDefault="00000000">
          <w:pPr>
            <w:pStyle w:val="TDC2"/>
            <w:tabs>
              <w:tab w:val="right" w:leader="underscore" w:pos="9592"/>
            </w:tabs>
            <w:rPr>
              <w:rFonts w:asciiTheme="minorHAnsi" w:eastAsiaTheme="minorEastAsia" w:hAnsiTheme="minorHAnsi"/>
              <w:noProof/>
              <w:color w:val="auto"/>
              <w:szCs w:val="24"/>
              <w:lang w:val="en-US" w:eastAsia="en-US"/>
            </w:rPr>
          </w:pPr>
          <w:hyperlink w:anchor="_Toc132723775" w:history="1">
            <w:r w:rsidR="00A34304" w:rsidRPr="0057666C">
              <w:rPr>
                <w:rStyle w:val="Hipervnculo"/>
                <w:rFonts w:cs="Calibri"/>
                <w:noProof/>
                <w:lang w:val="en-US"/>
              </w:rPr>
              <w:t>How to build and deploy</w:t>
            </w:r>
            <w:r w:rsidR="00A34304">
              <w:rPr>
                <w:noProof/>
                <w:webHidden/>
              </w:rPr>
              <w:tab/>
            </w:r>
            <w:r w:rsidR="00A34304">
              <w:rPr>
                <w:noProof/>
                <w:webHidden/>
              </w:rPr>
              <w:fldChar w:fldCharType="begin"/>
            </w:r>
            <w:r w:rsidR="00A34304">
              <w:rPr>
                <w:noProof/>
                <w:webHidden/>
              </w:rPr>
              <w:instrText xml:space="preserve"> PAGEREF _Toc132723775 \h </w:instrText>
            </w:r>
            <w:r w:rsidR="00A34304">
              <w:rPr>
                <w:noProof/>
                <w:webHidden/>
              </w:rPr>
            </w:r>
            <w:r w:rsidR="00A34304">
              <w:rPr>
                <w:noProof/>
                <w:webHidden/>
              </w:rPr>
              <w:fldChar w:fldCharType="separate"/>
            </w:r>
            <w:r w:rsidR="00A34304">
              <w:rPr>
                <w:noProof/>
                <w:webHidden/>
              </w:rPr>
              <w:t>13</w:t>
            </w:r>
            <w:r w:rsidR="00A34304">
              <w:rPr>
                <w:noProof/>
                <w:webHidden/>
              </w:rPr>
              <w:fldChar w:fldCharType="end"/>
            </w:r>
          </w:hyperlink>
        </w:p>
        <w:p w14:paraId="3BF18BDE" w14:textId="0188670C" w:rsidR="00A34304" w:rsidRDefault="00000000">
          <w:pPr>
            <w:pStyle w:val="TDC1"/>
            <w:rPr>
              <w:rFonts w:asciiTheme="minorHAnsi" w:eastAsiaTheme="minorEastAsia" w:hAnsiTheme="minorHAnsi"/>
              <w:color w:val="auto"/>
              <w:kern w:val="0"/>
              <w:szCs w:val="24"/>
              <w:lang w:val="en-US" w:eastAsia="en-US"/>
            </w:rPr>
          </w:pPr>
          <w:hyperlink w:anchor="_Toc132723776" w:history="1">
            <w:r w:rsidR="00A34304" w:rsidRPr="0057666C">
              <w:rPr>
                <w:rStyle w:val="Hipervnculo"/>
                <w:rFonts w:eastAsia="Arial" w:cs="Calibri"/>
                <w:lang w:val="en-US"/>
              </w:rPr>
              <w:t>Data Import</w:t>
            </w:r>
            <w:r w:rsidR="00A34304">
              <w:rPr>
                <w:webHidden/>
              </w:rPr>
              <w:tab/>
            </w:r>
            <w:r w:rsidR="00A34304">
              <w:rPr>
                <w:webHidden/>
              </w:rPr>
              <w:fldChar w:fldCharType="begin"/>
            </w:r>
            <w:r w:rsidR="00A34304">
              <w:rPr>
                <w:webHidden/>
              </w:rPr>
              <w:instrText xml:space="preserve"> PAGEREF _Toc132723776 \h </w:instrText>
            </w:r>
            <w:r w:rsidR="00A34304">
              <w:rPr>
                <w:webHidden/>
              </w:rPr>
            </w:r>
            <w:r w:rsidR="00A34304">
              <w:rPr>
                <w:webHidden/>
              </w:rPr>
              <w:fldChar w:fldCharType="separate"/>
            </w:r>
            <w:r w:rsidR="00A34304">
              <w:rPr>
                <w:webHidden/>
              </w:rPr>
              <w:t>14</w:t>
            </w:r>
            <w:r w:rsidR="00A34304">
              <w:rPr>
                <w:webHidden/>
              </w:rPr>
              <w:fldChar w:fldCharType="end"/>
            </w:r>
          </w:hyperlink>
        </w:p>
        <w:p w14:paraId="566C21B5" w14:textId="3C8FA9DA" w:rsidR="00E523C3" w:rsidRPr="00F62F8F" w:rsidRDefault="00E523C3">
          <w:pPr>
            <w:rPr>
              <w:rFonts w:cs="Calibri"/>
              <w:lang w:val="en-US"/>
            </w:rPr>
          </w:pPr>
          <w:r w:rsidRPr="00F62F8F">
            <w:rPr>
              <w:rFonts w:cs="Calibri"/>
              <w:b/>
              <w:color w:val="003366"/>
              <w:lang w:val="en-US" w:bidi="es-ES"/>
            </w:rPr>
            <w:fldChar w:fldCharType="end"/>
          </w:r>
        </w:p>
      </w:sdtContent>
    </w:sdt>
    <w:p w14:paraId="0D55F4B9" w14:textId="6F24BD70" w:rsidR="00184B35" w:rsidRPr="00F62F8F" w:rsidRDefault="00715F82" w:rsidP="00E523C3">
      <w:pPr>
        <w:pStyle w:val="Ttulo1"/>
        <w:rPr>
          <w:rFonts w:cs="Calibri"/>
          <w:lang w:val="en-US"/>
        </w:rPr>
      </w:pPr>
      <w:bookmarkStart w:id="0" w:name="_Toc132723749"/>
      <w:bookmarkStart w:id="1" w:name="_Hlk501114800"/>
      <w:r w:rsidRPr="00F62F8F">
        <w:rPr>
          <w:rFonts w:cs="Calibri"/>
          <w:lang w:val="en-US" w:bidi="es-ES"/>
        </w:rPr>
        <w:lastRenderedPageBreak/>
        <w:t>Introduction</w:t>
      </w:r>
      <w:bookmarkEnd w:id="0"/>
    </w:p>
    <w:bookmarkEnd w:id="1"/>
    <w:p w14:paraId="359A1A20" w14:textId="638E17FA" w:rsidR="00E523C3" w:rsidRPr="00F62F8F" w:rsidRDefault="00E523C3" w:rsidP="00E523C3">
      <w:pPr>
        <w:rPr>
          <w:rFonts w:cs="Calibri"/>
          <w:lang w:val="en-US"/>
        </w:rPr>
      </w:pPr>
    </w:p>
    <w:p w14:paraId="73E90AF3" w14:textId="3C32A5F4" w:rsidR="00CC3D35" w:rsidRPr="00F62F8F" w:rsidRDefault="00715F82" w:rsidP="00CC3D35">
      <w:pPr>
        <w:pStyle w:val="Ttulo2"/>
        <w:rPr>
          <w:rFonts w:cs="Calibri"/>
          <w:lang w:val="en-US"/>
        </w:rPr>
      </w:pPr>
      <w:bookmarkStart w:id="2" w:name="_Toc132723750"/>
      <w:r w:rsidRPr="00F62F8F">
        <w:rPr>
          <w:rFonts w:cs="Calibri"/>
          <w:lang w:val="en-US"/>
        </w:rPr>
        <w:t>What is the Leadership Portal?</w:t>
      </w:r>
      <w:bookmarkEnd w:id="2"/>
    </w:p>
    <w:p w14:paraId="2CADF0C5" w14:textId="18410674" w:rsidR="00CC3D35" w:rsidRPr="00F62F8F" w:rsidRDefault="000400E6" w:rsidP="00725877">
      <w:pPr>
        <w:rPr>
          <w:rFonts w:cs="Calibri"/>
          <w:lang w:val="en-US"/>
        </w:rPr>
      </w:pPr>
      <w:r w:rsidRPr="00F62F8F">
        <w:rPr>
          <w:rFonts w:cs="Calibri"/>
          <w:lang w:val="en-US"/>
        </w:rPr>
        <w:t xml:space="preserve">The </w:t>
      </w:r>
      <w:r w:rsidR="00715F82" w:rsidRPr="00F62F8F">
        <w:rPr>
          <w:rFonts w:cs="Calibri"/>
          <w:lang w:val="en-US"/>
        </w:rPr>
        <w:t>L</w:t>
      </w:r>
      <w:r w:rsidR="000B08D9" w:rsidRPr="00F62F8F">
        <w:rPr>
          <w:rFonts w:cs="Calibri"/>
          <w:lang w:val="en-US"/>
        </w:rPr>
        <w:t xml:space="preserve">eadership </w:t>
      </w:r>
      <w:r w:rsidR="00715F82" w:rsidRPr="00F62F8F">
        <w:rPr>
          <w:rFonts w:cs="Calibri"/>
          <w:lang w:val="en-US"/>
        </w:rPr>
        <w:t>P</w:t>
      </w:r>
      <w:r w:rsidR="000B08D9" w:rsidRPr="00F62F8F">
        <w:rPr>
          <w:rFonts w:cs="Calibri"/>
          <w:lang w:val="en-US"/>
        </w:rPr>
        <w:t xml:space="preserve">ortal </w:t>
      </w:r>
      <w:r w:rsidR="00715F82" w:rsidRPr="00F62F8F">
        <w:rPr>
          <w:rFonts w:cs="Calibri"/>
          <w:lang w:val="en-US"/>
        </w:rPr>
        <w:t>is</w:t>
      </w:r>
      <w:r w:rsidR="000B08D9" w:rsidRPr="00F62F8F">
        <w:rPr>
          <w:rFonts w:cs="Calibri"/>
          <w:lang w:val="en-US"/>
        </w:rPr>
        <w:t xml:space="preserve"> a web application designed to help </w:t>
      </w:r>
      <w:r w:rsidRPr="00F62F8F">
        <w:rPr>
          <w:rFonts w:cs="Calibri"/>
          <w:lang w:val="en-US"/>
        </w:rPr>
        <w:t>senior district leaders</w:t>
      </w:r>
      <w:r w:rsidR="000B08D9" w:rsidRPr="00F62F8F">
        <w:rPr>
          <w:rFonts w:cs="Calibri"/>
          <w:lang w:val="en-US"/>
        </w:rPr>
        <w:t xml:space="preserve"> manage </w:t>
      </w:r>
      <w:r w:rsidRPr="00F62F8F">
        <w:rPr>
          <w:rFonts w:cs="Calibri"/>
          <w:lang w:val="en-US"/>
        </w:rPr>
        <w:t xml:space="preserve">campus leadership pipeline through </w:t>
      </w:r>
      <w:r w:rsidR="000B08D9" w:rsidRPr="00F62F8F">
        <w:rPr>
          <w:rFonts w:cs="Calibri"/>
          <w:lang w:val="en-US"/>
        </w:rPr>
        <w:t>vacancy planning</w:t>
      </w:r>
      <w:r w:rsidR="00C865BA" w:rsidRPr="00F62F8F">
        <w:rPr>
          <w:rFonts w:cs="Calibri"/>
          <w:lang w:val="en-US"/>
        </w:rPr>
        <w:t>.</w:t>
      </w:r>
    </w:p>
    <w:p w14:paraId="785F36EE" w14:textId="3BD5D002" w:rsidR="00E523C3" w:rsidRPr="00F62F8F" w:rsidRDefault="00715F82" w:rsidP="00E523C3">
      <w:pPr>
        <w:pStyle w:val="Ttulo2"/>
        <w:rPr>
          <w:rFonts w:cs="Calibri"/>
          <w:lang w:val="en-US"/>
        </w:rPr>
      </w:pPr>
      <w:bookmarkStart w:id="3" w:name="_Toc132723751"/>
      <w:r w:rsidRPr="00F62F8F">
        <w:rPr>
          <w:rFonts w:cs="Calibri"/>
          <w:lang w:val="en-US"/>
        </w:rPr>
        <w:t xml:space="preserve">What is the purpose of </w:t>
      </w:r>
      <w:r w:rsidR="000400E6" w:rsidRPr="00F62F8F">
        <w:rPr>
          <w:rFonts w:cs="Calibri"/>
          <w:lang w:val="en-US"/>
        </w:rPr>
        <w:t xml:space="preserve">the </w:t>
      </w:r>
      <w:r w:rsidRPr="00F62F8F">
        <w:rPr>
          <w:rFonts w:cs="Calibri"/>
          <w:lang w:val="en-US"/>
        </w:rPr>
        <w:t>Leadership</w:t>
      </w:r>
      <w:r w:rsidR="00664838" w:rsidRPr="00F62F8F">
        <w:rPr>
          <w:rFonts w:cs="Calibri"/>
          <w:lang w:val="en-US"/>
        </w:rPr>
        <w:t xml:space="preserve"> </w:t>
      </w:r>
      <w:r w:rsidRPr="00F62F8F">
        <w:rPr>
          <w:rFonts w:cs="Calibri"/>
          <w:lang w:val="en-US"/>
        </w:rPr>
        <w:t>Portal?</w:t>
      </w:r>
      <w:bookmarkEnd w:id="3"/>
    </w:p>
    <w:p w14:paraId="5292F7FF" w14:textId="4E30374A" w:rsidR="00CC3D35" w:rsidRPr="00F62F8F" w:rsidRDefault="00CC6410" w:rsidP="004E2201">
      <w:pPr>
        <w:rPr>
          <w:lang w:val="en-US"/>
        </w:rPr>
      </w:pPr>
      <w:r w:rsidRPr="00F62F8F">
        <w:rPr>
          <w:lang w:val="en-US"/>
        </w:rPr>
        <w:t xml:space="preserve">The purpose of the platform is to </w:t>
      </w:r>
      <w:r w:rsidR="000400E6" w:rsidRPr="00F62F8F">
        <w:rPr>
          <w:lang w:val="en-US"/>
        </w:rPr>
        <w:t>provide district leaders with tools to help forecast vacancies, identify potential future leaders, and select leaders for current vacancies</w:t>
      </w:r>
      <w:r w:rsidRPr="00F62F8F">
        <w:rPr>
          <w:lang w:val="en-US"/>
        </w:rPr>
        <w:t>.</w:t>
      </w:r>
      <w:r w:rsidR="006310C9" w:rsidRPr="00F62F8F">
        <w:rPr>
          <w:lang w:val="en-US"/>
        </w:rPr>
        <w:t xml:space="preserve"> </w:t>
      </w:r>
      <w:r w:rsidR="000400E6" w:rsidRPr="00F62F8F">
        <w:rPr>
          <w:lang w:val="en-US"/>
        </w:rPr>
        <w:t>The dashboard tools allow users to view historical vacancies, causes of those vacancies, who is eligible to retire today, what current performance looks like, and who is eligible for a potential vacancy.</w:t>
      </w:r>
    </w:p>
    <w:p w14:paraId="37D4E2E2" w14:textId="2C3EC893" w:rsidR="00E523C3" w:rsidRPr="00F62F8F" w:rsidRDefault="000400E6" w:rsidP="00D476F7">
      <w:pPr>
        <w:pStyle w:val="Ttulo2"/>
        <w:spacing w:before="500"/>
        <w:rPr>
          <w:rFonts w:cs="Calibri"/>
          <w:lang w:val="en-US"/>
        </w:rPr>
      </w:pPr>
      <w:bookmarkStart w:id="4" w:name="_Toc132723752"/>
      <w:r w:rsidRPr="00F62F8F">
        <w:rPr>
          <w:rFonts w:cs="Calibri"/>
          <w:lang w:val="en-US"/>
        </w:rPr>
        <w:t>To whom is this system intended</w:t>
      </w:r>
      <w:r w:rsidR="006310C9" w:rsidRPr="00F62F8F">
        <w:rPr>
          <w:rFonts w:cs="Calibri"/>
          <w:lang w:val="en-US"/>
        </w:rPr>
        <w:t>?</w:t>
      </w:r>
      <w:bookmarkEnd w:id="4"/>
    </w:p>
    <w:p w14:paraId="7D10CFB0" w14:textId="08541D0B" w:rsidR="00E523C3" w:rsidRPr="00F62F8F" w:rsidRDefault="006310C9" w:rsidP="004E2201">
      <w:pPr>
        <w:rPr>
          <w:lang w:val="en-US"/>
        </w:rPr>
      </w:pPr>
      <w:r w:rsidRPr="00F62F8F">
        <w:rPr>
          <w:lang w:val="en-US"/>
        </w:rPr>
        <w:t xml:space="preserve">The system was designed for </w:t>
      </w:r>
      <w:r w:rsidR="000400E6" w:rsidRPr="00F62F8F">
        <w:rPr>
          <w:lang w:val="en-US"/>
        </w:rPr>
        <w:t>district leaders who are responsible for filling principal and ap vacancies. This is usually Superintendents, HR leaders, Principal Supervisors, senior staff members, or Talent Management leaders.</w:t>
      </w:r>
    </w:p>
    <w:p w14:paraId="5E96E760" w14:textId="77777777" w:rsidR="00D476F7" w:rsidRPr="00F62F8F" w:rsidRDefault="00D476F7">
      <w:pPr>
        <w:spacing w:after="180" w:line="336" w:lineRule="auto"/>
        <w:contextualSpacing w:val="0"/>
        <w:rPr>
          <w:rFonts w:cs="Calibri"/>
          <w:b/>
          <w:kern w:val="20"/>
          <w:lang w:val="en-US"/>
        </w:rPr>
      </w:pPr>
      <w:r w:rsidRPr="00F62F8F">
        <w:rPr>
          <w:rFonts w:cs="Calibri"/>
          <w:lang w:val="en-US" w:bidi="es-ES"/>
        </w:rPr>
        <w:br w:type="page"/>
      </w:r>
    </w:p>
    <w:p w14:paraId="5E373739" w14:textId="06204C0C" w:rsidR="00D476F7" w:rsidRPr="00F62F8F" w:rsidRDefault="00715F82" w:rsidP="00D476F7">
      <w:pPr>
        <w:pStyle w:val="Ttulo1"/>
        <w:rPr>
          <w:rFonts w:cs="Calibri"/>
          <w:lang w:val="en-US"/>
        </w:rPr>
      </w:pPr>
      <w:bookmarkStart w:id="5" w:name="_Toc132723753"/>
      <w:r w:rsidRPr="00F62F8F">
        <w:rPr>
          <w:rFonts w:cs="Calibri"/>
          <w:lang w:val="en-US" w:bidi="es-ES"/>
        </w:rPr>
        <w:lastRenderedPageBreak/>
        <w:t>Architecture</w:t>
      </w:r>
      <w:bookmarkEnd w:id="5"/>
    </w:p>
    <w:p w14:paraId="3ED1D426" w14:textId="459DFC05" w:rsidR="00D476F7" w:rsidRPr="0021084B" w:rsidRDefault="00750A4B" w:rsidP="0021084B">
      <w:pPr>
        <w:pStyle w:val="nfasis2"/>
        <w:rPr>
          <w:rFonts w:cs="Calibri"/>
          <w:b w:val="0"/>
          <w:lang w:val="en-US"/>
        </w:rPr>
      </w:pPr>
      <w:r w:rsidRPr="0021084B">
        <w:rPr>
          <w:rFonts w:cs="Calibri"/>
          <w:b w:val="0"/>
          <w:noProof/>
          <w:lang w:val="en-US"/>
        </w:rPr>
        <w:drawing>
          <wp:anchor distT="0" distB="0" distL="114300" distR="114300" simplePos="0" relativeHeight="251658241" behindDoc="1" locked="0" layoutInCell="1" allowOverlap="1" wp14:anchorId="35D3D07B" wp14:editId="0BE2EF23">
            <wp:simplePos x="0" y="0"/>
            <wp:positionH relativeFrom="column">
              <wp:posOffset>3225070</wp:posOffset>
            </wp:positionH>
            <wp:positionV relativeFrom="paragraph">
              <wp:posOffset>132080</wp:posOffset>
            </wp:positionV>
            <wp:extent cx="2483485" cy="1205865"/>
            <wp:effectExtent l="0" t="0" r="0" b="0"/>
            <wp:wrapTight wrapText="bothSides">
              <wp:wrapPolygon edited="0">
                <wp:start x="0" y="0"/>
                <wp:lineTo x="0" y="21156"/>
                <wp:lineTo x="21374" y="21156"/>
                <wp:lineTo x="21374" y="0"/>
                <wp:lineTo x="0" y="0"/>
              </wp:wrapPolygon>
            </wp:wrapTight>
            <wp:docPr id="457662894" name="Picture 457662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62894" name=""/>
                    <pic:cNvPicPr/>
                  </pic:nvPicPr>
                  <pic:blipFill>
                    <a:blip r:embed="rId12"/>
                    <a:stretch>
                      <a:fillRect/>
                    </a:stretch>
                  </pic:blipFill>
                  <pic:spPr>
                    <a:xfrm>
                      <a:off x="0" y="0"/>
                      <a:ext cx="2483485" cy="1205865"/>
                    </a:xfrm>
                    <a:prstGeom prst="rect">
                      <a:avLst/>
                    </a:prstGeom>
                  </pic:spPr>
                </pic:pic>
              </a:graphicData>
            </a:graphic>
          </wp:anchor>
        </w:drawing>
      </w:r>
      <w:r w:rsidR="00715F82" w:rsidRPr="0021084B">
        <w:rPr>
          <w:rFonts w:cs="Calibri"/>
          <w:b w:val="0"/>
          <w:lang w:val="en-US"/>
        </w:rPr>
        <w:t>The Leadership Portal contains</w:t>
      </w:r>
      <w:r w:rsidR="00CC6410" w:rsidRPr="0021084B">
        <w:rPr>
          <w:rFonts w:cs="Calibri"/>
          <w:b w:val="0"/>
          <w:lang w:val="en-US"/>
        </w:rPr>
        <w:t>:</w:t>
      </w:r>
    </w:p>
    <w:p w14:paraId="17A8370F" w14:textId="6A7D8210" w:rsidR="00D476F7" w:rsidRPr="00F62F8F" w:rsidRDefault="00CC6410" w:rsidP="00CC6410">
      <w:pPr>
        <w:pStyle w:val="Listaconnmeros"/>
        <w:rPr>
          <w:rFonts w:cs="Calibri"/>
          <w:lang w:val="en-US"/>
        </w:rPr>
      </w:pPr>
      <w:r w:rsidRPr="00F62F8F">
        <w:rPr>
          <w:rFonts w:cs="Calibri"/>
          <w:lang w:val="en-US"/>
        </w:rPr>
        <w:t>.Net Core WebAPI</w:t>
      </w:r>
    </w:p>
    <w:p w14:paraId="041C3C96" w14:textId="1B767CBE" w:rsidR="00CC6410" w:rsidRPr="00F62F8F" w:rsidRDefault="00CC6410" w:rsidP="00CC6410">
      <w:pPr>
        <w:pStyle w:val="Listaconnmeros"/>
        <w:rPr>
          <w:rFonts w:cs="Calibri"/>
          <w:lang w:val="en-US"/>
        </w:rPr>
      </w:pPr>
      <w:r w:rsidRPr="00F62F8F">
        <w:rPr>
          <w:rFonts w:cs="Calibri"/>
          <w:lang w:val="en-US"/>
        </w:rPr>
        <w:t>React UI application</w:t>
      </w:r>
    </w:p>
    <w:p w14:paraId="2B54F917" w14:textId="252E11EF" w:rsidR="00D476F7" w:rsidRPr="00F62F8F" w:rsidRDefault="00CC6410" w:rsidP="00997CAB">
      <w:pPr>
        <w:pStyle w:val="Listaconnmeros"/>
        <w:rPr>
          <w:rFonts w:cs="Calibri"/>
          <w:lang w:val="en-US"/>
        </w:rPr>
      </w:pPr>
      <w:r w:rsidRPr="00F62F8F">
        <w:rPr>
          <w:rFonts w:cs="Calibri"/>
          <w:lang w:val="en-US"/>
        </w:rPr>
        <w:t>EDFI API (Optional)</w:t>
      </w:r>
      <w:r w:rsidR="00750A4B" w:rsidRPr="00F62F8F">
        <w:rPr>
          <w:rFonts w:cs="Calibri"/>
          <w:lang w:val="en-US"/>
        </w:rPr>
        <w:t xml:space="preserve"> </w:t>
      </w:r>
    </w:p>
    <w:p w14:paraId="6030B449" w14:textId="77777777" w:rsidR="0021084B" w:rsidRPr="00F62F8F" w:rsidRDefault="0021084B" w:rsidP="00D476F7">
      <w:pPr>
        <w:pStyle w:val="Listaconnmeros"/>
        <w:numPr>
          <w:ilvl w:val="0"/>
          <w:numId w:val="0"/>
        </w:numPr>
        <w:rPr>
          <w:rFonts w:cs="Calibri"/>
          <w:lang w:val="en-US"/>
        </w:rPr>
      </w:pPr>
    </w:p>
    <w:p w14:paraId="75E4BB7F" w14:textId="7653E20C" w:rsidR="00D476F7" w:rsidRPr="00F62F8F" w:rsidRDefault="00CC6410" w:rsidP="00D476F7">
      <w:pPr>
        <w:pStyle w:val="Listaconnmeros"/>
        <w:numPr>
          <w:ilvl w:val="0"/>
          <w:numId w:val="0"/>
        </w:numPr>
        <w:rPr>
          <w:rFonts w:cs="Calibri"/>
          <w:lang w:val="en-US"/>
        </w:rPr>
      </w:pPr>
      <w:r w:rsidRPr="00F62F8F">
        <w:rPr>
          <w:rFonts w:cs="Calibri"/>
          <w:lang w:val="en-US"/>
        </w:rPr>
        <w:t>The application consists of a Frontend written in Angular and the backend</w:t>
      </w:r>
      <w:r w:rsidR="000400E6" w:rsidRPr="00F62F8F">
        <w:rPr>
          <w:rFonts w:cs="Calibri"/>
          <w:lang w:val="en-US"/>
        </w:rPr>
        <w:t xml:space="preserve"> written</w:t>
      </w:r>
      <w:r w:rsidRPr="00F62F8F">
        <w:rPr>
          <w:rFonts w:cs="Calibri"/>
          <w:lang w:val="en-US"/>
        </w:rPr>
        <w:t xml:space="preserve"> in .Net Core</w:t>
      </w:r>
      <w:r w:rsidR="000400E6" w:rsidRPr="00F62F8F">
        <w:rPr>
          <w:rFonts w:cs="Calibri"/>
          <w:lang w:val="en-US"/>
        </w:rPr>
        <w:t>.</w:t>
      </w:r>
      <w:r w:rsidRPr="00F62F8F">
        <w:rPr>
          <w:rFonts w:cs="Calibri"/>
          <w:lang w:val="en-US"/>
        </w:rPr>
        <w:t xml:space="preserve"> </w:t>
      </w:r>
      <w:r w:rsidR="000400E6" w:rsidRPr="00F62F8F">
        <w:rPr>
          <w:rFonts w:cs="Calibri"/>
          <w:lang w:val="en-US"/>
        </w:rPr>
        <w:t>I</w:t>
      </w:r>
      <w:r w:rsidRPr="00F62F8F">
        <w:rPr>
          <w:rFonts w:cs="Calibri"/>
          <w:lang w:val="en-US"/>
        </w:rPr>
        <w:t>t also uses the EDFI data standard in its ODS which allows us to install a secondary EDFI API.</w:t>
      </w:r>
    </w:p>
    <w:tbl>
      <w:tblPr>
        <w:tblpPr w:leftFromText="180" w:rightFromText="180" w:vertAnchor="text" w:tblpY="406"/>
        <w:tblW w:w="103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0326"/>
      </w:tblGrid>
      <w:tr w:rsidR="00D55CBC" w:rsidRPr="00F62F8F" w14:paraId="2A78B798" w14:textId="77777777" w:rsidTr="00D55CBC">
        <w:trPr>
          <w:trHeight w:val="2073"/>
        </w:trPr>
        <w:tc>
          <w:tcPr>
            <w:tcW w:w="10326" w:type="dxa"/>
            <w:tcBorders>
              <w:top w:val="nil"/>
              <w:left w:val="nil"/>
              <w:bottom w:val="nil"/>
              <w:right w:val="nil"/>
            </w:tcBorders>
            <w:shd w:val="clear" w:color="auto" w:fill="auto"/>
          </w:tcPr>
          <w:p w14:paraId="171AD718" w14:textId="54C1ED3A" w:rsidR="00CC6410" w:rsidRPr="0074568F" w:rsidRDefault="00E77E48" w:rsidP="00914DFA">
            <w:pPr>
              <w:pStyle w:val="Firma"/>
              <w:spacing w:before="0"/>
              <w:rPr>
                <w:rFonts w:cs="Calibri"/>
                <w:lang w:val="en-US"/>
              </w:rPr>
            </w:pPr>
            <w:r w:rsidRPr="0074568F">
              <w:rPr>
                <w:rFonts w:cs="Calibri"/>
                <w:lang w:val="en-US"/>
              </w:rPr>
              <w:t>EDFI ODS</w:t>
            </w:r>
            <w:r w:rsidR="00914DFA" w:rsidRPr="0074568F">
              <w:rPr>
                <w:rFonts w:cs="Calibri"/>
                <w:b w:val="0"/>
                <w:noProof/>
                <w:lang w:val="en-US" w:bidi="es-ES"/>
              </w:rPr>
              <w:drawing>
                <wp:anchor distT="0" distB="0" distL="114300" distR="114300" simplePos="0" relativeHeight="251658243" behindDoc="1" locked="0" layoutInCell="1" allowOverlap="1" wp14:anchorId="215EC6D6" wp14:editId="658EFB7F">
                  <wp:simplePos x="0" y="0"/>
                  <wp:positionH relativeFrom="column">
                    <wp:posOffset>3638597</wp:posOffset>
                  </wp:positionH>
                  <wp:positionV relativeFrom="paragraph">
                    <wp:posOffset>198063</wp:posOffset>
                  </wp:positionV>
                  <wp:extent cx="1913890" cy="995680"/>
                  <wp:effectExtent l="0" t="0" r="3810" b="0"/>
                  <wp:wrapSquare wrapText="bothSides"/>
                  <wp:docPr id="2068691561" name="Picture 206869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3890" cy="995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9CF6A7" w14:textId="4E637E4D" w:rsidR="00E77E48" w:rsidRPr="00F62F8F" w:rsidRDefault="006310C9" w:rsidP="00914DFA">
            <w:pPr>
              <w:pStyle w:val="nfasis2"/>
              <w:ind w:right="4466"/>
              <w:rPr>
                <w:rFonts w:cs="Calibri"/>
                <w:lang w:val="en-US"/>
              </w:rPr>
            </w:pPr>
            <w:r w:rsidRPr="00F62F8F">
              <w:rPr>
                <w:rFonts w:cs="Calibri"/>
                <w:b w:val="0"/>
                <w:spacing w:val="0"/>
                <w:lang w:val="en-US"/>
              </w:rPr>
              <w:t xml:space="preserve">We use EDFI Data </w:t>
            </w:r>
            <w:r w:rsidR="002D0774" w:rsidRPr="00F62F8F">
              <w:rPr>
                <w:rFonts w:cs="Calibri"/>
                <w:b w:val="0"/>
                <w:spacing w:val="0"/>
                <w:lang w:val="en-US"/>
              </w:rPr>
              <w:t>Standard</w:t>
            </w:r>
            <w:r w:rsidRPr="00F62F8F">
              <w:rPr>
                <w:rFonts w:cs="Calibri"/>
                <w:b w:val="0"/>
                <w:spacing w:val="0"/>
                <w:lang w:val="en-US"/>
              </w:rPr>
              <w:t xml:space="preserve"> to improve interoperability with other education applications</w:t>
            </w:r>
            <w:r w:rsidR="004F2279" w:rsidRPr="00F62F8F">
              <w:rPr>
                <w:rFonts w:cs="Calibri"/>
                <w:b w:val="0"/>
                <w:spacing w:val="0"/>
                <w:lang w:val="en-US"/>
              </w:rPr>
              <w:t>. A</w:t>
            </w:r>
            <w:r w:rsidR="00CC6410" w:rsidRPr="00F62F8F">
              <w:rPr>
                <w:rFonts w:cs="Calibri"/>
                <w:b w:val="0"/>
                <w:spacing w:val="0"/>
                <w:lang w:val="en-US"/>
              </w:rPr>
              <w:t>ttached is a correspondence map for the application data in the EDFI and EPDM tables.</w:t>
            </w:r>
          </w:p>
          <w:p w14:paraId="62F9F6AA" w14:textId="2208AE89" w:rsidR="00D55CBC" w:rsidRPr="00F62F8F" w:rsidRDefault="00410D52" w:rsidP="00D55CBC">
            <w:pPr>
              <w:pStyle w:val="Firma"/>
              <w:spacing w:before="0"/>
              <w:rPr>
                <w:rFonts w:cs="Calibri"/>
                <w:lang w:val="en-US"/>
              </w:rPr>
            </w:pPr>
            <w:r w:rsidRPr="00F62F8F">
              <w:rPr>
                <w:rFonts w:cs="Calibri"/>
                <w:noProof/>
                <w:lang w:val="en-US"/>
              </w:rPr>
              <w:drawing>
                <wp:inline distT="0" distB="0" distL="0" distR="0" wp14:anchorId="365FDEB0" wp14:editId="7AADFB81">
                  <wp:extent cx="5993380" cy="4558352"/>
                  <wp:effectExtent l="0" t="0" r="1270" b="1270"/>
                  <wp:docPr id="622806963" name="Picture 622806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06963" name=""/>
                          <pic:cNvPicPr/>
                        </pic:nvPicPr>
                        <pic:blipFill>
                          <a:blip r:embed="rId14"/>
                          <a:stretch>
                            <a:fillRect/>
                          </a:stretch>
                        </pic:blipFill>
                        <pic:spPr>
                          <a:xfrm>
                            <a:off x="0" y="0"/>
                            <a:ext cx="6040296" cy="4594035"/>
                          </a:xfrm>
                          <a:prstGeom prst="rect">
                            <a:avLst/>
                          </a:prstGeom>
                        </pic:spPr>
                      </pic:pic>
                    </a:graphicData>
                  </a:graphic>
                </wp:inline>
              </w:drawing>
            </w:r>
          </w:p>
        </w:tc>
      </w:tr>
    </w:tbl>
    <w:p w14:paraId="43EA1402" w14:textId="280AA782" w:rsidR="00D93064" w:rsidRPr="00F62F8F" w:rsidRDefault="00D93064" w:rsidP="00D93064">
      <w:pPr>
        <w:pStyle w:val="Ttulo1"/>
        <w:rPr>
          <w:rFonts w:cs="Calibri"/>
          <w:lang w:val="en-US"/>
        </w:rPr>
      </w:pPr>
      <w:bookmarkStart w:id="6" w:name="_Toc132723754"/>
      <w:r w:rsidRPr="00F62F8F">
        <w:rPr>
          <w:rFonts w:cs="Calibri"/>
          <w:lang w:val="en-US" w:bidi="es-ES"/>
        </w:rPr>
        <w:lastRenderedPageBreak/>
        <w:t>Data transformation</w:t>
      </w:r>
      <w:bookmarkEnd w:id="6"/>
    </w:p>
    <w:p w14:paraId="060E6BEB" w14:textId="77777777" w:rsidR="00D93064" w:rsidRPr="00F62F8F" w:rsidRDefault="00D93064" w:rsidP="00D93064">
      <w:pPr>
        <w:rPr>
          <w:rFonts w:cs="Calibri"/>
          <w:lang w:val="en-US"/>
        </w:rPr>
      </w:pPr>
    </w:p>
    <w:p w14:paraId="769F0D44" w14:textId="0BA8056D" w:rsidR="00D93064" w:rsidRPr="00F62F8F" w:rsidRDefault="00D93064" w:rsidP="00914DFA">
      <w:pPr>
        <w:pStyle w:val="Ttulo2"/>
        <w:rPr>
          <w:rFonts w:eastAsiaTheme="minorEastAsia" w:cs="Calibri"/>
          <w:szCs w:val="28"/>
          <w:lang w:val="en-US"/>
        </w:rPr>
      </w:pPr>
      <w:bookmarkStart w:id="7" w:name="_Toc132723755"/>
      <w:r w:rsidRPr="00F62F8F">
        <w:rPr>
          <w:rFonts w:eastAsiaTheme="minorEastAsia" w:cs="Calibri"/>
          <w:szCs w:val="28"/>
          <w:lang w:val="en-US"/>
        </w:rPr>
        <w:t>SQL Views</w:t>
      </w:r>
      <w:bookmarkEnd w:id="7"/>
    </w:p>
    <w:p w14:paraId="7CA21B64" w14:textId="5E32DFFE" w:rsidR="00D93064" w:rsidRPr="00F62F8F" w:rsidRDefault="00664838" w:rsidP="00D93064">
      <w:pPr>
        <w:rPr>
          <w:rFonts w:cs="Calibri"/>
          <w:lang w:val="en-US"/>
        </w:rPr>
      </w:pPr>
      <w:r w:rsidRPr="00F62F8F">
        <w:rPr>
          <w:rFonts w:cs="Calibri"/>
          <w:lang w:val="en-US"/>
        </w:rPr>
        <w:t>The application retrieves the data through a direct SQL connection to the ODS used, processes it through SQL views to obtain a list of staff assignments in recent years</w:t>
      </w:r>
      <w:r w:rsidR="008A7E20" w:rsidRPr="00F62F8F">
        <w:rPr>
          <w:rFonts w:cs="Calibri"/>
          <w:lang w:val="en-US"/>
        </w:rPr>
        <w:t xml:space="preserve">, </w:t>
      </w:r>
      <w:r w:rsidR="0037082C">
        <w:rPr>
          <w:rFonts w:cs="Calibri"/>
          <w:lang w:val="en-US"/>
        </w:rPr>
        <w:t>differe</w:t>
      </w:r>
      <w:r w:rsidR="00ED3CFC">
        <w:rPr>
          <w:rFonts w:cs="Calibri"/>
          <w:lang w:val="en-US"/>
        </w:rPr>
        <w:t>ntiates</w:t>
      </w:r>
      <w:r w:rsidR="002D09DD">
        <w:rPr>
          <w:rFonts w:cs="Calibri"/>
          <w:lang w:val="en-US"/>
        </w:rPr>
        <w:t xml:space="preserve"> the data </w:t>
      </w:r>
      <w:r w:rsidR="008A7E20" w:rsidRPr="00F62F8F">
        <w:rPr>
          <w:rFonts w:cs="Calibri"/>
          <w:lang w:val="en-US"/>
        </w:rPr>
        <w:t>as vacancy-causing</w:t>
      </w:r>
      <w:r w:rsidR="00E30132">
        <w:rPr>
          <w:rFonts w:cs="Calibri"/>
          <w:lang w:val="en-US"/>
        </w:rPr>
        <w:t>,</w:t>
      </w:r>
      <w:r w:rsidR="008A7E20" w:rsidRPr="00F62F8F">
        <w:rPr>
          <w:rFonts w:cs="Calibri"/>
          <w:lang w:val="en-US"/>
        </w:rPr>
        <w:t xml:space="preserve"> or not</w:t>
      </w:r>
      <w:r w:rsidR="00E30132">
        <w:rPr>
          <w:rFonts w:cs="Calibri"/>
          <w:lang w:val="en-US"/>
        </w:rPr>
        <w:t>,</w:t>
      </w:r>
      <w:r w:rsidR="008A7E20" w:rsidRPr="00F62F8F">
        <w:rPr>
          <w:rFonts w:cs="Calibri"/>
          <w:lang w:val="en-US"/>
        </w:rPr>
        <w:t xml:space="preserve"> depending on the date of termination with respect to the end of the year, so that if they end before the school year, it means that they have </w:t>
      </w:r>
      <w:r w:rsidR="004F2279" w:rsidRPr="00F62F8F">
        <w:rPr>
          <w:rFonts w:cs="Calibri"/>
          <w:lang w:val="en-US"/>
        </w:rPr>
        <w:t>created</w:t>
      </w:r>
      <w:r w:rsidR="008A7E20" w:rsidRPr="00F62F8F">
        <w:rPr>
          <w:rFonts w:cs="Calibri"/>
          <w:lang w:val="en-US"/>
        </w:rPr>
        <w:t xml:space="preserve"> a vacancy.</w:t>
      </w:r>
    </w:p>
    <w:p w14:paraId="79B0AA30" w14:textId="77777777" w:rsidR="00664838" w:rsidRPr="00F62F8F" w:rsidRDefault="00664838" w:rsidP="00D93064">
      <w:pPr>
        <w:rPr>
          <w:rFonts w:cs="Calibri"/>
          <w:lang w:val="en-US"/>
        </w:rPr>
      </w:pPr>
    </w:p>
    <w:p w14:paraId="479ACDDA" w14:textId="457A6C3A" w:rsidR="00664838" w:rsidRPr="00F62F8F" w:rsidRDefault="00664838" w:rsidP="00664838">
      <w:pPr>
        <w:rPr>
          <w:rFonts w:cs="Calibri"/>
          <w:lang w:val="en-US"/>
        </w:rPr>
      </w:pPr>
      <w:r w:rsidRPr="00F62F8F">
        <w:rPr>
          <w:rFonts w:cs="Calibri"/>
          <w:lang w:val="en-US"/>
        </w:rPr>
        <w:t xml:space="preserve">The </w:t>
      </w:r>
      <w:r w:rsidR="000349D0">
        <w:rPr>
          <w:rFonts w:cs="Calibri"/>
          <w:lang w:val="en-US"/>
        </w:rPr>
        <w:t>tables cont</w:t>
      </w:r>
      <w:r w:rsidR="00913E26">
        <w:rPr>
          <w:rFonts w:cs="Calibri"/>
          <w:lang w:val="en-US"/>
        </w:rPr>
        <w:t xml:space="preserve">ain the following </w:t>
      </w:r>
      <w:r w:rsidRPr="00F62F8F">
        <w:rPr>
          <w:rFonts w:cs="Calibri"/>
          <w:lang w:val="en-US"/>
        </w:rPr>
        <w:t>properties:</w:t>
      </w:r>
    </w:p>
    <w:p w14:paraId="18D7F293" w14:textId="6121960D" w:rsidR="00664838" w:rsidRPr="00F62F8F" w:rsidRDefault="00664838" w:rsidP="00664838">
      <w:pPr>
        <w:pStyle w:val="Prrafodelista"/>
        <w:numPr>
          <w:ilvl w:val="0"/>
          <w:numId w:val="34"/>
        </w:numPr>
        <w:rPr>
          <w:rFonts w:cs="Calibri"/>
          <w:lang w:val="en-US"/>
        </w:rPr>
      </w:pPr>
      <w:r w:rsidRPr="00F62F8F">
        <w:rPr>
          <w:rFonts w:cs="Calibri"/>
          <w:lang w:val="en-US"/>
        </w:rPr>
        <w:t xml:space="preserve">The </w:t>
      </w:r>
      <w:proofErr w:type="spellStart"/>
      <w:proofErr w:type="gramStart"/>
      <w:r w:rsidRPr="00F62F8F">
        <w:rPr>
          <w:rFonts w:cs="Calibri"/>
          <w:i/>
          <w:iCs/>
          <w:lang w:val="en-US"/>
        </w:rPr>
        <w:t>edfi.StaffEducationOrganizationAssignmentAssociation</w:t>
      </w:r>
      <w:proofErr w:type="spellEnd"/>
      <w:proofErr w:type="gramEnd"/>
      <w:r w:rsidRPr="00F62F8F">
        <w:rPr>
          <w:rFonts w:cs="Calibri"/>
          <w:lang w:val="en-US"/>
        </w:rPr>
        <w:t xml:space="preserve"> table helps us to get the assigned school year, the assigned position, </w:t>
      </w:r>
      <w:r w:rsidR="008A7E20" w:rsidRPr="00F62F8F">
        <w:rPr>
          <w:rFonts w:cs="Calibri"/>
          <w:lang w:val="en-US"/>
        </w:rPr>
        <w:t>begin date and end date.</w:t>
      </w:r>
    </w:p>
    <w:p w14:paraId="50F5F82E" w14:textId="210E6EB8" w:rsidR="00664838" w:rsidRPr="00F62F8F" w:rsidRDefault="00664838" w:rsidP="00664838">
      <w:pPr>
        <w:pStyle w:val="Prrafodelista"/>
        <w:numPr>
          <w:ilvl w:val="0"/>
          <w:numId w:val="34"/>
        </w:numPr>
        <w:rPr>
          <w:rFonts w:cs="Calibri"/>
          <w:lang w:val="en-US"/>
        </w:rPr>
      </w:pPr>
      <w:r w:rsidRPr="00F62F8F">
        <w:rPr>
          <w:rFonts w:cs="Calibri"/>
          <w:lang w:val="en-US"/>
        </w:rPr>
        <w:t xml:space="preserve">The </w:t>
      </w:r>
      <w:proofErr w:type="spellStart"/>
      <w:proofErr w:type="gramStart"/>
      <w:r w:rsidRPr="00F62F8F">
        <w:rPr>
          <w:rFonts w:cs="Calibri"/>
          <w:i/>
          <w:iCs/>
          <w:lang w:val="en-US"/>
        </w:rPr>
        <w:t>edfi.EducationOrganization</w:t>
      </w:r>
      <w:proofErr w:type="spellEnd"/>
      <w:proofErr w:type="gramEnd"/>
      <w:r w:rsidRPr="00F62F8F">
        <w:rPr>
          <w:rFonts w:cs="Calibri"/>
          <w:lang w:val="en-US"/>
        </w:rPr>
        <w:t xml:space="preserve"> table contains the data related to the school, i.e.: name, level, number.</w:t>
      </w:r>
    </w:p>
    <w:p w14:paraId="235228D0" w14:textId="0496D3A7" w:rsidR="00664838" w:rsidRPr="00F62F8F" w:rsidRDefault="008A7E20" w:rsidP="00664838">
      <w:pPr>
        <w:pStyle w:val="Prrafodelista"/>
        <w:numPr>
          <w:ilvl w:val="0"/>
          <w:numId w:val="34"/>
        </w:numPr>
        <w:rPr>
          <w:rFonts w:cs="Calibri"/>
          <w:i/>
          <w:iCs/>
          <w:lang w:val="en-US"/>
        </w:rPr>
      </w:pPr>
      <w:r w:rsidRPr="00F62F8F">
        <w:rPr>
          <w:rFonts w:cs="Calibri"/>
          <w:lang w:val="en-US"/>
        </w:rPr>
        <w:t xml:space="preserve">The </w:t>
      </w:r>
      <w:proofErr w:type="spellStart"/>
      <w:proofErr w:type="gramStart"/>
      <w:r w:rsidRPr="00F62F8F">
        <w:rPr>
          <w:rFonts w:cs="Calibri"/>
          <w:i/>
          <w:iCs/>
          <w:lang w:val="en-US"/>
        </w:rPr>
        <w:t>edfi.Staff</w:t>
      </w:r>
      <w:proofErr w:type="spellEnd"/>
      <w:proofErr w:type="gramEnd"/>
      <w:r w:rsidRPr="00F62F8F">
        <w:rPr>
          <w:rFonts w:cs="Calibri"/>
          <w:i/>
          <w:iCs/>
          <w:lang w:val="en-US"/>
        </w:rPr>
        <w:t xml:space="preserve">  </w:t>
      </w:r>
      <w:r w:rsidRPr="00F62F8F">
        <w:rPr>
          <w:rFonts w:cs="Calibri"/>
          <w:lang w:val="en-US"/>
        </w:rPr>
        <w:t>table give</w:t>
      </w:r>
      <w:r w:rsidR="00913E26">
        <w:rPr>
          <w:rFonts w:cs="Calibri"/>
          <w:lang w:val="en-US"/>
        </w:rPr>
        <w:t>s</w:t>
      </w:r>
      <w:r w:rsidRPr="00F62F8F">
        <w:rPr>
          <w:rFonts w:cs="Calibri"/>
          <w:lang w:val="en-US"/>
        </w:rPr>
        <w:t xml:space="preserve"> us personal information about the educators like unique id, full name, gender, ethnicity, birthday.</w:t>
      </w:r>
    </w:p>
    <w:p w14:paraId="36314B85" w14:textId="77777777" w:rsidR="004D0EC0" w:rsidRPr="00F62F8F" w:rsidRDefault="004D0EC0" w:rsidP="004D0EC0">
      <w:pPr>
        <w:rPr>
          <w:rFonts w:cs="Calibri"/>
          <w:i/>
          <w:iCs/>
          <w:lang w:val="en-US"/>
        </w:rPr>
      </w:pPr>
    </w:p>
    <w:p w14:paraId="35124435" w14:textId="568B86FA" w:rsidR="004D0EC0" w:rsidRPr="00F62F8F" w:rsidRDefault="00A34304" w:rsidP="00914DFA">
      <w:pPr>
        <w:pStyle w:val="Ttulo2"/>
        <w:rPr>
          <w:rFonts w:eastAsiaTheme="minorEastAsia" w:cs="Calibri"/>
          <w:szCs w:val="28"/>
          <w:lang w:val="en-US"/>
        </w:rPr>
      </w:pPr>
      <w:bookmarkStart w:id="8" w:name="_Toc132723756"/>
      <w:r w:rsidRPr="00F62F8F">
        <w:rPr>
          <w:rFonts w:eastAsiaTheme="minorEastAsia" w:cs="Calibri"/>
          <w:szCs w:val="28"/>
          <w:lang w:val="en-US"/>
        </w:rPr>
        <w:t>Roles, Responsibilities</w:t>
      </w:r>
      <w:bookmarkEnd w:id="8"/>
    </w:p>
    <w:p w14:paraId="153A145C" w14:textId="10291D71" w:rsidR="004D0EC0" w:rsidRPr="00F62F8F" w:rsidRDefault="004D0EC0" w:rsidP="004D0EC0">
      <w:pPr>
        <w:pStyle w:val="Prrafodelista"/>
        <w:numPr>
          <w:ilvl w:val="0"/>
          <w:numId w:val="36"/>
        </w:numPr>
        <w:rPr>
          <w:rFonts w:cs="Calibri"/>
          <w:lang w:val="en-US"/>
        </w:rPr>
      </w:pPr>
      <w:r w:rsidRPr="00F62F8F">
        <w:rPr>
          <w:rFonts w:cs="Calibri"/>
          <w:lang w:val="en-US"/>
        </w:rPr>
        <w:t xml:space="preserve">District Administration:  Deciding on customizable features of the Leadership Portal </w:t>
      </w:r>
      <w:r w:rsidR="004F2279" w:rsidRPr="00F62F8F">
        <w:rPr>
          <w:rFonts w:cs="Calibri"/>
          <w:lang w:val="en-US"/>
        </w:rPr>
        <w:t>(</w:t>
      </w:r>
      <w:r w:rsidRPr="00F62F8F">
        <w:rPr>
          <w:rFonts w:cs="Calibri"/>
          <w:lang w:val="en-US"/>
        </w:rPr>
        <w:t>such as position titles, filter criteria, scoring scale and data). Oversight for the District’s Portal.</w:t>
      </w:r>
    </w:p>
    <w:p w14:paraId="702BCCBC" w14:textId="1BFB3B92" w:rsidR="004D0EC0" w:rsidRPr="00F62F8F" w:rsidRDefault="004D0EC0" w:rsidP="004D0EC0">
      <w:pPr>
        <w:pStyle w:val="Prrafodelista"/>
        <w:numPr>
          <w:ilvl w:val="0"/>
          <w:numId w:val="36"/>
        </w:numPr>
        <w:rPr>
          <w:rFonts w:cs="Calibri"/>
          <w:lang w:val="en-US"/>
        </w:rPr>
      </w:pPr>
      <w:r w:rsidRPr="00F62F8F">
        <w:rPr>
          <w:rFonts w:cs="Calibri"/>
          <w:lang w:val="en-US"/>
        </w:rPr>
        <w:t>IT leadership:  Ensuring district resources have what is needed for connecting district data to the ODS.</w:t>
      </w:r>
    </w:p>
    <w:p w14:paraId="7835926B" w14:textId="145B43E2" w:rsidR="000B7BA8" w:rsidRPr="00F62F8F" w:rsidRDefault="004D0EC0" w:rsidP="000B7BA8">
      <w:pPr>
        <w:pStyle w:val="Prrafodelista"/>
        <w:numPr>
          <w:ilvl w:val="0"/>
          <w:numId w:val="36"/>
        </w:numPr>
        <w:rPr>
          <w:rFonts w:cs="Calibri"/>
          <w:lang w:val="en-US"/>
        </w:rPr>
      </w:pPr>
      <w:r w:rsidRPr="00F62F8F">
        <w:rPr>
          <w:rFonts w:cs="Calibri"/>
          <w:lang w:val="en-US"/>
        </w:rPr>
        <w:t>IT staff:  Provide data copies to be loaded to the ODS &amp; ensure the format is correct. Troubleshoot any upload issues.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3690"/>
        <w:gridCol w:w="3120"/>
      </w:tblGrid>
      <w:tr w:rsidR="000B7BA8" w:rsidRPr="00F62F8F" w14:paraId="5F08BE14" w14:textId="77777777" w:rsidTr="00914DFA">
        <w:tc>
          <w:tcPr>
            <w:tcW w:w="2550" w:type="dxa"/>
            <w:tcBorders>
              <w:top w:val="single" w:sz="8" w:space="0" w:color="000000"/>
              <w:left w:val="single" w:sz="8" w:space="0" w:color="000000"/>
              <w:bottom w:val="single" w:sz="8" w:space="0" w:color="000000"/>
              <w:right w:val="single" w:sz="8" w:space="0" w:color="000000"/>
            </w:tcBorders>
            <w:shd w:val="clear" w:color="auto" w:fill="003366"/>
            <w:tcMar>
              <w:top w:w="100" w:type="dxa"/>
              <w:left w:w="100" w:type="dxa"/>
              <w:bottom w:w="100" w:type="dxa"/>
              <w:right w:w="100" w:type="dxa"/>
            </w:tcMar>
            <w:hideMark/>
          </w:tcPr>
          <w:p w14:paraId="3A3F1386" w14:textId="77777777" w:rsidR="000B7BA8" w:rsidRPr="00F62F8F" w:rsidRDefault="000B7BA8">
            <w:pPr>
              <w:widowControl w:val="0"/>
              <w:spacing w:line="240" w:lineRule="auto"/>
              <w:rPr>
                <w:rFonts w:eastAsia="Times New Roman" w:cs="Calibri"/>
                <w:b/>
                <w:color w:val="FFFFFF" w:themeColor="background2"/>
                <w:lang w:val="en-US"/>
              </w:rPr>
            </w:pPr>
            <w:r w:rsidRPr="00F62F8F">
              <w:rPr>
                <w:rFonts w:eastAsia="Times New Roman" w:cs="Calibri"/>
                <w:b/>
                <w:color w:val="FFFFFF" w:themeColor="background2"/>
                <w:lang w:val="en-US"/>
              </w:rPr>
              <w:t>District Role</w:t>
            </w:r>
          </w:p>
        </w:tc>
        <w:tc>
          <w:tcPr>
            <w:tcW w:w="3690" w:type="dxa"/>
            <w:tcBorders>
              <w:top w:val="single" w:sz="8" w:space="0" w:color="000000"/>
              <w:left w:val="single" w:sz="8" w:space="0" w:color="000000"/>
              <w:bottom w:val="single" w:sz="8" w:space="0" w:color="000000"/>
              <w:right w:val="single" w:sz="8" w:space="0" w:color="000000"/>
            </w:tcBorders>
            <w:shd w:val="clear" w:color="auto" w:fill="003366"/>
            <w:tcMar>
              <w:top w:w="100" w:type="dxa"/>
              <w:left w:w="100" w:type="dxa"/>
              <w:bottom w:w="100" w:type="dxa"/>
              <w:right w:w="100" w:type="dxa"/>
            </w:tcMar>
            <w:hideMark/>
          </w:tcPr>
          <w:p w14:paraId="20DCD0E0" w14:textId="03FC24B5" w:rsidR="000B7BA8" w:rsidRPr="00F62F8F" w:rsidRDefault="000B7BA8">
            <w:pPr>
              <w:widowControl w:val="0"/>
              <w:spacing w:line="240" w:lineRule="auto"/>
              <w:rPr>
                <w:rFonts w:eastAsia="Times New Roman" w:cs="Calibri"/>
                <w:b/>
                <w:color w:val="FFFFFF" w:themeColor="background2"/>
                <w:lang w:val="en-US"/>
              </w:rPr>
            </w:pPr>
            <w:r w:rsidRPr="00F62F8F">
              <w:rPr>
                <w:rFonts w:eastAsia="Times New Roman" w:cs="Calibri"/>
                <w:b/>
                <w:color w:val="FFFFFF" w:themeColor="background2"/>
                <w:lang w:val="en-US"/>
              </w:rPr>
              <w:t xml:space="preserve">Time </w:t>
            </w:r>
            <w:r w:rsidR="00914DFA" w:rsidRPr="00F62F8F">
              <w:rPr>
                <w:rFonts w:eastAsia="Times New Roman" w:cs="Calibri"/>
                <w:b/>
                <w:color w:val="FFFFFF" w:themeColor="background2"/>
                <w:lang w:val="en-US"/>
              </w:rPr>
              <w:t>D</w:t>
            </w:r>
            <w:r w:rsidRPr="00F62F8F">
              <w:rPr>
                <w:rFonts w:eastAsia="Times New Roman" w:cs="Calibri"/>
                <w:b/>
                <w:color w:val="FFFFFF" w:themeColor="background2"/>
                <w:lang w:val="en-US"/>
              </w:rPr>
              <w:t>uring Implementation</w:t>
            </w:r>
          </w:p>
        </w:tc>
        <w:tc>
          <w:tcPr>
            <w:tcW w:w="3120" w:type="dxa"/>
            <w:tcBorders>
              <w:top w:val="single" w:sz="8" w:space="0" w:color="000000"/>
              <w:left w:val="single" w:sz="8" w:space="0" w:color="000000"/>
              <w:bottom w:val="single" w:sz="8" w:space="0" w:color="000000"/>
              <w:right w:val="single" w:sz="8" w:space="0" w:color="000000"/>
            </w:tcBorders>
            <w:shd w:val="clear" w:color="auto" w:fill="003366"/>
            <w:tcMar>
              <w:top w:w="100" w:type="dxa"/>
              <w:left w:w="100" w:type="dxa"/>
              <w:bottom w:w="100" w:type="dxa"/>
              <w:right w:w="100" w:type="dxa"/>
            </w:tcMar>
            <w:hideMark/>
          </w:tcPr>
          <w:p w14:paraId="5245E901" w14:textId="77777777" w:rsidR="000B7BA8" w:rsidRPr="00F62F8F" w:rsidRDefault="000B7BA8">
            <w:pPr>
              <w:widowControl w:val="0"/>
              <w:spacing w:line="240" w:lineRule="auto"/>
              <w:rPr>
                <w:rFonts w:eastAsia="Times New Roman" w:cs="Calibri"/>
                <w:b/>
                <w:color w:val="FFFFFF" w:themeColor="background2"/>
                <w:lang w:val="en-US"/>
              </w:rPr>
            </w:pPr>
            <w:r w:rsidRPr="00F62F8F">
              <w:rPr>
                <w:rFonts w:eastAsia="Times New Roman" w:cs="Calibri"/>
                <w:b/>
                <w:color w:val="FFFFFF" w:themeColor="background2"/>
                <w:lang w:val="en-US"/>
              </w:rPr>
              <w:t>After Portal Launch</w:t>
            </w:r>
          </w:p>
        </w:tc>
      </w:tr>
      <w:tr w:rsidR="000B7BA8" w:rsidRPr="00F62F8F" w14:paraId="69F54887" w14:textId="77777777" w:rsidTr="000B7BA8">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E2A0" w14:textId="77777777" w:rsidR="000B7BA8" w:rsidRPr="00F62F8F" w:rsidRDefault="000B7BA8">
            <w:pPr>
              <w:widowControl w:val="0"/>
              <w:spacing w:line="240" w:lineRule="auto"/>
              <w:rPr>
                <w:rFonts w:eastAsia="Times New Roman" w:cs="Calibri"/>
                <w:lang w:val="en-US"/>
              </w:rPr>
            </w:pPr>
            <w:r w:rsidRPr="00F62F8F">
              <w:rPr>
                <w:rFonts w:eastAsia="Times New Roman" w:cs="Calibri"/>
                <w:lang w:val="en-US"/>
              </w:rPr>
              <w:t>District Admin/Central Office</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2FA68" w14:textId="77777777" w:rsidR="000B7BA8" w:rsidRPr="00F62F8F" w:rsidRDefault="000B7BA8">
            <w:pPr>
              <w:widowControl w:val="0"/>
              <w:spacing w:line="240" w:lineRule="auto"/>
              <w:rPr>
                <w:rFonts w:eastAsia="Times New Roman" w:cs="Calibri"/>
                <w:lang w:val="en-US"/>
              </w:rPr>
            </w:pPr>
            <w:r w:rsidRPr="00F62F8F">
              <w:rPr>
                <w:rFonts w:eastAsia="Times New Roman" w:cs="Calibri"/>
                <w:lang w:val="en-US"/>
              </w:rPr>
              <w:t>Time at the onset to discuss district requirements of the Portal</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1902" w14:textId="77777777" w:rsidR="000B7BA8" w:rsidRPr="00F62F8F" w:rsidRDefault="000B7BA8">
            <w:pPr>
              <w:widowControl w:val="0"/>
              <w:spacing w:line="240" w:lineRule="auto"/>
              <w:rPr>
                <w:rFonts w:eastAsia="Times New Roman" w:cs="Calibri"/>
                <w:lang w:val="en-US"/>
              </w:rPr>
            </w:pPr>
            <w:r w:rsidRPr="00F62F8F">
              <w:rPr>
                <w:rFonts w:eastAsia="Times New Roman" w:cs="Calibri"/>
                <w:lang w:val="en-US"/>
              </w:rPr>
              <w:t>Should not be needed</w:t>
            </w:r>
          </w:p>
        </w:tc>
      </w:tr>
      <w:tr w:rsidR="000B7BA8" w:rsidRPr="002B42E0" w14:paraId="19D2E8EB" w14:textId="77777777" w:rsidTr="000B7BA8">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C44FA" w14:textId="77777777" w:rsidR="000B7BA8" w:rsidRPr="00F62F8F" w:rsidRDefault="000B7BA8">
            <w:pPr>
              <w:widowControl w:val="0"/>
              <w:spacing w:line="240" w:lineRule="auto"/>
              <w:rPr>
                <w:rFonts w:eastAsia="Times New Roman" w:cs="Calibri"/>
                <w:lang w:val="en-US"/>
              </w:rPr>
            </w:pPr>
            <w:r w:rsidRPr="00F62F8F">
              <w:rPr>
                <w:rFonts w:eastAsia="Times New Roman" w:cs="Calibri"/>
                <w:lang w:val="en-US"/>
              </w:rPr>
              <w:t>IT Leadership &amp; Staff (DBA &amp; admin)</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EEDCE" w14:textId="77777777" w:rsidR="000B7BA8" w:rsidRPr="00F62F8F" w:rsidRDefault="000B7BA8">
            <w:pPr>
              <w:rPr>
                <w:rFonts w:eastAsia="Times New Roman" w:cs="Calibri"/>
                <w:lang w:val="en-US"/>
              </w:rPr>
            </w:pPr>
            <w:r w:rsidRPr="00F62F8F">
              <w:rPr>
                <w:rFonts w:eastAsia="Times New Roman" w:cs="Calibri"/>
                <w:lang w:val="en-US"/>
              </w:rPr>
              <w:t xml:space="preserve">Part time (5-10 hours per week) during implementation </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5E084" w14:textId="77777777" w:rsidR="000B7BA8" w:rsidRPr="00F62F8F" w:rsidRDefault="000B7BA8">
            <w:pPr>
              <w:widowControl w:val="0"/>
              <w:spacing w:line="240" w:lineRule="auto"/>
              <w:rPr>
                <w:rFonts w:eastAsia="Times New Roman" w:cs="Calibri"/>
                <w:lang w:val="en-US"/>
              </w:rPr>
            </w:pPr>
            <w:r w:rsidRPr="00F62F8F">
              <w:rPr>
                <w:rFonts w:eastAsia="Times New Roman" w:cs="Calibri"/>
                <w:lang w:val="en-US"/>
              </w:rPr>
              <w:t>0-2 hours per week to manage data uploads to ODS</w:t>
            </w:r>
          </w:p>
        </w:tc>
      </w:tr>
    </w:tbl>
    <w:p w14:paraId="61732F10" w14:textId="77777777" w:rsidR="004D0EC0" w:rsidRPr="00F62F8F" w:rsidRDefault="004D0EC0" w:rsidP="00664838">
      <w:pPr>
        <w:rPr>
          <w:rFonts w:cs="Calibri"/>
          <w:lang w:val="en-US"/>
        </w:rPr>
      </w:pPr>
    </w:p>
    <w:p w14:paraId="24E69817" w14:textId="77777777" w:rsidR="00D93064" w:rsidRPr="0074568F" w:rsidRDefault="00D93064" w:rsidP="00D93064">
      <w:pPr>
        <w:pStyle w:val="Ttulo1"/>
        <w:rPr>
          <w:rFonts w:cs="Calibri"/>
          <w:lang w:val="en-US"/>
        </w:rPr>
      </w:pPr>
      <w:bookmarkStart w:id="9" w:name="_Toc132723757"/>
      <w:r w:rsidRPr="00F62F8F">
        <w:rPr>
          <w:rFonts w:cs="Calibri"/>
          <w:lang w:val="en-US" w:bidi="es-ES"/>
        </w:rPr>
        <w:lastRenderedPageBreak/>
        <w:t>Vacancy report</w:t>
      </w:r>
      <w:bookmarkEnd w:id="9"/>
    </w:p>
    <w:p w14:paraId="3D6572BD" w14:textId="77777777" w:rsidR="00D93064" w:rsidRPr="00F62F8F" w:rsidRDefault="00D93064" w:rsidP="00D93064">
      <w:pPr>
        <w:rPr>
          <w:rFonts w:cs="Calibri"/>
          <w:lang w:val="en-US"/>
        </w:rPr>
      </w:pPr>
    </w:p>
    <w:p w14:paraId="77EF81F7" w14:textId="77777777" w:rsidR="00D93064" w:rsidRPr="00F62F8F" w:rsidRDefault="00D93064" w:rsidP="00D93064">
      <w:pPr>
        <w:pStyle w:val="Ttulo2"/>
        <w:rPr>
          <w:rFonts w:eastAsiaTheme="minorEastAsia" w:cs="Calibri"/>
          <w:szCs w:val="28"/>
          <w:lang w:val="en-US"/>
        </w:rPr>
      </w:pPr>
      <w:bookmarkStart w:id="10" w:name="_Toc132723758"/>
      <w:r w:rsidRPr="00F62F8F">
        <w:rPr>
          <w:rFonts w:eastAsiaTheme="minorEastAsia" w:cs="Calibri"/>
          <w:szCs w:val="28"/>
          <w:lang w:val="en-US"/>
        </w:rPr>
        <w:t>Forecast Vacancy</w:t>
      </w:r>
      <w:bookmarkEnd w:id="10"/>
    </w:p>
    <w:p w14:paraId="3A59E19C" w14:textId="0975ECF1" w:rsidR="00D93064" w:rsidRPr="00F62F8F" w:rsidRDefault="004F2279" w:rsidP="00D93064">
      <w:pPr>
        <w:rPr>
          <w:rFonts w:cs="Calibri"/>
          <w:lang w:val="en-US"/>
        </w:rPr>
      </w:pPr>
      <w:r w:rsidRPr="00F62F8F">
        <w:rPr>
          <w:rFonts w:cs="Calibri"/>
          <w:lang w:val="en-US"/>
        </w:rPr>
        <w:t>The forecast is a five-year average of vacancies for the role selected (Principal or AP). The average serves as a foundational forecast for the number of vacancies a district can expect in the coming school year.</w:t>
      </w:r>
    </w:p>
    <w:p w14:paraId="06245E5B" w14:textId="7910023F" w:rsidR="002063EE" w:rsidRPr="00F62F8F" w:rsidRDefault="002063EE" w:rsidP="00914DFA">
      <w:pPr>
        <w:pStyle w:val="Listaconvietas"/>
        <w:rPr>
          <w:rFonts w:cs="Calibri"/>
          <w:lang w:val="en-US"/>
        </w:rPr>
      </w:pPr>
    </w:p>
    <w:p w14:paraId="3C447B69" w14:textId="6A8D263D" w:rsidR="002063EE" w:rsidRPr="00F62F8F" w:rsidRDefault="004C1B34" w:rsidP="002063EE">
      <w:pPr>
        <w:pStyle w:val="Ttulo2"/>
        <w:rPr>
          <w:rFonts w:cs="Calibri"/>
          <w:lang w:val="en-US"/>
        </w:rPr>
      </w:pPr>
      <w:bookmarkStart w:id="11" w:name="_Toc132723759"/>
      <w:r w:rsidRPr="00F62F8F">
        <w:rPr>
          <w:rFonts w:cs="Calibri"/>
          <w:lang w:val="en-US"/>
        </w:rPr>
        <w:t>Additional risks impact vacancies</w:t>
      </w:r>
      <w:bookmarkEnd w:id="11"/>
    </w:p>
    <w:p w14:paraId="204E8E0A" w14:textId="48422D80" w:rsidR="00C865BA" w:rsidRPr="00F62F8F" w:rsidRDefault="00C865BA" w:rsidP="00C865BA">
      <w:pPr>
        <w:rPr>
          <w:rFonts w:cs="Calibri"/>
          <w:lang w:val="en-US"/>
        </w:rPr>
      </w:pPr>
      <w:r w:rsidRPr="00F62F8F">
        <w:rPr>
          <w:rFonts w:cs="Calibri"/>
          <w:lang w:val="en-US"/>
        </w:rPr>
        <w:t xml:space="preserve">This section </w:t>
      </w:r>
      <w:r w:rsidR="004F2279" w:rsidRPr="00F62F8F">
        <w:rPr>
          <w:rFonts w:cs="Calibri"/>
          <w:lang w:val="en-US"/>
        </w:rPr>
        <w:t>considers</w:t>
      </w:r>
      <w:r w:rsidRPr="00F62F8F">
        <w:rPr>
          <w:rFonts w:cs="Calibri"/>
          <w:lang w:val="en-US"/>
        </w:rPr>
        <w:t xml:space="preserve"> </w:t>
      </w:r>
      <w:r w:rsidR="004F2279" w:rsidRPr="00F62F8F">
        <w:rPr>
          <w:rFonts w:cs="Calibri"/>
          <w:lang w:val="en-US"/>
        </w:rPr>
        <w:t xml:space="preserve">some </w:t>
      </w:r>
      <w:r w:rsidRPr="00F62F8F">
        <w:rPr>
          <w:rFonts w:cs="Calibri"/>
          <w:lang w:val="en-US"/>
        </w:rPr>
        <w:t>factors involved in educator attrition such as retirement and p</w:t>
      </w:r>
      <w:r w:rsidR="004F2279" w:rsidRPr="00F62F8F">
        <w:rPr>
          <w:rFonts w:cs="Calibri"/>
          <w:lang w:val="en-US"/>
        </w:rPr>
        <w:t>erformance</w:t>
      </w:r>
      <w:r w:rsidRPr="00F62F8F">
        <w:rPr>
          <w:rFonts w:cs="Calibri"/>
          <w:lang w:val="en-US"/>
        </w:rPr>
        <w:t>.</w:t>
      </w:r>
      <w:r w:rsidR="001C3A9F" w:rsidRPr="00F62F8F">
        <w:rPr>
          <w:rFonts w:cs="Calibri"/>
          <w:lang w:val="en-US"/>
        </w:rPr>
        <w:t xml:space="preserve"> We start by calling the API to invoke a SQL view w</w:t>
      </w:r>
      <w:r w:rsidR="004F2279" w:rsidRPr="00F62F8F">
        <w:rPr>
          <w:rFonts w:cs="Calibri"/>
          <w:lang w:val="en-US"/>
        </w:rPr>
        <w:t>h</w:t>
      </w:r>
      <w:r w:rsidR="001C3A9F" w:rsidRPr="00F62F8F">
        <w:rPr>
          <w:rFonts w:cs="Calibri"/>
          <w:lang w:val="en-US"/>
        </w:rPr>
        <w:t xml:space="preserve">ich </w:t>
      </w:r>
      <w:r w:rsidR="004F2279" w:rsidRPr="00F62F8F">
        <w:rPr>
          <w:rFonts w:cs="Calibri"/>
          <w:lang w:val="en-US"/>
        </w:rPr>
        <w:t>w</w:t>
      </w:r>
      <w:r w:rsidR="001C3A9F" w:rsidRPr="00F62F8F">
        <w:rPr>
          <w:rFonts w:cs="Calibri"/>
          <w:lang w:val="en-US"/>
        </w:rPr>
        <w:t>ill lo</w:t>
      </w:r>
      <w:r w:rsidR="004F2279" w:rsidRPr="00F62F8F">
        <w:rPr>
          <w:rFonts w:cs="Calibri"/>
          <w:lang w:val="en-US"/>
        </w:rPr>
        <w:t>o</w:t>
      </w:r>
      <w:r w:rsidR="001C3A9F" w:rsidRPr="00F62F8F">
        <w:rPr>
          <w:rFonts w:cs="Calibri"/>
          <w:lang w:val="en-US"/>
        </w:rPr>
        <w:t xml:space="preserve">k at the next tables and bring a list of the last </w:t>
      </w:r>
      <w:r w:rsidR="004F2279" w:rsidRPr="00F62F8F">
        <w:rPr>
          <w:rFonts w:cs="Calibri"/>
          <w:lang w:val="en-US"/>
        </w:rPr>
        <w:t xml:space="preserve">five </w:t>
      </w:r>
      <w:r w:rsidR="001C3A9F" w:rsidRPr="00F62F8F">
        <w:rPr>
          <w:rFonts w:cs="Calibri"/>
          <w:lang w:val="en-US"/>
        </w:rPr>
        <w:t xml:space="preserve">years </w:t>
      </w:r>
      <w:r w:rsidR="0003322F">
        <w:rPr>
          <w:rFonts w:cs="Calibri"/>
          <w:lang w:val="en-US"/>
        </w:rPr>
        <w:t>assignment</w:t>
      </w:r>
      <w:r w:rsidR="00400D51">
        <w:rPr>
          <w:rFonts w:cs="Calibri"/>
          <w:lang w:val="en-US"/>
        </w:rPr>
        <w:t>s</w:t>
      </w:r>
      <w:r w:rsidR="001C3A9F" w:rsidRPr="00F62F8F">
        <w:rPr>
          <w:rFonts w:cs="Calibri"/>
          <w:lang w:val="en-US"/>
        </w:rPr>
        <w:t xml:space="preserve"> that ha</w:t>
      </w:r>
      <w:r w:rsidR="00400D51">
        <w:rPr>
          <w:rFonts w:cs="Calibri"/>
          <w:lang w:val="en-US"/>
        </w:rPr>
        <w:t>ve</w:t>
      </w:r>
      <w:r w:rsidR="001C3A9F" w:rsidRPr="00F62F8F">
        <w:rPr>
          <w:rFonts w:cs="Calibri"/>
          <w:lang w:val="en-US"/>
        </w:rPr>
        <w:t xml:space="preserve"> been identified as vacanc</w:t>
      </w:r>
      <w:r w:rsidR="00400D51">
        <w:rPr>
          <w:rFonts w:cs="Calibri"/>
          <w:lang w:val="en-US"/>
        </w:rPr>
        <w:t>ies</w:t>
      </w:r>
      <w:r w:rsidR="001C3A9F" w:rsidRPr="00F62F8F">
        <w:rPr>
          <w:rFonts w:cs="Calibri"/>
          <w:lang w:val="en-US"/>
        </w:rPr>
        <w:t>.</w:t>
      </w:r>
    </w:p>
    <w:p w14:paraId="7092AE56" w14:textId="77777777" w:rsidR="00914DFA" w:rsidRPr="00F62F8F" w:rsidRDefault="001C3A9F" w:rsidP="001C3A9F">
      <w:pPr>
        <w:pStyle w:val="Listaconvietas"/>
        <w:numPr>
          <w:ilvl w:val="0"/>
          <w:numId w:val="12"/>
        </w:numPr>
        <w:rPr>
          <w:rFonts w:cs="Calibri"/>
          <w:lang w:val="en-US"/>
        </w:rPr>
      </w:pPr>
      <w:r w:rsidRPr="00F62F8F">
        <w:rPr>
          <w:rFonts w:cs="Calibri"/>
          <w:lang w:val="en-US"/>
        </w:rPr>
        <w:t>In the first section we group the assignments by school</w:t>
      </w:r>
      <w:r w:rsidR="00E15411" w:rsidRPr="00F62F8F">
        <w:rPr>
          <w:rFonts w:cs="Calibri"/>
          <w:lang w:val="en-US"/>
        </w:rPr>
        <w:t xml:space="preserve">, for each row </w:t>
      </w:r>
      <w:r w:rsidR="00B26084" w:rsidRPr="00F62F8F">
        <w:rPr>
          <w:rFonts w:cs="Calibri"/>
          <w:lang w:val="en-US"/>
        </w:rPr>
        <w:t>we name</w:t>
      </w:r>
      <w:r w:rsidR="00E15411" w:rsidRPr="00F62F8F">
        <w:rPr>
          <w:rFonts w:cs="Calibri"/>
          <w:lang w:val="en-US"/>
        </w:rPr>
        <w:t xml:space="preserve"> the school </w:t>
      </w:r>
      <w:r w:rsidRPr="00F62F8F">
        <w:rPr>
          <w:rFonts w:cs="Calibri"/>
          <w:lang w:val="en-US"/>
        </w:rPr>
        <w:t xml:space="preserve">and then count and list </w:t>
      </w:r>
      <w:r w:rsidR="00E15411" w:rsidRPr="00F62F8F">
        <w:rPr>
          <w:rFonts w:cs="Calibri"/>
          <w:lang w:val="en-US"/>
        </w:rPr>
        <w:t>the staff causing vacancies for that educational institution.</w:t>
      </w:r>
    </w:p>
    <w:p w14:paraId="17A22FA2" w14:textId="184B121E" w:rsidR="00914DFA" w:rsidRPr="00F62F8F" w:rsidRDefault="001C3A9F" w:rsidP="00C865BA">
      <w:pPr>
        <w:pStyle w:val="Listaconvietas"/>
        <w:numPr>
          <w:ilvl w:val="0"/>
          <w:numId w:val="12"/>
        </w:numPr>
        <w:rPr>
          <w:rFonts w:cs="Calibri"/>
          <w:lang w:val="en-US"/>
        </w:rPr>
      </w:pPr>
      <w:r w:rsidRPr="00F62F8F">
        <w:rPr>
          <w:rFonts w:cs="Calibri"/>
          <w:lang w:val="en-US"/>
        </w:rPr>
        <w:t>The remaining years to retirement are calculated as follows:</w:t>
      </w:r>
      <w:r w:rsidR="004F2279" w:rsidRPr="00F62F8F">
        <w:rPr>
          <w:rFonts w:cs="Calibri"/>
          <w:lang w:val="en-US"/>
        </w:rPr>
        <w:t xml:space="preserve"> </w:t>
      </w:r>
      <w:commentRangeStart w:id="12"/>
      <w:commentRangeStart w:id="13"/>
      <w:commentRangeEnd w:id="13"/>
      <w:r w:rsidR="004F2279" w:rsidRPr="0074568F">
        <w:rPr>
          <w:rStyle w:val="Refdecomentario"/>
          <w:rFonts w:cs="Calibri"/>
          <w:szCs w:val="20"/>
          <w:lang w:eastAsia="ja-JP"/>
        </w:rPr>
        <w:commentReference w:id="13"/>
      </w:r>
      <w:commentRangeEnd w:id="12"/>
      <w:r w:rsidR="005F5730">
        <w:rPr>
          <w:rStyle w:val="Refdecomentario"/>
          <w:szCs w:val="20"/>
          <w:lang w:eastAsia="ja-JP"/>
        </w:rPr>
        <w:commentReference w:id="12"/>
      </w:r>
      <w:r w:rsidR="002B42E0">
        <w:rPr>
          <w:rFonts w:cs="Calibri"/>
          <w:noProof/>
          <w:lang w:val="en-US"/>
        </w:rPr>
        <w:drawing>
          <wp:inline distT="0" distB="0" distL="0" distR="0" wp14:anchorId="41BB495D" wp14:editId="7854E153">
            <wp:extent cx="3381375" cy="1658987"/>
            <wp:effectExtent l="0" t="0" r="0" b="0"/>
            <wp:docPr id="123113108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3421" cy="1674709"/>
                    </a:xfrm>
                    <a:prstGeom prst="rect">
                      <a:avLst/>
                    </a:prstGeom>
                    <a:noFill/>
                    <a:ln>
                      <a:noFill/>
                    </a:ln>
                  </pic:spPr>
                </pic:pic>
              </a:graphicData>
            </a:graphic>
          </wp:inline>
        </w:drawing>
      </w:r>
    </w:p>
    <w:p w14:paraId="22A55587" w14:textId="7F205D24" w:rsidR="00C865BA" w:rsidRPr="00F62F8F" w:rsidRDefault="00C865BA" w:rsidP="00C865BA">
      <w:pPr>
        <w:pStyle w:val="Listaconvietas"/>
        <w:numPr>
          <w:ilvl w:val="0"/>
          <w:numId w:val="12"/>
        </w:numPr>
        <w:rPr>
          <w:rFonts w:cs="Calibri"/>
          <w:lang w:val="en-US"/>
        </w:rPr>
      </w:pPr>
      <w:r w:rsidRPr="00F62F8F">
        <w:rPr>
          <w:rFonts w:cs="Calibri"/>
          <w:lang w:val="en-US"/>
        </w:rPr>
        <w:t xml:space="preserve">An indicator of </w:t>
      </w:r>
      <w:r w:rsidR="004F2279" w:rsidRPr="00F62F8F">
        <w:rPr>
          <w:rFonts w:cs="Calibri"/>
          <w:lang w:val="en-US"/>
        </w:rPr>
        <w:t>employee</w:t>
      </w:r>
      <w:r w:rsidRPr="00F62F8F">
        <w:rPr>
          <w:rFonts w:cs="Calibri"/>
          <w:lang w:val="en-US"/>
        </w:rPr>
        <w:t xml:space="preserve">'s </w:t>
      </w:r>
      <w:r w:rsidR="004F2279" w:rsidRPr="00F62F8F">
        <w:rPr>
          <w:rFonts w:cs="Calibri"/>
          <w:lang w:val="en-US"/>
        </w:rPr>
        <w:t xml:space="preserve">current overall </w:t>
      </w:r>
      <w:r w:rsidRPr="00F62F8F">
        <w:rPr>
          <w:rFonts w:cs="Calibri"/>
          <w:lang w:val="en-US"/>
        </w:rPr>
        <w:t>performance is displayed to detect anomalies that could cause vacancies</w:t>
      </w:r>
      <w:r w:rsidR="004F2279" w:rsidRPr="00F62F8F">
        <w:rPr>
          <w:rFonts w:cs="Calibri"/>
          <w:lang w:val="en-US"/>
        </w:rPr>
        <w:t xml:space="preserve"> (High/low performers)</w:t>
      </w:r>
      <w:r w:rsidRPr="00F62F8F">
        <w:rPr>
          <w:rFonts w:cs="Calibri"/>
          <w:lang w:val="en-US"/>
        </w:rPr>
        <w:t>.</w:t>
      </w:r>
    </w:p>
    <w:p w14:paraId="2C8C7B03" w14:textId="09194D72" w:rsidR="002063EE" w:rsidRPr="00F62F8F" w:rsidRDefault="004C1B34" w:rsidP="002063EE">
      <w:pPr>
        <w:pStyle w:val="Ttulo2"/>
        <w:rPr>
          <w:rFonts w:cs="Calibri"/>
          <w:lang w:val="en-US"/>
        </w:rPr>
      </w:pPr>
      <w:bookmarkStart w:id="14" w:name="_Toc132723760"/>
      <w:r w:rsidRPr="00F62F8F">
        <w:rPr>
          <w:rFonts w:cs="Calibri"/>
          <w:lang w:val="en-US"/>
        </w:rPr>
        <w:t>Who has left?</w:t>
      </w:r>
      <w:bookmarkEnd w:id="14"/>
    </w:p>
    <w:p w14:paraId="607EA140" w14:textId="2B4D6938" w:rsidR="004C1B34" w:rsidRPr="00F62F8F" w:rsidRDefault="00286981" w:rsidP="00286981">
      <w:pPr>
        <w:rPr>
          <w:rFonts w:cs="Calibri"/>
          <w:lang w:val="en-US"/>
        </w:rPr>
      </w:pPr>
      <w:r w:rsidRPr="00F62F8F">
        <w:rPr>
          <w:rFonts w:cs="Calibri"/>
          <w:lang w:val="en-US"/>
        </w:rPr>
        <w:t>In this section</w:t>
      </w:r>
      <w:r w:rsidR="00B26084" w:rsidRPr="00F62F8F">
        <w:rPr>
          <w:rFonts w:cs="Calibri"/>
          <w:lang w:val="en-US"/>
        </w:rPr>
        <w:t>,</w:t>
      </w:r>
      <w:r w:rsidRPr="00F62F8F">
        <w:rPr>
          <w:rFonts w:cs="Calibri"/>
          <w:lang w:val="en-US"/>
        </w:rPr>
        <w:t xml:space="preserve"> we provide demographic information to more accurately interpret the</w:t>
      </w:r>
      <w:r w:rsidR="004F2279" w:rsidRPr="00F62F8F">
        <w:rPr>
          <w:rFonts w:cs="Calibri"/>
          <w:lang w:val="en-US"/>
        </w:rPr>
        <w:t xml:space="preserve"> </w:t>
      </w:r>
      <w:r w:rsidRPr="00F62F8F">
        <w:rPr>
          <w:rFonts w:cs="Calibri"/>
          <w:lang w:val="en-US"/>
        </w:rPr>
        <w:t>vacancies generated.</w:t>
      </w:r>
    </w:p>
    <w:p w14:paraId="20BFB385" w14:textId="35CF949D" w:rsidR="002063EE" w:rsidRPr="00F62F8F" w:rsidRDefault="002063EE" w:rsidP="002063EE">
      <w:pPr>
        <w:pStyle w:val="Listaconvietas"/>
        <w:rPr>
          <w:rFonts w:cs="Calibri"/>
          <w:lang w:val="en-US"/>
        </w:rPr>
      </w:pPr>
    </w:p>
    <w:p w14:paraId="7556BCCC" w14:textId="77777777" w:rsidR="002063EE" w:rsidRPr="00F62F8F" w:rsidRDefault="002063EE" w:rsidP="002063EE">
      <w:pPr>
        <w:rPr>
          <w:rFonts w:cs="Calibri"/>
          <w:lang w:val="en-US"/>
        </w:rPr>
      </w:pPr>
    </w:p>
    <w:p w14:paraId="1B95C2E4" w14:textId="77777777" w:rsidR="002063EE" w:rsidRPr="00F62F8F" w:rsidRDefault="002063EE">
      <w:pPr>
        <w:spacing w:after="180" w:line="336" w:lineRule="auto"/>
        <w:contextualSpacing w:val="0"/>
        <w:rPr>
          <w:rFonts w:cs="Calibri"/>
          <w:lang w:val="en-US"/>
        </w:rPr>
      </w:pPr>
      <w:r w:rsidRPr="00F62F8F">
        <w:rPr>
          <w:rFonts w:cs="Calibri"/>
          <w:lang w:val="en-US" w:bidi="es-ES"/>
        </w:rPr>
        <w:br w:type="page"/>
      </w:r>
    </w:p>
    <w:p w14:paraId="5B626424" w14:textId="0D9B8E99" w:rsidR="002063EE" w:rsidRPr="0074568F" w:rsidRDefault="00446FD6" w:rsidP="002063EE">
      <w:pPr>
        <w:pStyle w:val="Ttulo1"/>
        <w:rPr>
          <w:rFonts w:cs="Calibri"/>
          <w:lang w:val="en-US"/>
        </w:rPr>
      </w:pPr>
      <w:bookmarkStart w:id="15" w:name="_Toc132723761"/>
      <w:r w:rsidRPr="00F62F8F">
        <w:rPr>
          <w:rFonts w:cs="Calibri"/>
          <w:lang w:val="en-US" w:bidi="es-ES"/>
        </w:rPr>
        <w:lastRenderedPageBreak/>
        <w:t>I</w:t>
      </w:r>
      <w:r w:rsidR="008B3B96" w:rsidRPr="00F62F8F">
        <w:rPr>
          <w:rFonts w:cs="Calibri"/>
          <w:lang w:val="en-US" w:bidi="es-ES"/>
        </w:rPr>
        <w:t>dentify leaders</w:t>
      </w:r>
      <w:bookmarkEnd w:id="15"/>
    </w:p>
    <w:p w14:paraId="68A8A592" w14:textId="77777777" w:rsidR="002063EE" w:rsidRPr="00F62F8F" w:rsidRDefault="002063EE" w:rsidP="002063EE">
      <w:pPr>
        <w:rPr>
          <w:rFonts w:cs="Calibri"/>
          <w:lang w:val="en-US"/>
        </w:rPr>
      </w:pPr>
    </w:p>
    <w:p w14:paraId="28E4D2D8" w14:textId="6A844E80" w:rsidR="002063EE" w:rsidRPr="00F62F8F" w:rsidRDefault="00E77E48" w:rsidP="002063EE">
      <w:pPr>
        <w:pStyle w:val="Ttulo2"/>
        <w:rPr>
          <w:rFonts w:cs="Calibri"/>
          <w:lang w:val="en-US"/>
        </w:rPr>
      </w:pPr>
      <w:bookmarkStart w:id="16" w:name="_Toc132723762"/>
      <w:r w:rsidRPr="00F62F8F">
        <w:rPr>
          <w:rFonts w:cs="Calibri"/>
          <w:lang w:val="en-US"/>
        </w:rPr>
        <w:t>What is Identify Leaders?</w:t>
      </w:r>
      <w:bookmarkEnd w:id="16"/>
    </w:p>
    <w:p w14:paraId="6D796529" w14:textId="6A600858" w:rsidR="002063EE" w:rsidRPr="00F62F8F" w:rsidRDefault="00C76A70" w:rsidP="002063EE">
      <w:pPr>
        <w:rPr>
          <w:rFonts w:cs="Calibri"/>
          <w:lang w:val="en-US"/>
        </w:rPr>
      </w:pPr>
      <w:r w:rsidRPr="00F62F8F">
        <w:rPr>
          <w:rFonts w:cs="Calibri"/>
          <w:lang w:val="en-US"/>
        </w:rPr>
        <w:t>In this section</w:t>
      </w:r>
      <w:r w:rsidR="00B26084" w:rsidRPr="00F62F8F">
        <w:rPr>
          <w:rFonts w:cs="Calibri"/>
          <w:lang w:val="en-US"/>
        </w:rPr>
        <w:t>,</w:t>
      </w:r>
      <w:r w:rsidRPr="00F62F8F">
        <w:rPr>
          <w:rFonts w:cs="Calibri"/>
          <w:lang w:val="en-US"/>
        </w:rPr>
        <w:t xml:space="preserve"> we can see the list of all the educators in the system and refine the search with criteria such as type of role, school level, certifications, evaluations</w:t>
      </w:r>
      <w:r w:rsidR="00B26084" w:rsidRPr="00F62F8F">
        <w:rPr>
          <w:rFonts w:cs="Calibri"/>
          <w:lang w:val="en-US"/>
        </w:rPr>
        <w:t>,</w:t>
      </w:r>
      <w:r w:rsidRPr="00F62F8F">
        <w:rPr>
          <w:rFonts w:cs="Calibri"/>
          <w:lang w:val="en-US"/>
        </w:rPr>
        <w:t xml:space="preserve"> and years of experience.</w:t>
      </w:r>
    </w:p>
    <w:p w14:paraId="012CF94E" w14:textId="069F1425" w:rsidR="00C74F07" w:rsidRPr="00F62F8F" w:rsidRDefault="00C74F07" w:rsidP="002063EE">
      <w:pPr>
        <w:rPr>
          <w:rFonts w:cs="Calibri"/>
          <w:lang w:val="en-US"/>
        </w:rPr>
      </w:pPr>
      <w:r w:rsidRPr="00F62F8F">
        <w:rPr>
          <w:rFonts w:cs="Calibri"/>
          <w:lang w:val="en-US"/>
        </w:rPr>
        <w:t xml:space="preserve">Leaders will use this tool to filter potential candidates </w:t>
      </w:r>
      <w:r w:rsidR="00096362" w:rsidRPr="00F62F8F">
        <w:rPr>
          <w:rFonts w:cs="Calibri"/>
          <w:lang w:val="en-US"/>
        </w:rPr>
        <w:t>to</w:t>
      </w:r>
      <w:r w:rsidRPr="00F62F8F">
        <w:rPr>
          <w:rFonts w:cs="Calibri"/>
          <w:lang w:val="en-US"/>
        </w:rPr>
        <w:t xml:space="preserve"> build a pool of talent who can fill future vacancies.</w:t>
      </w:r>
    </w:p>
    <w:tbl>
      <w:tblPr>
        <w:tblpPr w:leftFromText="180" w:rightFromText="180" w:vertAnchor="text" w:tblpY="294"/>
        <w:tblW w:w="10326" w:type="dxa"/>
        <w:shd w:val="clear" w:color="auto" w:fill="003366"/>
        <w:tblLook w:val="0000" w:firstRow="0" w:lastRow="0" w:firstColumn="0" w:lastColumn="0" w:noHBand="0" w:noVBand="0"/>
      </w:tblPr>
      <w:tblGrid>
        <w:gridCol w:w="3442"/>
        <w:gridCol w:w="3442"/>
        <w:gridCol w:w="3442"/>
      </w:tblGrid>
      <w:tr w:rsidR="002063EE" w:rsidRPr="00F62F8F" w14:paraId="1934A18C" w14:textId="77777777" w:rsidTr="00460AB0">
        <w:trPr>
          <w:trHeight w:val="2788"/>
        </w:trPr>
        <w:tc>
          <w:tcPr>
            <w:tcW w:w="3442" w:type="dxa"/>
            <w:shd w:val="clear" w:color="auto" w:fill="003366"/>
            <w:vAlign w:val="center"/>
          </w:tcPr>
          <w:p w14:paraId="652AB4AD" w14:textId="77777777" w:rsidR="002063EE" w:rsidRPr="00F62F8F" w:rsidRDefault="002063EE" w:rsidP="002063EE">
            <w:pPr>
              <w:pStyle w:val="Firma"/>
              <w:spacing w:before="0"/>
              <w:jc w:val="center"/>
              <w:rPr>
                <w:rFonts w:cs="Calibri"/>
                <w:lang w:val="en-US"/>
              </w:rPr>
            </w:pPr>
            <w:r w:rsidRPr="00F62F8F">
              <w:rPr>
                <w:rFonts w:cs="Calibri"/>
                <w:noProof/>
                <w:lang w:val="en-US" w:bidi="es-ES"/>
              </w:rPr>
              <w:drawing>
                <wp:inline distT="0" distB="0" distL="0" distR="0" wp14:anchorId="55C1BCEE" wp14:editId="2A0D30A1">
                  <wp:extent cx="914400" cy="914400"/>
                  <wp:effectExtent l="0" t="0" r="0" b="0"/>
                  <wp:docPr id="22" name="Graphic 22" descr="Identificación de emple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provider=MicrosoftIcon&amp;fileName=EmployeeBadge.svg"/>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tc>
        <w:tc>
          <w:tcPr>
            <w:tcW w:w="3442" w:type="dxa"/>
            <w:shd w:val="clear" w:color="auto" w:fill="FF9900"/>
            <w:vAlign w:val="center"/>
          </w:tcPr>
          <w:p w14:paraId="32624882" w14:textId="77777777" w:rsidR="002063EE" w:rsidRPr="00F62F8F" w:rsidRDefault="002063EE" w:rsidP="002063EE">
            <w:pPr>
              <w:pStyle w:val="Firma"/>
              <w:spacing w:before="0"/>
              <w:jc w:val="center"/>
              <w:rPr>
                <w:rFonts w:cs="Calibri"/>
                <w:lang w:val="en-US"/>
              </w:rPr>
            </w:pPr>
            <w:r w:rsidRPr="00F62F8F">
              <w:rPr>
                <w:rFonts w:cs="Calibri"/>
                <w:noProof/>
                <w:lang w:val="en-US" w:bidi="es-ES"/>
              </w:rPr>
              <w:drawing>
                <wp:inline distT="0" distB="0" distL="0" distR="0" wp14:anchorId="5149FF5C" wp14:editId="1CF62599">
                  <wp:extent cx="914400" cy="914400"/>
                  <wp:effectExtent l="0" t="0" r="0" b="0"/>
                  <wp:docPr id="24" name="Graphic 24"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tc>
        <w:tc>
          <w:tcPr>
            <w:tcW w:w="3442" w:type="dxa"/>
            <w:shd w:val="clear" w:color="auto" w:fill="9AA4C3"/>
            <w:vAlign w:val="center"/>
          </w:tcPr>
          <w:p w14:paraId="7F848022" w14:textId="77777777" w:rsidR="002063EE" w:rsidRPr="00F62F8F" w:rsidRDefault="002063EE" w:rsidP="002063EE">
            <w:pPr>
              <w:pStyle w:val="Firma"/>
              <w:spacing w:before="0"/>
              <w:jc w:val="center"/>
              <w:rPr>
                <w:rFonts w:cs="Calibri"/>
                <w:lang w:val="en-US"/>
              </w:rPr>
            </w:pPr>
            <w:r w:rsidRPr="00F62F8F">
              <w:rPr>
                <w:rFonts w:cs="Calibri"/>
                <w:noProof/>
                <w:lang w:val="en-US" w:bidi="es-ES"/>
              </w:rPr>
              <w:drawing>
                <wp:inline distT="0" distB="0" distL="0" distR="0" wp14:anchorId="1C13385F" wp14:editId="65FFAF54">
                  <wp:extent cx="914400" cy="914400"/>
                  <wp:effectExtent l="0" t="0" r="0" b="0"/>
                  <wp:docPr id="23" name="Graphic 23" descr="Apretón de m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provider=MicrosoftIcon&amp;fileName=Handshake.svg"/>
                          <pic:cNvPicPr/>
                        </pic:nvPicPr>
                        <pic:blipFill>
                          <a:blip r:embed="rId24">
                            <a:extLst>
                              <a:ext uri="{96DAC541-7B7A-43D3-8B79-37D633B846F1}">
                                <asvg:svgBlip xmlns:asvg="http://schemas.microsoft.com/office/drawing/2016/SVG/main" r:embed="rId25"/>
                              </a:ext>
                            </a:extLst>
                          </a:blip>
                          <a:stretch>
                            <a:fillRect/>
                          </a:stretch>
                        </pic:blipFill>
                        <pic:spPr>
                          <a:xfrm>
                            <a:off x="0" y="0"/>
                            <a:ext cx="914400" cy="914400"/>
                          </a:xfrm>
                          <a:prstGeom prst="rect">
                            <a:avLst/>
                          </a:prstGeom>
                        </pic:spPr>
                      </pic:pic>
                    </a:graphicData>
                  </a:graphic>
                </wp:inline>
              </w:drawing>
            </w:r>
          </w:p>
        </w:tc>
      </w:tr>
    </w:tbl>
    <w:p w14:paraId="132641D1" w14:textId="77777777" w:rsidR="002063EE" w:rsidRPr="00F62F8F" w:rsidRDefault="002063EE" w:rsidP="002063EE">
      <w:pPr>
        <w:rPr>
          <w:rFonts w:cs="Calibri"/>
          <w:lang w:val="en-US"/>
        </w:rPr>
      </w:pPr>
    </w:p>
    <w:p w14:paraId="04D6910C" w14:textId="77777777" w:rsidR="00460AB0" w:rsidRPr="00F62F8F" w:rsidRDefault="00460AB0" w:rsidP="002063EE">
      <w:pPr>
        <w:pStyle w:val="Ttulo2"/>
        <w:rPr>
          <w:rFonts w:cs="Calibri"/>
          <w:lang w:val="en-US"/>
        </w:rPr>
      </w:pPr>
    </w:p>
    <w:p w14:paraId="3DB7AD1E" w14:textId="570F665B" w:rsidR="002063EE" w:rsidRPr="00F62F8F" w:rsidRDefault="00E77E48" w:rsidP="002063EE">
      <w:pPr>
        <w:pStyle w:val="Ttulo2"/>
        <w:rPr>
          <w:rFonts w:cs="Calibri"/>
          <w:lang w:val="en-US"/>
        </w:rPr>
      </w:pPr>
      <w:bookmarkStart w:id="17" w:name="_Toc132723763"/>
      <w:r w:rsidRPr="00F62F8F">
        <w:rPr>
          <w:rFonts w:cs="Calibri"/>
          <w:lang w:val="en-US"/>
        </w:rPr>
        <w:t>Where does the data come from?</w:t>
      </w:r>
      <w:bookmarkEnd w:id="17"/>
    </w:p>
    <w:p w14:paraId="7AA6FECD" w14:textId="56E69729" w:rsidR="00E45858" w:rsidRPr="00F62F8F" w:rsidRDefault="00C76A70">
      <w:pPr>
        <w:rPr>
          <w:rFonts w:cs="Calibri"/>
          <w:lang w:val="en-US"/>
        </w:rPr>
      </w:pPr>
      <w:r w:rsidRPr="00F62F8F">
        <w:rPr>
          <w:rFonts w:cs="Calibri"/>
          <w:lang w:val="en-US"/>
        </w:rPr>
        <w:t xml:space="preserve">The information </w:t>
      </w:r>
      <w:r w:rsidR="00096362">
        <w:rPr>
          <w:rFonts w:cs="Calibri"/>
          <w:lang w:val="en-US"/>
        </w:rPr>
        <w:t xml:space="preserve">is retrieved </w:t>
      </w:r>
      <w:commentRangeStart w:id="18"/>
      <w:r w:rsidRPr="00F62F8F">
        <w:rPr>
          <w:rFonts w:cs="Calibri"/>
          <w:lang w:val="en-US"/>
        </w:rPr>
        <w:t xml:space="preserve"> </w:t>
      </w:r>
      <w:commentRangeEnd w:id="18"/>
      <w:r w:rsidR="00C74F07" w:rsidRPr="0074568F">
        <w:rPr>
          <w:rStyle w:val="Refdecomentario"/>
          <w:rFonts w:cs="Calibri"/>
        </w:rPr>
        <w:commentReference w:id="18"/>
      </w:r>
      <w:r w:rsidRPr="00F62F8F">
        <w:rPr>
          <w:rFonts w:cs="Calibri"/>
          <w:lang w:val="en-US"/>
        </w:rPr>
        <w:t xml:space="preserve">from an EdFi database and transformed using the </w:t>
      </w:r>
      <w:r w:rsidR="00410D52" w:rsidRPr="00F62F8F">
        <w:rPr>
          <w:rFonts w:cs="Calibri"/>
          <w:lang w:val="en-US"/>
        </w:rPr>
        <w:t>WebAPI</w:t>
      </w:r>
      <w:r w:rsidRPr="00F62F8F">
        <w:rPr>
          <w:rFonts w:cs="Calibri"/>
          <w:lang w:val="en-US"/>
        </w:rPr>
        <w:t xml:space="preserve"> to display the results.</w:t>
      </w:r>
    </w:p>
    <w:p w14:paraId="6057E7B2" w14:textId="293989A0" w:rsidR="00834873" w:rsidRPr="00F62F8F" w:rsidRDefault="00E45858" w:rsidP="00E45858">
      <w:pPr>
        <w:spacing w:after="180" w:line="336" w:lineRule="auto"/>
        <w:contextualSpacing w:val="0"/>
        <w:rPr>
          <w:rFonts w:cs="Calibri"/>
          <w:lang w:val="en-US"/>
        </w:rPr>
      </w:pPr>
      <w:r w:rsidRPr="00F62F8F">
        <w:rPr>
          <w:rFonts w:cs="Calibri"/>
          <w:lang w:val="en-US"/>
        </w:rPr>
        <w:br w:type="page"/>
      </w:r>
    </w:p>
    <w:p w14:paraId="0CF1A0B6" w14:textId="31FA3A95" w:rsidR="00834873" w:rsidRPr="00F62F8F" w:rsidRDefault="00834873" w:rsidP="00834873">
      <w:pPr>
        <w:pStyle w:val="Ttulo1"/>
        <w:rPr>
          <w:rFonts w:cs="Calibri"/>
          <w:lang w:val="en-US"/>
        </w:rPr>
      </w:pPr>
      <w:bookmarkStart w:id="19" w:name="_Toc132723764"/>
      <w:r w:rsidRPr="00F62F8F">
        <w:rPr>
          <w:rFonts w:cs="Calibri"/>
          <w:lang w:val="en-US" w:bidi="es-ES"/>
        </w:rPr>
        <w:lastRenderedPageBreak/>
        <w:t>Directory</w:t>
      </w:r>
      <w:bookmarkEnd w:id="19"/>
    </w:p>
    <w:p w14:paraId="2CAF104E" w14:textId="16BBB453" w:rsidR="00834873" w:rsidRPr="00F62F8F" w:rsidRDefault="00834873" w:rsidP="00834873">
      <w:pPr>
        <w:rPr>
          <w:rFonts w:cs="Calibri"/>
          <w:lang w:val="en-US"/>
        </w:rPr>
      </w:pPr>
    </w:p>
    <w:p w14:paraId="53113DED" w14:textId="1404E525" w:rsidR="00834873" w:rsidRPr="00F62F8F" w:rsidRDefault="002B42E0" w:rsidP="00834873">
      <w:pPr>
        <w:pStyle w:val="Ttulo2"/>
        <w:rPr>
          <w:rFonts w:cs="Calibri"/>
          <w:lang w:val="en-US"/>
        </w:rPr>
      </w:pPr>
      <w:bookmarkStart w:id="20" w:name="_Toc132723765"/>
      <w:r>
        <w:rPr>
          <w:noProof/>
        </w:rPr>
        <w:drawing>
          <wp:inline distT="0" distB="0" distL="0" distR="0" wp14:anchorId="1AD76CC6" wp14:editId="6EF9BEF9">
            <wp:extent cx="6097270" cy="3070860"/>
            <wp:effectExtent l="0" t="0" r="0" b="0"/>
            <wp:docPr id="656678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78369" name=""/>
                    <pic:cNvPicPr/>
                  </pic:nvPicPr>
                  <pic:blipFill>
                    <a:blip r:embed="rId26"/>
                    <a:stretch>
                      <a:fillRect/>
                    </a:stretch>
                  </pic:blipFill>
                  <pic:spPr>
                    <a:xfrm>
                      <a:off x="0" y="0"/>
                      <a:ext cx="6097270" cy="3070860"/>
                    </a:xfrm>
                    <a:prstGeom prst="rect">
                      <a:avLst/>
                    </a:prstGeom>
                  </pic:spPr>
                </pic:pic>
              </a:graphicData>
            </a:graphic>
          </wp:inline>
        </w:drawing>
      </w:r>
      <w:r w:rsidR="00834873" w:rsidRPr="00F62F8F">
        <w:rPr>
          <w:rFonts w:cs="Calibri"/>
          <w:lang w:val="en-US"/>
        </w:rPr>
        <w:t>Staff Search</w:t>
      </w:r>
      <w:bookmarkEnd w:id="20"/>
    </w:p>
    <w:p w14:paraId="578192C6" w14:textId="53443004" w:rsidR="00834873" w:rsidRPr="00F62F8F" w:rsidRDefault="00834873" w:rsidP="00834873">
      <w:pPr>
        <w:rPr>
          <w:rFonts w:cs="Calibri"/>
          <w:lang w:val="en-US"/>
        </w:rPr>
      </w:pPr>
      <w:r w:rsidRPr="00F62F8F">
        <w:rPr>
          <w:rFonts w:cs="Calibri"/>
          <w:lang w:val="en-US"/>
        </w:rPr>
        <w:t xml:space="preserve">This is the full directory of all staff </w:t>
      </w:r>
      <w:r w:rsidR="00E45858" w:rsidRPr="00F62F8F">
        <w:rPr>
          <w:rFonts w:cs="Calibri"/>
          <w:lang w:val="en-US"/>
        </w:rPr>
        <w:t>available</w:t>
      </w:r>
      <w:r w:rsidR="00C74F07" w:rsidRPr="00F62F8F">
        <w:rPr>
          <w:rFonts w:cs="Calibri"/>
          <w:lang w:val="en-US"/>
        </w:rPr>
        <w:t>.</w:t>
      </w:r>
      <w:r w:rsidR="00E45858" w:rsidRPr="00F62F8F">
        <w:rPr>
          <w:rFonts w:cs="Calibri"/>
          <w:lang w:val="en-US"/>
        </w:rPr>
        <w:t xml:space="preserve"> </w:t>
      </w:r>
      <w:r w:rsidR="00C74F07" w:rsidRPr="00F62F8F">
        <w:rPr>
          <w:rFonts w:cs="Calibri"/>
          <w:lang w:val="en-US"/>
        </w:rPr>
        <w:t>H</w:t>
      </w:r>
      <w:r w:rsidR="00E45858" w:rsidRPr="00F62F8F">
        <w:rPr>
          <w:rFonts w:cs="Calibri"/>
          <w:lang w:val="en-US"/>
        </w:rPr>
        <w:t xml:space="preserve">ere you can find all </w:t>
      </w:r>
      <w:r w:rsidR="00C74F07" w:rsidRPr="00F62F8F">
        <w:rPr>
          <w:rFonts w:cs="Calibri"/>
          <w:lang w:val="en-US"/>
        </w:rPr>
        <w:t>the information</w:t>
      </w:r>
      <w:r w:rsidR="00E45858" w:rsidRPr="00F62F8F">
        <w:rPr>
          <w:rFonts w:cs="Calibri"/>
          <w:lang w:val="en-US"/>
        </w:rPr>
        <w:t xml:space="preserve"> related to the</w:t>
      </w:r>
      <w:r w:rsidR="00C74F07" w:rsidRPr="00F62F8F">
        <w:rPr>
          <w:rFonts w:cs="Calibri"/>
          <w:lang w:val="en-US"/>
        </w:rPr>
        <w:t xml:space="preserve"> individual employee. This tool allows users to </w:t>
      </w:r>
      <w:r w:rsidR="00E45858" w:rsidRPr="00F62F8F">
        <w:rPr>
          <w:rFonts w:cs="Calibri"/>
          <w:lang w:val="en-US"/>
        </w:rPr>
        <w:t>filter</w:t>
      </w:r>
      <w:r w:rsidR="00C74F07" w:rsidRPr="00F62F8F">
        <w:rPr>
          <w:rFonts w:cs="Calibri"/>
          <w:lang w:val="en-US"/>
        </w:rPr>
        <w:t xml:space="preserve"> results</w:t>
      </w:r>
      <w:r w:rsidR="00E45858" w:rsidRPr="00F62F8F">
        <w:rPr>
          <w:rFonts w:cs="Calibri"/>
          <w:lang w:val="en-US"/>
        </w:rPr>
        <w:t xml:space="preserve"> by </w:t>
      </w:r>
      <w:r w:rsidR="001740F7" w:rsidRPr="00F62F8F">
        <w:rPr>
          <w:rFonts w:cs="Calibri"/>
          <w:lang w:val="en-US"/>
        </w:rPr>
        <w:t xml:space="preserve">positions, school categories, schools, tenure, </w:t>
      </w:r>
      <w:r w:rsidR="00DF1E82" w:rsidRPr="00F62F8F">
        <w:rPr>
          <w:rFonts w:cs="Calibri"/>
          <w:lang w:val="en-US"/>
        </w:rPr>
        <w:t>degrees</w:t>
      </w:r>
      <w:r w:rsidR="001740F7" w:rsidRPr="00F62F8F">
        <w:rPr>
          <w:rFonts w:cs="Calibri"/>
          <w:lang w:val="en-US"/>
        </w:rPr>
        <w:t xml:space="preserve"> and performance evaluations.</w:t>
      </w:r>
    </w:p>
    <w:p w14:paraId="79E667C7" w14:textId="08AC9E88" w:rsidR="00A43FB0" w:rsidRPr="00F62F8F" w:rsidRDefault="00A43FB0" w:rsidP="00834873">
      <w:pPr>
        <w:rPr>
          <w:rFonts w:cs="Calibri"/>
          <w:lang w:val="en-US"/>
        </w:rPr>
      </w:pPr>
    </w:p>
    <w:p w14:paraId="00DA8778" w14:textId="6B140A69" w:rsidR="00A43FB0" w:rsidRPr="00F62F8F" w:rsidRDefault="00A34304" w:rsidP="00A43FB0">
      <w:pPr>
        <w:pStyle w:val="Ttulo1"/>
        <w:rPr>
          <w:lang w:val="en-US"/>
        </w:rPr>
      </w:pPr>
      <w:bookmarkStart w:id="21" w:name="_Toc132723766"/>
      <w:r w:rsidRPr="00F62F8F">
        <w:rPr>
          <w:lang w:val="en-US"/>
        </w:rPr>
        <w:lastRenderedPageBreak/>
        <w:t>Profiles</w:t>
      </w:r>
      <w:bookmarkEnd w:id="21"/>
    </w:p>
    <w:p w14:paraId="1D3523C5" w14:textId="0734722C" w:rsidR="00A43FB0" w:rsidRPr="00F62F8F" w:rsidRDefault="002B42E0" w:rsidP="00A43FB0">
      <w:pPr>
        <w:rPr>
          <w:lang w:val="en-US"/>
        </w:rPr>
      </w:pPr>
      <w:r>
        <w:rPr>
          <w:noProof/>
        </w:rPr>
        <w:drawing>
          <wp:inline distT="0" distB="0" distL="0" distR="0" wp14:anchorId="020CA3EE" wp14:editId="4421EE2A">
            <wp:extent cx="6097270" cy="3105785"/>
            <wp:effectExtent l="0" t="0" r="0" b="0"/>
            <wp:docPr id="997518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18601" name=""/>
                    <pic:cNvPicPr/>
                  </pic:nvPicPr>
                  <pic:blipFill>
                    <a:blip r:embed="rId27"/>
                    <a:stretch>
                      <a:fillRect/>
                    </a:stretch>
                  </pic:blipFill>
                  <pic:spPr>
                    <a:xfrm>
                      <a:off x="0" y="0"/>
                      <a:ext cx="6097270" cy="3105785"/>
                    </a:xfrm>
                    <a:prstGeom prst="rect">
                      <a:avLst/>
                    </a:prstGeom>
                  </pic:spPr>
                </pic:pic>
              </a:graphicData>
            </a:graphic>
          </wp:inline>
        </w:drawing>
      </w:r>
    </w:p>
    <w:p w14:paraId="37BEC6CC" w14:textId="37320E38" w:rsidR="00A43FB0" w:rsidRPr="00F62F8F" w:rsidRDefault="00A43FB0" w:rsidP="00A34304">
      <w:pPr>
        <w:pStyle w:val="Ttulo2"/>
        <w:ind w:right="-1106"/>
        <w:rPr>
          <w:rFonts w:cs="Calibri"/>
          <w:lang w:val="en-US"/>
        </w:rPr>
      </w:pPr>
      <w:bookmarkStart w:id="22" w:name="_Toc132723767"/>
      <w:r w:rsidRPr="00F62F8F">
        <w:rPr>
          <w:rFonts w:cs="Calibri"/>
          <w:lang w:val="en-US"/>
        </w:rPr>
        <w:t>Profile details page</w:t>
      </w:r>
      <w:bookmarkEnd w:id="22"/>
    </w:p>
    <w:p w14:paraId="34CDA530" w14:textId="77777777" w:rsidR="00A43FB0" w:rsidRPr="00F62F8F" w:rsidRDefault="00A43FB0" w:rsidP="00A43FB0">
      <w:pPr>
        <w:rPr>
          <w:lang w:val="en-US"/>
        </w:rPr>
      </w:pPr>
      <w:r w:rsidRPr="00F62F8F">
        <w:rPr>
          <w:lang w:val="en-US"/>
        </w:rPr>
        <w:t>In this section, we can see the list of all the educators in the system and refine the search with criteria such as type of role, school level, position history, certifications, evaluations, and years of experience.</w:t>
      </w:r>
    </w:p>
    <w:p w14:paraId="6E7E8EA7" w14:textId="77777777" w:rsidR="00A43FB0" w:rsidRPr="00F62F8F" w:rsidRDefault="00A43FB0" w:rsidP="00A43FB0">
      <w:pPr>
        <w:rPr>
          <w:lang w:val="en-US"/>
        </w:rPr>
      </w:pPr>
      <w:r w:rsidRPr="00F62F8F">
        <w:rPr>
          <w:lang w:val="en-US"/>
        </w:rPr>
        <w:t>This is a detailed overview of a district employee. It works with many tables including the main ones below:</w:t>
      </w:r>
    </w:p>
    <w:p w14:paraId="69F1AAC8" w14:textId="77777777" w:rsidR="00A43FB0" w:rsidRPr="00F62F8F" w:rsidRDefault="00A43FB0" w:rsidP="00A43FB0">
      <w:pPr>
        <w:pStyle w:val="Prrafodelista"/>
        <w:numPr>
          <w:ilvl w:val="0"/>
          <w:numId w:val="39"/>
        </w:numPr>
        <w:rPr>
          <w:lang w:val="en-US"/>
        </w:rPr>
      </w:pPr>
      <w:proofErr w:type="spellStart"/>
      <w:proofErr w:type="gramStart"/>
      <w:r w:rsidRPr="00F62F8F">
        <w:rPr>
          <w:i/>
          <w:iCs/>
          <w:lang w:val="en-US"/>
        </w:rPr>
        <w:t>edfi.Staff</w:t>
      </w:r>
      <w:proofErr w:type="spellEnd"/>
      <w:proofErr w:type="gramEnd"/>
      <w:r w:rsidRPr="00F62F8F">
        <w:rPr>
          <w:i/>
          <w:iCs/>
          <w:lang w:val="en-US"/>
        </w:rPr>
        <w:t xml:space="preserve">, </w:t>
      </w:r>
      <w:r w:rsidRPr="00F62F8F">
        <w:rPr>
          <w:lang w:val="en-US"/>
        </w:rPr>
        <w:t>includes all main Staff data.</w:t>
      </w:r>
    </w:p>
    <w:p w14:paraId="1F9D73C1" w14:textId="77777777" w:rsidR="00A43FB0" w:rsidRPr="00F62F8F" w:rsidRDefault="00A43FB0" w:rsidP="00A43FB0">
      <w:pPr>
        <w:pStyle w:val="Prrafodelista"/>
        <w:numPr>
          <w:ilvl w:val="0"/>
          <w:numId w:val="39"/>
        </w:numPr>
        <w:rPr>
          <w:lang w:val="en-US"/>
        </w:rPr>
      </w:pPr>
      <w:proofErr w:type="spellStart"/>
      <w:proofErr w:type="gramStart"/>
      <w:r w:rsidRPr="00F62F8F">
        <w:rPr>
          <w:i/>
          <w:iCs/>
          <w:lang w:val="en-US"/>
        </w:rPr>
        <w:t>edfi.StaffEducationOrganizationAssignmentAssociation</w:t>
      </w:r>
      <w:proofErr w:type="spellEnd"/>
      <w:proofErr w:type="gramEnd"/>
      <w:r w:rsidRPr="00F62F8F">
        <w:rPr>
          <w:i/>
          <w:iCs/>
          <w:lang w:val="en-US"/>
        </w:rPr>
        <w:t>,</w:t>
      </w:r>
      <w:r w:rsidRPr="00F62F8F">
        <w:rPr>
          <w:lang w:val="en-US"/>
        </w:rPr>
        <w:t xml:space="preserve"> includes the assignments for this educator (job history).</w:t>
      </w:r>
    </w:p>
    <w:p w14:paraId="0EECD097" w14:textId="77777777" w:rsidR="00A43FB0" w:rsidRPr="00F62F8F" w:rsidRDefault="00A43FB0" w:rsidP="00A43FB0">
      <w:pPr>
        <w:pStyle w:val="Prrafodelista"/>
        <w:numPr>
          <w:ilvl w:val="0"/>
          <w:numId w:val="39"/>
        </w:numPr>
        <w:rPr>
          <w:lang w:val="en-US"/>
        </w:rPr>
      </w:pPr>
      <w:proofErr w:type="spellStart"/>
      <w:proofErr w:type="gramStart"/>
      <w:r w:rsidRPr="00F62F8F">
        <w:rPr>
          <w:i/>
          <w:iCs/>
          <w:lang w:val="en-US"/>
        </w:rPr>
        <w:t>edfi.StaffSchoolAssociationGradeLevel</w:t>
      </w:r>
      <w:proofErr w:type="spellEnd"/>
      <w:proofErr w:type="gramEnd"/>
      <w:r w:rsidRPr="00F62F8F">
        <w:rPr>
          <w:lang w:val="en-US"/>
        </w:rPr>
        <w:t>, includes grade level assignments</w:t>
      </w:r>
    </w:p>
    <w:p w14:paraId="660F5B00" w14:textId="77777777" w:rsidR="00A43FB0" w:rsidRPr="00F62F8F" w:rsidRDefault="00A43FB0" w:rsidP="00A43FB0">
      <w:pPr>
        <w:pStyle w:val="Prrafodelista"/>
        <w:numPr>
          <w:ilvl w:val="0"/>
          <w:numId w:val="39"/>
        </w:numPr>
        <w:rPr>
          <w:lang w:val="en-US"/>
        </w:rPr>
      </w:pPr>
      <w:proofErr w:type="spellStart"/>
      <w:proofErr w:type="gramStart"/>
      <w:r w:rsidRPr="00F62F8F">
        <w:rPr>
          <w:i/>
          <w:iCs/>
          <w:lang w:val="en-US"/>
        </w:rPr>
        <w:t>edfi.EducatorRoleDescriptor</w:t>
      </w:r>
      <w:proofErr w:type="spellEnd"/>
      <w:proofErr w:type="gramEnd"/>
      <w:r w:rsidRPr="00F62F8F">
        <w:rPr>
          <w:i/>
          <w:iCs/>
          <w:lang w:val="en-US"/>
        </w:rPr>
        <w:t>,</w:t>
      </w:r>
      <w:r w:rsidRPr="00F62F8F">
        <w:rPr>
          <w:lang w:val="en-US"/>
        </w:rPr>
        <w:t xml:space="preserve"> These are the role descriptors.</w:t>
      </w:r>
    </w:p>
    <w:p w14:paraId="72D90738" w14:textId="77777777" w:rsidR="00A43FB0" w:rsidRPr="00F62F8F" w:rsidRDefault="00A43FB0" w:rsidP="00A43FB0">
      <w:pPr>
        <w:pStyle w:val="Prrafodelista"/>
        <w:numPr>
          <w:ilvl w:val="0"/>
          <w:numId w:val="39"/>
        </w:numPr>
        <w:rPr>
          <w:lang w:val="en-US"/>
        </w:rPr>
      </w:pPr>
      <w:proofErr w:type="spellStart"/>
      <w:proofErr w:type="gramStart"/>
      <w:r w:rsidRPr="00F62F8F">
        <w:rPr>
          <w:i/>
          <w:iCs/>
          <w:lang w:val="en-US"/>
        </w:rPr>
        <w:t>edfi.StaffRecognition</w:t>
      </w:r>
      <w:proofErr w:type="spellEnd"/>
      <w:proofErr w:type="gramEnd"/>
      <w:r w:rsidRPr="00F62F8F">
        <w:rPr>
          <w:i/>
          <w:iCs/>
          <w:lang w:val="en-US"/>
        </w:rPr>
        <w:t>,</w:t>
      </w:r>
      <w:r w:rsidRPr="00F62F8F">
        <w:rPr>
          <w:lang w:val="en-US"/>
        </w:rPr>
        <w:t xml:space="preserve"> These are recognitions for the educator in education programs.</w:t>
      </w:r>
    </w:p>
    <w:p w14:paraId="4468BE96" w14:textId="37C74619" w:rsidR="00A43FB0" w:rsidRPr="00F62F8F" w:rsidRDefault="00A43FB0" w:rsidP="00A43FB0">
      <w:pPr>
        <w:pStyle w:val="Prrafodelista"/>
        <w:numPr>
          <w:ilvl w:val="0"/>
          <w:numId w:val="39"/>
        </w:numPr>
        <w:rPr>
          <w:lang w:val="en-US"/>
        </w:rPr>
      </w:pPr>
      <w:proofErr w:type="spellStart"/>
      <w:proofErr w:type="gramStart"/>
      <w:r w:rsidRPr="00F62F8F">
        <w:rPr>
          <w:i/>
          <w:iCs/>
          <w:lang w:val="en-US"/>
        </w:rPr>
        <w:t>edfi.StaffLanguageUse</w:t>
      </w:r>
      <w:proofErr w:type="spellEnd"/>
      <w:proofErr w:type="gramEnd"/>
      <w:r w:rsidRPr="00F62F8F">
        <w:rPr>
          <w:i/>
          <w:iCs/>
          <w:lang w:val="en-US"/>
        </w:rPr>
        <w:t>,</w:t>
      </w:r>
      <w:r w:rsidRPr="00F62F8F">
        <w:rPr>
          <w:lang w:val="en-US"/>
        </w:rPr>
        <w:t xml:space="preserve"> This contains the languages an educator speaks.</w:t>
      </w:r>
    </w:p>
    <w:p w14:paraId="3348DA76" w14:textId="20E8A26E" w:rsidR="00834873" w:rsidRPr="00F62F8F" w:rsidRDefault="00834873">
      <w:pPr>
        <w:rPr>
          <w:rFonts w:cs="Calibri"/>
          <w:lang w:val="en-US"/>
        </w:rPr>
      </w:pPr>
    </w:p>
    <w:p w14:paraId="5D565D17" w14:textId="3D23867D" w:rsidR="002063EE" w:rsidRPr="00F62F8F" w:rsidRDefault="00446FD6" w:rsidP="00D55CBC">
      <w:pPr>
        <w:pStyle w:val="Ttulo1"/>
        <w:rPr>
          <w:rFonts w:cs="Calibri"/>
          <w:lang w:val="en-US"/>
        </w:rPr>
      </w:pPr>
      <w:bookmarkStart w:id="23" w:name="_Toc132723768"/>
      <w:r w:rsidRPr="00F62F8F">
        <w:rPr>
          <w:rFonts w:cs="Calibri"/>
          <w:lang w:val="en-US" w:bidi="es-ES"/>
        </w:rPr>
        <w:lastRenderedPageBreak/>
        <w:t>D</w:t>
      </w:r>
      <w:r w:rsidR="008B3B96" w:rsidRPr="00F62F8F">
        <w:rPr>
          <w:rFonts w:cs="Calibri"/>
          <w:lang w:val="en-US" w:bidi="es-ES"/>
        </w:rPr>
        <w:t>eployment</w:t>
      </w:r>
      <w:bookmarkEnd w:id="23"/>
    </w:p>
    <w:p w14:paraId="4D188A4C" w14:textId="4538E23E" w:rsidR="00D55CBC" w:rsidRPr="00F62F8F" w:rsidRDefault="00E77E48" w:rsidP="00D55CBC">
      <w:pPr>
        <w:pStyle w:val="Ttulo2"/>
        <w:rPr>
          <w:rFonts w:cs="Calibri"/>
          <w:lang w:val="en-US"/>
        </w:rPr>
      </w:pPr>
      <w:bookmarkStart w:id="24" w:name="_Toc132723769"/>
      <w:r w:rsidRPr="00F62F8F">
        <w:rPr>
          <w:rFonts w:cs="Calibri"/>
          <w:lang w:val="en-US"/>
        </w:rPr>
        <w:t xml:space="preserve">How to clone and set </w:t>
      </w:r>
      <w:r w:rsidR="00B26084" w:rsidRPr="00F62F8F">
        <w:rPr>
          <w:rFonts w:cs="Calibri"/>
          <w:lang w:val="en-US"/>
        </w:rPr>
        <w:t>up</w:t>
      </w:r>
      <w:bookmarkEnd w:id="24"/>
    </w:p>
    <w:p w14:paraId="2AAE8688" w14:textId="28ABC2FA" w:rsidR="00286981" w:rsidRPr="00F62F8F" w:rsidRDefault="00410D52" w:rsidP="00A43FB0">
      <w:pPr>
        <w:pStyle w:val="Listaconnmeros2"/>
        <w:numPr>
          <w:ilvl w:val="0"/>
          <w:numId w:val="0"/>
        </w:numPr>
        <w:rPr>
          <w:rFonts w:cs="Calibri"/>
          <w:lang w:val="en-US"/>
        </w:rPr>
      </w:pPr>
      <w:r w:rsidRPr="00F62F8F">
        <w:rPr>
          <w:rFonts w:cs="Calibri"/>
          <w:lang w:val="en-US"/>
        </w:rPr>
        <w:t>We use EDFI as the Data Standard, so t</w:t>
      </w:r>
      <w:r w:rsidR="00286981" w:rsidRPr="00F62F8F">
        <w:rPr>
          <w:rFonts w:cs="Calibri"/>
          <w:lang w:val="en-US"/>
        </w:rPr>
        <w:t xml:space="preserve">he </w:t>
      </w:r>
      <w:r w:rsidRPr="00F62F8F">
        <w:rPr>
          <w:rFonts w:cs="Calibri"/>
          <w:lang w:val="en-US"/>
        </w:rPr>
        <w:t xml:space="preserve">first </w:t>
      </w:r>
      <w:r w:rsidR="00286981" w:rsidRPr="00F62F8F">
        <w:rPr>
          <w:rFonts w:cs="Calibri"/>
          <w:lang w:val="en-US"/>
        </w:rPr>
        <w:t>steps</w:t>
      </w:r>
      <w:r w:rsidRPr="00F62F8F">
        <w:rPr>
          <w:rFonts w:cs="Calibri"/>
          <w:lang w:val="en-US"/>
        </w:rPr>
        <w:t xml:space="preserve"> </w:t>
      </w:r>
      <w:r w:rsidR="00B26084" w:rsidRPr="00F62F8F">
        <w:rPr>
          <w:rFonts w:cs="Calibri"/>
          <w:lang w:val="en-US"/>
        </w:rPr>
        <w:t>in</w:t>
      </w:r>
      <w:r w:rsidRPr="00F62F8F">
        <w:rPr>
          <w:rFonts w:cs="Calibri"/>
          <w:lang w:val="en-US"/>
        </w:rPr>
        <w:t xml:space="preserve"> this guide are to install EDFI ODS</w:t>
      </w:r>
      <w:r w:rsidR="00C74F07" w:rsidRPr="00F62F8F">
        <w:rPr>
          <w:rFonts w:cs="Calibri"/>
          <w:lang w:val="en-US"/>
        </w:rPr>
        <w:t>.</w:t>
      </w:r>
      <w:r w:rsidRPr="00F62F8F">
        <w:rPr>
          <w:rFonts w:cs="Calibri"/>
          <w:lang w:val="en-US"/>
        </w:rPr>
        <w:t xml:space="preserve"> </w:t>
      </w:r>
      <w:r w:rsidR="00C74F07" w:rsidRPr="00F62F8F">
        <w:rPr>
          <w:rFonts w:cs="Calibri"/>
          <w:lang w:val="en-US"/>
        </w:rPr>
        <w:t>A</w:t>
      </w:r>
      <w:r w:rsidRPr="00F62F8F">
        <w:rPr>
          <w:rFonts w:cs="Calibri"/>
          <w:lang w:val="en-US"/>
        </w:rPr>
        <w:t>ll the process</w:t>
      </w:r>
      <w:r w:rsidR="00286981" w:rsidRPr="00F62F8F">
        <w:rPr>
          <w:rFonts w:cs="Calibri"/>
          <w:lang w:val="en-US"/>
        </w:rPr>
        <w:t xml:space="preserve"> can be summarized as:</w:t>
      </w:r>
    </w:p>
    <w:p w14:paraId="588663D6" w14:textId="6B13DDDA" w:rsidR="00D55CBC" w:rsidRPr="00F62F8F" w:rsidRDefault="00286981" w:rsidP="00A43FB0">
      <w:pPr>
        <w:pStyle w:val="Listaconnmeros2"/>
        <w:numPr>
          <w:ilvl w:val="0"/>
          <w:numId w:val="40"/>
        </w:numPr>
        <w:rPr>
          <w:rFonts w:cs="Calibri"/>
          <w:lang w:val="en-US"/>
        </w:rPr>
      </w:pPr>
      <w:r w:rsidRPr="00F62F8F">
        <w:rPr>
          <w:rFonts w:cs="Calibri"/>
          <w:lang w:val="en-US"/>
        </w:rPr>
        <w:t>Install and Configure Windows Components</w:t>
      </w:r>
    </w:p>
    <w:p w14:paraId="7432F272" w14:textId="01C0F712" w:rsidR="00286981" w:rsidRPr="00F62F8F" w:rsidRDefault="00286981" w:rsidP="00A43FB0">
      <w:pPr>
        <w:pStyle w:val="Listaconnmeros2"/>
        <w:numPr>
          <w:ilvl w:val="0"/>
          <w:numId w:val="40"/>
        </w:numPr>
        <w:rPr>
          <w:rFonts w:cs="Calibri"/>
          <w:lang w:val="en-US"/>
        </w:rPr>
      </w:pPr>
      <w:r w:rsidRPr="00F62F8F">
        <w:rPr>
          <w:rFonts w:cs="Calibri"/>
          <w:lang w:val="en-US"/>
        </w:rPr>
        <w:t>Install and Configure Required Software</w:t>
      </w:r>
    </w:p>
    <w:p w14:paraId="62D30FDB" w14:textId="733645A0" w:rsidR="00286981" w:rsidRPr="00F62F8F" w:rsidRDefault="00286981" w:rsidP="00A43FB0">
      <w:pPr>
        <w:pStyle w:val="Listaconnmeros2"/>
        <w:numPr>
          <w:ilvl w:val="0"/>
          <w:numId w:val="40"/>
        </w:numPr>
        <w:rPr>
          <w:rFonts w:cs="Calibri"/>
          <w:lang w:val="en-US"/>
        </w:rPr>
      </w:pPr>
      <w:r w:rsidRPr="00F62F8F">
        <w:rPr>
          <w:rFonts w:cs="Calibri"/>
          <w:lang w:val="en-US"/>
        </w:rPr>
        <w:t>Download the Ed-Fi ODS / API Installer Packages</w:t>
      </w:r>
    </w:p>
    <w:p w14:paraId="0419F11B" w14:textId="79152997" w:rsidR="00286981" w:rsidRPr="00F62F8F" w:rsidRDefault="00286981" w:rsidP="00A43FB0">
      <w:pPr>
        <w:pStyle w:val="Listaconnmeros2"/>
        <w:numPr>
          <w:ilvl w:val="0"/>
          <w:numId w:val="40"/>
        </w:numPr>
        <w:rPr>
          <w:rFonts w:cs="Calibri"/>
          <w:lang w:val="en-US"/>
        </w:rPr>
      </w:pPr>
      <w:r w:rsidRPr="00F62F8F">
        <w:rPr>
          <w:rFonts w:cs="Calibri"/>
          <w:lang w:val="en-US"/>
        </w:rPr>
        <w:t>Install the Ed-Fi Databases</w:t>
      </w:r>
    </w:p>
    <w:p w14:paraId="3BE97294" w14:textId="1A8DEDE7" w:rsidR="00286981" w:rsidRPr="00F62F8F" w:rsidRDefault="00286981" w:rsidP="00A43FB0">
      <w:pPr>
        <w:pStyle w:val="Listaconnmeros2"/>
        <w:numPr>
          <w:ilvl w:val="0"/>
          <w:numId w:val="40"/>
        </w:numPr>
        <w:rPr>
          <w:rFonts w:cs="Calibri"/>
          <w:lang w:val="en-US"/>
        </w:rPr>
      </w:pPr>
      <w:r w:rsidRPr="00F62F8F">
        <w:rPr>
          <w:rFonts w:cs="Calibri"/>
          <w:lang w:val="en-US"/>
        </w:rPr>
        <w:t>Install WebA</w:t>
      </w:r>
      <w:r w:rsidR="005056DB" w:rsidRPr="00F62F8F">
        <w:rPr>
          <w:rFonts w:cs="Calibri"/>
          <w:lang w:val="en-US"/>
        </w:rPr>
        <w:t>PI</w:t>
      </w:r>
    </w:p>
    <w:p w14:paraId="5CEDCAB0" w14:textId="2465A847" w:rsidR="00286981" w:rsidRPr="00F62F8F" w:rsidRDefault="00286981" w:rsidP="00A43FB0">
      <w:pPr>
        <w:pStyle w:val="Listaconnmeros2"/>
        <w:numPr>
          <w:ilvl w:val="0"/>
          <w:numId w:val="40"/>
        </w:numPr>
        <w:rPr>
          <w:rFonts w:cs="Calibri"/>
          <w:lang w:val="en-US"/>
        </w:rPr>
      </w:pPr>
      <w:r w:rsidRPr="00F62F8F">
        <w:rPr>
          <w:rFonts w:cs="Calibri"/>
          <w:lang w:val="en-US"/>
        </w:rPr>
        <w:t>Install EdFi A</w:t>
      </w:r>
      <w:r w:rsidR="005056DB" w:rsidRPr="00F62F8F">
        <w:rPr>
          <w:rFonts w:cs="Calibri"/>
          <w:lang w:val="en-US"/>
        </w:rPr>
        <w:t>PI</w:t>
      </w:r>
      <w:r w:rsidRPr="00F62F8F">
        <w:rPr>
          <w:rFonts w:cs="Calibri"/>
          <w:lang w:val="en-US"/>
        </w:rPr>
        <w:t xml:space="preserve"> (optional)</w:t>
      </w:r>
    </w:p>
    <w:p w14:paraId="55913AEE" w14:textId="2576E2F6" w:rsidR="00286981" w:rsidRPr="00F62F8F" w:rsidRDefault="00286981" w:rsidP="00A43FB0">
      <w:pPr>
        <w:pStyle w:val="Ttulo2"/>
        <w:rPr>
          <w:lang w:val="en-US"/>
        </w:rPr>
      </w:pPr>
      <w:bookmarkStart w:id="25" w:name="_Toc132723770"/>
      <w:r w:rsidRPr="00F62F8F">
        <w:rPr>
          <w:lang w:val="en-US"/>
        </w:rPr>
        <w:t>Step 1. Install and Configure Windows Components</w:t>
      </w:r>
      <w:bookmarkEnd w:id="25"/>
    </w:p>
    <w:p w14:paraId="612F342B" w14:textId="77777777" w:rsidR="00286981" w:rsidRPr="00F62F8F" w:rsidRDefault="00286981" w:rsidP="00A43FB0">
      <w:pPr>
        <w:pStyle w:val="Listaconnmeros2"/>
        <w:numPr>
          <w:ilvl w:val="0"/>
          <w:numId w:val="41"/>
        </w:numPr>
        <w:rPr>
          <w:rFonts w:cs="Calibri"/>
          <w:lang w:val="en-US"/>
        </w:rPr>
      </w:pPr>
      <w:r w:rsidRPr="00F62F8F">
        <w:rPr>
          <w:rFonts w:cs="Calibri"/>
          <w:lang w:val="en-US"/>
        </w:rPr>
        <w:t>Ensure that the following components are installed:</w:t>
      </w:r>
    </w:p>
    <w:p w14:paraId="46E0D80D" w14:textId="77777777" w:rsidR="00286981" w:rsidRPr="00F62F8F" w:rsidRDefault="00286981" w:rsidP="00A43FB0">
      <w:pPr>
        <w:pStyle w:val="Listaconnmeros2"/>
        <w:numPr>
          <w:ilvl w:val="0"/>
          <w:numId w:val="41"/>
        </w:numPr>
        <w:rPr>
          <w:rFonts w:cs="Calibri"/>
          <w:lang w:val="en-US"/>
        </w:rPr>
      </w:pPr>
      <w:r w:rsidRPr="00F62F8F">
        <w:rPr>
          <w:rFonts w:cs="Calibri"/>
          <w:lang w:val="en-US"/>
        </w:rPr>
        <w:t>PowerShell 5.0. PowerShell is used to initialize the development environment.</w:t>
      </w:r>
    </w:p>
    <w:p w14:paraId="3ACD3461" w14:textId="77777777" w:rsidR="00286981" w:rsidRPr="00F62F8F" w:rsidRDefault="00286981" w:rsidP="00A43FB0">
      <w:pPr>
        <w:pStyle w:val="Listaconnmeros2"/>
        <w:numPr>
          <w:ilvl w:val="0"/>
          <w:numId w:val="41"/>
        </w:numPr>
        <w:rPr>
          <w:rFonts w:cs="Calibri"/>
          <w:lang w:val="en-US"/>
        </w:rPr>
      </w:pPr>
      <w:r w:rsidRPr="00F62F8F">
        <w:rPr>
          <w:rFonts w:cs="Calibri"/>
          <w:lang w:val="en-US"/>
        </w:rPr>
        <w:t>.NET Core 3.1.301 SDK. The .NET Core 3.1 Software Developer Kit is required for compiling the solution.</w:t>
      </w:r>
    </w:p>
    <w:p w14:paraId="6D5F35EB" w14:textId="77777777" w:rsidR="00286981" w:rsidRPr="00F62F8F" w:rsidRDefault="00286981" w:rsidP="00A43FB0">
      <w:pPr>
        <w:pStyle w:val="Listaconnmeros2"/>
        <w:numPr>
          <w:ilvl w:val="0"/>
          <w:numId w:val="41"/>
        </w:numPr>
        <w:rPr>
          <w:rFonts w:cs="Calibri"/>
          <w:lang w:val="en-US"/>
        </w:rPr>
      </w:pPr>
      <w:r w:rsidRPr="00F62F8F">
        <w:rPr>
          <w:rFonts w:cs="Calibri"/>
          <w:lang w:val="en-US"/>
        </w:rPr>
        <w:t>.NET Core Hosting Bundle 3.1.x The .NET Core 3.1 ASP.NET Hosting Bundle is required for running the ODS / API</w:t>
      </w:r>
    </w:p>
    <w:p w14:paraId="47947026" w14:textId="52172478" w:rsidR="00286981" w:rsidRPr="00F62F8F" w:rsidRDefault="00286981" w:rsidP="00E77E48">
      <w:pPr>
        <w:pStyle w:val="Listaconnmeros2"/>
        <w:numPr>
          <w:ilvl w:val="0"/>
          <w:numId w:val="41"/>
        </w:numPr>
        <w:rPr>
          <w:rFonts w:cs="Calibri"/>
          <w:lang w:val="en-US"/>
        </w:rPr>
      </w:pPr>
      <w:r w:rsidRPr="00F62F8F">
        <w:rPr>
          <w:rFonts w:cs="Calibri"/>
          <w:lang w:val="en-US"/>
        </w:rPr>
        <w:t>Internet Information Services. IIS is the web server that will run the ODS / API.</w:t>
      </w:r>
    </w:p>
    <w:p w14:paraId="78CB0F0C" w14:textId="560637B8" w:rsidR="00286981" w:rsidRPr="00F62F8F" w:rsidRDefault="00286981" w:rsidP="00E77E48">
      <w:pPr>
        <w:pStyle w:val="Ttulo2"/>
        <w:rPr>
          <w:rFonts w:cs="Calibri"/>
          <w:lang w:val="en-US"/>
        </w:rPr>
      </w:pPr>
      <w:bookmarkStart w:id="26" w:name="_Toc132723771"/>
      <w:r w:rsidRPr="00F62F8F">
        <w:rPr>
          <w:rFonts w:cs="Calibri"/>
          <w:lang w:val="en-US"/>
        </w:rPr>
        <w:t>Step 2. Install and Configure Required Software</w:t>
      </w:r>
      <w:bookmarkEnd w:id="26"/>
    </w:p>
    <w:p w14:paraId="33D53399" w14:textId="77777777" w:rsidR="00286981" w:rsidRPr="002B42E0" w:rsidRDefault="00286981" w:rsidP="00A43FB0">
      <w:pPr>
        <w:rPr>
          <w:lang w:val="en-US"/>
        </w:rPr>
      </w:pPr>
      <w:r w:rsidRPr="002B42E0">
        <w:rPr>
          <w:lang w:val="en-US"/>
        </w:rPr>
        <w:t xml:space="preserve">   Ensure that the following software is installed and configured:</w:t>
      </w:r>
    </w:p>
    <w:p w14:paraId="1F770CAA" w14:textId="30B8703F" w:rsidR="00B46400" w:rsidRPr="00F62F8F" w:rsidRDefault="00286981" w:rsidP="00A43FB0">
      <w:pPr>
        <w:pStyle w:val="Prrafodelista"/>
        <w:numPr>
          <w:ilvl w:val="0"/>
          <w:numId w:val="43"/>
        </w:numPr>
        <w:rPr>
          <w:lang w:val="en-US" w:eastAsia="en-US"/>
        </w:rPr>
      </w:pPr>
      <w:r w:rsidRPr="00F62F8F">
        <w:rPr>
          <w:b/>
          <w:bCs/>
          <w:lang w:val="en-US" w:eastAsia="en-US"/>
        </w:rPr>
        <w:t>Microsoft SQL Server 2016 or 2017.</w:t>
      </w:r>
      <w:r w:rsidRPr="00F62F8F">
        <w:rPr>
          <w:lang w:val="en-US" w:eastAsia="en-US"/>
        </w:rPr>
        <w:t xml:space="preserve"> Microsoft SQL Server is used to store the data for the Ed-Fi ODS / API. Local installation of Standard, Developer, or Enterprise Editions with Service Pack 2 or higher </w:t>
      </w:r>
      <w:r w:rsidR="00B26084" w:rsidRPr="00F62F8F">
        <w:rPr>
          <w:lang w:val="en-US" w:eastAsia="en-US"/>
        </w:rPr>
        <w:t>is</w:t>
      </w:r>
      <w:r w:rsidRPr="00F62F8F">
        <w:rPr>
          <w:lang w:val="en-US" w:eastAsia="en-US"/>
        </w:rPr>
        <w:t xml:space="preserve"> supported. </w:t>
      </w:r>
    </w:p>
    <w:p w14:paraId="5DE08543" w14:textId="77777777" w:rsidR="00A43FB0" w:rsidRPr="00F62F8F" w:rsidRDefault="00A43FB0">
      <w:pPr>
        <w:spacing w:after="180" w:line="336" w:lineRule="auto"/>
        <w:contextualSpacing w:val="0"/>
        <w:rPr>
          <w:rFonts w:eastAsiaTheme="majorEastAsia" w:cstheme="majorBidi"/>
          <w:b/>
          <w:bCs/>
          <w:color w:val="FF9900"/>
          <w:sz w:val="28"/>
          <w:lang w:val="en-US"/>
        </w:rPr>
      </w:pPr>
      <w:r w:rsidRPr="00F62F8F">
        <w:rPr>
          <w:lang w:val="en-US"/>
        </w:rPr>
        <w:br w:type="page"/>
      </w:r>
    </w:p>
    <w:p w14:paraId="342698B9" w14:textId="3F7746B6" w:rsidR="00B46400" w:rsidRPr="00F62F8F" w:rsidRDefault="00B46400" w:rsidP="00A43FB0">
      <w:pPr>
        <w:pStyle w:val="Ttulo2"/>
        <w:rPr>
          <w:lang w:val="en-US"/>
        </w:rPr>
      </w:pPr>
      <w:bookmarkStart w:id="27" w:name="_Toc132723772"/>
      <w:r w:rsidRPr="00F62F8F">
        <w:rPr>
          <w:lang w:val="en-US"/>
        </w:rPr>
        <w:lastRenderedPageBreak/>
        <w:t>Step 3. Download the Ed-Fi ODS / API Installer Packages</w:t>
      </w:r>
      <w:bookmarkEnd w:id="27"/>
    </w:p>
    <w:p w14:paraId="6D15FCB5" w14:textId="77777777" w:rsidR="00AA246A" w:rsidRPr="002B42E0" w:rsidRDefault="00B46400" w:rsidP="00AA246A">
      <w:pPr>
        <w:rPr>
          <w:lang w:val="en-US"/>
        </w:rPr>
      </w:pPr>
      <w:r w:rsidRPr="002B42E0">
        <w:rPr>
          <w:lang w:val="en-US"/>
        </w:rPr>
        <w:t>The required release packages to install the Ed-Fi ODS / API can be found at the links below. We recommend you to stay current with the latest patch update that has been promoted to </w:t>
      </w:r>
      <w:hyperlink r:id="rId28" w:tgtFrame="_blank" w:history="1">
        <w:r w:rsidRPr="002B42E0">
          <w:rPr>
            <w:rStyle w:val="Hipervnculo"/>
            <w:rFonts w:cs="Calibri"/>
            <w:color w:val="262140" w:themeColor="text1"/>
            <w:lang w:val="en-US"/>
          </w:rPr>
          <w:t>release</w:t>
        </w:r>
      </w:hyperlink>
      <w:r w:rsidRPr="002B42E0">
        <w:rPr>
          <w:lang w:val="en-US"/>
        </w:rPr>
        <w:t>.</w:t>
      </w:r>
    </w:p>
    <w:p w14:paraId="0B6F0099" w14:textId="77777777" w:rsidR="00AA246A" w:rsidRPr="00AA246A" w:rsidRDefault="00000000" w:rsidP="00AA246A">
      <w:pPr>
        <w:pStyle w:val="Prrafodelista"/>
        <w:numPr>
          <w:ilvl w:val="0"/>
          <w:numId w:val="48"/>
        </w:numPr>
        <w:rPr>
          <w:rStyle w:val="Hipervnculo"/>
          <w:color w:val="262140" w:themeColor="text1"/>
          <w:u w:val="none"/>
        </w:rPr>
      </w:pPr>
      <w:hyperlink r:id="rId29" w:tgtFrame="_blank" w:history="1">
        <w:r w:rsidR="00B46400" w:rsidRPr="00AA246A">
          <w:rPr>
            <w:rStyle w:val="Hipervnculo"/>
            <w:rFonts w:cs="Calibri"/>
            <w:color w:val="0D75BD"/>
            <w:szCs w:val="24"/>
            <w:lang w:val="en-US"/>
          </w:rPr>
          <w:t>EdFi.Suite</w:t>
        </w:r>
        <w:proofErr w:type="gramStart"/>
        <w:r w:rsidR="00B46400" w:rsidRPr="00AA246A">
          <w:rPr>
            <w:rStyle w:val="Hipervnculo"/>
            <w:rFonts w:cs="Calibri"/>
            <w:color w:val="0D75BD"/>
            <w:szCs w:val="24"/>
            <w:lang w:val="en-US"/>
          </w:rPr>
          <w:t>3.Installer.WebApi</w:t>
        </w:r>
        <w:proofErr w:type="gramEnd"/>
      </w:hyperlink>
    </w:p>
    <w:p w14:paraId="684B234A" w14:textId="1089A441" w:rsidR="00B46400" w:rsidRPr="002B42E0" w:rsidRDefault="00000000" w:rsidP="00AA246A">
      <w:pPr>
        <w:pStyle w:val="Prrafodelista"/>
        <w:numPr>
          <w:ilvl w:val="0"/>
          <w:numId w:val="48"/>
        </w:numPr>
        <w:rPr>
          <w:lang w:val="en-US"/>
        </w:rPr>
      </w:pPr>
      <w:hyperlink r:id="rId30" w:tgtFrame="_blank" w:history="1">
        <w:r w:rsidR="00B46400" w:rsidRPr="00AA246A">
          <w:rPr>
            <w:rStyle w:val="Hipervnculo"/>
            <w:rFonts w:cs="Calibri"/>
            <w:color w:val="0D75BD"/>
            <w:szCs w:val="24"/>
            <w:lang w:val="en-US"/>
          </w:rPr>
          <w:t>EdFi.Suite</w:t>
        </w:r>
        <w:proofErr w:type="gramStart"/>
        <w:r w:rsidR="00B46400" w:rsidRPr="00AA246A">
          <w:rPr>
            <w:rStyle w:val="Hipervnculo"/>
            <w:rFonts w:cs="Calibri"/>
            <w:color w:val="0D75BD"/>
            <w:szCs w:val="24"/>
            <w:lang w:val="en-US"/>
          </w:rPr>
          <w:t>3.Installer.SwaggerUI</w:t>
        </w:r>
        <w:proofErr w:type="gramEnd"/>
      </w:hyperlink>
      <w:r w:rsidR="00B46400" w:rsidRPr="00AA246A">
        <w:rPr>
          <w:color w:val="7B7C7D"/>
          <w:szCs w:val="24"/>
          <w:lang w:val="en-US"/>
        </w:rPr>
        <w:t> (Optional, not for production)</w:t>
      </w:r>
    </w:p>
    <w:p w14:paraId="2595CF5C" w14:textId="77777777" w:rsidR="00B46400" w:rsidRPr="00F62F8F" w:rsidRDefault="00000000" w:rsidP="00AA246A">
      <w:pPr>
        <w:pStyle w:val="Prrafodelista"/>
        <w:numPr>
          <w:ilvl w:val="0"/>
          <w:numId w:val="48"/>
        </w:numPr>
        <w:rPr>
          <w:color w:val="7B7C7D"/>
          <w:szCs w:val="24"/>
          <w:lang w:val="en-US"/>
        </w:rPr>
      </w:pPr>
      <w:hyperlink r:id="rId31" w:tgtFrame="_blank" w:history="1">
        <w:r w:rsidR="00B46400" w:rsidRPr="00AA246A">
          <w:rPr>
            <w:rStyle w:val="Hipervnculo"/>
            <w:rFonts w:cs="Calibri"/>
            <w:color w:val="0D75BD"/>
            <w:szCs w:val="24"/>
            <w:lang w:val="en-US"/>
          </w:rPr>
          <w:t>EdFi.Suite</w:t>
        </w:r>
        <w:proofErr w:type="gramStart"/>
        <w:r w:rsidR="00B46400" w:rsidRPr="00AA246A">
          <w:rPr>
            <w:rStyle w:val="Hipervnculo"/>
            <w:rFonts w:cs="Calibri"/>
            <w:color w:val="0D75BD"/>
            <w:szCs w:val="24"/>
            <w:lang w:val="en-US"/>
          </w:rPr>
          <w:t>3.RestApi.Databases</w:t>
        </w:r>
        <w:proofErr w:type="gramEnd"/>
      </w:hyperlink>
    </w:p>
    <w:p w14:paraId="7F40D176" w14:textId="77777777" w:rsidR="00B46400" w:rsidRPr="00F62F8F" w:rsidRDefault="00000000" w:rsidP="00AA246A">
      <w:pPr>
        <w:pStyle w:val="Prrafodelista"/>
        <w:numPr>
          <w:ilvl w:val="0"/>
          <w:numId w:val="48"/>
        </w:numPr>
        <w:rPr>
          <w:color w:val="7B7C7D"/>
          <w:szCs w:val="24"/>
          <w:lang w:val="en-US"/>
        </w:rPr>
      </w:pPr>
      <w:hyperlink r:id="rId32" w:tgtFrame="_blank" w:history="1">
        <w:r w:rsidR="00B46400" w:rsidRPr="00AA246A">
          <w:rPr>
            <w:rStyle w:val="Hipervnculo"/>
            <w:rFonts w:cs="Calibri"/>
            <w:color w:val="0D75BD"/>
            <w:szCs w:val="24"/>
            <w:lang w:val="en-US"/>
          </w:rPr>
          <w:t>EdFi.Suite</w:t>
        </w:r>
        <w:proofErr w:type="gramStart"/>
        <w:r w:rsidR="00B46400" w:rsidRPr="00AA246A">
          <w:rPr>
            <w:rStyle w:val="Hipervnculo"/>
            <w:rFonts w:cs="Calibri"/>
            <w:color w:val="0D75BD"/>
            <w:szCs w:val="24"/>
            <w:lang w:val="en-US"/>
          </w:rPr>
          <w:t>3.Ods.Extensions</w:t>
        </w:r>
        <w:proofErr w:type="gramEnd"/>
        <w:r w:rsidR="00B46400" w:rsidRPr="00AA246A">
          <w:rPr>
            <w:rStyle w:val="Hipervnculo"/>
            <w:rFonts w:cs="Calibri"/>
            <w:color w:val="0D75BD"/>
            <w:szCs w:val="24"/>
            <w:lang w:val="en-US"/>
          </w:rPr>
          <w:t>.TPDM.Community.1.1.0</w:t>
        </w:r>
      </w:hyperlink>
    </w:p>
    <w:p w14:paraId="74B0A249" w14:textId="77777777" w:rsidR="00B46400" w:rsidRPr="002B42E0" w:rsidRDefault="00B46400" w:rsidP="00AA246A">
      <w:pPr>
        <w:rPr>
          <w:color w:val="7B7C7D"/>
          <w:lang w:val="en-US"/>
        </w:rPr>
      </w:pPr>
    </w:p>
    <w:p w14:paraId="236F9279" w14:textId="0A028D4A" w:rsidR="00B46400" w:rsidRPr="002B42E0" w:rsidRDefault="00B46400" w:rsidP="00CC57D4">
      <w:pPr>
        <w:rPr>
          <w:lang w:val="en-US"/>
        </w:rPr>
      </w:pPr>
      <w:r w:rsidRPr="002B42E0">
        <w:rPr>
          <w:lang w:val="en-US"/>
        </w:rPr>
        <w:t>For each of the downloads, </w:t>
      </w:r>
      <w:r w:rsidRPr="002B42E0">
        <w:rPr>
          <w:rStyle w:val="Textoennegrita"/>
          <w:rFonts w:cs="Calibri"/>
          <w:lang w:val="en-US"/>
        </w:rPr>
        <w:t>right-click</w:t>
      </w:r>
      <w:r w:rsidRPr="002B42E0">
        <w:rPr>
          <w:lang w:val="en-US"/>
        </w:rPr>
        <w:t> and select "Properties." Update the file extension (</w:t>
      </w:r>
      <w:proofErr w:type="gramStart"/>
      <w:r w:rsidRPr="002B42E0">
        <w:rPr>
          <w:lang w:val="en-US"/>
        </w:rPr>
        <w:t>from .</w:t>
      </w:r>
      <w:proofErr w:type="spellStart"/>
      <w:r w:rsidRPr="002B42E0">
        <w:rPr>
          <w:lang w:val="en-US"/>
        </w:rPr>
        <w:t>nupkg</w:t>
      </w:r>
      <w:proofErr w:type="spellEnd"/>
      <w:proofErr w:type="gramEnd"/>
      <w:r w:rsidRPr="002B42E0">
        <w:rPr>
          <w:lang w:val="en-US"/>
        </w:rPr>
        <w:t xml:space="preserve"> to .zip). Check the box next to </w:t>
      </w:r>
      <w:r w:rsidRPr="002B42E0">
        <w:rPr>
          <w:rStyle w:val="Textoennegrita"/>
          <w:rFonts w:cs="Calibri"/>
          <w:lang w:val="en-US"/>
        </w:rPr>
        <w:t>Unblock</w:t>
      </w:r>
      <w:r w:rsidRPr="002B42E0">
        <w:rPr>
          <w:lang w:val="en-US"/>
        </w:rPr>
        <w:t xml:space="preserve"> (this will prevent </w:t>
      </w:r>
      <w:proofErr w:type="spellStart"/>
      <w:r w:rsidRPr="002B42E0">
        <w:rPr>
          <w:lang w:val="en-US"/>
        </w:rPr>
        <w:t>Powershell</w:t>
      </w:r>
      <w:proofErr w:type="spellEnd"/>
      <w:r w:rsidRPr="002B42E0">
        <w:rPr>
          <w:lang w:val="en-US"/>
        </w:rPr>
        <w:t xml:space="preserve"> from asking for permission to load every module in the installer) and click </w:t>
      </w:r>
      <w:r w:rsidRPr="002B42E0">
        <w:rPr>
          <w:rStyle w:val="Textoennegrita"/>
          <w:rFonts w:cs="Calibri"/>
          <w:lang w:val="en-US"/>
        </w:rPr>
        <w:t>OK</w:t>
      </w:r>
      <w:r w:rsidRPr="002B42E0">
        <w:rPr>
          <w:lang w:val="en-US"/>
        </w:rPr>
        <w:t>.</w:t>
      </w:r>
    </w:p>
    <w:p w14:paraId="4C09B53D" w14:textId="109FC30E" w:rsidR="00286981" w:rsidRPr="00F62F8F" w:rsidRDefault="00B46400" w:rsidP="00E77E48">
      <w:pPr>
        <w:pStyle w:val="Ttulo2"/>
        <w:rPr>
          <w:rFonts w:cs="Calibri"/>
          <w:lang w:val="en-US"/>
        </w:rPr>
      </w:pPr>
      <w:bookmarkStart w:id="28" w:name="_Toc132723773"/>
      <w:r w:rsidRPr="00F62F8F">
        <w:rPr>
          <w:rFonts w:cs="Calibri"/>
          <w:lang w:val="en-US"/>
        </w:rPr>
        <w:t>Step 4. Install the Ed-Fi Databases</w:t>
      </w:r>
      <w:bookmarkEnd w:id="28"/>
    </w:p>
    <w:p w14:paraId="4C8617EF" w14:textId="77777777" w:rsidR="00B46400" w:rsidRPr="002B42E0" w:rsidRDefault="00B46400" w:rsidP="00CC57D4">
      <w:pPr>
        <w:rPr>
          <w:lang w:val="en-US"/>
        </w:rPr>
      </w:pPr>
      <w:r w:rsidRPr="002B42E0">
        <w:rPr>
          <w:lang w:val="en-US"/>
        </w:rPr>
        <w:t>Extract the contents of the EdFi.Suite</w:t>
      </w:r>
      <w:proofErr w:type="gramStart"/>
      <w:r w:rsidRPr="002B42E0">
        <w:rPr>
          <w:lang w:val="en-US"/>
        </w:rPr>
        <w:t>3.RestApi.Databases</w:t>
      </w:r>
      <w:proofErr w:type="gramEnd"/>
      <w:r w:rsidRPr="002B42E0">
        <w:rPr>
          <w:lang w:val="en-US"/>
        </w:rPr>
        <w:t xml:space="preserve"> package. The paths in these instructions assume that the package was extracted to a folder with the name of the package (e.g., C:\temp\EdFi.Suite3.RestApi.Databases).</w:t>
      </w:r>
    </w:p>
    <w:p w14:paraId="60CD1C36" w14:textId="77777777" w:rsidR="00D24412" w:rsidRPr="002B42E0" w:rsidRDefault="00D24412" w:rsidP="00CC57D4">
      <w:pPr>
        <w:rPr>
          <w:lang w:val="en-US"/>
        </w:rPr>
      </w:pPr>
    </w:p>
    <w:p w14:paraId="4F5108CF" w14:textId="77777777" w:rsidR="00B46400" w:rsidRPr="00F62F8F" w:rsidRDefault="00B46400" w:rsidP="00CC57D4">
      <w:pPr>
        <w:rPr>
          <w:i/>
          <w:iCs/>
          <w:color w:val="172B4D"/>
          <w:spacing w:val="-1"/>
          <w:sz w:val="21"/>
          <w:szCs w:val="21"/>
          <w:lang w:val="en-US"/>
        </w:rPr>
      </w:pPr>
      <w:r w:rsidRPr="00F62F8F">
        <w:rPr>
          <w:i/>
          <w:iCs/>
          <w:color w:val="172B4D"/>
          <w:spacing w:val="-1"/>
          <w:sz w:val="21"/>
          <w:szCs w:val="21"/>
          <w:lang w:val="en-US"/>
        </w:rPr>
        <w:t>Download and install the EPDM Database Deployment Scripts</w:t>
      </w:r>
    </w:p>
    <w:p w14:paraId="60C69CB5" w14:textId="77777777" w:rsidR="00D24412" w:rsidRPr="00F62F8F" w:rsidRDefault="00D24412" w:rsidP="00CC57D4">
      <w:pPr>
        <w:rPr>
          <w:color w:val="172B4D"/>
          <w:spacing w:val="-1"/>
          <w:sz w:val="21"/>
          <w:szCs w:val="21"/>
          <w:lang w:val="en-US"/>
        </w:rPr>
      </w:pPr>
    </w:p>
    <w:p w14:paraId="72CBD6FF" w14:textId="77777777" w:rsidR="00B46400" w:rsidRPr="002B42E0" w:rsidRDefault="00B46400" w:rsidP="00CC57D4">
      <w:pPr>
        <w:rPr>
          <w:lang w:val="en-US"/>
        </w:rPr>
      </w:pPr>
      <w:r w:rsidRPr="002B42E0">
        <w:rPr>
          <w:lang w:val="en-US"/>
        </w:rPr>
        <w:t>Download the minimal and populated scripts for your chosen database engine (MS SQL Server or PostgreSQL) and copy them to the Ed-Fi-ODS-Implementation\</w:t>
      </w:r>
      <w:proofErr w:type="spellStart"/>
      <w:r w:rsidRPr="002B42E0">
        <w:rPr>
          <w:lang w:val="en-US"/>
        </w:rPr>
        <w:t>DatabaseTemplate</w:t>
      </w:r>
      <w:proofErr w:type="spellEnd"/>
      <w:r w:rsidRPr="002B42E0">
        <w:rPr>
          <w:lang w:val="en-US"/>
        </w:rPr>
        <w:t>\Scripts folder of the EdFi.Suite</w:t>
      </w:r>
      <w:proofErr w:type="gramStart"/>
      <w:r w:rsidRPr="002B42E0">
        <w:rPr>
          <w:lang w:val="en-US"/>
        </w:rPr>
        <w:t>3.RestApi.Databases</w:t>
      </w:r>
      <w:proofErr w:type="gramEnd"/>
      <w:r w:rsidRPr="002B42E0">
        <w:rPr>
          <w:lang w:val="en-US"/>
        </w:rPr>
        <w:t xml:space="preserve"> extracted above</w:t>
      </w:r>
    </w:p>
    <w:p w14:paraId="2120A7FA" w14:textId="77777777" w:rsidR="00D24412" w:rsidRPr="002B42E0" w:rsidRDefault="00D24412" w:rsidP="0029601A">
      <w:pPr>
        <w:rPr>
          <w:lang w:val="en-US"/>
        </w:rPr>
      </w:pPr>
    </w:p>
    <w:p w14:paraId="1103E0C3" w14:textId="77777777" w:rsidR="00B46400" w:rsidRPr="002B42E0" w:rsidRDefault="00B46400" w:rsidP="0029601A">
      <w:pPr>
        <w:rPr>
          <w:color w:val="7B7C7D"/>
          <w:lang w:val="en-US"/>
        </w:rPr>
      </w:pPr>
      <w:r w:rsidRPr="002B42E0">
        <w:rPr>
          <w:lang w:val="en-US"/>
        </w:rPr>
        <w:t>SQL Server:  </w:t>
      </w:r>
      <w:hyperlink r:id="rId33" w:tgtFrame="_blank" w:history="1">
        <w:r w:rsidRPr="002B42E0">
          <w:rPr>
            <w:rStyle w:val="Hipervnculo"/>
            <w:rFonts w:cs="Calibri"/>
            <w:color w:val="0D75BD"/>
            <w:szCs w:val="24"/>
            <w:lang w:val="en-US"/>
          </w:rPr>
          <w:t>Populated Template Script</w:t>
        </w:r>
      </w:hyperlink>
      <w:r w:rsidRPr="002B42E0">
        <w:rPr>
          <w:color w:val="7B7C7D"/>
          <w:lang w:val="en-US"/>
        </w:rPr>
        <w:t>  </w:t>
      </w:r>
      <w:hyperlink r:id="rId34" w:tgtFrame="_blank" w:history="1">
        <w:r w:rsidRPr="002B42E0">
          <w:rPr>
            <w:rStyle w:val="Hipervnculo"/>
            <w:rFonts w:cs="Calibri"/>
            <w:color w:val="0D75BD"/>
            <w:szCs w:val="24"/>
            <w:lang w:val="en-US"/>
          </w:rPr>
          <w:t>Minimal Template Script</w:t>
        </w:r>
      </w:hyperlink>
    </w:p>
    <w:p w14:paraId="5CD25083" w14:textId="77777777" w:rsidR="00B46400" w:rsidRPr="002B42E0" w:rsidRDefault="00B46400" w:rsidP="0029601A">
      <w:pPr>
        <w:rPr>
          <w:rStyle w:val="Hipervnculo"/>
          <w:rFonts w:cs="Calibri"/>
          <w:color w:val="0D75BD"/>
          <w:szCs w:val="24"/>
          <w:lang w:val="en-US"/>
        </w:rPr>
      </w:pPr>
      <w:r w:rsidRPr="002B42E0">
        <w:rPr>
          <w:lang w:val="en-US"/>
        </w:rPr>
        <w:t>PostgreSQL:</w:t>
      </w:r>
      <w:r w:rsidRPr="002B42E0">
        <w:rPr>
          <w:color w:val="7B7C7D"/>
          <w:lang w:val="en-US"/>
        </w:rPr>
        <w:t> </w:t>
      </w:r>
      <w:hyperlink r:id="rId35" w:tgtFrame="_blank" w:history="1">
        <w:r w:rsidRPr="002B42E0">
          <w:rPr>
            <w:rStyle w:val="Hipervnculo"/>
            <w:rFonts w:cs="Calibri"/>
            <w:color w:val="0D75BD"/>
            <w:szCs w:val="24"/>
            <w:lang w:val="en-US"/>
          </w:rPr>
          <w:t>Populated Template Script</w:t>
        </w:r>
      </w:hyperlink>
      <w:r w:rsidRPr="002B42E0">
        <w:rPr>
          <w:color w:val="7B7C7D"/>
          <w:lang w:val="en-US"/>
        </w:rPr>
        <w:t>  </w:t>
      </w:r>
      <w:hyperlink r:id="rId36" w:tgtFrame="_blank" w:history="1">
        <w:r w:rsidRPr="002B42E0">
          <w:rPr>
            <w:rStyle w:val="Hipervnculo"/>
            <w:rFonts w:cs="Calibri"/>
            <w:color w:val="0D75BD"/>
            <w:szCs w:val="24"/>
            <w:lang w:val="en-US"/>
          </w:rPr>
          <w:t>Minimal Template Script</w:t>
        </w:r>
      </w:hyperlink>
    </w:p>
    <w:p w14:paraId="2A63BDC4" w14:textId="77777777" w:rsidR="00D24412" w:rsidRPr="002B42E0" w:rsidRDefault="00D24412" w:rsidP="00CC57D4">
      <w:pPr>
        <w:rPr>
          <w:color w:val="7B7C7D"/>
          <w:sz w:val="23"/>
          <w:szCs w:val="23"/>
          <w:lang w:val="en-US"/>
        </w:rPr>
      </w:pPr>
    </w:p>
    <w:p w14:paraId="0B6789DC" w14:textId="77777777" w:rsidR="00B46400" w:rsidRPr="00F62F8F" w:rsidRDefault="00B46400" w:rsidP="00CC57D4">
      <w:pPr>
        <w:rPr>
          <w:i/>
          <w:iCs/>
          <w:color w:val="172B4D"/>
          <w:spacing w:val="-1"/>
          <w:sz w:val="21"/>
          <w:szCs w:val="21"/>
          <w:lang w:val="en-US"/>
        </w:rPr>
      </w:pPr>
      <w:r w:rsidRPr="00F62F8F">
        <w:rPr>
          <w:i/>
          <w:iCs/>
          <w:color w:val="172B4D"/>
          <w:spacing w:val="-1"/>
          <w:sz w:val="21"/>
          <w:szCs w:val="21"/>
          <w:lang w:val="en-US"/>
        </w:rPr>
        <w:t xml:space="preserve">Edit the </w:t>
      </w:r>
      <w:proofErr w:type="spellStart"/>
      <w:proofErr w:type="gramStart"/>
      <w:r w:rsidRPr="00F62F8F">
        <w:rPr>
          <w:i/>
          <w:iCs/>
          <w:color w:val="172B4D"/>
          <w:spacing w:val="-1"/>
          <w:sz w:val="21"/>
          <w:szCs w:val="21"/>
          <w:lang w:val="en-US"/>
        </w:rPr>
        <w:t>configuration.json</w:t>
      </w:r>
      <w:proofErr w:type="spellEnd"/>
      <w:proofErr w:type="gramEnd"/>
      <w:r w:rsidRPr="00F62F8F">
        <w:rPr>
          <w:i/>
          <w:iCs/>
          <w:color w:val="172B4D"/>
          <w:spacing w:val="-1"/>
          <w:sz w:val="21"/>
          <w:szCs w:val="21"/>
          <w:lang w:val="en-US"/>
        </w:rPr>
        <w:t xml:space="preserve"> File</w:t>
      </w:r>
    </w:p>
    <w:p w14:paraId="1E206F5A" w14:textId="2F28133D" w:rsidR="00B46400" w:rsidRPr="0074568F" w:rsidRDefault="00B46400" w:rsidP="00CC57D4">
      <w:r w:rsidRPr="002B42E0">
        <w:rPr>
          <w:lang w:val="en-US"/>
        </w:rPr>
        <w:t xml:space="preserve">There are several settings in the configuration file that are left empty as they depend on whether you are opting of SQL Server or PostgreSQL backend. </w:t>
      </w:r>
      <w:proofErr w:type="spellStart"/>
      <w:r w:rsidRPr="0074568F">
        <w:t>Update</w:t>
      </w:r>
      <w:proofErr w:type="spellEnd"/>
      <w:r w:rsidRPr="0074568F">
        <w:t xml:space="preserve"> </w:t>
      </w:r>
      <w:proofErr w:type="spellStart"/>
      <w:r w:rsidRPr="0074568F">
        <w:t>the</w:t>
      </w:r>
      <w:proofErr w:type="spellEnd"/>
      <w:r w:rsidRPr="0074568F">
        <w:t xml:space="preserve"> </w:t>
      </w:r>
      <w:proofErr w:type="spellStart"/>
      <w:r w:rsidRPr="0074568F">
        <w:t>settings</w:t>
      </w:r>
      <w:proofErr w:type="spellEnd"/>
      <w:r w:rsidRPr="0074568F">
        <w:t xml:space="preserve"> </w:t>
      </w:r>
      <w:proofErr w:type="spellStart"/>
      <w:r w:rsidRPr="0074568F">
        <w:t>by</w:t>
      </w:r>
      <w:proofErr w:type="spellEnd"/>
      <w:r w:rsidRPr="0074568F">
        <w:t xml:space="preserve"> consulting the samples provided below.</w:t>
      </w:r>
    </w:p>
    <w:p w14:paraId="2F76E8BF" w14:textId="664D8F59" w:rsidR="00B46400" w:rsidRPr="00F62F8F" w:rsidRDefault="00B46400" w:rsidP="00B46400">
      <w:pPr>
        <w:pStyle w:val="NormalWeb"/>
        <w:shd w:val="clear" w:color="auto" w:fill="FFFFFF"/>
        <w:spacing w:before="150" w:beforeAutospacing="0" w:after="0" w:afterAutospacing="0"/>
        <w:rPr>
          <w:rFonts w:ascii="Calibri" w:hAnsi="Calibri" w:cs="Calibri"/>
          <w:color w:val="262140" w:themeColor="text1"/>
        </w:rPr>
      </w:pPr>
      <w:r w:rsidRPr="00F62F8F">
        <w:rPr>
          <w:rFonts w:ascii="Calibri" w:hAnsi="Calibri" w:cs="Calibri"/>
          <w:noProof/>
        </w:rPr>
        <w:lastRenderedPageBreak/>
        <w:drawing>
          <wp:inline distT="0" distB="0" distL="0" distR="0" wp14:anchorId="19764C02" wp14:editId="3CB4271E">
            <wp:extent cx="6097270" cy="1821815"/>
            <wp:effectExtent l="0" t="0" r="0" b="0"/>
            <wp:docPr id="1097497002" name="Picture 1097497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97002" name=""/>
                    <pic:cNvPicPr/>
                  </pic:nvPicPr>
                  <pic:blipFill>
                    <a:blip r:embed="rId37"/>
                    <a:stretch>
                      <a:fillRect/>
                    </a:stretch>
                  </pic:blipFill>
                  <pic:spPr>
                    <a:xfrm>
                      <a:off x="0" y="0"/>
                      <a:ext cx="6097270" cy="1821815"/>
                    </a:xfrm>
                    <a:prstGeom prst="rect">
                      <a:avLst/>
                    </a:prstGeom>
                  </pic:spPr>
                </pic:pic>
              </a:graphicData>
            </a:graphic>
          </wp:inline>
        </w:drawing>
      </w:r>
    </w:p>
    <w:p w14:paraId="48814749" w14:textId="75C99E4E" w:rsidR="00B46400" w:rsidRPr="00F62F8F" w:rsidRDefault="00B46400" w:rsidP="00B46400">
      <w:pPr>
        <w:pStyle w:val="NormalWeb"/>
        <w:shd w:val="clear" w:color="auto" w:fill="FFFFFF"/>
        <w:spacing w:before="150" w:beforeAutospacing="0" w:after="0" w:afterAutospacing="0"/>
        <w:rPr>
          <w:rFonts w:ascii="Calibri" w:hAnsi="Calibri" w:cs="Calibri"/>
          <w:color w:val="262140" w:themeColor="text1"/>
        </w:rPr>
      </w:pPr>
      <w:r w:rsidRPr="00F62F8F">
        <w:rPr>
          <w:rFonts w:ascii="Calibri" w:hAnsi="Calibri" w:cs="Calibri"/>
          <w:noProof/>
        </w:rPr>
        <w:drawing>
          <wp:inline distT="0" distB="0" distL="0" distR="0" wp14:anchorId="52CB10D8" wp14:editId="53813905">
            <wp:extent cx="6097270" cy="2105025"/>
            <wp:effectExtent l="0" t="0" r="0" b="8890"/>
            <wp:docPr id="901338007" name="Picture 901338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38007" name=""/>
                    <pic:cNvPicPr/>
                  </pic:nvPicPr>
                  <pic:blipFill>
                    <a:blip r:embed="rId38"/>
                    <a:stretch>
                      <a:fillRect/>
                    </a:stretch>
                  </pic:blipFill>
                  <pic:spPr>
                    <a:xfrm>
                      <a:off x="0" y="0"/>
                      <a:ext cx="6097270" cy="2105025"/>
                    </a:xfrm>
                    <a:prstGeom prst="rect">
                      <a:avLst/>
                    </a:prstGeom>
                  </pic:spPr>
                </pic:pic>
              </a:graphicData>
            </a:graphic>
          </wp:inline>
        </w:drawing>
      </w:r>
    </w:p>
    <w:p w14:paraId="5026A592" w14:textId="77777777" w:rsidR="00B46400" w:rsidRPr="00F62F8F" w:rsidRDefault="00B46400" w:rsidP="00B46400">
      <w:pPr>
        <w:rPr>
          <w:rFonts w:cs="Calibri"/>
          <w:lang w:val="en-US"/>
        </w:rPr>
      </w:pPr>
      <w:r w:rsidRPr="00F62F8F">
        <w:rPr>
          <w:rFonts w:cs="Calibri"/>
          <w:lang w:val="en-US"/>
        </w:rPr>
        <w:t>Edit the Plugin section of the configuration file and update the Folder and Scripts values to the following:</w:t>
      </w:r>
    </w:p>
    <w:p w14:paraId="5C0AA00A" w14:textId="7CDAEF26" w:rsidR="00B46400" w:rsidRPr="00F62F8F" w:rsidRDefault="00BB551C" w:rsidP="00B46400">
      <w:pPr>
        <w:rPr>
          <w:rFonts w:cs="Calibri"/>
          <w:lang w:val="en-US"/>
        </w:rPr>
      </w:pPr>
      <w:r w:rsidRPr="00F62F8F">
        <w:rPr>
          <w:rFonts w:cs="Calibri"/>
          <w:noProof/>
          <w:lang w:val="en-US"/>
        </w:rPr>
        <w:drawing>
          <wp:inline distT="0" distB="0" distL="0" distR="0" wp14:anchorId="22766A8B" wp14:editId="1345EE7D">
            <wp:extent cx="6097270" cy="1207135"/>
            <wp:effectExtent l="0" t="0" r="0" b="0"/>
            <wp:docPr id="1846164537" name="Picture 184616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64537" name=""/>
                    <pic:cNvPicPr/>
                  </pic:nvPicPr>
                  <pic:blipFill>
                    <a:blip r:embed="rId39"/>
                    <a:stretch>
                      <a:fillRect/>
                    </a:stretch>
                  </pic:blipFill>
                  <pic:spPr>
                    <a:xfrm>
                      <a:off x="0" y="0"/>
                      <a:ext cx="6097270" cy="1207135"/>
                    </a:xfrm>
                    <a:prstGeom prst="rect">
                      <a:avLst/>
                    </a:prstGeom>
                  </pic:spPr>
                </pic:pic>
              </a:graphicData>
            </a:graphic>
          </wp:inline>
        </w:drawing>
      </w:r>
    </w:p>
    <w:p w14:paraId="7615786B" w14:textId="718E9454" w:rsidR="00BB551C" w:rsidRPr="00F62F8F" w:rsidRDefault="00BB551C" w:rsidP="00B46400">
      <w:pPr>
        <w:rPr>
          <w:rFonts w:cs="Calibri"/>
          <w:lang w:val="en-US"/>
        </w:rPr>
      </w:pPr>
      <w:r w:rsidRPr="00F62F8F">
        <w:rPr>
          <w:rFonts w:cs="Calibri"/>
          <w:lang w:val="en-US"/>
        </w:rPr>
        <w:t>Open a PowerShell window in Administrator mode and navigate to the EdFi.Suite</w:t>
      </w:r>
      <w:proofErr w:type="gramStart"/>
      <w:r w:rsidRPr="00F62F8F">
        <w:rPr>
          <w:rFonts w:cs="Calibri"/>
          <w:lang w:val="en-US"/>
        </w:rPr>
        <w:t>3.RestApi.Databases</w:t>
      </w:r>
      <w:proofErr w:type="gramEnd"/>
      <w:r w:rsidRPr="00F62F8F">
        <w:rPr>
          <w:rFonts w:cs="Calibri"/>
          <w:lang w:val="en-US"/>
        </w:rPr>
        <w:t xml:space="preserve"> package folder and run the following </w:t>
      </w:r>
      <w:proofErr w:type="spellStart"/>
      <w:r w:rsidRPr="00F62F8F">
        <w:rPr>
          <w:rFonts w:cs="Calibri"/>
          <w:lang w:val="en-US"/>
        </w:rPr>
        <w:t>Powershell</w:t>
      </w:r>
      <w:proofErr w:type="spellEnd"/>
      <w:r w:rsidRPr="00F62F8F">
        <w:rPr>
          <w:rFonts w:cs="Calibri"/>
          <w:lang w:val="en-US"/>
        </w:rPr>
        <w:t xml:space="preserve"> command to load modules for </w:t>
      </w:r>
      <w:proofErr w:type="spellStart"/>
      <w:r w:rsidRPr="00F62F8F">
        <w:rPr>
          <w:rFonts w:cs="Calibri"/>
          <w:lang w:val="en-US"/>
        </w:rPr>
        <w:t>installationRun</w:t>
      </w:r>
      <w:proofErr w:type="spellEnd"/>
      <w:r w:rsidRPr="00F62F8F">
        <w:rPr>
          <w:rFonts w:cs="Calibri"/>
          <w:lang w:val="en-US"/>
        </w:rPr>
        <w:t xml:space="preserve"> Installation Script</w:t>
      </w:r>
    </w:p>
    <w:p w14:paraId="05DD51E1" w14:textId="65A96BE2" w:rsidR="00BB551C" w:rsidRPr="00F62F8F" w:rsidRDefault="00BB551C" w:rsidP="00B46400">
      <w:pPr>
        <w:rPr>
          <w:rFonts w:cs="Calibri"/>
          <w:lang w:val="en-US"/>
        </w:rPr>
      </w:pPr>
      <w:r w:rsidRPr="00F62F8F">
        <w:rPr>
          <w:rFonts w:cs="Calibri"/>
          <w:noProof/>
          <w:lang w:val="en-US"/>
        </w:rPr>
        <w:drawing>
          <wp:inline distT="0" distB="0" distL="0" distR="0" wp14:anchorId="4501D2EC" wp14:editId="72058637">
            <wp:extent cx="3933825" cy="800100"/>
            <wp:effectExtent l="0" t="0" r="9525" b="0"/>
            <wp:docPr id="2103265020" name="Picture 210326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65020" name=""/>
                    <pic:cNvPicPr/>
                  </pic:nvPicPr>
                  <pic:blipFill>
                    <a:blip r:embed="rId40"/>
                    <a:stretch>
                      <a:fillRect/>
                    </a:stretch>
                  </pic:blipFill>
                  <pic:spPr>
                    <a:xfrm>
                      <a:off x="0" y="0"/>
                      <a:ext cx="3933825" cy="800100"/>
                    </a:xfrm>
                    <a:prstGeom prst="rect">
                      <a:avLst/>
                    </a:prstGeom>
                  </pic:spPr>
                </pic:pic>
              </a:graphicData>
            </a:graphic>
          </wp:inline>
        </w:drawing>
      </w:r>
    </w:p>
    <w:p w14:paraId="0E215398" w14:textId="62DE997D" w:rsidR="00BB551C" w:rsidRPr="00F62F8F" w:rsidRDefault="00BB551C" w:rsidP="00BB551C">
      <w:pPr>
        <w:rPr>
          <w:rFonts w:cs="Calibri"/>
          <w:lang w:val="en-US"/>
        </w:rPr>
      </w:pPr>
      <w:r w:rsidRPr="00F62F8F">
        <w:rPr>
          <w:rFonts w:cs="Calibri"/>
          <w:lang w:val="en-US"/>
        </w:rPr>
        <w:t>Finally</w:t>
      </w:r>
      <w:r w:rsidR="005056DB" w:rsidRPr="00F62F8F">
        <w:rPr>
          <w:rFonts w:cs="Calibri"/>
          <w:lang w:val="en-US"/>
        </w:rPr>
        <w:t>,</w:t>
      </w:r>
      <w:r w:rsidRPr="00F62F8F">
        <w:rPr>
          <w:rFonts w:cs="Calibri"/>
          <w:lang w:val="en-US"/>
        </w:rPr>
        <w:t xml:space="preserve"> execute the following command in PowerShell:</w:t>
      </w:r>
    </w:p>
    <w:p w14:paraId="2F9C9AFD" w14:textId="59ADADCB" w:rsidR="00BB551C" w:rsidRPr="00F62F8F" w:rsidRDefault="00BB551C" w:rsidP="00B46400">
      <w:pPr>
        <w:rPr>
          <w:rFonts w:cs="Calibri"/>
          <w:lang w:val="en-US"/>
        </w:rPr>
      </w:pPr>
      <w:r w:rsidRPr="00F62F8F">
        <w:rPr>
          <w:rFonts w:cs="Calibri"/>
          <w:noProof/>
          <w:lang w:val="en-US"/>
        </w:rPr>
        <w:drawing>
          <wp:inline distT="0" distB="0" distL="0" distR="0" wp14:anchorId="76F1184A" wp14:editId="1A3DBD08">
            <wp:extent cx="3857143" cy="885714"/>
            <wp:effectExtent l="0" t="0" r="0" b="0"/>
            <wp:docPr id="2123459771" name="Picture 212345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59771" name=""/>
                    <pic:cNvPicPr/>
                  </pic:nvPicPr>
                  <pic:blipFill>
                    <a:blip r:embed="rId41"/>
                    <a:stretch>
                      <a:fillRect/>
                    </a:stretch>
                  </pic:blipFill>
                  <pic:spPr>
                    <a:xfrm>
                      <a:off x="0" y="0"/>
                      <a:ext cx="3857143" cy="885714"/>
                    </a:xfrm>
                    <a:prstGeom prst="rect">
                      <a:avLst/>
                    </a:prstGeom>
                  </pic:spPr>
                </pic:pic>
              </a:graphicData>
            </a:graphic>
          </wp:inline>
        </w:drawing>
      </w:r>
    </w:p>
    <w:p w14:paraId="6641C9DB" w14:textId="77777777" w:rsidR="008C1FFE" w:rsidRPr="00F62F8F" w:rsidRDefault="008C1FFE">
      <w:pPr>
        <w:spacing w:after="180" w:line="336" w:lineRule="auto"/>
        <w:contextualSpacing w:val="0"/>
        <w:rPr>
          <w:rFonts w:eastAsiaTheme="majorEastAsia" w:cs="Calibri"/>
          <w:b/>
          <w:bCs/>
          <w:sz w:val="28"/>
          <w:lang w:val="en-US"/>
        </w:rPr>
      </w:pPr>
      <w:r w:rsidRPr="00F62F8F">
        <w:rPr>
          <w:rFonts w:eastAsiaTheme="majorEastAsia" w:cs="Calibri"/>
          <w:b/>
          <w:bCs/>
          <w:sz w:val="28"/>
          <w:lang w:val="en-US"/>
        </w:rPr>
        <w:br w:type="page"/>
      </w:r>
    </w:p>
    <w:p w14:paraId="4024F51E" w14:textId="6555966F" w:rsidR="00B46400" w:rsidRPr="00F62F8F" w:rsidRDefault="00420AA5" w:rsidP="008C1FFE">
      <w:pPr>
        <w:pStyle w:val="Ttulo2"/>
        <w:rPr>
          <w:rFonts w:cs="Calibri"/>
          <w:lang w:val="en-US"/>
        </w:rPr>
      </w:pPr>
      <w:bookmarkStart w:id="29" w:name="_Toc132723774"/>
      <w:r w:rsidRPr="00F62F8F">
        <w:rPr>
          <w:lang w:val="en-US"/>
        </w:rPr>
        <w:lastRenderedPageBreak/>
        <w:t xml:space="preserve">Step 5. Install </w:t>
      </w:r>
      <w:r w:rsidR="008D487C" w:rsidRPr="00F62F8F">
        <w:rPr>
          <w:lang w:val="en-US"/>
        </w:rPr>
        <w:t>WebAPI</w:t>
      </w:r>
      <w:bookmarkEnd w:id="29"/>
    </w:p>
    <w:p w14:paraId="64DC60A1" w14:textId="1A6D3276" w:rsidR="00B46400" w:rsidRPr="00F62F8F" w:rsidRDefault="005352E2" w:rsidP="00A34304">
      <w:pPr>
        <w:rPr>
          <w:rFonts w:cs="Calibri"/>
          <w:lang w:val="en-US"/>
        </w:rPr>
      </w:pPr>
      <w:bookmarkStart w:id="30" w:name="_Hlk132093996"/>
      <w:r w:rsidRPr="00F62F8F">
        <w:rPr>
          <w:rFonts w:cs="Calibri"/>
          <w:lang w:val="en-US"/>
        </w:rPr>
        <w:t>Clone the Leadership Portal repo and just build the dependencies.</w:t>
      </w:r>
    </w:p>
    <w:p w14:paraId="7573ED6E" w14:textId="77777777" w:rsidR="00B46400" w:rsidRPr="00F62F8F" w:rsidRDefault="00B46400" w:rsidP="00B46400">
      <w:pPr>
        <w:pStyle w:val="Ttulo2"/>
        <w:rPr>
          <w:rFonts w:cs="Calibri"/>
          <w:lang w:val="en-US"/>
        </w:rPr>
      </w:pPr>
      <w:bookmarkStart w:id="31" w:name="_Toc132723775"/>
      <w:bookmarkEnd w:id="30"/>
      <w:r w:rsidRPr="00F62F8F">
        <w:rPr>
          <w:rFonts w:cs="Calibri"/>
          <w:lang w:val="en-US"/>
        </w:rPr>
        <w:t>How to build and deploy</w:t>
      </w:r>
      <w:bookmarkEnd w:id="31"/>
    </w:p>
    <w:p w14:paraId="64A6096C" w14:textId="6BABB31E" w:rsidR="005352E2" w:rsidRPr="00F62F8F" w:rsidRDefault="005352E2" w:rsidP="00A34304">
      <w:pPr>
        <w:rPr>
          <w:rFonts w:cs="Calibri"/>
          <w:lang w:val="en-US"/>
        </w:rPr>
      </w:pPr>
      <w:r w:rsidRPr="00F62F8F">
        <w:rPr>
          <w:rFonts w:cs="Calibri"/>
          <w:lang w:val="en-US"/>
        </w:rPr>
        <w:t>You should create an Angular build and a C# build that contains it, with the following command.</w:t>
      </w:r>
    </w:p>
    <w:p w14:paraId="7B689935" w14:textId="7D2BC697" w:rsidR="00B46400" w:rsidRPr="00F62F8F" w:rsidRDefault="005352E2" w:rsidP="00B46400">
      <w:pPr>
        <w:rPr>
          <w:rFonts w:cs="Calibri"/>
          <w:i/>
          <w:iCs/>
          <w:lang w:val="en-US"/>
        </w:rPr>
      </w:pPr>
      <w:r w:rsidRPr="00F62F8F">
        <w:rPr>
          <w:rFonts w:cs="Calibri"/>
          <w:i/>
          <w:iCs/>
          <w:lang w:val="en-US"/>
        </w:rPr>
        <w:t xml:space="preserve"> Initialize-Build</w:t>
      </w:r>
    </w:p>
    <w:p w14:paraId="7A991E37" w14:textId="0EC487C6" w:rsidR="005352E2" w:rsidRPr="00F62F8F" w:rsidRDefault="005352E2" w:rsidP="00A34304">
      <w:pPr>
        <w:rPr>
          <w:rFonts w:cs="Calibri"/>
          <w:lang w:val="en-US"/>
        </w:rPr>
      </w:pPr>
      <w:r w:rsidRPr="00F62F8F">
        <w:rPr>
          <w:rFonts w:cs="Calibri"/>
          <w:lang w:val="en-US"/>
        </w:rPr>
        <w:t xml:space="preserve">Then you can publish </w:t>
      </w:r>
      <w:proofErr w:type="gramStart"/>
      <w:r w:rsidRPr="00F62F8F">
        <w:rPr>
          <w:rFonts w:cs="Calibri"/>
          <w:lang w:val="en-US"/>
        </w:rPr>
        <w:t>this artifacts</w:t>
      </w:r>
      <w:proofErr w:type="gramEnd"/>
      <w:r w:rsidRPr="00F62F8F">
        <w:rPr>
          <w:rFonts w:cs="Calibri"/>
          <w:lang w:val="en-US"/>
        </w:rPr>
        <w:t xml:space="preserve"> to a</w:t>
      </w:r>
      <w:r w:rsidR="00F66854" w:rsidRPr="00F62F8F">
        <w:rPr>
          <w:rFonts w:cs="Calibri"/>
          <w:lang w:val="en-US"/>
        </w:rPr>
        <w:t xml:space="preserve"> webserver by FTP with the following command</w:t>
      </w:r>
      <w:r w:rsidRPr="00F62F8F">
        <w:rPr>
          <w:rFonts w:cs="Calibri"/>
          <w:lang w:val="en-US"/>
        </w:rPr>
        <w:t>.</w:t>
      </w:r>
    </w:p>
    <w:p w14:paraId="340CABBB" w14:textId="11C6907F" w:rsidR="0014307D" w:rsidRPr="0074568F" w:rsidRDefault="00F66854" w:rsidP="0014307D">
      <w:pPr>
        <w:rPr>
          <w:rFonts w:cs="Calibri"/>
          <w:lang w:val="en-US"/>
        </w:rPr>
      </w:pPr>
      <w:r w:rsidRPr="00F62F8F">
        <w:rPr>
          <w:rFonts w:cs="Calibri"/>
          <w:i/>
          <w:iCs/>
          <w:lang w:val="en-US"/>
        </w:rPr>
        <w:t>Initialize-Publish</w:t>
      </w:r>
    </w:p>
    <w:p w14:paraId="55B0D639" w14:textId="655EE556" w:rsidR="0014307D" w:rsidRPr="00F62F8F" w:rsidRDefault="0014307D" w:rsidP="0014307D">
      <w:pPr>
        <w:pStyle w:val="Ttulo1"/>
        <w:rPr>
          <w:rFonts w:eastAsia="Arial" w:cs="Calibri"/>
          <w:lang w:val="en-US"/>
        </w:rPr>
      </w:pPr>
      <w:bookmarkStart w:id="32" w:name="_Toc132723776"/>
      <w:r w:rsidRPr="00F62F8F">
        <w:rPr>
          <w:rFonts w:eastAsia="Arial" w:cs="Calibri"/>
          <w:lang w:val="en-US"/>
        </w:rPr>
        <w:lastRenderedPageBreak/>
        <w:t>Data Import</w:t>
      </w:r>
      <w:bookmarkEnd w:id="32"/>
    </w:p>
    <w:p w14:paraId="4AED008E" w14:textId="77777777" w:rsidR="0014307D" w:rsidRPr="00F62F8F" w:rsidRDefault="0014307D" w:rsidP="00F62F8F">
      <w:pPr>
        <w:rPr>
          <w:rFonts w:cs="Calibri"/>
          <w:lang w:val="en-US"/>
        </w:rPr>
      </w:pPr>
    </w:p>
    <w:p w14:paraId="64D32B6F" w14:textId="258DFBF2" w:rsidR="005352E2" w:rsidRDefault="0014307D" w:rsidP="0014307D">
      <w:pPr>
        <w:rPr>
          <w:rFonts w:eastAsia="Times New Roman" w:cs="Calibri"/>
          <w:lang w:val="en-US"/>
        </w:rPr>
      </w:pPr>
      <w:r w:rsidRPr="0074568F">
        <w:rPr>
          <w:rFonts w:cs="Calibri"/>
          <w:lang w:val="en-US"/>
        </w:rPr>
        <w:t xml:space="preserve">Review the requirements and capabilities of the </w:t>
      </w:r>
      <w:hyperlink r:id="rId42" w:history="1">
        <w:r w:rsidRPr="0074568F">
          <w:rPr>
            <w:rStyle w:val="Hipervnculo"/>
            <w:rFonts w:eastAsia="Times New Roman" w:cs="Calibri"/>
            <w:color w:val="0000FF"/>
            <w:lang w:val="en-US"/>
          </w:rPr>
          <w:t>Data Import Tool</w:t>
        </w:r>
      </w:hyperlink>
      <w:r w:rsidRPr="0074568F">
        <w:rPr>
          <w:rFonts w:eastAsia="Times New Roman" w:cs="Calibri"/>
          <w:lang w:val="en-US"/>
        </w:rPr>
        <w:t>.</w:t>
      </w:r>
    </w:p>
    <w:p w14:paraId="6C0A398D" w14:textId="5218496C" w:rsidR="00E168B6" w:rsidRDefault="00E168B6" w:rsidP="00E168B6">
      <w:pPr>
        <w:pStyle w:val="Ttulo1"/>
        <w:rPr>
          <w:lang w:val="en-US"/>
        </w:rPr>
      </w:pPr>
      <w:r>
        <w:rPr>
          <w:lang w:val="en-US"/>
        </w:rPr>
        <w:lastRenderedPageBreak/>
        <w:t>About The Holdsworth Center</w:t>
      </w:r>
    </w:p>
    <w:p w14:paraId="20317020" w14:textId="77777777" w:rsidR="00E168B6" w:rsidRPr="00F62F8F" w:rsidRDefault="00E168B6" w:rsidP="005A090E">
      <w:pPr>
        <w:rPr>
          <w:lang w:val="en-US"/>
        </w:rPr>
      </w:pPr>
    </w:p>
    <w:p w14:paraId="7811061E" w14:textId="77777777" w:rsidR="00E168B6" w:rsidRPr="00E168B6" w:rsidRDefault="00E168B6" w:rsidP="00E168B6">
      <w:pPr>
        <w:rPr>
          <w:lang w:val="en-US"/>
        </w:rPr>
      </w:pPr>
    </w:p>
    <w:p w14:paraId="3EBB3068" w14:textId="77777777" w:rsidR="00A13BAE" w:rsidRDefault="00A13BAE" w:rsidP="0014307D">
      <w:pPr>
        <w:rPr>
          <w:rFonts w:eastAsia="Times New Roman" w:cs="Calibri"/>
          <w:lang w:val="en-US"/>
        </w:rPr>
      </w:pPr>
    </w:p>
    <w:p w14:paraId="6FEF203F" w14:textId="169AFE16" w:rsidR="00A13BAE" w:rsidRPr="00F62F8F" w:rsidRDefault="00A13BAE" w:rsidP="0014307D">
      <w:pPr>
        <w:rPr>
          <w:rFonts w:eastAsia="Times New Roman" w:cs="Calibri"/>
          <w:lang w:val="en-US"/>
        </w:rPr>
      </w:pPr>
    </w:p>
    <w:sectPr w:rsidR="00A13BAE" w:rsidRPr="00F62F8F" w:rsidSect="00585FB7">
      <w:headerReference w:type="default" r:id="rId43"/>
      <w:footerReference w:type="default" r:id="rId44"/>
      <w:pgSz w:w="11906" w:h="16838" w:code="9"/>
      <w:pgMar w:top="720" w:right="1152" w:bottom="720" w:left="1152" w:header="0" w:footer="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Manuel Olguin" w:date="2023-04-18T11:47:00Z" w:initials="MO">
    <w:p w14:paraId="46DD3E1D" w14:textId="77777777" w:rsidR="004F2279" w:rsidRPr="002B42E0" w:rsidRDefault="004F2279" w:rsidP="003E134B">
      <w:pPr>
        <w:pStyle w:val="Textocomentario"/>
        <w:rPr>
          <w:lang w:val="en-US"/>
        </w:rPr>
      </w:pPr>
      <w:r>
        <w:rPr>
          <w:rStyle w:val="Refdecomentario"/>
        </w:rPr>
        <w:annotationRef/>
      </w:r>
      <w:r w:rsidRPr="002B42E0">
        <w:rPr>
          <w:lang w:val="en-US"/>
        </w:rPr>
        <w:t>Review</w:t>
      </w:r>
    </w:p>
  </w:comment>
  <w:comment w:id="12" w:author="Manuel Olguin" w:date="2023-04-19T12:19:00Z" w:initials="MO">
    <w:p w14:paraId="0AF6A691" w14:textId="24CD5750" w:rsidR="005F5730" w:rsidRPr="002B42E0" w:rsidRDefault="005F5730" w:rsidP="008E7E28">
      <w:pPr>
        <w:pStyle w:val="Textocomentario"/>
        <w:rPr>
          <w:lang w:val="en-US"/>
        </w:rPr>
      </w:pPr>
      <w:r>
        <w:rPr>
          <w:rStyle w:val="Refdecomentario"/>
        </w:rPr>
        <w:annotationRef/>
      </w:r>
      <w:r w:rsidRPr="002B42E0">
        <w:rPr>
          <w:lang w:val="en-US"/>
        </w:rPr>
        <w:t xml:space="preserve"> </w:t>
      </w:r>
    </w:p>
  </w:comment>
  <w:comment w:id="18" w:author="Manuel Olguin" w:date="2023-04-18T11:51:00Z" w:initials="MO">
    <w:p w14:paraId="6E647E6D" w14:textId="16A630E0" w:rsidR="00C74F07" w:rsidRPr="002B42E0" w:rsidRDefault="00C74F07" w:rsidP="003E134B">
      <w:pPr>
        <w:pStyle w:val="Textocomentario"/>
        <w:rPr>
          <w:lang w:val="en-US"/>
        </w:rPr>
      </w:pPr>
      <w:r>
        <w:rPr>
          <w:rStyle w:val="Refdecomentario"/>
        </w:rPr>
        <w:annotationRef/>
      </w:r>
      <w:r w:rsidRPr="002B42E0">
        <w:rPr>
          <w:lang w:val="en-US"/>
        </w:rPr>
        <w:t>Retrieved?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DD3E1D" w15:done="1"/>
  <w15:commentEx w15:paraId="0AF6A691" w15:paraIdParent="46DD3E1D" w15:done="1"/>
  <w15:commentEx w15:paraId="6E647E6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E901E1" w16cex:dateUtc="2023-04-18T16:47:00Z"/>
  <w16cex:commentExtensible w16cex:durableId="27EA5AE1" w16cex:dateUtc="2023-04-19T17:19:00Z"/>
  <w16cex:commentExtensible w16cex:durableId="27E902B0" w16cex:dateUtc="2023-04-18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DD3E1D" w16cid:durableId="27E901E1"/>
  <w16cid:commentId w16cid:paraId="0AF6A691" w16cid:durableId="27EA5AE1"/>
  <w16cid:commentId w16cid:paraId="6E647E6D" w16cid:durableId="27E90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F12D5" w14:textId="77777777" w:rsidR="00877F27" w:rsidRDefault="00877F27" w:rsidP="00A91D75">
      <w:r>
        <w:separator/>
      </w:r>
    </w:p>
  </w:endnote>
  <w:endnote w:type="continuationSeparator" w:id="0">
    <w:p w14:paraId="094B00DF" w14:textId="77777777" w:rsidR="00877F27" w:rsidRDefault="00877F27" w:rsidP="00A91D75">
      <w:r>
        <w:continuationSeparator/>
      </w:r>
    </w:p>
  </w:endnote>
  <w:endnote w:type="continuationNotice" w:id="1">
    <w:p w14:paraId="7F7C4477" w14:textId="77777777" w:rsidR="00877F27" w:rsidRDefault="00877F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70F7F" w14:textId="5B4958C6" w:rsidR="0055051B" w:rsidRDefault="00314AE1">
    <w:pPr>
      <w:pStyle w:val="Piedepgina"/>
    </w:pPr>
    <w:r>
      <w:rPr>
        <w:rFonts w:eastAsia="Times New Roman" w:cs="Calibri"/>
        <w:noProof/>
        <w:lang w:val="en-US"/>
      </w:rPr>
      <w:drawing>
        <wp:anchor distT="0" distB="0" distL="114300" distR="114300" simplePos="0" relativeHeight="251660290" behindDoc="0" locked="0" layoutInCell="1" allowOverlap="1" wp14:anchorId="0045E619" wp14:editId="6F30A09D">
          <wp:simplePos x="0" y="0"/>
          <wp:positionH relativeFrom="column">
            <wp:posOffset>-567330</wp:posOffset>
          </wp:positionH>
          <wp:positionV relativeFrom="paragraph">
            <wp:posOffset>-324485</wp:posOffset>
          </wp:positionV>
          <wp:extent cx="2634018" cy="351129"/>
          <wp:effectExtent l="0" t="0" r="0" b="5080"/>
          <wp:wrapNone/>
          <wp:docPr id="4" name="Picture 4" descr="A white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white text on a black background&#10;&#10;Description automatically generated with medium confidence"/>
                  <pic:cNvPicPr/>
                </pic:nvPicPr>
                <pic:blipFill>
                  <a:blip r:embed="rId1"/>
                  <a:stretch>
                    <a:fillRect/>
                  </a:stretch>
                </pic:blipFill>
                <pic:spPr>
                  <a:xfrm>
                    <a:off x="0" y="0"/>
                    <a:ext cx="2634018" cy="351129"/>
                  </a:xfrm>
                  <a:prstGeom prst="rect">
                    <a:avLst/>
                  </a:prstGeom>
                </pic:spPr>
              </pic:pic>
            </a:graphicData>
          </a:graphic>
          <wp14:sizeRelH relativeFrom="page">
            <wp14:pctWidth>0</wp14:pctWidth>
          </wp14:sizeRelH>
          <wp14:sizeRelV relativeFrom="page">
            <wp14:pctHeight>0</wp14:pctHeight>
          </wp14:sizeRelV>
        </wp:anchor>
      </w:drawing>
    </w:r>
    <w:r w:rsidR="0055051B">
      <w:rPr>
        <w:noProof/>
      </w:rPr>
      <mc:AlternateContent>
        <mc:Choice Requires="wps">
          <w:drawing>
            <wp:anchor distT="0" distB="0" distL="114300" distR="114300" simplePos="0" relativeHeight="251658241" behindDoc="0" locked="0" layoutInCell="1" allowOverlap="1" wp14:anchorId="33386AFC" wp14:editId="5D57C346">
              <wp:simplePos x="0" y="0"/>
              <wp:positionH relativeFrom="column">
                <wp:posOffset>-881645</wp:posOffset>
              </wp:positionH>
              <wp:positionV relativeFrom="paragraph">
                <wp:posOffset>-406732</wp:posOffset>
              </wp:positionV>
              <wp:extent cx="7731693" cy="570638"/>
              <wp:effectExtent l="0" t="0" r="3175" b="1270"/>
              <wp:wrapNone/>
              <wp:docPr id="3" name="Rectangle 3"/>
              <wp:cNvGraphicFramePr/>
              <a:graphic xmlns:a="http://schemas.openxmlformats.org/drawingml/2006/main">
                <a:graphicData uri="http://schemas.microsoft.com/office/word/2010/wordprocessingShape">
                  <wps:wsp>
                    <wps:cNvSpPr/>
                    <wps:spPr>
                      <a:xfrm>
                        <a:off x="0" y="0"/>
                        <a:ext cx="7731693" cy="570638"/>
                      </a:xfrm>
                      <a:prstGeom prst="rect">
                        <a:avLst/>
                      </a:prstGeom>
                      <a:solidFill>
                        <a:srgbClr val="00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72589" id="Rectangle 3" o:spid="_x0000_s1026" style="position:absolute;margin-left:-69.4pt;margin-top:-32.05pt;width:608.8pt;height:44.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" fillcolor="#036"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494D1" w14:textId="77777777" w:rsidR="00877F27" w:rsidRDefault="00877F27" w:rsidP="00A91D75">
      <w:r>
        <w:separator/>
      </w:r>
    </w:p>
  </w:footnote>
  <w:footnote w:type="continuationSeparator" w:id="0">
    <w:p w14:paraId="788BB521" w14:textId="77777777" w:rsidR="00877F27" w:rsidRDefault="00877F27" w:rsidP="00A91D75">
      <w:r>
        <w:continuationSeparator/>
      </w:r>
    </w:p>
  </w:footnote>
  <w:footnote w:type="continuationNotice" w:id="1">
    <w:p w14:paraId="6E5BC19E" w14:textId="77777777" w:rsidR="00877F27" w:rsidRDefault="00877F2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1212A6A5" w14:textId="77777777" w:rsidTr="00A7217A">
      <w:trPr>
        <w:trHeight w:val="1060"/>
      </w:trPr>
      <w:tc>
        <w:tcPr>
          <w:tcW w:w="5861" w:type="dxa"/>
        </w:tcPr>
        <w:p w14:paraId="3FC9C1D1" w14:textId="709BB632" w:rsidR="008759A8" w:rsidRDefault="00E95F9C" w:rsidP="00A7217A">
          <w:pPr>
            <w:pStyle w:val="Encabezado"/>
            <w:spacing w:after="0"/>
          </w:pPr>
          <w:r>
            <w:rPr>
              <w:noProof/>
            </w:rPr>
            <mc:AlternateContent>
              <mc:Choice Requires="wps">
                <w:drawing>
                  <wp:inline distT="0" distB="0" distL="0" distR="0" wp14:anchorId="6E347F9E" wp14:editId="74B02777">
                    <wp:extent cx="1442085" cy="635"/>
                    <wp:effectExtent l="25400" t="25400" r="18415" b="50165"/>
                    <wp:docPr id="7959947" name="Straight Connector 7959947" descr="línea recta"/>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2085" cy="0"/>
                            </a:xfrm>
                            <a:prstGeom prst="line">
                              <a:avLst/>
                            </a:prstGeom>
                            <a:noFill/>
                            <a:ln w="57150">
                              <a:solidFill>
                                <a:srgbClr val="FF99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0690853" id="Straight Connector 7959947" o:spid="_x0000_s1026" alt="línea recta" style="flip:x;visibility:visible;mso-wrap-style:square;mso-left-percent:-10001;mso-top-percent:-10001;mso-position-horizontal:absolute;mso-position-horizontal-relative:char;mso-position-vertical:absolute;mso-position-vertical-relative:line;mso-left-percent:-10001;mso-top-percent:-10001" from="0,0" to="11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" strokecolor="#f90" strokeweight="4.5pt">
                    <w10:anchorlock/>
                  </v:line>
                </w:pict>
              </mc:Fallback>
            </mc:AlternateContent>
          </w:r>
        </w:p>
      </w:tc>
      <w:tc>
        <w:tcPr>
          <w:tcW w:w="6420" w:type="dxa"/>
        </w:tcPr>
        <w:p w14:paraId="3A1D5355" w14:textId="7859C002" w:rsidR="008759A8" w:rsidRDefault="00E95F9C" w:rsidP="00A7217A">
          <w:pPr>
            <w:pStyle w:val="Encabezado"/>
            <w:spacing w:after="0"/>
            <w:jc w:val="right"/>
          </w:pPr>
          <w:r>
            <w:rPr>
              <w:noProof/>
            </w:rPr>
            <mc:AlternateContent>
              <mc:Choice Requires="wps">
                <w:drawing>
                  <wp:anchor distT="0" distB="0" distL="114300" distR="114300" simplePos="0" relativeHeight="251658240" behindDoc="0" locked="0" layoutInCell="1" allowOverlap="1" wp14:anchorId="01AFD782" wp14:editId="182FAF03">
                    <wp:simplePos x="0" y="0"/>
                    <wp:positionH relativeFrom="column">
                      <wp:posOffset>3015615</wp:posOffset>
                    </wp:positionH>
                    <wp:positionV relativeFrom="paragraph">
                      <wp:posOffset>38735</wp:posOffset>
                    </wp:positionV>
                    <wp:extent cx="824230" cy="297815"/>
                    <wp:effectExtent l="0" t="0" r="0" b="0"/>
                    <wp:wrapNone/>
                    <wp:docPr id="48330648" name="Text Box 48330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477E1" w14:textId="77777777" w:rsidR="00D476F7" w:rsidRPr="00D476F7" w:rsidRDefault="00D476F7" w:rsidP="00D476F7">
                                <w:pPr>
                                  <w:pStyle w:val="Subttulo"/>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sidR="00C87193">
                                  <w:rPr>
                                    <w:noProof/>
                                    <w:color w:val="FFFFFF" w:themeColor="background1"/>
                                    <w:lang w:bidi="es-ES"/>
                                  </w:rPr>
                                  <w:t>7</w:t>
                                </w:r>
                                <w:r>
                                  <w:rPr>
                                    <w:color w:val="FFFFFF" w:themeColor="background1"/>
                                    <w:lang w:bidi="es-ES"/>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FD782" id="_x0000_t202" coordsize="21600,21600" o:spt="202" path="m,l,21600r21600,l21600,xe">
                    <v:stroke joinstyle="miter"/>
                    <v:path gradientshapeok="t" o:connecttype="rect"/>
                  </v:shapetype>
                  <v:shape id="Text Box 48330648" o:spid="_x0000_s1029" type="#_x0000_t202" style="position:absolute;left:0;text-align:left;margin-left:237.45pt;margin-top:3.05pt;width:64.9pt;height:2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" filled="f" stroked="f" strokeweight=".5pt">
                    <v:textbox inset="0,0,0,0">
                      <w:txbxContent>
                        <w:p w14:paraId="68E477E1" w14:textId="77777777" w:rsidR="00D476F7" w:rsidRPr="00D476F7" w:rsidRDefault="00D476F7" w:rsidP="00D476F7">
                          <w:pPr>
                            <w:pStyle w:val="Subttulo"/>
                            <w:jc w:val="center"/>
                            <w:rPr>
                              <w:color w:val="FFFFFF" w:themeColor="background1"/>
                            </w:rPr>
                          </w:pPr>
                          <w:r>
                            <w:rPr>
                              <w:color w:val="FFFFFF" w:themeColor="background1"/>
                              <w:lang w:bidi="es-ES"/>
                            </w:rPr>
                            <w:fldChar w:fldCharType="begin"/>
                          </w:r>
                          <w:r>
                            <w:rPr>
                              <w:color w:val="FFFFFF" w:themeColor="background1"/>
                              <w:lang w:bidi="es-ES"/>
                            </w:rPr>
                            <w:instrText xml:space="preserve"> PAGE  \* Arabic  \* MERGEFORMAT </w:instrText>
                          </w:r>
                          <w:r>
                            <w:rPr>
                              <w:color w:val="FFFFFF" w:themeColor="background1"/>
                              <w:lang w:bidi="es-ES"/>
                            </w:rPr>
                            <w:fldChar w:fldCharType="separate"/>
                          </w:r>
                          <w:r w:rsidR="00C87193">
                            <w:rPr>
                              <w:noProof/>
                              <w:color w:val="FFFFFF" w:themeColor="background1"/>
                              <w:lang w:bidi="es-ES"/>
                            </w:rPr>
                            <w:t>7</w:t>
                          </w:r>
                          <w:r>
                            <w:rPr>
                              <w:color w:val="FFFFFF" w:themeColor="background1"/>
                              <w:lang w:bidi="es-ES"/>
                            </w:rPr>
                            <w:fldChar w:fldCharType="end"/>
                          </w:r>
                        </w:p>
                      </w:txbxContent>
                    </v:textbox>
                  </v:shape>
                </w:pict>
              </mc:Fallback>
            </mc:AlternateContent>
          </w:r>
          <w:r>
            <w:rPr>
              <w:noProof/>
            </w:rPr>
            <mc:AlternateContent>
              <mc:Choice Requires="wps">
                <w:drawing>
                  <wp:inline distT="0" distB="0" distL="0" distR="0" wp14:anchorId="20B24ADF" wp14:editId="656A3CD5">
                    <wp:extent cx="1191260" cy="398780"/>
                    <wp:effectExtent l="0" t="0" r="2540" b="0"/>
                    <wp:docPr id="479417298" name="Freeform: Shape 479417298" descr="rectángulo de colo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191260" cy="398780"/>
                            </a:xfrm>
                            <a:custGeom>
                              <a:avLst/>
                              <a:gdLst>
                                <a:gd name="T0" fmla="*/ 0 w 1191260"/>
                                <a:gd name="T1" fmla="*/ 0 h 398780"/>
                                <a:gd name="T2" fmla="*/ 991870 w 1191260"/>
                                <a:gd name="T3" fmla="*/ 0 h 398780"/>
                                <a:gd name="T4" fmla="*/ 1191260 w 1191260"/>
                                <a:gd name="T5" fmla="*/ 199390 h 398780"/>
                                <a:gd name="T6" fmla="*/ 1191260 w 1191260"/>
                                <a:gd name="T7" fmla="*/ 398780 h 398780"/>
                                <a:gd name="T8" fmla="*/ 0 w 1191260"/>
                                <a:gd name="T9" fmla="*/ 398780 h 398780"/>
                                <a:gd name="T10" fmla="*/ 0 w 1191260"/>
                                <a:gd name="T11" fmla="*/ 0 h 398780"/>
                                <a:gd name="T12" fmla="*/ 0 60000 65536"/>
                                <a:gd name="T13" fmla="*/ 0 60000 65536"/>
                                <a:gd name="T14" fmla="*/ 0 60000 65536"/>
                                <a:gd name="T15" fmla="*/ 0 60000 65536"/>
                                <a:gd name="T16" fmla="*/ 0 60000 65536"/>
                                <a:gd name="T17" fmla="*/ 0 60000 65536"/>
                                <a:gd name="T18" fmla="*/ 0 w 1191260"/>
                                <a:gd name="T19" fmla="*/ 0 h 398780"/>
                                <a:gd name="T20" fmla="*/ 1191260 w 1191260"/>
                                <a:gd name="T21" fmla="*/ 398780 h 398780"/>
                              </a:gdLst>
                              <a:ahLst/>
                              <a:cxnLst>
                                <a:cxn ang="T12">
                                  <a:pos x="T0" y="T1"/>
                                </a:cxn>
                                <a:cxn ang="T13">
                                  <a:pos x="T2" y="T3"/>
                                </a:cxn>
                                <a:cxn ang="T14">
                                  <a:pos x="T4" y="T5"/>
                                </a:cxn>
                                <a:cxn ang="T15">
                                  <a:pos x="T6" y="T7"/>
                                </a:cxn>
                                <a:cxn ang="T16">
                                  <a:pos x="T8" y="T9"/>
                                </a:cxn>
                                <a:cxn ang="T17">
                                  <a:pos x="T10" y="T11"/>
                                </a:cxn>
                              </a:cxnLst>
                              <a:rect l="T18" t="T19" r="T20" b="T21"/>
                              <a:pathLst>
                                <a:path w="1191260" h="398780">
                                  <a:moveTo>
                                    <a:pt x="0" y="0"/>
                                  </a:moveTo>
                                  <a:lnTo>
                                    <a:pt x="991870" y="0"/>
                                  </a:lnTo>
                                  <a:lnTo>
                                    <a:pt x="1191260" y="199390"/>
                                  </a:lnTo>
                                  <a:lnTo>
                                    <a:pt x="1191260" y="398780"/>
                                  </a:lnTo>
                                  <a:lnTo>
                                    <a:pt x="0" y="398780"/>
                                  </a:lnTo>
                                  <a:lnTo>
                                    <a:pt x="0" y="0"/>
                                  </a:lnTo>
                                  <a:close/>
                                </a:path>
                              </a:pathLst>
                            </a:custGeom>
                            <a:solidFill>
                              <a:srgbClr val="003366"/>
                            </a:solidFill>
                            <a:ln>
                              <a:noFill/>
                            </a:ln>
                          </wps:spPr>
                          <wps:txbx>
                            <w:txbxContent>
                              <w:p w14:paraId="3995C47A" w14:textId="77777777" w:rsidR="008759A8" w:rsidRPr="008759A8" w:rsidRDefault="008759A8" w:rsidP="008759A8">
                                <w:pPr>
                                  <w:pStyle w:val="Subttulo"/>
                                  <w:rPr>
                                    <w:color w:val="FFFFFF" w:themeColor="background1"/>
                                  </w:rPr>
                                </w:pPr>
                              </w:p>
                            </w:txbxContent>
                          </wps:txbx>
                          <wps:bodyPr rot="0" vert="horz" wrap="square" lIns="91440" tIns="45720" rIns="91440" bIns="45720" anchor="ctr" anchorCtr="0" upright="1">
                            <a:noAutofit/>
                          </wps:bodyPr>
                        </wps:wsp>
                      </a:graphicData>
                    </a:graphic>
                  </wp:inline>
                </w:drawing>
              </mc:Choice>
              <mc:Fallback>
                <w:pict>
                  <v:shape w14:anchorId="20B24ADF" id="Freeform: Shape 479417298" o:spid="_x0000_s1030" alt="rectángulo de color"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" adj="-11796480,,5400" path="m,l991870,r199390,199390l1191260,398780,,398780,,xe" fillcolor="#036" stroked="f">
                    <v:stroke joinstyle="miter"/>
                    <v:formulas/>
                    <v:path arrowok="t" o:connecttype="custom" o:connectlocs="0,0;991870,0;1191260,199390;1191260,398780;0,398780;0,0" o:connectangles="0,0,0,0,0,0" textboxrect="0,0,1191260,398780"/>
                    <v:textbox>
                      <w:txbxContent>
                        <w:p w14:paraId="3995C47A" w14:textId="77777777" w:rsidR="008759A8" w:rsidRPr="008759A8" w:rsidRDefault="008759A8" w:rsidP="008759A8">
                          <w:pPr>
                            <w:pStyle w:val="Subttu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35F67DA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D5E982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78E09B4"/>
    <w:multiLevelType w:val="hybridMultilevel"/>
    <w:tmpl w:val="3CB0B930"/>
    <w:lvl w:ilvl="0" w:tplc="839ED288">
      <w:start w:val="1"/>
      <w:numFmt w:val="bullet"/>
      <w:lvlText w:val=""/>
      <w:lvlJc w:val="left"/>
      <w:pPr>
        <w:ind w:left="720" w:hanging="360"/>
      </w:pPr>
      <w:rPr>
        <w:rFonts w:ascii="Symbol" w:hAnsi="Symbol" w:hint="default"/>
        <w:color w:val="9AA4C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016D3B"/>
    <w:multiLevelType w:val="multilevel"/>
    <w:tmpl w:val="255E05B6"/>
    <w:lvl w:ilvl="0">
      <w:start w:val="1"/>
      <w:numFmt w:val="bullet"/>
      <w:lvlText w:val=""/>
      <w:lvlJc w:val="left"/>
      <w:pPr>
        <w:ind w:left="720" w:hanging="360"/>
      </w:pPr>
      <w:rPr>
        <w:rFonts w:ascii="Symbol" w:hAnsi="Symbol" w:hint="default"/>
        <w:color w:val="9AA4C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34EB2"/>
    <w:multiLevelType w:val="multilevel"/>
    <w:tmpl w:val="905238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5DE0ED9"/>
    <w:multiLevelType w:val="multilevel"/>
    <w:tmpl w:val="72EAEA2E"/>
    <w:lvl w:ilvl="0">
      <w:start w:val="1"/>
      <w:numFmt w:val="bullet"/>
      <w:lvlText w:val=""/>
      <w:lvlJc w:val="left"/>
      <w:pPr>
        <w:ind w:left="720" w:hanging="360"/>
      </w:pPr>
      <w:rPr>
        <w:rFonts w:ascii="Symbol" w:hAnsi="Symbol" w:hint="default"/>
        <w:color w:val="9AA4C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A7C00"/>
    <w:multiLevelType w:val="multilevel"/>
    <w:tmpl w:val="D2EA045C"/>
    <w:lvl w:ilvl="0">
      <w:start w:val="1"/>
      <w:numFmt w:val="bullet"/>
      <w:lvlText w:val=""/>
      <w:lvlJc w:val="left"/>
      <w:pPr>
        <w:ind w:left="720" w:hanging="360"/>
      </w:pPr>
      <w:rPr>
        <w:rFonts w:ascii="Symbol" w:hAnsi="Symbol" w:hint="default"/>
        <w:color w:val="9AA4C3"/>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C21C2D"/>
    <w:multiLevelType w:val="hybridMultilevel"/>
    <w:tmpl w:val="6508583E"/>
    <w:lvl w:ilvl="0" w:tplc="839ED288">
      <w:start w:val="1"/>
      <w:numFmt w:val="bullet"/>
      <w:lvlText w:val=""/>
      <w:lvlJc w:val="left"/>
      <w:pPr>
        <w:ind w:left="720" w:hanging="360"/>
      </w:pPr>
      <w:rPr>
        <w:rFonts w:ascii="Symbol" w:hAnsi="Symbol" w:hint="default"/>
        <w:color w:val="9AA4C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32B9D"/>
    <w:multiLevelType w:val="hybridMultilevel"/>
    <w:tmpl w:val="6614790A"/>
    <w:lvl w:ilvl="0" w:tplc="EAB6DB1A">
      <w:start w:val="1"/>
      <w:numFmt w:val="bullet"/>
      <w:pStyle w:val="Listaconnme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823E19"/>
    <w:multiLevelType w:val="multilevel"/>
    <w:tmpl w:val="1C7AE92A"/>
    <w:lvl w:ilvl="0">
      <w:start w:val="1"/>
      <w:numFmt w:val="bullet"/>
      <w:lvlText w:val=""/>
      <w:lvlJc w:val="left"/>
      <w:pPr>
        <w:ind w:left="720" w:hanging="360"/>
      </w:pPr>
      <w:rPr>
        <w:rFonts w:ascii="Symbol" w:hAnsi="Symbol" w:hint="default"/>
        <w:color w:val="9AA4C3"/>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1" w15:restartNumberingAfterBreak="0">
    <w:nsid w:val="2FE2244E"/>
    <w:multiLevelType w:val="hybridMultilevel"/>
    <w:tmpl w:val="21FAD376"/>
    <w:lvl w:ilvl="0" w:tplc="AA786682">
      <w:numFmt w:val="bullet"/>
      <w:lvlText w:val="-"/>
      <w:lvlJc w:val="left"/>
      <w:pPr>
        <w:ind w:left="720" w:hanging="360"/>
      </w:pPr>
      <w:rPr>
        <w:rFonts w:ascii="Microsoft Sans Serif" w:eastAsiaTheme="minorHAnsi"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36A0D6B"/>
    <w:multiLevelType w:val="hybridMultilevel"/>
    <w:tmpl w:val="0860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A53C3"/>
    <w:multiLevelType w:val="multilevel"/>
    <w:tmpl w:val="465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240AD1"/>
    <w:multiLevelType w:val="hybridMultilevel"/>
    <w:tmpl w:val="6A50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ACF7831"/>
    <w:multiLevelType w:val="multilevel"/>
    <w:tmpl w:val="302C7AC2"/>
    <w:lvl w:ilvl="0">
      <w:start w:val="1"/>
      <w:numFmt w:val="bullet"/>
      <w:lvlText w:val=""/>
      <w:lvlJc w:val="left"/>
      <w:pPr>
        <w:ind w:left="720" w:hanging="360"/>
      </w:pPr>
      <w:rPr>
        <w:rFonts w:ascii="Symbol" w:hAnsi="Symbol" w:hint="default"/>
        <w:color w:val="9AA4C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CA27BAB"/>
    <w:multiLevelType w:val="multilevel"/>
    <w:tmpl w:val="54F8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B45B64"/>
    <w:multiLevelType w:val="multilevel"/>
    <w:tmpl w:val="C524783A"/>
    <w:lvl w:ilvl="0">
      <w:start w:val="1"/>
      <w:numFmt w:val="bullet"/>
      <w:lvlText w:val=""/>
      <w:lvlJc w:val="left"/>
      <w:pPr>
        <w:ind w:left="720" w:hanging="360"/>
      </w:pPr>
      <w:rPr>
        <w:rFonts w:ascii="Symbol" w:hAnsi="Symbol" w:hint="default"/>
        <w:color w:val="9AA4C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7C14EB"/>
    <w:multiLevelType w:val="multilevel"/>
    <w:tmpl w:val="1C7AE92A"/>
    <w:lvl w:ilvl="0">
      <w:start w:val="1"/>
      <w:numFmt w:val="bullet"/>
      <w:lvlText w:val=""/>
      <w:lvlJc w:val="left"/>
      <w:pPr>
        <w:ind w:left="720" w:hanging="360"/>
      </w:pPr>
      <w:rPr>
        <w:rFonts w:ascii="Symbol" w:hAnsi="Symbol" w:hint="default"/>
        <w:color w:val="9AA4C3"/>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24"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D022423"/>
    <w:multiLevelType w:val="multilevel"/>
    <w:tmpl w:val="255E05B6"/>
    <w:lvl w:ilvl="0">
      <w:start w:val="1"/>
      <w:numFmt w:val="bullet"/>
      <w:lvlText w:val=""/>
      <w:lvlJc w:val="left"/>
      <w:pPr>
        <w:ind w:left="720" w:hanging="360"/>
      </w:pPr>
      <w:rPr>
        <w:rFonts w:ascii="Symbol" w:hAnsi="Symbol" w:hint="default"/>
        <w:color w:val="9AA4C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FD1DF7"/>
    <w:multiLevelType w:val="multilevel"/>
    <w:tmpl w:val="255E05B6"/>
    <w:lvl w:ilvl="0">
      <w:start w:val="1"/>
      <w:numFmt w:val="bullet"/>
      <w:lvlText w:val=""/>
      <w:lvlJc w:val="left"/>
      <w:pPr>
        <w:ind w:left="720" w:hanging="360"/>
      </w:pPr>
      <w:rPr>
        <w:rFonts w:ascii="Symbol" w:hAnsi="Symbol" w:hint="default"/>
        <w:color w:val="9AA4C3"/>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E30F2F"/>
    <w:multiLevelType w:val="hybridMultilevel"/>
    <w:tmpl w:val="6366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193240">
    <w:abstractNumId w:val="2"/>
  </w:num>
  <w:num w:numId="2" w16cid:durableId="2132966934">
    <w:abstractNumId w:val="2"/>
    <w:lvlOverride w:ilvl="0">
      <w:startOverride w:val="1"/>
    </w:lvlOverride>
  </w:num>
  <w:num w:numId="3" w16cid:durableId="2102604878">
    <w:abstractNumId w:val="12"/>
  </w:num>
  <w:num w:numId="4" w16cid:durableId="2117283410">
    <w:abstractNumId w:val="2"/>
    <w:lvlOverride w:ilvl="0">
      <w:startOverride w:val="1"/>
    </w:lvlOverride>
  </w:num>
  <w:num w:numId="5" w16cid:durableId="1486118623">
    <w:abstractNumId w:val="2"/>
    <w:lvlOverride w:ilvl="0">
      <w:startOverride w:val="1"/>
    </w:lvlOverride>
  </w:num>
  <w:num w:numId="6" w16cid:durableId="1870605669">
    <w:abstractNumId w:val="2"/>
    <w:lvlOverride w:ilvl="0">
      <w:startOverride w:val="1"/>
    </w:lvlOverride>
  </w:num>
  <w:num w:numId="7" w16cid:durableId="887450164">
    <w:abstractNumId w:val="2"/>
    <w:lvlOverride w:ilvl="0">
      <w:startOverride w:val="1"/>
    </w:lvlOverride>
  </w:num>
  <w:num w:numId="8" w16cid:durableId="1289776084">
    <w:abstractNumId w:val="0"/>
  </w:num>
  <w:num w:numId="9" w16cid:durableId="174921891">
    <w:abstractNumId w:val="28"/>
  </w:num>
  <w:num w:numId="10" w16cid:durableId="234708711">
    <w:abstractNumId w:val="23"/>
  </w:num>
  <w:num w:numId="11" w16cid:durableId="510148267">
    <w:abstractNumId w:val="23"/>
    <w:lvlOverride w:ilvl="0">
      <w:lvl w:ilvl="0">
        <w:start w:val="1"/>
        <w:numFmt w:val="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583564968">
    <w:abstractNumId w:val="23"/>
  </w:num>
  <w:num w:numId="13" w16cid:durableId="223150316">
    <w:abstractNumId w:val="23"/>
  </w:num>
  <w:num w:numId="14" w16cid:durableId="1114441939">
    <w:abstractNumId w:val="23"/>
    <w:lvlOverride w:ilvl="0">
      <w:lvl w:ilvl="0">
        <w:start w:val="1"/>
        <w:numFmt w:val="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1864703307">
    <w:abstractNumId w:val="23"/>
    <w:lvlOverride w:ilvl="0">
      <w:lvl w:ilvl="0">
        <w:start w:val="1"/>
        <w:numFmt w:val="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76738268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62421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60079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00097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29667037">
    <w:abstractNumId w:val="17"/>
  </w:num>
  <w:num w:numId="21" w16cid:durableId="1101604989">
    <w:abstractNumId w:val="20"/>
  </w:num>
  <w:num w:numId="22" w16cid:durableId="1071318624">
    <w:abstractNumId w:val="13"/>
  </w:num>
  <w:num w:numId="23" w16cid:durableId="409886679">
    <w:abstractNumId w:val="9"/>
  </w:num>
  <w:num w:numId="24" w16cid:durableId="267547244">
    <w:abstractNumId w:val="1"/>
  </w:num>
  <w:num w:numId="25" w16cid:durableId="1551068471">
    <w:abstractNumId w:val="18"/>
  </w:num>
  <w:num w:numId="26" w16cid:durableId="1082482845">
    <w:abstractNumId w:val="24"/>
  </w:num>
  <w:num w:numId="27" w16cid:durableId="1696227964">
    <w:abstractNumId w:val="1"/>
  </w:num>
  <w:num w:numId="28" w16cid:durableId="1589919997">
    <w:abstractNumId w:val="0"/>
  </w:num>
  <w:num w:numId="29" w16cid:durableId="2104184695">
    <w:abstractNumId w:val="0"/>
  </w:num>
  <w:num w:numId="30" w16cid:durableId="399325274">
    <w:abstractNumId w:val="0"/>
  </w:num>
  <w:num w:numId="31" w16cid:durableId="568467948">
    <w:abstractNumId w:val="0"/>
  </w:num>
  <w:num w:numId="32" w16cid:durableId="1098450694">
    <w:abstractNumId w:val="15"/>
  </w:num>
  <w:num w:numId="33" w16cid:durableId="1332951372">
    <w:abstractNumId w:val="21"/>
  </w:num>
  <w:num w:numId="34" w16cid:durableId="1630166969">
    <w:abstractNumId w:val="27"/>
  </w:num>
  <w:num w:numId="35" w16cid:durableId="647825118">
    <w:abstractNumId w:val="5"/>
  </w:num>
  <w:num w:numId="36" w16cid:durableId="1038167568">
    <w:abstractNumId w:val="16"/>
  </w:num>
  <w:num w:numId="37" w16cid:durableId="973027560">
    <w:abstractNumId w:val="11"/>
  </w:num>
  <w:num w:numId="38" w16cid:durableId="883643665">
    <w:abstractNumId w:val="14"/>
  </w:num>
  <w:num w:numId="39" w16cid:durableId="969894219">
    <w:abstractNumId w:val="10"/>
  </w:num>
  <w:num w:numId="40" w16cid:durableId="1836064940">
    <w:abstractNumId w:val="3"/>
  </w:num>
  <w:num w:numId="41" w16cid:durableId="1772892010">
    <w:abstractNumId w:val="8"/>
  </w:num>
  <w:num w:numId="42" w16cid:durableId="956721352">
    <w:abstractNumId w:val="19"/>
  </w:num>
  <w:num w:numId="43" w16cid:durableId="1750807188">
    <w:abstractNumId w:val="7"/>
  </w:num>
  <w:num w:numId="44" w16cid:durableId="1438594744">
    <w:abstractNumId w:val="22"/>
  </w:num>
  <w:num w:numId="45" w16cid:durableId="429357427">
    <w:abstractNumId w:val="25"/>
  </w:num>
  <w:num w:numId="46" w16cid:durableId="579287920">
    <w:abstractNumId w:val="26"/>
  </w:num>
  <w:num w:numId="47" w16cid:durableId="4750941">
    <w:abstractNumId w:val="4"/>
  </w:num>
  <w:num w:numId="48" w16cid:durableId="125967330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nuel Olguin">
    <w15:presenceInfo w15:providerId="AD" w15:userId="S::molguin@HoldsworthCenter.org::e1ef49ad-90fb-4c72-ac67-e773dbdec7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85"/>
    <w:rsid w:val="000122BA"/>
    <w:rsid w:val="00012DBD"/>
    <w:rsid w:val="000152FC"/>
    <w:rsid w:val="0002111D"/>
    <w:rsid w:val="0003322F"/>
    <w:rsid w:val="000349D0"/>
    <w:rsid w:val="00035143"/>
    <w:rsid w:val="000400E6"/>
    <w:rsid w:val="00053306"/>
    <w:rsid w:val="000562D4"/>
    <w:rsid w:val="00057693"/>
    <w:rsid w:val="000657D1"/>
    <w:rsid w:val="00096362"/>
    <w:rsid w:val="000B08D9"/>
    <w:rsid w:val="000B4260"/>
    <w:rsid w:val="000B7BA8"/>
    <w:rsid w:val="000B7E19"/>
    <w:rsid w:val="000C4564"/>
    <w:rsid w:val="000E11D7"/>
    <w:rsid w:val="000F1CB0"/>
    <w:rsid w:val="000F2849"/>
    <w:rsid w:val="000F33FD"/>
    <w:rsid w:val="00101B0B"/>
    <w:rsid w:val="00121CF6"/>
    <w:rsid w:val="00133475"/>
    <w:rsid w:val="00134319"/>
    <w:rsid w:val="00134ECC"/>
    <w:rsid w:val="00135933"/>
    <w:rsid w:val="0014219C"/>
    <w:rsid w:val="0014307D"/>
    <w:rsid w:val="0015453D"/>
    <w:rsid w:val="0015749C"/>
    <w:rsid w:val="001740F7"/>
    <w:rsid w:val="00180712"/>
    <w:rsid w:val="00184B35"/>
    <w:rsid w:val="001865F2"/>
    <w:rsid w:val="001A7216"/>
    <w:rsid w:val="001C0865"/>
    <w:rsid w:val="001C2234"/>
    <w:rsid w:val="001C3A9F"/>
    <w:rsid w:val="001D17DF"/>
    <w:rsid w:val="001E59F3"/>
    <w:rsid w:val="001F2896"/>
    <w:rsid w:val="00202201"/>
    <w:rsid w:val="002063EE"/>
    <w:rsid w:val="0021084B"/>
    <w:rsid w:val="002213E7"/>
    <w:rsid w:val="00226992"/>
    <w:rsid w:val="00226FF2"/>
    <w:rsid w:val="00227243"/>
    <w:rsid w:val="00244EDD"/>
    <w:rsid w:val="002544AF"/>
    <w:rsid w:val="00273E04"/>
    <w:rsid w:val="00274BF7"/>
    <w:rsid w:val="00286981"/>
    <w:rsid w:val="00291C6C"/>
    <w:rsid w:val="00295941"/>
    <w:rsid w:val="0029601A"/>
    <w:rsid w:val="002975F1"/>
    <w:rsid w:val="002A2D6A"/>
    <w:rsid w:val="002A6A6B"/>
    <w:rsid w:val="002B42E0"/>
    <w:rsid w:val="002B67D3"/>
    <w:rsid w:val="002B6981"/>
    <w:rsid w:val="002C17EF"/>
    <w:rsid w:val="002C23B0"/>
    <w:rsid w:val="002C3F33"/>
    <w:rsid w:val="002C4624"/>
    <w:rsid w:val="002D0774"/>
    <w:rsid w:val="002D09DD"/>
    <w:rsid w:val="002D5764"/>
    <w:rsid w:val="002E2B22"/>
    <w:rsid w:val="002E73F4"/>
    <w:rsid w:val="00302C24"/>
    <w:rsid w:val="00314AE1"/>
    <w:rsid w:val="00321B1F"/>
    <w:rsid w:val="00336FF6"/>
    <w:rsid w:val="00342438"/>
    <w:rsid w:val="003573C5"/>
    <w:rsid w:val="00360C21"/>
    <w:rsid w:val="0037082C"/>
    <w:rsid w:val="003722BC"/>
    <w:rsid w:val="003821DD"/>
    <w:rsid w:val="003875F5"/>
    <w:rsid w:val="003E134B"/>
    <w:rsid w:val="003E3912"/>
    <w:rsid w:val="003E4B7E"/>
    <w:rsid w:val="003F429C"/>
    <w:rsid w:val="00400D51"/>
    <w:rsid w:val="00403ECF"/>
    <w:rsid w:val="00410492"/>
    <w:rsid w:val="00410D52"/>
    <w:rsid w:val="00412A9B"/>
    <w:rsid w:val="00420AA5"/>
    <w:rsid w:val="00422A4A"/>
    <w:rsid w:val="00423DAE"/>
    <w:rsid w:val="00426EF9"/>
    <w:rsid w:val="00427050"/>
    <w:rsid w:val="00434A5B"/>
    <w:rsid w:val="00434EFF"/>
    <w:rsid w:val="004409B5"/>
    <w:rsid w:val="00446FD6"/>
    <w:rsid w:val="00456F56"/>
    <w:rsid w:val="004606E3"/>
    <w:rsid w:val="00460AB0"/>
    <w:rsid w:val="004702B3"/>
    <w:rsid w:val="00470760"/>
    <w:rsid w:val="004911AC"/>
    <w:rsid w:val="00492C86"/>
    <w:rsid w:val="004A3529"/>
    <w:rsid w:val="004C0AD1"/>
    <w:rsid w:val="004C1B34"/>
    <w:rsid w:val="004D0EC0"/>
    <w:rsid w:val="004E2201"/>
    <w:rsid w:val="004E4484"/>
    <w:rsid w:val="004E5976"/>
    <w:rsid w:val="004F2279"/>
    <w:rsid w:val="00503F85"/>
    <w:rsid w:val="005056DB"/>
    <w:rsid w:val="00517EBB"/>
    <w:rsid w:val="00526642"/>
    <w:rsid w:val="005352E2"/>
    <w:rsid w:val="00537F73"/>
    <w:rsid w:val="00547852"/>
    <w:rsid w:val="0055051B"/>
    <w:rsid w:val="0055231B"/>
    <w:rsid w:val="00564B89"/>
    <w:rsid w:val="00574DFB"/>
    <w:rsid w:val="00577305"/>
    <w:rsid w:val="00585FB7"/>
    <w:rsid w:val="005A090E"/>
    <w:rsid w:val="005B1ADE"/>
    <w:rsid w:val="005B3E2D"/>
    <w:rsid w:val="005C2E0B"/>
    <w:rsid w:val="005C6FC6"/>
    <w:rsid w:val="005D322C"/>
    <w:rsid w:val="005D5A86"/>
    <w:rsid w:val="005D5AEE"/>
    <w:rsid w:val="005D5D74"/>
    <w:rsid w:val="005D757C"/>
    <w:rsid w:val="005E27CD"/>
    <w:rsid w:val="005E7478"/>
    <w:rsid w:val="005F01D5"/>
    <w:rsid w:val="005F166C"/>
    <w:rsid w:val="005F49B3"/>
    <w:rsid w:val="005F5730"/>
    <w:rsid w:val="005F6ACB"/>
    <w:rsid w:val="005F7262"/>
    <w:rsid w:val="006003D5"/>
    <w:rsid w:val="006030C7"/>
    <w:rsid w:val="006310C9"/>
    <w:rsid w:val="006400FD"/>
    <w:rsid w:val="006562C0"/>
    <w:rsid w:val="0066120E"/>
    <w:rsid w:val="00663549"/>
    <w:rsid w:val="00664838"/>
    <w:rsid w:val="0069186B"/>
    <w:rsid w:val="006B26A1"/>
    <w:rsid w:val="006B271E"/>
    <w:rsid w:val="006C0A7E"/>
    <w:rsid w:val="006C7C70"/>
    <w:rsid w:val="006D12F9"/>
    <w:rsid w:val="006F06D5"/>
    <w:rsid w:val="0071480B"/>
    <w:rsid w:val="00715F82"/>
    <w:rsid w:val="007175B1"/>
    <w:rsid w:val="0072176F"/>
    <w:rsid w:val="00725877"/>
    <w:rsid w:val="00732D2F"/>
    <w:rsid w:val="0074568F"/>
    <w:rsid w:val="00750A4B"/>
    <w:rsid w:val="00751E57"/>
    <w:rsid w:val="00760843"/>
    <w:rsid w:val="00761AD9"/>
    <w:rsid w:val="00775020"/>
    <w:rsid w:val="00795512"/>
    <w:rsid w:val="007B0DFA"/>
    <w:rsid w:val="007E5E59"/>
    <w:rsid w:val="007F1D13"/>
    <w:rsid w:val="007F3F6B"/>
    <w:rsid w:val="00802437"/>
    <w:rsid w:val="008034BE"/>
    <w:rsid w:val="00804BBF"/>
    <w:rsid w:val="008144A9"/>
    <w:rsid w:val="0082130C"/>
    <w:rsid w:val="00823D33"/>
    <w:rsid w:val="00834873"/>
    <w:rsid w:val="00857ED9"/>
    <w:rsid w:val="008659B0"/>
    <w:rsid w:val="008759A8"/>
    <w:rsid w:val="00877F27"/>
    <w:rsid w:val="008820C0"/>
    <w:rsid w:val="00882EC1"/>
    <w:rsid w:val="00895021"/>
    <w:rsid w:val="00895034"/>
    <w:rsid w:val="008A6F54"/>
    <w:rsid w:val="008A7E20"/>
    <w:rsid w:val="008B3B96"/>
    <w:rsid w:val="008B46AB"/>
    <w:rsid w:val="008C044E"/>
    <w:rsid w:val="008C1FFE"/>
    <w:rsid w:val="008C27C8"/>
    <w:rsid w:val="008D2968"/>
    <w:rsid w:val="008D487C"/>
    <w:rsid w:val="008E707B"/>
    <w:rsid w:val="00911CD5"/>
    <w:rsid w:val="00913E26"/>
    <w:rsid w:val="00914DFA"/>
    <w:rsid w:val="009210A6"/>
    <w:rsid w:val="00924378"/>
    <w:rsid w:val="0092504C"/>
    <w:rsid w:val="00930528"/>
    <w:rsid w:val="00944D7A"/>
    <w:rsid w:val="00956458"/>
    <w:rsid w:val="00986C61"/>
    <w:rsid w:val="00997CAB"/>
    <w:rsid w:val="009A0F76"/>
    <w:rsid w:val="009B4FAE"/>
    <w:rsid w:val="009B6415"/>
    <w:rsid w:val="009C7997"/>
    <w:rsid w:val="009D035F"/>
    <w:rsid w:val="00A02B21"/>
    <w:rsid w:val="00A03BCD"/>
    <w:rsid w:val="00A0505D"/>
    <w:rsid w:val="00A07443"/>
    <w:rsid w:val="00A07AF9"/>
    <w:rsid w:val="00A13BAE"/>
    <w:rsid w:val="00A24622"/>
    <w:rsid w:val="00A34304"/>
    <w:rsid w:val="00A43FB0"/>
    <w:rsid w:val="00A7217A"/>
    <w:rsid w:val="00A76413"/>
    <w:rsid w:val="00A767B8"/>
    <w:rsid w:val="00A85FBE"/>
    <w:rsid w:val="00A86068"/>
    <w:rsid w:val="00A91D75"/>
    <w:rsid w:val="00AA246A"/>
    <w:rsid w:val="00AC343A"/>
    <w:rsid w:val="00AF1482"/>
    <w:rsid w:val="00B00AB9"/>
    <w:rsid w:val="00B02B44"/>
    <w:rsid w:val="00B10F37"/>
    <w:rsid w:val="00B141C4"/>
    <w:rsid w:val="00B26084"/>
    <w:rsid w:val="00B270CB"/>
    <w:rsid w:val="00B30430"/>
    <w:rsid w:val="00B422DC"/>
    <w:rsid w:val="00B42797"/>
    <w:rsid w:val="00B46400"/>
    <w:rsid w:val="00B4658B"/>
    <w:rsid w:val="00B634AA"/>
    <w:rsid w:val="00BB551C"/>
    <w:rsid w:val="00BB5644"/>
    <w:rsid w:val="00BC32BF"/>
    <w:rsid w:val="00BC574C"/>
    <w:rsid w:val="00BD3A55"/>
    <w:rsid w:val="00BD4709"/>
    <w:rsid w:val="00BF3F45"/>
    <w:rsid w:val="00C057DF"/>
    <w:rsid w:val="00C13A3B"/>
    <w:rsid w:val="00C2001B"/>
    <w:rsid w:val="00C20EC6"/>
    <w:rsid w:val="00C50A8E"/>
    <w:rsid w:val="00C50FEA"/>
    <w:rsid w:val="00C5333F"/>
    <w:rsid w:val="00C5607E"/>
    <w:rsid w:val="00C6323A"/>
    <w:rsid w:val="00C66E89"/>
    <w:rsid w:val="00C73CF2"/>
    <w:rsid w:val="00C74F07"/>
    <w:rsid w:val="00C76A70"/>
    <w:rsid w:val="00C865BA"/>
    <w:rsid w:val="00C87193"/>
    <w:rsid w:val="00CA4B35"/>
    <w:rsid w:val="00CB27A1"/>
    <w:rsid w:val="00CB2957"/>
    <w:rsid w:val="00CB7DCD"/>
    <w:rsid w:val="00CC0E22"/>
    <w:rsid w:val="00CC3D2E"/>
    <w:rsid w:val="00CC3D35"/>
    <w:rsid w:val="00CC57D4"/>
    <w:rsid w:val="00CC6410"/>
    <w:rsid w:val="00CD310D"/>
    <w:rsid w:val="00CD46EC"/>
    <w:rsid w:val="00CE6321"/>
    <w:rsid w:val="00D10ED4"/>
    <w:rsid w:val="00D14FC6"/>
    <w:rsid w:val="00D21F18"/>
    <w:rsid w:val="00D23749"/>
    <w:rsid w:val="00D24412"/>
    <w:rsid w:val="00D476F7"/>
    <w:rsid w:val="00D51197"/>
    <w:rsid w:val="00D55CBC"/>
    <w:rsid w:val="00D60325"/>
    <w:rsid w:val="00D8631A"/>
    <w:rsid w:val="00D87CD8"/>
    <w:rsid w:val="00D93064"/>
    <w:rsid w:val="00DA09FC"/>
    <w:rsid w:val="00DA0EA6"/>
    <w:rsid w:val="00DA746B"/>
    <w:rsid w:val="00DB4DF1"/>
    <w:rsid w:val="00DC6C21"/>
    <w:rsid w:val="00DF1CFA"/>
    <w:rsid w:val="00DF1E82"/>
    <w:rsid w:val="00E05526"/>
    <w:rsid w:val="00E11AEA"/>
    <w:rsid w:val="00E15411"/>
    <w:rsid w:val="00E168B6"/>
    <w:rsid w:val="00E25983"/>
    <w:rsid w:val="00E25C70"/>
    <w:rsid w:val="00E30132"/>
    <w:rsid w:val="00E45858"/>
    <w:rsid w:val="00E523C3"/>
    <w:rsid w:val="00E5388E"/>
    <w:rsid w:val="00E6016B"/>
    <w:rsid w:val="00E77E48"/>
    <w:rsid w:val="00E94B95"/>
    <w:rsid w:val="00E95F9C"/>
    <w:rsid w:val="00E96B39"/>
    <w:rsid w:val="00EB4778"/>
    <w:rsid w:val="00EC2A63"/>
    <w:rsid w:val="00EC4402"/>
    <w:rsid w:val="00ED015C"/>
    <w:rsid w:val="00ED3CFC"/>
    <w:rsid w:val="00ED6905"/>
    <w:rsid w:val="00EF64C7"/>
    <w:rsid w:val="00F01399"/>
    <w:rsid w:val="00F15904"/>
    <w:rsid w:val="00F34121"/>
    <w:rsid w:val="00F43F6F"/>
    <w:rsid w:val="00F51C2E"/>
    <w:rsid w:val="00F52DA6"/>
    <w:rsid w:val="00F62F8F"/>
    <w:rsid w:val="00F66854"/>
    <w:rsid w:val="00F70C13"/>
    <w:rsid w:val="00F73A86"/>
    <w:rsid w:val="00FB2F8A"/>
    <w:rsid w:val="00FB3A90"/>
    <w:rsid w:val="00FC777B"/>
    <w:rsid w:val="00FE0D74"/>
    <w:rsid w:val="00FE21CD"/>
    <w:rsid w:val="00FE3D2C"/>
    <w:rsid w:val="15069055"/>
    <w:rsid w:val="71987C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BE1D42"/>
  <w15:docId w15:val="{0D6CA669-7F00-874F-AF81-F5C7765E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E4484" w:themeColor="text1" w:themeTint="BF"/>
        <w:lang w:val="es-E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877"/>
    <w:pPr>
      <w:spacing w:after="0" w:line="360" w:lineRule="auto"/>
      <w:contextualSpacing/>
    </w:pPr>
    <w:rPr>
      <w:rFonts w:ascii="Calibri" w:hAnsi="Calibri"/>
      <w:color w:val="262140" w:themeColor="text1"/>
      <w:sz w:val="24"/>
    </w:rPr>
  </w:style>
  <w:style w:type="paragraph" w:styleId="Ttulo1">
    <w:name w:val="heading 1"/>
    <w:basedOn w:val="Normal"/>
    <w:next w:val="Normal"/>
    <w:link w:val="Ttulo1Car"/>
    <w:uiPriority w:val="7"/>
    <w:qFormat/>
    <w:rsid w:val="00725877"/>
    <w:pPr>
      <w:pageBreakBefore/>
      <w:spacing w:before="480" w:after="120" w:line="240" w:lineRule="auto"/>
      <w:outlineLvl w:val="0"/>
    </w:pPr>
    <w:rPr>
      <w:rFonts w:eastAsiaTheme="majorEastAsia" w:cstheme="majorBidi"/>
      <w:b/>
      <w:bCs/>
      <w:caps/>
      <w:color w:val="003366"/>
      <w:sz w:val="48"/>
    </w:rPr>
  </w:style>
  <w:style w:type="paragraph" w:styleId="Ttulo2">
    <w:name w:val="heading 2"/>
    <w:basedOn w:val="Normal"/>
    <w:next w:val="Normal"/>
    <w:link w:val="Ttulo2Car"/>
    <w:uiPriority w:val="7"/>
    <w:unhideWhenUsed/>
    <w:qFormat/>
    <w:rsid w:val="00725877"/>
    <w:pPr>
      <w:keepNext/>
      <w:keepLines/>
      <w:spacing w:before="240"/>
      <w:outlineLvl w:val="1"/>
    </w:pPr>
    <w:rPr>
      <w:rFonts w:eastAsiaTheme="majorEastAsia" w:cstheme="majorBidi"/>
      <w:b/>
      <w:bCs/>
      <w:color w:val="FF9900"/>
      <w:sz w:val="28"/>
    </w:rPr>
  </w:style>
  <w:style w:type="paragraph" w:styleId="Ttulo3">
    <w:name w:val="heading 3"/>
    <w:basedOn w:val="Normal"/>
    <w:next w:val="Normal"/>
    <w:link w:val="Ttulo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paragraph" w:styleId="Ttulo4">
    <w:name w:val="heading 4"/>
    <w:basedOn w:val="Normal"/>
    <w:next w:val="Normal"/>
    <w:link w:val="Ttulo4Car"/>
    <w:uiPriority w:val="7"/>
    <w:semiHidden/>
    <w:unhideWhenUsed/>
    <w:qFormat/>
    <w:rsid w:val="00226992"/>
    <w:pPr>
      <w:keepNext/>
      <w:keepLines/>
      <w:spacing w:before="40"/>
      <w:outlineLvl w:val="3"/>
    </w:pPr>
    <w:rPr>
      <w:rFonts w:asciiTheme="majorHAnsi" w:eastAsiaTheme="majorEastAsia" w:hAnsiTheme="majorHAnsi" w:cstheme="majorBidi"/>
      <w:i/>
      <w:iCs/>
      <w:color w:val="ECBD17"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spacing w:line="240" w:lineRule="auto"/>
      <w:ind w:left="29" w:right="144"/>
    </w:pPr>
    <w:rPr>
      <w:color w:val="ECBD17" w:themeColor="accent1" w:themeShade="BF"/>
    </w:rPr>
  </w:style>
  <w:style w:type="character" w:customStyle="1" w:styleId="PiedepginaCar">
    <w:name w:val="Pie de página Car"/>
    <w:basedOn w:val="Fuentedeprrafopredeter"/>
    <w:link w:val="Piedepgina"/>
    <w:uiPriority w:val="99"/>
    <w:rPr>
      <w:color w:val="ECBD17" w:themeColor="accent1" w:themeShade="BF"/>
    </w:rPr>
  </w:style>
  <w:style w:type="paragraph" w:styleId="Subttulo">
    <w:name w:val="Subtitle"/>
    <w:basedOn w:val="Normal"/>
    <w:link w:val="SubttuloCar"/>
    <w:uiPriority w:val="2"/>
    <w:unhideWhenUsed/>
    <w:qFormat/>
    <w:rsid w:val="00A91D75"/>
    <w:rPr>
      <w:rFonts w:asciiTheme="majorHAnsi" w:hAnsiTheme="majorHAnsi"/>
      <w:b/>
      <w:color w:val="3A3363" w:themeColor="text2"/>
      <w:sz w:val="36"/>
      <w:szCs w:val="36"/>
    </w:rPr>
  </w:style>
  <w:style w:type="paragraph" w:customStyle="1" w:styleId="Pgina">
    <w:name w:val="Página"/>
    <w:basedOn w:val="Normal"/>
    <w:next w:val="Normal"/>
    <w:uiPriority w:val="97"/>
    <w:unhideWhenUsed/>
    <w:qFormat/>
    <w:pPr>
      <w:spacing w:after="40" w:line="240" w:lineRule="auto"/>
    </w:pPr>
    <w:rPr>
      <w:sz w:val="36"/>
    </w:rPr>
  </w:style>
  <w:style w:type="paragraph" w:styleId="Encabezado">
    <w:name w:val="header"/>
    <w:basedOn w:val="Normal"/>
    <w:link w:val="EncabezadoCar"/>
    <w:uiPriority w:val="99"/>
    <w:pPr>
      <w:spacing w:after="380" w:line="240" w:lineRule="auto"/>
    </w:pPr>
  </w:style>
  <w:style w:type="character" w:customStyle="1" w:styleId="EncabezadoCar">
    <w:name w:val="Encabezado Car"/>
    <w:basedOn w:val="Fuentedeprrafopredeter"/>
    <w:link w:val="Encabezado"/>
    <w:uiPriority w:val="99"/>
    <w:rPr>
      <w:color w:val="4E4484"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tulo3Car">
    <w:name w:val="Título 3 Car"/>
    <w:basedOn w:val="Fuentedeprrafopredeter"/>
    <w:link w:val="Ttulo3"/>
    <w:uiPriority w:val="7"/>
    <w:rPr>
      <w:rFonts w:asciiTheme="majorHAnsi" w:eastAsiaTheme="majorEastAsia" w:hAnsiTheme="majorHAnsi" w:cstheme="majorBidi"/>
      <w:b/>
      <w:color w:val="ECBD17" w:themeColor="accent1" w:themeShade="BF"/>
      <w:sz w:val="36"/>
      <w:szCs w:val="24"/>
    </w:rPr>
  </w:style>
  <w:style w:type="paragraph" w:styleId="Ttulo">
    <w:name w:val="Title"/>
    <w:basedOn w:val="Normal"/>
    <w:link w:val="Ttulo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tuloCar">
    <w:name w:val="Título Car"/>
    <w:basedOn w:val="Fuentedeprrafopredeter"/>
    <w:link w:val="Ttulo"/>
    <w:uiPriority w:val="1"/>
    <w:rsid w:val="001E59F3"/>
    <w:rPr>
      <w:rFonts w:asciiTheme="majorHAnsi" w:eastAsiaTheme="majorEastAsia" w:hAnsiTheme="majorHAnsi" w:cstheme="majorBidi"/>
      <w:b/>
      <w:bCs/>
      <w:color w:val="FFFFFF" w:themeColor="background1"/>
      <w:sz w:val="72"/>
      <w:szCs w:val="9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22"/>
    <w:qFormat/>
    <w:rPr>
      <w:b/>
      <w:bCs/>
    </w:rPr>
  </w:style>
  <w:style w:type="character" w:customStyle="1" w:styleId="SubttuloCar">
    <w:name w:val="Subtítulo Car"/>
    <w:basedOn w:val="Fuentedeprrafopredeter"/>
    <w:link w:val="Subttulo"/>
    <w:uiPriority w:val="2"/>
    <w:rsid w:val="00A91D75"/>
    <w:rPr>
      <w:rFonts w:asciiTheme="majorHAnsi" w:hAnsiTheme="majorHAnsi"/>
      <w:b/>
      <w:color w:val="3A3363" w:themeColor="text2"/>
      <w:sz w:val="36"/>
      <w:szCs w:val="36"/>
    </w:rPr>
  </w:style>
  <w:style w:type="paragraph" w:styleId="Sinespaciado">
    <w:name w:val="No Spacing"/>
    <w:link w:val="SinespaciadoCar"/>
    <w:uiPriority w:val="98"/>
    <w:unhideWhenUsed/>
    <w:qFormat/>
    <w:pPr>
      <w:spacing w:after="0" w:line="240" w:lineRule="auto"/>
    </w:pPr>
  </w:style>
  <w:style w:type="paragraph" w:customStyle="1" w:styleId="Informacindecontacto">
    <w:name w:val="Información de contacto"/>
    <w:basedOn w:val="Normal"/>
    <w:uiPriority w:val="5"/>
    <w:qFormat/>
    <w:pPr>
      <w:spacing w:line="240" w:lineRule="auto"/>
      <w:ind w:left="29" w:right="144"/>
    </w:pPr>
    <w:rPr>
      <w:color w:val="ECBD17" w:themeColor="accent1" w:themeShade="BF"/>
    </w:rPr>
  </w:style>
  <w:style w:type="paragraph" w:styleId="TD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7"/>
    <w:rsid w:val="00725877"/>
    <w:rPr>
      <w:rFonts w:ascii="Calibri" w:eastAsiaTheme="majorEastAsia" w:hAnsi="Calibri" w:cstheme="majorBidi"/>
      <w:b/>
      <w:bCs/>
      <w:caps/>
      <w:color w:val="003366"/>
      <w:sz w:val="48"/>
    </w:rPr>
  </w:style>
  <w:style w:type="paragraph" w:styleId="TtuloTDC">
    <w:name w:val="TOC Heading"/>
    <w:basedOn w:val="Ttulo1"/>
    <w:next w:val="Normal"/>
    <w:uiPriority w:val="39"/>
    <w:unhideWhenUsed/>
    <w:qFormat/>
    <w:rsid w:val="00D476F7"/>
    <w:pPr>
      <w:spacing w:before="0" w:after="360"/>
      <w:outlineLvl w:val="9"/>
    </w:pPr>
    <w:rPr>
      <w:kern w:val="20"/>
      <w:sz w:val="44"/>
    </w:rPr>
  </w:style>
  <w:style w:type="character" w:customStyle="1" w:styleId="Ttulo2Car">
    <w:name w:val="Título 2 Car"/>
    <w:basedOn w:val="Fuentedeprrafopredeter"/>
    <w:link w:val="Ttulo2"/>
    <w:uiPriority w:val="7"/>
    <w:rsid w:val="00725877"/>
    <w:rPr>
      <w:rFonts w:ascii="Calibri" w:eastAsiaTheme="majorEastAsia" w:hAnsi="Calibri" w:cstheme="majorBidi"/>
      <w:b/>
      <w:bCs/>
      <w:color w:val="FF9900"/>
      <w:sz w:val="28"/>
    </w:rPr>
  </w:style>
  <w:style w:type="paragraph" w:styleId="Cita">
    <w:name w:val="Quote"/>
    <w:basedOn w:val="Normal"/>
    <w:next w:val="Normal"/>
    <w:link w:val="CitaCar"/>
    <w:uiPriority w:val="3"/>
    <w:unhideWhenUsed/>
    <w:qFormat/>
    <w:rsid w:val="00D55CBC"/>
    <w:pPr>
      <w:spacing w:line="240" w:lineRule="auto"/>
    </w:pPr>
    <w:rPr>
      <w:b/>
      <w:i/>
      <w:iCs/>
      <w:color w:val="ECBD17" w:themeColor="accent1" w:themeShade="BF"/>
      <w:kern w:val="20"/>
      <w:sz w:val="36"/>
    </w:rPr>
  </w:style>
  <w:style w:type="character" w:customStyle="1" w:styleId="CitaCar">
    <w:name w:val="Cita Car"/>
    <w:basedOn w:val="Fuentedeprrafopredeter"/>
    <w:link w:val="Cita"/>
    <w:uiPriority w:val="3"/>
    <w:rsid w:val="00D55CBC"/>
    <w:rPr>
      <w:b/>
      <w:i/>
      <w:iCs/>
      <w:color w:val="ECBD17" w:themeColor="accent1" w:themeShade="BF"/>
      <w:kern w:val="20"/>
      <w:sz w:val="36"/>
    </w:rPr>
  </w:style>
  <w:style w:type="paragraph" w:styleId="Firma">
    <w:name w:val="Signature"/>
    <w:basedOn w:val="Normal"/>
    <w:link w:val="FirmaCar"/>
    <w:uiPriority w:val="8"/>
    <w:unhideWhenUsed/>
    <w:qFormat/>
    <w:rsid w:val="00E523C3"/>
    <w:pPr>
      <w:spacing w:before="720" w:line="312" w:lineRule="auto"/>
    </w:pPr>
    <w:rPr>
      <w:b/>
      <w:kern w:val="20"/>
    </w:rPr>
  </w:style>
  <w:style w:type="character" w:customStyle="1" w:styleId="FirmaCar">
    <w:name w:val="Firma Car"/>
    <w:basedOn w:val="Fuentedeprrafopredeter"/>
    <w:link w:val="Firma"/>
    <w:uiPriority w:val="8"/>
    <w:rsid w:val="00E523C3"/>
    <w:rPr>
      <w:b/>
      <w:color w:val="262140" w:themeColor="text1"/>
      <w:kern w:val="20"/>
      <w:sz w:val="24"/>
    </w:rPr>
  </w:style>
  <w:style w:type="character" w:customStyle="1" w:styleId="SinespaciadoCar">
    <w:name w:val="Sin espaciado Car"/>
    <w:basedOn w:val="Fuentedeprrafopredeter"/>
    <w:link w:val="Sinespaciado"/>
    <w:uiPriority w:val="98"/>
  </w:style>
  <w:style w:type="paragraph" w:styleId="Listaconvietas">
    <w:name w:val="List Bullet"/>
    <w:basedOn w:val="Normal"/>
    <w:uiPriority w:val="11"/>
    <w:qFormat/>
    <w:rsid w:val="002063EE"/>
    <w:pPr>
      <w:spacing w:before="40" w:after="40" w:line="288" w:lineRule="auto"/>
    </w:pPr>
    <w:rPr>
      <w:szCs w:val="22"/>
      <w:lang w:eastAsia="en-US"/>
    </w:rPr>
  </w:style>
  <w:style w:type="paragraph" w:styleId="Listaconnmeros">
    <w:name w:val="List Number"/>
    <w:basedOn w:val="Listaconnmeros2"/>
    <w:uiPriority w:val="9"/>
    <w:unhideWhenUsed/>
    <w:qFormat/>
    <w:rsid w:val="00D476F7"/>
  </w:style>
  <w:style w:type="paragraph" w:styleId="Listaconnmeros2">
    <w:name w:val="List Number 2"/>
    <w:basedOn w:val="Normal"/>
    <w:uiPriority w:val="10"/>
    <w:qFormat/>
    <w:rsid w:val="001865F2"/>
    <w:pPr>
      <w:numPr>
        <w:numId w:val="23"/>
      </w:numPr>
    </w:pPr>
  </w:style>
  <w:style w:type="table" w:customStyle="1" w:styleId="Tablafinanciera">
    <w:name w:val="Tabla financiera"/>
    <w:basedOn w:val="Tabla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unhideWhenUsed/>
    <w:pPr>
      <w:spacing w:line="240" w:lineRule="auto"/>
    </w:pPr>
  </w:style>
  <w:style w:type="character" w:customStyle="1" w:styleId="TextocomentarioCar">
    <w:name w:val="Texto comentario Car"/>
    <w:basedOn w:val="Fuentedeprrafopredeter"/>
    <w:link w:val="Textocomentario"/>
    <w:uiPriority w:val="99"/>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cin">
    <w:name w:val="Organización"/>
    <w:basedOn w:val="Normal"/>
    <w:uiPriority w:val="4"/>
    <w:qFormat/>
    <w:pPr>
      <w:spacing w:after="60" w:line="240" w:lineRule="auto"/>
      <w:ind w:left="-2318" w:right="29"/>
    </w:pPr>
    <w:rPr>
      <w:b/>
      <w:bCs/>
      <w:color w:val="ECBD17" w:themeColor="accent1" w:themeShade="BF"/>
      <w:sz w:val="36"/>
    </w:rPr>
  </w:style>
  <w:style w:type="paragraph" w:styleId="Descripcin">
    <w:name w:val="caption"/>
    <w:basedOn w:val="Normal"/>
    <w:uiPriority w:val="35"/>
    <w:qFormat/>
    <w:rsid w:val="00577305"/>
    <w:pPr>
      <w:spacing w:after="120" w:line="240" w:lineRule="auto"/>
    </w:pPr>
    <w:rPr>
      <w:iCs/>
      <w:color w:val="auto"/>
      <w:sz w:val="18"/>
      <w:szCs w:val="18"/>
    </w:rPr>
  </w:style>
  <w:style w:type="paragraph" w:styleId="Citadestacada">
    <w:name w:val="Intense Quote"/>
    <w:basedOn w:val="Normal"/>
    <w:next w:val="Normal"/>
    <w:link w:val="CitadestacadaC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destacadaCar">
    <w:name w:val="Cita destacada Car"/>
    <w:basedOn w:val="Fuentedeprrafopredeter"/>
    <w:link w:val="Citadestacada"/>
    <w:uiPriority w:val="30"/>
    <w:semiHidden/>
    <w:rsid w:val="00FE3D2C"/>
    <w:rPr>
      <w:i/>
      <w:iCs/>
      <w:color w:val="ECBD17" w:themeColor="accent1" w:themeShade="BF"/>
    </w:rPr>
  </w:style>
  <w:style w:type="paragraph" w:customStyle="1" w:styleId="nfasis2">
    <w:name w:val="Énfasis 2"/>
    <w:basedOn w:val="Normal"/>
    <w:link w:val="Carcterdenfasis2"/>
    <w:uiPriority w:val="8"/>
    <w:qFormat/>
    <w:rsid w:val="002063EE"/>
    <w:pPr>
      <w:spacing w:before="240" w:after="240" w:line="288" w:lineRule="auto"/>
    </w:pPr>
    <w:rPr>
      <w:b/>
      <w:spacing w:val="20"/>
    </w:rPr>
  </w:style>
  <w:style w:type="character" w:customStyle="1" w:styleId="Carcterdenfasis2">
    <w:name w:val="Carácter de énfasis 2"/>
    <w:basedOn w:val="Fuentedeprrafopredeter"/>
    <w:link w:val="nfasis2"/>
    <w:uiPriority w:val="8"/>
    <w:rsid w:val="002063EE"/>
    <w:rPr>
      <w:b/>
      <w:color w:val="262140" w:themeColor="text1"/>
      <w:spacing w:val="20"/>
      <w:sz w:val="24"/>
    </w:rPr>
  </w:style>
  <w:style w:type="paragraph" w:styleId="TDC2">
    <w:name w:val="toc 2"/>
    <w:basedOn w:val="Normal"/>
    <w:next w:val="Normal"/>
    <w:autoRedefine/>
    <w:uiPriority w:val="39"/>
    <w:unhideWhenUsed/>
    <w:rsid w:val="00E523C3"/>
    <w:pPr>
      <w:spacing w:after="100"/>
      <w:ind w:left="240"/>
    </w:pPr>
  </w:style>
  <w:style w:type="character" w:styleId="Hipervnculo">
    <w:name w:val="Hyperlink"/>
    <w:basedOn w:val="Fuentedeprrafopredeter"/>
    <w:uiPriority w:val="99"/>
    <w:unhideWhenUsed/>
    <w:rsid w:val="00E523C3"/>
    <w:rPr>
      <w:color w:val="ECBE18" w:themeColor="hyperlink"/>
      <w:u w:val="single"/>
    </w:rPr>
  </w:style>
  <w:style w:type="table" w:styleId="Tabladelista1clara-nfasis6">
    <w:name w:val="List Table 1 Light Accent 6"/>
    <w:basedOn w:val="Tabla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character" w:customStyle="1" w:styleId="Ttulo4Car">
    <w:name w:val="Título 4 Car"/>
    <w:basedOn w:val="Fuentedeprrafopredeter"/>
    <w:link w:val="Ttulo4"/>
    <w:uiPriority w:val="7"/>
    <w:semiHidden/>
    <w:rsid w:val="00226992"/>
    <w:rPr>
      <w:rFonts w:asciiTheme="majorHAnsi" w:eastAsiaTheme="majorEastAsia" w:hAnsiTheme="majorHAnsi" w:cstheme="majorBidi"/>
      <w:i/>
      <w:iCs/>
      <w:color w:val="ECBD17" w:themeColor="accent1" w:themeShade="BF"/>
      <w:sz w:val="24"/>
    </w:rPr>
  </w:style>
  <w:style w:type="paragraph" w:styleId="NormalWeb">
    <w:name w:val="Normal (Web)"/>
    <w:basedOn w:val="Normal"/>
    <w:uiPriority w:val="99"/>
    <w:semiHidden/>
    <w:unhideWhenUsed/>
    <w:rsid w:val="00286981"/>
    <w:pPr>
      <w:spacing w:before="100" w:beforeAutospacing="1" w:after="100" w:afterAutospacing="1" w:line="240" w:lineRule="auto"/>
      <w:contextualSpacing w:val="0"/>
    </w:pPr>
    <w:rPr>
      <w:rFonts w:ascii="Times New Roman" w:eastAsia="Times New Roman" w:hAnsi="Times New Roman" w:cs="Times New Roman"/>
      <w:color w:val="auto"/>
      <w:szCs w:val="24"/>
      <w:lang w:val="en-US" w:eastAsia="en-US"/>
    </w:rPr>
  </w:style>
  <w:style w:type="character" w:customStyle="1" w:styleId="inline-comment-marker">
    <w:name w:val="inline-comment-marker"/>
    <w:basedOn w:val="Fuentedeprrafopredeter"/>
    <w:rsid w:val="00286981"/>
  </w:style>
  <w:style w:type="paragraph" w:customStyle="1" w:styleId="auto-cursor-target">
    <w:name w:val="auto-cursor-target"/>
    <w:basedOn w:val="Normal"/>
    <w:rsid w:val="00B46400"/>
    <w:pPr>
      <w:spacing w:before="100" w:beforeAutospacing="1" w:after="100" w:afterAutospacing="1" w:line="240" w:lineRule="auto"/>
      <w:contextualSpacing w:val="0"/>
    </w:pPr>
    <w:rPr>
      <w:rFonts w:ascii="Times New Roman" w:eastAsia="Times New Roman" w:hAnsi="Times New Roman" w:cs="Times New Roman"/>
      <w:color w:val="auto"/>
      <w:szCs w:val="24"/>
      <w:lang w:val="en-US" w:eastAsia="en-US"/>
    </w:rPr>
  </w:style>
  <w:style w:type="paragraph" w:styleId="Prrafodelista">
    <w:name w:val="List Paragraph"/>
    <w:basedOn w:val="Normal"/>
    <w:uiPriority w:val="34"/>
    <w:qFormat/>
    <w:rsid w:val="00664838"/>
    <w:pPr>
      <w:ind w:left="720"/>
    </w:pPr>
  </w:style>
  <w:style w:type="character" w:styleId="Hipervnculovisitado">
    <w:name w:val="FollowedHyperlink"/>
    <w:basedOn w:val="Fuentedeprrafopredeter"/>
    <w:uiPriority w:val="99"/>
    <w:semiHidden/>
    <w:unhideWhenUsed/>
    <w:rsid w:val="0014307D"/>
    <w:rPr>
      <w:color w:val="ECBE18" w:themeColor="followedHyperlink"/>
      <w:u w:val="single"/>
    </w:rPr>
  </w:style>
  <w:style w:type="character" w:styleId="Mencinsinresolver">
    <w:name w:val="Unresolved Mention"/>
    <w:basedOn w:val="Fuentedeprrafopredeter"/>
    <w:uiPriority w:val="99"/>
    <w:semiHidden/>
    <w:unhideWhenUsed/>
    <w:rsid w:val="008C1FFE"/>
    <w:rPr>
      <w:color w:val="605E5C"/>
      <w:shd w:val="clear" w:color="auto" w:fill="E1DFDD"/>
    </w:rPr>
  </w:style>
  <w:style w:type="character" w:styleId="Mencionar">
    <w:name w:val="Mention"/>
    <w:basedOn w:val="Fuentedeprrafopredeter"/>
    <w:uiPriority w:val="99"/>
    <w:unhideWhenUsed/>
    <w:rsid w:val="005F573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828">
      <w:bodyDiv w:val="1"/>
      <w:marLeft w:val="0"/>
      <w:marRight w:val="0"/>
      <w:marTop w:val="0"/>
      <w:marBottom w:val="0"/>
      <w:divBdr>
        <w:top w:val="none" w:sz="0" w:space="0" w:color="auto"/>
        <w:left w:val="none" w:sz="0" w:space="0" w:color="auto"/>
        <w:bottom w:val="none" w:sz="0" w:space="0" w:color="auto"/>
        <w:right w:val="none" w:sz="0" w:space="0" w:color="auto"/>
      </w:divBdr>
    </w:div>
    <w:div w:id="83845706">
      <w:bodyDiv w:val="1"/>
      <w:marLeft w:val="0"/>
      <w:marRight w:val="0"/>
      <w:marTop w:val="0"/>
      <w:marBottom w:val="0"/>
      <w:divBdr>
        <w:top w:val="none" w:sz="0" w:space="0" w:color="auto"/>
        <w:left w:val="none" w:sz="0" w:space="0" w:color="auto"/>
        <w:bottom w:val="none" w:sz="0" w:space="0" w:color="auto"/>
        <w:right w:val="none" w:sz="0" w:space="0" w:color="auto"/>
      </w:divBdr>
    </w:div>
    <w:div w:id="233206327">
      <w:bodyDiv w:val="1"/>
      <w:marLeft w:val="0"/>
      <w:marRight w:val="0"/>
      <w:marTop w:val="0"/>
      <w:marBottom w:val="0"/>
      <w:divBdr>
        <w:top w:val="none" w:sz="0" w:space="0" w:color="auto"/>
        <w:left w:val="none" w:sz="0" w:space="0" w:color="auto"/>
        <w:bottom w:val="none" w:sz="0" w:space="0" w:color="auto"/>
        <w:right w:val="none" w:sz="0" w:space="0" w:color="auto"/>
      </w:divBdr>
    </w:div>
    <w:div w:id="315380287">
      <w:bodyDiv w:val="1"/>
      <w:marLeft w:val="0"/>
      <w:marRight w:val="0"/>
      <w:marTop w:val="0"/>
      <w:marBottom w:val="0"/>
      <w:divBdr>
        <w:top w:val="none" w:sz="0" w:space="0" w:color="auto"/>
        <w:left w:val="none" w:sz="0" w:space="0" w:color="auto"/>
        <w:bottom w:val="none" w:sz="0" w:space="0" w:color="auto"/>
        <w:right w:val="none" w:sz="0" w:space="0" w:color="auto"/>
      </w:divBdr>
    </w:div>
    <w:div w:id="406267243">
      <w:bodyDiv w:val="1"/>
      <w:marLeft w:val="0"/>
      <w:marRight w:val="0"/>
      <w:marTop w:val="0"/>
      <w:marBottom w:val="0"/>
      <w:divBdr>
        <w:top w:val="none" w:sz="0" w:space="0" w:color="auto"/>
        <w:left w:val="none" w:sz="0" w:space="0" w:color="auto"/>
        <w:bottom w:val="none" w:sz="0" w:space="0" w:color="auto"/>
        <w:right w:val="none" w:sz="0" w:space="0" w:color="auto"/>
      </w:divBdr>
    </w:div>
    <w:div w:id="437800182">
      <w:bodyDiv w:val="1"/>
      <w:marLeft w:val="0"/>
      <w:marRight w:val="0"/>
      <w:marTop w:val="0"/>
      <w:marBottom w:val="0"/>
      <w:divBdr>
        <w:top w:val="none" w:sz="0" w:space="0" w:color="auto"/>
        <w:left w:val="none" w:sz="0" w:space="0" w:color="auto"/>
        <w:bottom w:val="none" w:sz="0" w:space="0" w:color="auto"/>
        <w:right w:val="none" w:sz="0" w:space="0" w:color="auto"/>
      </w:divBdr>
    </w:div>
    <w:div w:id="537544075">
      <w:bodyDiv w:val="1"/>
      <w:marLeft w:val="0"/>
      <w:marRight w:val="0"/>
      <w:marTop w:val="0"/>
      <w:marBottom w:val="0"/>
      <w:divBdr>
        <w:top w:val="none" w:sz="0" w:space="0" w:color="auto"/>
        <w:left w:val="none" w:sz="0" w:space="0" w:color="auto"/>
        <w:bottom w:val="none" w:sz="0" w:space="0" w:color="auto"/>
        <w:right w:val="none" w:sz="0" w:space="0" w:color="auto"/>
      </w:divBdr>
    </w:div>
    <w:div w:id="547765716">
      <w:bodyDiv w:val="1"/>
      <w:marLeft w:val="0"/>
      <w:marRight w:val="0"/>
      <w:marTop w:val="0"/>
      <w:marBottom w:val="0"/>
      <w:divBdr>
        <w:top w:val="none" w:sz="0" w:space="0" w:color="auto"/>
        <w:left w:val="none" w:sz="0" w:space="0" w:color="auto"/>
        <w:bottom w:val="none" w:sz="0" w:space="0" w:color="auto"/>
        <w:right w:val="none" w:sz="0" w:space="0" w:color="auto"/>
      </w:divBdr>
    </w:div>
    <w:div w:id="590315503">
      <w:bodyDiv w:val="1"/>
      <w:marLeft w:val="0"/>
      <w:marRight w:val="0"/>
      <w:marTop w:val="0"/>
      <w:marBottom w:val="0"/>
      <w:divBdr>
        <w:top w:val="none" w:sz="0" w:space="0" w:color="auto"/>
        <w:left w:val="none" w:sz="0" w:space="0" w:color="auto"/>
        <w:bottom w:val="none" w:sz="0" w:space="0" w:color="auto"/>
        <w:right w:val="none" w:sz="0" w:space="0" w:color="auto"/>
      </w:divBdr>
    </w:div>
    <w:div w:id="659579587">
      <w:bodyDiv w:val="1"/>
      <w:marLeft w:val="0"/>
      <w:marRight w:val="0"/>
      <w:marTop w:val="0"/>
      <w:marBottom w:val="0"/>
      <w:divBdr>
        <w:top w:val="none" w:sz="0" w:space="0" w:color="auto"/>
        <w:left w:val="none" w:sz="0" w:space="0" w:color="auto"/>
        <w:bottom w:val="none" w:sz="0" w:space="0" w:color="auto"/>
        <w:right w:val="none" w:sz="0" w:space="0" w:color="auto"/>
      </w:divBdr>
    </w:div>
    <w:div w:id="669871604">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35070139">
      <w:bodyDiv w:val="1"/>
      <w:marLeft w:val="0"/>
      <w:marRight w:val="0"/>
      <w:marTop w:val="0"/>
      <w:marBottom w:val="0"/>
      <w:divBdr>
        <w:top w:val="none" w:sz="0" w:space="0" w:color="auto"/>
        <w:left w:val="none" w:sz="0" w:space="0" w:color="auto"/>
        <w:bottom w:val="none" w:sz="0" w:space="0" w:color="auto"/>
        <w:right w:val="none" w:sz="0" w:space="0" w:color="auto"/>
      </w:divBdr>
    </w:div>
    <w:div w:id="836919585">
      <w:bodyDiv w:val="1"/>
      <w:marLeft w:val="0"/>
      <w:marRight w:val="0"/>
      <w:marTop w:val="0"/>
      <w:marBottom w:val="0"/>
      <w:divBdr>
        <w:top w:val="none" w:sz="0" w:space="0" w:color="auto"/>
        <w:left w:val="none" w:sz="0" w:space="0" w:color="auto"/>
        <w:bottom w:val="none" w:sz="0" w:space="0" w:color="auto"/>
        <w:right w:val="none" w:sz="0" w:space="0" w:color="auto"/>
      </w:divBdr>
    </w:div>
    <w:div w:id="981082917">
      <w:bodyDiv w:val="1"/>
      <w:marLeft w:val="0"/>
      <w:marRight w:val="0"/>
      <w:marTop w:val="0"/>
      <w:marBottom w:val="0"/>
      <w:divBdr>
        <w:top w:val="none" w:sz="0" w:space="0" w:color="auto"/>
        <w:left w:val="none" w:sz="0" w:space="0" w:color="auto"/>
        <w:bottom w:val="none" w:sz="0" w:space="0" w:color="auto"/>
        <w:right w:val="none" w:sz="0" w:space="0" w:color="auto"/>
      </w:divBdr>
      <w:divsChild>
        <w:div w:id="1021735672">
          <w:marLeft w:val="0"/>
          <w:marRight w:val="0"/>
          <w:marTop w:val="120"/>
          <w:marBottom w:val="120"/>
          <w:divBdr>
            <w:top w:val="none" w:sz="0" w:space="0" w:color="auto"/>
            <w:left w:val="none" w:sz="0" w:space="0" w:color="auto"/>
            <w:bottom w:val="none" w:sz="0" w:space="0" w:color="auto"/>
            <w:right w:val="none" w:sz="0" w:space="0" w:color="auto"/>
          </w:divBdr>
          <w:divsChild>
            <w:div w:id="381714319">
              <w:marLeft w:val="0"/>
              <w:marRight w:val="0"/>
              <w:marTop w:val="0"/>
              <w:marBottom w:val="0"/>
              <w:divBdr>
                <w:top w:val="none" w:sz="0" w:space="0" w:color="auto"/>
                <w:left w:val="none" w:sz="0" w:space="0" w:color="auto"/>
                <w:bottom w:val="none" w:sz="0" w:space="0" w:color="auto"/>
                <w:right w:val="none" w:sz="0" w:space="0" w:color="auto"/>
              </w:divBdr>
              <w:divsChild>
                <w:div w:id="153303369">
                  <w:marLeft w:val="0"/>
                  <w:marRight w:val="0"/>
                  <w:marTop w:val="150"/>
                  <w:marBottom w:val="150"/>
                  <w:divBdr>
                    <w:top w:val="single" w:sz="6" w:space="0" w:color="DFE1E5"/>
                    <w:left w:val="single" w:sz="6" w:space="0" w:color="DFE1E5"/>
                    <w:bottom w:val="single" w:sz="6" w:space="0" w:color="DFE1E5"/>
                    <w:right w:val="single" w:sz="6" w:space="0" w:color="DFE1E5"/>
                  </w:divBdr>
                  <w:divsChild>
                    <w:div w:id="1083377194">
                      <w:marLeft w:val="0"/>
                      <w:marRight w:val="0"/>
                      <w:marTop w:val="0"/>
                      <w:marBottom w:val="0"/>
                      <w:divBdr>
                        <w:top w:val="none" w:sz="0" w:space="0" w:color="auto"/>
                        <w:left w:val="none" w:sz="0" w:space="0" w:color="auto"/>
                        <w:bottom w:val="none" w:sz="0" w:space="0" w:color="auto"/>
                        <w:right w:val="none" w:sz="0" w:space="0" w:color="auto"/>
                      </w:divBdr>
                      <w:divsChild>
                        <w:div w:id="1859657485">
                          <w:marLeft w:val="0"/>
                          <w:marRight w:val="0"/>
                          <w:marTop w:val="0"/>
                          <w:marBottom w:val="0"/>
                          <w:divBdr>
                            <w:top w:val="none" w:sz="0" w:space="0" w:color="auto"/>
                            <w:left w:val="none" w:sz="0" w:space="0" w:color="auto"/>
                            <w:bottom w:val="none" w:sz="0" w:space="0" w:color="auto"/>
                            <w:right w:val="none" w:sz="0" w:space="0" w:color="auto"/>
                          </w:divBdr>
                          <w:divsChild>
                            <w:div w:id="1729581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95372711">
                  <w:marLeft w:val="0"/>
                  <w:marRight w:val="0"/>
                  <w:marTop w:val="150"/>
                  <w:marBottom w:val="150"/>
                  <w:divBdr>
                    <w:top w:val="single" w:sz="6" w:space="0" w:color="DFE1E5"/>
                    <w:left w:val="single" w:sz="6" w:space="0" w:color="DFE1E5"/>
                    <w:bottom w:val="single" w:sz="6" w:space="0" w:color="DFE1E5"/>
                    <w:right w:val="single" w:sz="6" w:space="0" w:color="DFE1E5"/>
                  </w:divBdr>
                  <w:divsChild>
                    <w:div w:id="94834946">
                      <w:marLeft w:val="0"/>
                      <w:marRight w:val="0"/>
                      <w:marTop w:val="0"/>
                      <w:marBottom w:val="0"/>
                      <w:divBdr>
                        <w:top w:val="none" w:sz="0" w:space="0" w:color="auto"/>
                        <w:left w:val="none" w:sz="0" w:space="0" w:color="auto"/>
                        <w:bottom w:val="none" w:sz="0" w:space="0" w:color="auto"/>
                        <w:right w:val="none" w:sz="0" w:space="0" w:color="auto"/>
                      </w:divBdr>
                      <w:divsChild>
                        <w:div w:id="797451046">
                          <w:marLeft w:val="0"/>
                          <w:marRight w:val="0"/>
                          <w:marTop w:val="0"/>
                          <w:marBottom w:val="0"/>
                          <w:divBdr>
                            <w:top w:val="none" w:sz="0" w:space="0" w:color="auto"/>
                            <w:left w:val="none" w:sz="0" w:space="0" w:color="auto"/>
                            <w:bottom w:val="none" w:sz="0" w:space="0" w:color="auto"/>
                            <w:right w:val="none" w:sz="0" w:space="0" w:color="auto"/>
                          </w:divBdr>
                          <w:divsChild>
                            <w:div w:id="1997418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96493193">
                  <w:marLeft w:val="0"/>
                  <w:marRight w:val="0"/>
                  <w:marTop w:val="150"/>
                  <w:marBottom w:val="150"/>
                  <w:divBdr>
                    <w:top w:val="single" w:sz="6" w:space="0" w:color="DFE1E5"/>
                    <w:left w:val="single" w:sz="6" w:space="0" w:color="DFE1E5"/>
                    <w:bottom w:val="single" w:sz="6" w:space="0" w:color="DFE1E5"/>
                    <w:right w:val="single" w:sz="6" w:space="0" w:color="DFE1E5"/>
                  </w:divBdr>
                  <w:divsChild>
                    <w:div w:id="1158494129">
                      <w:marLeft w:val="0"/>
                      <w:marRight w:val="0"/>
                      <w:marTop w:val="0"/>
                      <w:marBottom w:val="0"/>
                      <w:divBdr>
                        <w:top w:val="none" w:sz="0" w:space="0" w:color="auto"/>
                        <w:left w:val="none" w:sz="0" w:space="0" w:color="auto"/>
                        <w:bottom w:val="none" w:sz="0" w:space="0" w:color="auto"/>
                        <w:right w:val="none" w:sz="0" w:space="0" w:color="auto"/>
                      </w:divBdr>
                      <w:divsChild>
                        <w:div w:id="488979779">
                          <w:marLeft w:val="0"/>
                          <w:marRight w:val="0"/>
                          <w:marTop w:val="0"/>
                          <w:marBottom w:val="0"/>
                          <w:divBdr>
                            <w:top w:val="none" w:sz="0" w:space="0" w:color="auto"/>
                            <w:left w:val="none" w:sz="0" w:space="0" w:color="auto"/>
                            <w:bottom w:val="none" w:sz="0" w:space="0" w:color="auto"/>
                            <w:right w:val="none" w:sz="0" w:space="0" w:color="auto"/>
                          </w:divBdr>
                          <w:divsChild>
                            <w:div w:id="180272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77971184">
                  <w:marLeft w:val="0"/>
                  <w:marRight w:val="0"/>
                  <w:marTop w:val="150"/>
                  <w:marBottom w:val="150"/>
                  <w:divBdr>
                    <w:top w:val="single" w:sz="6" w:space="0" w:color="DFE1E5"/>
                    <w:left w:val="single" w:sz="6" w:space="0" w:color="DFE1E5"/>
                    <w:bottom w:val="single" w:sz="6" w:space="0" w:color="DFE1E5"/>
                    <w:right w:val="single" w:sz="6" w:space="0" w:color="DFE1E5"/>
                  </w:divBdr>
                  <w:divsChild>
                    <w:div w:id="829633990">
                      <w:marLeft w:val="0"/>
                      <w:marRight w:val="0"/>
                      <w:marTop w:val="0"/>
                      <w:marBottom w:val="0"/>
                      <w:divBdr>
                        <w:top w:val="none" w:sz="0" w:space="0" w:color="auto"/>
                        <w:left w:val="none" w:sz="0" w:space="0" w:color="auto"/>
                        <w:bottom w:val="none" w:sz="0" w:space="0" w:color="auto"/>
                        <w:right w:val="none" w:sz="0" w:space="0" w:color="auto"/>
                      </w:divBdr>
                      <w:divsChild>
                        <w:div w:id="263349056">
                          <w:marLeft w:val="0"/>
                          <w:marRight w:val="0"/>
                          <w:marTop w:val="0"/>
                          <w:marBottom w:val="0"/>
                          <w:divBdr>
                            <w:top w:val="none" w:sz="0" w:space="0" w:color="auto"/>
                            <w:left w:val="none" w:sz="0" w:space="0" w:color="auto"/>
                            <w:bottom w:val="none" w:sz="0" w:space="0" w:color="auto"/>
                            <w:right w:val="none" w:sz="0" w:space="0" w:color="auto"/>
                          </w:divBdr>
                          <w:divsChild>
                            <w:div w:id="478108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22155508">
                  <w:marLeft w:val="0"/>
                  <w:marRight w:val="0"/>
                  <w:marTop w:val="150"/>
                  <w:marBottom w:val="150"/>
                  <w:divBdr>
                    <w:top w:val="single" w:sz="6" w:space="0" w:color="DFE1E5"/>
                    <w:left w:val="single" w:sz="6" w:space="0" w:color="DFE1E5"/>
                    <w:bottom w:val="single" w:sz="6" w:space="0" w:color="DFE1E5"/>
                    <w:right w:val="single" w:sz="6" w:space="0" w:color="DFE1E5"/>
                  </w:divBdr>
                  <w:divsChild>
                    <w:div w:id="233510771">
                      <w:marLeft w:val="0"/>
                      <w:marRight w:val="0"/>
                      <w:marTop w:val="0"/>
                      <w:marBottom w:val="0"/>
                      <w:divBdr>
                        <w:top w:val="none" w:sz="0" w:space="0" w:color="auto"/>
                        <w:left w:val="none" w:sz="0" w:space="0" w:color="auto"/>
                        <w:bottom w:val="none" w:sz="0" w:space="0" w:color="auto"/>
                        <w:right w:val="none" w:sz="0" w:space="0" w:color="auto"/>
                      </w:divBdr>
                      <w:divsChild>
                        <w:div w:id="2084985305">
                          <w:marLeft w:val="0"/>
                          <w:marRight w:val="0"/>
                          <w:marTop w:val="0"/>
                          <w:marBottom w:val="0"/>
                          <w:divBdr>
                            <w:top w:val="none" w:sz="0" w:space="0" w:color="auto"/>
                            <w:left w:val="none" w:sz="0" w:space="0" w:color="auto"/>
                            <w:bottom w:val="none" w:sz="0" w:space="0" w:color="auto"/>
                            <w:right w:val="none" w:sz="0" w:space="0" w:color="auto"/>
                          </w:divBdr>
                          <w:divsChild>
                            <w:div w:id="9918321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64669250">
                  <w:marLeft w:val="0"/>
                  <w:marRight w:val="0"/>
                  <w:marTop w:val="150"/>
                  <w:marBottom w:val="150"/>
                  <w:divBdr>
                    <w:top w:val="single" w:sz="6" w:space="0" w:color="DFE1E5"/>
                    <w:left w:val="single" w:sz="6" w:space="0" w:color="DFE1E5"/>
                    <w:bottom w:val="single" w:sz="6" w:space="0" w:color="DFE1E5"/>
                    <w:right w:val="single" w:sz="6" w:space="0" w:color="DFE1E5"/>
                  </w:divBdr>
                  <w:divsChild>
                    <w:div w:id="1276908953">
                      <w:marLeft w:val="0"/>
                      <w:marRight w:val="0"/>
                      <w:marTop w:val="0"/>
                      <w:marBottom w:val="0"/>
                      <w:divBdr>
                        <w:top w:val="none" w:sz="0" w:space="0" w:color="auto"/>
                        <w:left w:val="none" w:sz="0" w:space="0" w:color="auto"/>
                        <w:bottom w:val="none" w:sz="0" w:space="0" w:color="auto"/>
                        <w:right w:val="none" w:sz="0" w:space="0" w:color="auto"/>
                      </w:divBdr>
                      <w:divsChild>
                        <w:div w:id="1049494383">
                          <w:marLeft w:val="0"/>
                          <w:marRight w:val="0"/>
                          <w:marTop w:val="0"/>
                          <w:marBottom w:val="0"/>
                          <w:divBdr>
                            <w:top w:val="none" w:sz="0" w:space="0" w:color="auto"/>
                            <w:left w:val="none" w:sz="0" w:space="0" w:color="auto"/>
                            <w:bottom w:val="none" w:sz="0" w:space="0" w:color="auto"/>
                            <w:right w:val="none" w:sz="0" w:space="0" w:color="auto"/>
                          </w:divBdr>
                          <w:divsChild>
                            <w:div w:id="489369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64956218">
                  <w:marLeft w:val="0"/>
                  <w:marRight w:val="0"/>
                  <w:marTop w:val="150"/>
                  <w:marBottom w:val="150"/>
                  <w:divBdr>
                    <w:top w:val="single" w:sz="6" w:space="0" w:color="DFE1E5"/>
                    <w:left w:val="single" w:sz="6" w:space="0" w:color="DFE1E5"/>
                    <w:bottom w:val="single" w:sz="6" w:space="0" w:color="DFE1E5"/>
                    <w:right w:val="single" w:sz="6" w:space="0" w:color="DFE1E5"/>
                  </w:divBdr>
                  <w:divsChild>
                    <w:div w:id="1004669370">
                      <w:marLeft w:val="0"/>
                      <w:marRight w:val="0"/>
                      <w:marTop w:val="0"/>
                      <w:marBottom w:val="0"/>
                      <w:divBdr>
                        <w:top w:val="none" w:sz="0" w:space="0" w:color="auto"/>
                        <w:left w:val="none" w:sz="0" w:space="0" w:color="auto"/>
                        <w:bottom w:val="none" w:sz="0" w:space="0" w:color="auto"/>
                        <w:right w:val="none" w:sz="0" w:space="0" w:color="auto"/>
                      </w:divBdr>
                      <w:divsChild>
                        <w:div w:id="197357587">
                          <w:marLeft w:val="0"/>
                          <w:marRight w:val="0"/>
                          <w:marTop w:val="0"/>
                          <w:marBottom w:val="0"/>
                          <w:divBdr>
                            <w:top w:val="none" w:sz="0" w:space="0" w:color="auto"/>
                            <w:left w:val="none" w:sz="0" w:space="0" w:color="auto"/>
                            <w:bottom w:val="none" w:sz="0" w:space="0" w:color="auto"/>
                            <w:right w:val="none" w:sz="0" w:space="0" w:color="auto"/>
                          </w:divBdr>
                          <w:divsChild>
                            <w:div w:id="5968631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10832745">
                  <w:marLeft w:val="0"/>
                  <w:marRight w:val="0"/>
                  <w:marTop w:val="150"/>
                  <w:marBottom w:val="150"/>
                  <w:divBdr>
                    <w:top w:val="single" w:sz="6" w:space="0" w:color="DFE1E5"/>
                    <w:left w:val="single" w:sz="6" w:space="0" w:color="DFE1E5"/>
                    <w:bottom w:val="single" w:sz="6" w:space="0" w:color="DFE1E5"/>
                    <w:right w:val="single" w:sz="6" w:space="0" w:color="DFE1E5"/>
                  </w:divBdr>
                  <w:divsChild>
                    <w:div w:id="725762771">
                      <w:marLeft w:val="0"/>
                      <w:marRight w:val="0"/>
                      <w:marTop w:val="0"/>
                      <w:marBottom w:val="0"/>
                      <w:divBdr>
                        <w:top w:val="none" w:sz="0" w:space="0" w:color="auto"/>
                        <w:left w:val="none" w:sz="0" w:space="0" w:color="auto"/>
                        <w:bottom w:val="none" w:sz="0" w:space="0" w:color="auto"/>
                        <w:right w:val="none" w:sz="0" w:space="0" w:color="auto"/>
                      </w:divBdr>
                      <w:divsChild>
                        <w:div w:id="387145442">
                          <w:marLeft w:val="0"/>
                          <w:marRight w:val="0"/>
                          <w:marTop w:val="0"/>
                          <w:marBottom w:val="0"/>
                          <w:divBdr>
                            <w:top w:val="none" w:sz="0" w:space="0" w:color="auto"/>
                            <w:left w:val="none" w:sz="0" w:space="0" w:color="auto"/>
                            <w:bottom w:val="none" w:sz="0" w:space="0" w:color="auto"/>
                            <w:right w:val="none" w:sz="0" w:space="0" w:color="auto"/>
                          </w:divBdr>
                          <w:divsChild>
                            <w:div w:id="13194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2115910">
                  <w:marLeft w:val="0"/>
                  <w:marRight w:val="0"/>
                  <w:marTop w:val="150"/>
                  <w:marBottom w:val="0"/>
                  <w:divBdr>
                    <w:top w:val="none" w:sz="0" w:space="0" w:color="auto"/>
                    <w:left w:val="none" w:sz="0" w:space="0" w:color="auto"/>
                    <w:bottom w:val="none" w:sz="0" w:space="0" w:color="auto"/>
                    <w:right w:val="none" w:sz="0" w:space="0" w:color="auto"/>
                  </w:divBdr>
                  <w:divsChild>
                    <w:div w:id="252511667">
                      <w:marLeft w:val="0"/>
                      <w:marRight w:val="0"/>
                      <w:marTop w:val="0"/>
                      <w:marBottom w:val="0"/>
                      <w:divBdr>
                        <w:top w:val="none" w:sz="0" w:space="0" w:color="auto"/>
                        <w:left w:val="none" w:sz="0" w:space="0" w:color="auto"/>
                        <w:bottom w:val="none" w:sz="0" w:space="0" w:color="auto"/>
                        <w:right w:val="none" w:sz="0" w:space="0" w:color="auto"/>
                      </w:divBdr>
                    </w:div>
                    <w:div w:id="660887648">
                      <w:marLeft w:val="0"/>
                      <w:marRight w:val="0"/>
                      <w:marTop w:val="0"/>
                      <w:marBottom w:val="0"/>
                      <w:divBdr>
                        <w:top w:val="none" w:sz="0" w:space="0" w:color="auto"/>
                        <w:left w:val="none" w:sz="0" w:space="0" w:color="auto"/>
                        <w:bottom w:val="none" w:sz="0" w:space="0" w:color="auto"/>
                        <w:right w:val="none" w:sz="0" w:space="0" w:color="auto"/>
                      </w:divBdr>
                    </w:div>
                  </w:divsChild>
                </w:div>
                <w:div w:id="1386107036">
                  <w:marLeft w:val="0"/>
                  <w:marRight w:val="0"/>
                  <w:marTop w:val="150"/>
                  <w:marBottom w:val="150"/>
                  <w:divBdr>
                    <w:top w:val="single" w:sz="6" w:space="0" w:color="DFE1E5"/>
                    <w:left w:val="single" w:sz="6" w:space="0" w:color="DFE1E5"/>
                    <w:bottom w:val="single" w:sz="6" w:space="0" w:color="DFE1E5"/>
                    <w:right w:val="single" w:sz="6" w:space="0" w:color="DFE1E5"/>
                  </w:divBdr>
                  <w:divsChild>
                    <w:div w:id="736174188">
                      <w:marLeft w:val="0"/>
                      <w:marRight w:val="0"/>
                      <w:marTop w:val="0"/>
                      <w:marBottom w:val="0"/>
                      <w:divBdr>
                        <w:top w:val="none" w:sz="0" w:space="0" w:color="auto"/>
                        <w:left w:val="none" w:sz="0" w:space="0" w:color="auto"/>
                        <w:bottom w:val="none" w:sz="0" w:space="0" w:color="auto"/>
                        <w:right w:val="none" w:sz="0" w:space="0" w:color="auto"/>
                      </w:divBdr>
                      <w:divsChild>
                        <w:div w:id="1238710504">
                          <w:marLeft w:val="0"/>
                          <w:marRight w:val="0"/>
                          <w:marTop w:val="0"/>
                          <w:marBottom w:val="0"/>
                          <w:divBdr>
                            <w:top w:val="none" w:sz="0" w:space="0" w:color="auto"/>
                            <w:left w:val="none" w:sz="0" w:space="0" w:color="auto"/>
                            <w:bottom w:val="none" w:sz="0" w:space="0" w:color="auto"/>
                            <w:right w:val="none" w:sz="0" w:space="0" w:color="auto"/>
                          </w:divBdr>
                          <w:divsChild>
                            <w:div w:id="15176899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26793971">
                  <w:marLeft w:val="0"/>
                  <w:marRight w:val="0"/>
                  <w:marTop w:val="150"/>
                  <w:marBottom w:val="240"/>
                  <w:divBdr>
                    <w:top w:val="single" w:sz="6" w:space="8" w:color="AAB8C6"/>
                    <w:left w:val="single" w:sz="6" w:space="27" w:color="AAB8C6"/>
                    <w:bottom w:val="single" w:sz="6" w:space="8" w:color="AAB8C6"/>
                    <w:right w:val="single" w:sz="6" w:space="8" w:color="AAB8C6"/>
                  </w:divBdr>
                  <w:divsChild>
                    <w:div w:id="272712284">
                      <w:marLeft w:val="0"/>
                      <w:marRight w:val="0"/>
                      <w:marTop w:val="0"/>
                      <w:marBottom w:val="0"/>
                      <w:divBdr>
                        <w:top w:val="none" w:sz="0" w:space="0" w:color="auto"/>
                        <w:left w:val="none" w:sz="0" w:space="0" w:color="auto"/>
                        <w:bottom w:val="none" w:sz="0" w:space="0" w:color="auto"/>
                        <w:right w:val="none" w:sz="0" w:space="0" w:color="auto"/>
                      </w:divBdr>
                    </w:div>
                  </w:divsChild>
                </w:div>
                <w:div w:id="1807115394">
                  <w:marLeft w:val="0"/>
                  <w:marRight w:val="0"/>
                  <w:marTop w:val="150"/>
                  <w:marBottom w:val="150"/>
                  <w:divBdr>
                    <w:top w:val="single" w:sz="6" w:space="0" w:color="DFE1E5"/>
                    <w:left w:val="single" w:sz="6" w:space="0" w:color="DFE1E5"/>
                    <w:bottom w:val="single" w:sz="6" w:space="0" w:color="DFE1E5"/>
                    <w:right w:val="single" w:sz="6" w:space="0" w:color="DFE1E5"/>
                  </w:divBdr>
                  <w:divsChild>
                    <w:div w:id="761951263">
                      <w:marLeft w:val="0"/>
                      <w:marRight w:val="0"/>
                      <w:marTop w:val="0"/>
                      <w:marBottom w:val="0"/>
                      <w:divBdr>
                        <w:top w:val="none" w:sz="0" w:space="0" w:color="auto"/>
                        <w:left w:val="none" w:sz="0" w:space="0" w:color="auto"/>
                        <w:bottom w:val="none" w:sz="0" w:space="0" w:color="auto"/>
                        <w:right w:val="none" w:sz="0" w:space="0" w:color="auto"/>
                      </w:divBdr>
                      <w:divsChild>
                        <w:div w:id="640424563">
                          <w:marLeft w:val="0"/>
                          <w:marRight w:val="0"/>
                          <w:marTop w:val="0"/>
                          <w:marBottom w:val="0"/>
                          <w:divBdr>
                            <w:top w:val="none" w:sz="0" w:space="0" w:color="auto"/>
                            <w:left w:val="none" w:sz="0" w:space="0" w:color="auto"/>
                            <w:bottom w:val="none" w:sz="0" w:space="0" w:color="auto"/>
                            <w:right w:val="none" w:sz="0" w:space="0" w:color="auto"/>
                          </w:divBdr>
                          <w:divsChild>
                            <w:div w:id="1843013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2135927">
                  <w:marLeft w:val="0"/>
                  <w:marRight w:val="0"/>
                  <w:marTop w:val="150"/>
                  <w:marBottom w:val="150"/>
                  <w:divBdr>
                    <w:top w:val="single" w:sz="6" w:space="0" w:color="DFE1E5"/>
                    <w:left w:val="single" w:sz="6" w:space="0" w:color="DFE1E5"/>
                    <w:bottom w:val="single" w:sz="6" w:space="0" w:color="DFE1E5"/>
                    <w:right w:val="single" w:sz="6" w:space="0" w:color="DFE1E5"/>
                  </w:divBdr>
                  <w:divsChild>
                    <w:div w:id="1254510117">
                      <w:marLeft w:val="0"/>
                      <w:marRight w:val="0"/>
                      <w:marTop w:val="0"/>
                      <w:marBottom w:val="0"/>
                      <w:divBdr>
                        <w:top w:val="none" w:sz="0" w:space="0" w:color="auto"/>
                        <w:left w:val="none" w:sz="0" w:space="0" w:color="auto"/>
                        <w:bottom w:val="none" w:sz="0" w:space="0" w:color="auto"/>
                        <w:right w:val="none" w:sz="0" w:space="0" w:color="auto"/>
                      </w:divBdr>
                      <w:divsChild>
                        <w:div w:id="347216649">
                          <w:marLeft w:val="0"/>
                          <w:marRight w:val="0"/>
                          <w:marTop w:val="0"/>
                          <w:marBottom w:val="0"/>
                          <w:divBdr>
                            <w:top w:val="none" w:sz="0" w:space="0" w:color="auto"/>
                            <w:left w:val="none" w:sz="0" w:space="0" w:color="auto"/>
                            <w:bottom w:val="none" w:sz="0" w:space="0" w:color="auto"/>
                            <w:right w:val="none" w:sz="0" w:space="0" w:color="auto"/>
                          </w:divBdr>
                          <w:divsChild>
                            <w:div w:id="14152749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21912764">
                  <w:marLeft w:val="0"/>
                  <w:marRight w:val="0"/>
                  <w:marTop w:val="150"/>
                  <w:marBottom w:val="150"/>
                  <w:divBdr>
                    <w:top w:val="single" w:sz="6" w:space="0" w:color="DFE1E5"/>
                    <w:left w:val="single" w:sz="6" w:space="0" w:color="DFE1E5"/>
                    <w:bottom w:val="single" w:sz="6" w:space="0" w:color="DFE1E5"/>
                    <w:right w:val="single" w:sz="6" w:space="0" w:color="DFE1E5"/>
                  </w:divBdr>
                  <w:divsChild>
                    <w:div w:id="772018794">
                      <w:marLeft w:val="0"/>
                      <w:marRight w:val="0"/>
                      <w:marTop w:val="0"/>
                      <w:marBottom w:val="0"/>
                      <w:divBdr>
                        <w:top w:val="none" w:sz="0" w:space="0" w:color="auto"/>
                        <w:left w:val="none" w:sz="0" w:space="0" w:color="auto"/>
                        <w:bottom w:val="single" w:sz="6" w:space="4" w:color="CCCCCC"/>
                        <w:right w:val="none" w:sz="0" w:space="0" w:color="auto"/>
                      </w:divBdr>
                    </w:div>
                    <w:div w:id="1585261574">
                      <w:marLeft w:val="0"/>
                      <w:marRight w:val="0"/>
                      <w:marTop w:val="0"/>
                      <w:marBottom w:val="0"/>
                      <w:divBdr>
                        <w:top w:val="none" w:sz="0" w:space="0" w:color="auto"/>
                        <w:left w:val="none" w:sz="0" w:space="0" w:color="auto"/>
                        <w:bottom w:val="none" w:sz="0" w:space="0" w:color="auto"/>
                        <w:right w:val="none" w:sz="0" w:space="0" w:color="auto"/>
                      </w:divBdr>
                      <w:divsChild>
                        <w:div w:id="1601446503">
                          <w:marLeft w:val="0"/>
                          <w:marRight w:val="0"/>
                          <w:marTop w:val="0"/>
                          <w:marBottom w:val="0"/>
                          <w:divBdr>
                            <w:top w:val="none" w:sz="0" w:space="0" w:color="auto"/>
                            <w:left w:val="none" w:sz="0" w:space="0" w:color="auto"/>
                            <w:bottom w:val="none" w:sz="0" w:space="0" w:color="auto"/>
                            <w:right w:val="none" w:sz="0" w:space="0" w:color="auto"/>
                          </w:divBdr>
                          <w:divsChild>
                            <w:div w:id="214230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633775">
          <w:marLeft w:val="0"/>
          <w:marRight w:val="0"/>
          <w:marTop w:val="120"/>
          <w:marBottom w:val="120"/>
          <w:divBdr>
            <w:top w:val="none" w:sz="0" w:space="0" w:color="auto"/>
            <w:left w:val="none" w:sz="0" w:space="0" w:color="auto"/>
            <w:bottom w:val="none" w:sz="0" w:space="0" w:color="auto"/>
            <w:right w:val="none" w:sz="0" w:space="0" w:color="auto"/>
          </w:divBdr>
          <w:divsChild>
            <w:div w:id="589315778">
              <w:marLeft w:val="0"/>
              <w:marRight w:val="0"/>
              <w:marTop w:val="0"/>
              <w:marBottom w:val="0"/>
              <w:divBdr>
                <w:top w:val="none" w:sz="0" w:space="0" w:color="auto"/>
                <w:left w:val="none" w:sz="0" w:space="0" w:color="auto"/>
                <w:bottom w:val="none" w:sz="0" w:space="0" w:color="auto"/>
                <w:right w:val="none" w:sz="0" w:space="0" w:color="auto"/>
              </w:divBdr>
              <w:divsChild>
                <w:div w:id="1429279469">
                  <w:marLeft w:val="0"/>
                  <w:marRight w:val="0"/>
                  <w:marTop w:val="0"/>
                  <w:marBottom w:val="150"/>
                  <w:divBdr>
                    <w:top w:val="single" w:sz="6" w:space="0" w:color="FEC43D"/>
                    <w:left w:val="single" w:sz="6" w:space="0" w:color="FEC43D"/>
                    <w:bottom w:val="single" w:sz="6" w:space="0" w:color="FEC43D"/>
                    <w:right w:val="single" w:sz="6" w:space="0" w:color="FEC43D"/>
                  </w:divBdr>
                  <w:divsChild>
                    <w:div w:id="817527563">
                      <w:marLeft w:val="0"/>
                      <w:marRight w:val="0"/>
                      <w:marTop w:val="0"/>
                      <w:marBottom w:val="0"/>
                      <w:divBdr>
                        <w:top w:val="none" w:sz="0" w:space="0" w:color="auto"/>
                        <w:left w:val="none" w:sz="0" w:space="0" w:color="auto"/>
                        <w:bottom w:val="single" w:sz="6" w:space="8" w:color="FEC43D"/>
                        <w:right w:val="none" w:sz="0" w:space="0" w:color="auto"/>
                      </w:divBdr>
                    </w:div>
                    <w:div w:id="18614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76136">
      <w:bodyDiv w:val="1"/>
      <w:marLeft w:val="0"/>
      <w:marRight w:val="0"/>
      <w:marTop w:val="0"/>
      <w:marBottom w:val="0"/>
      <w:divBdr>
        <w:top w:val="none" w:sz="0" w:space="0" w:color="auto"/>
        <w:left w:val="none" w:sz="0" w:space="0" w:color="auto"/>
        <w:bottom w:val="none" w:sz="0" w:space="0" w:color="auto"/>
        <w:right w:val="none" w:sz="0" w:space="0" w:color="auto"/>
      </w:divBdr>
    </w:div>
    <w:div w:id="1077945644">
      <w:bodyDiv w:val="1"/>
      <w:marLeft w:val="0"/>
      <w:marRight w:val="0"/>
      <w:marTop w:val="0"/>
      <w:marBottom w:val="0"/>
      <w:divBdr>
        <w:top w:val="none" w:sz="0" w:space="0" w:color="auto"/>
        <w:left w:val="none" w:sz="0" w:space="0" w:color="auto"/>
        <w:bottom w:val="none" w:sz="0" w:space="0" w:color="auto"/>
        <w:right w:val="none" w:sz="0" w:space="0" w:color="auto"/>
      </w:divBdr>
    </w:div>
    <w:div w:id="1149975380">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45919023">
      <w:bodyDiv w:val="1"/>
      <w:marLeft w:val="0"/>
      <w:marRight w:val="0"/>
      <w:marTop w:val="0"/>
      <w:marBottom w:val="0"/>
      <w:divBdr>
        <w:top w:val="none" w:sz="0" w:space="0" w:color="auto"/>
        <w:left w:val="none" w:sz="0" w:space="0" w:color="auto"/>
        <w:bottom w:val="none" w:sz="0" w:space="0" w:color="auto"/>
        <w:right w:val="none" w:sz="0" w:space="0" w:color="auto"/>
      </w:divBdr>
    </w:div>
    <w:div w:id="1414663274">
      <w:bodyDiv w:val="1"/>
      <w:marLeft w:val="0"/>
      <w:marRight w:val="0"/>
      <w:marTop w:val="0"/>
      <w:marBottom w:val="0"/>
      <w:divBdr>
        <w:top w:val="none" w:sz="0" w:space="0" w:color="auto"/>
        <w:left w:val="none" w:sz="0" w:space="0" w:color="auto"/>
        <w:bottom w:val="none" w:sz="0" w:space="0" w:color="auto"/>
        <w:right w:val="none" w:sz="0" w:space="0" w:color="auto"/>
      </w:divBdr>
    </w:div>
    <w:div w:id="1454708162">
      <w:bodyDiv w:val="1"/>
      <w:marLeft w:val="0"/>
      <w:marRight w:val="0"/>
      <w:marTop w:val="0"/>
      <w:marBottom w:val="0"/>
      <w:divBdr>
        <w:top w:val="none" w:sz="0" w:space="0" w:color="auto"/>
        <w:left w:val="none" w:sz="0" w:space="0" w:color="auto"/>
        <w:bottom w:val="none" w:sz="0" w:space="0" w:color="auto"/>
        <w:right w:val="none" w:sz="0" w:space="0" w:color="auto"/>
      </w:divBdr>
    </w:div>
    <w:div w:id="1471551945">
      <w:bodyDiv w:val="1"/>
      <w:marLeft w:val="0"/>
      <w:marRight w:val="0"/>
      <w:marTop w:val="0"/>
      <w:marBottom w:val="0"/>
      <w:divBdr>
        <w:top w:val="none" w:sz="0" w:space="0" w:color="auto"/>
        <w:left w:val="none" w:sz="0" w:space="0" w:color="auto"/>
        <w:bottom w:val="none" w:sz="0" w:space="0" w:color="auto"/>
        <w:right w:val="none" w:sz="0" w:space="0" w:color="auto"/>
      </w:divBdr>
    </w:div>
    <w:div w:id="1504590536">
      <w:bodyDiv w:val="1"/>
      <w:marLeft w:val="0"/>
      <w:marRight w:val="0"/>
      <w:marTop w:val="0"/>
      <w:marBottom w:val="0"/>
      <w:divBdr>
        <w:top w:val="none" w:sz="0" w:space="0" w:color="auto"/>
        <w:left w:val="none" w:sz="0" w:space="0" w:color="auto"/>
        <w:bottom w:val="none" w:sz="0" w:space="0" w:color="auto"/>
        <w:right w:val="none" w:sz="0" w:space="0" w:color="auto"/>
      </w:divBdr>
    </w:div>
    <w:div w:id="1745182121">
      <w:bodyDiv w:val="1"/>
      <w:marLeft w:val="0"/>
      <w:marRight w:val="0"/>
      <w:marTop w:val="0"/>
      <w:marBottom w:val="0"/>
      <w:divBdr>
        <w:top w:val="none" w:sz="0" w:space="0" w:color="auto"/>
        <w:left w:val="none" w:sz="0" w:space="0" w:color="auto"/>
        <w:bottom w:val="none" w:sz="0" w:space="0" w:color="auto"/>
        <w:right w:val="none" w:sz="0" w:space="0" w:color="auto"/>
      </w:divBdr>
    </w:div>
    <w:div w:id="1874538026">
      <w:bodyDiv w:val="1"/>
      <w:marLeft w:val="0"/>
      <w:marRight w:val="0"/>
      <w:marTop w:val="0"/>
      <w:marBottom w:val="0"/>
      <w:divBdr>
        <w:top w:val="none" w:sz="0" w:space="0" w:color="auto"/>
        <w:left w:val="none" w:sz="0" w:space="0" w:color="auto"/>
        <w:bottom w:val="none" w:sz="0" w:space="0" w:color="auto"/>
        <w:right w:val="none" w:sz="0" w:space="0" w:color="auto"/>
      </w:divBdr>
    </w:div>
    <w:div w:id="1901861295">
      <w:bodyDiv w:val="1"/>
      <w:marLeft w:val="0"/>
      <w:marRight w:val="0"/>
      <w:marTop w:val="0"/>
      <w:marBottom w:val="0"/>
      <w:divBdr>
        <w:top w:val="none" w:sz="0" w:space="0" w:color="auto"/>
        <w:left w:val="none" w:sz="0" w:space="0" w:color="auto"/>
        <w:bottom w:val="none" w:sz="0" w:space="0" w:color="auto"/>
        <w:right w:val="none" w:sz="0" w:space="0" w:color="auto"/>
      </w:divBdr>
    </w:div>
    <w:div w:id="1978993550">
      <w:bodyDiv w:val="1"/>
      <w:marLeft w:val="0"/>
      <w:marRight w:val="0"/>
      <w:marTop w:val="0"/>
      <w:marBottom w:val="0"/>
      <w:divBdr>
        <w:top w:val="none" w:sz="0" w:space="0" w:color="auto"/>
        <w:left w:val="none" w:sz="0" w:space="0" w:color="auto"/>
        <w:bottom w:val="none" w:sz="0" w:space="0" w:color="auto"/>
        <w:right w:val="none" w:sz="0" w:space="0" w:color="auto"/>
      </w:divBdr>
    </w:div>
    <w:div w:id="2023823109">
      <w:bodyDiv w:val="1"/>
      <w:marLeft w:val="0"/>
      <w:marRight w:val="0"/>
      <w:marTop w:val="0"/>
      <w:marBottom w:val="0"/>
      <w:divBdr>
        <w:top w:val="none" w:sz="0" w:space="0" w:color="auto"/>
        <w:left w:val="none" w:sz="0" w:space="0" w:color="auto"/>
        <w:bottom w:val="none" w:sz="0" w:space="0" w:color="auto"/>
        <w:right w:val="none" w:sz="0" w:space="0" w:color="auto"/>
      </w:divBdr>
    </w:div>
    <w:div w:id="205600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image" Target="media/image12.png"/><Relationship Id="rId39" Type="http://schemas.openxmlformats.org/officeDocument/2006/relationships/image" Target="media/image16.png"/><Relationship Id="rId21" Type="http://schemas.openxmlformats.org/officeDocument/2006/relationships/image" Target="media/image7.svg"/><Relationship Id="rId34" Type="http://schemas.openxmlformats.org/officeDocument/2006/relationships/hyperlink" Target="https://github.com/Ed-Fi-Exchange-OSS/Ed-Fi-TPDM-Community-Artifacts/blob/main/Database%20Installation%20Scripts/TPDMCommunityMinimalTemplate.ps1" TargetMode="External"/><Relationship Id="rId42" Type="http://schemas.openxmlformats.org/officeDocument/2006/relationships/hyperlink" Target="https://techdocs.ed-fi.org/display/EDFITOOLS/Data+Import"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s://dev.azure.com/ed-fi-alliance/Ed-Fi-Alliance-OSS/_artifacts/feed/EdFi/NuGet/EdFi.Suite3.Installer.WebApi/overview/5.3.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dev.azure.com/ed-fi-alliance/Ed-Fi-Alliance-OSS/_artifacts/feed/EdFi/NuGet/EdFi.Suite3.Ods.Extensions.TPDM.Community.1.1.0/overview/5.3.67"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9.svg"/><Relationship Id="rId28" Type="http://schemas.openxmlformats.org/officeDocument/2006/relationships/hyperlink" Target="https://dev.azure.com/ed-fi-alliance/Ed-Fi-Alliance-OSS/_packaging?_a=feed&amp;feed=EdFi%40Release" TargetMode="External"/><Relationship Id="rId36" Type="http://schemas.openxmlformats.org/officeDocument/2006/relationships/hyperlink" Target="https://github.com/Ed-Fi-Exchange-OSS/Ed-Fi-TPDM-Community-Artifacts/blob/main/Database%20Installation%20Scripts/PostgreSqlTPDMCommunityMinimalTemplate.ps1"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dev.azure.com/ed-fi-alliance/Ed-Fi-Alliance-OSS/_artifacts/feed/EdFi/NuGet/EdFi.Suite3.RestApi.Databases/overview/5.3.1146"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ev.azure.com/ed-fi-alliance/Ed-Fi-Alliance-OSS/_artifacts/feed/EdFi/NuGet/EdFi.Suite3.Installer.SwaggerUI/overview/5.3.5" TargetMode="External"/><Relationship Id="rId35" Type="http://schemas.openxmlformats.org/officeDocument/2006/relationships/hyperlink" Target="https://github.com/Ed-Fi-Exchange-OSS/Ed-Fi-TPDM-Community-Artifacts/blob/main/Database%20Installation%20Scripts/PostgreSqlTPDMCommunityPopulatedTemplate.ps1"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image" Target="media/image11.svg"/><Relationship Id="rId33" Type="http://schemas.openxmlformats.org/officeDocument/2006/relationships/hyperlink" Target="https://github.com/Ed-Fi-Exchange-OSS/Ed-Fi-TPDM-Community-Artifacts/blob/main/Database%20Installation%20Scripts/TPDMCommunityPopulatedTemplate.ps1" TargetMode="External"/><Relationship Id="rId38" Type="http://schemas.openxmlformats.org/officeDocument/2006/relationships/image" Target="media/image15.png"/><Relationship Id="rId46" Type="http://schemas.microsoft.com/office/2011/relationships/people" Target="people.xml"/><Relationship Id="rId20" Type="http://schemas.openxmlformats.org/officeDocument/2006/relationships/image" Target="media/image6.png"/><Relationship Id="rId41"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AppData\Roaming\Microsoft\Templates\Informe%20anual%20(dise&#241;o%20Rojo%20y%20negro).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E298A983814E4AA2DD36779EAF215D" ma:contentTypeVersion="16" ma:contentTypeDescription="Create a new document." ma:contentTypeScope="" ma:versionID="e2d14b2d6ec76e998af771fbcf85e9df">
  <xsd:schema xmlns:xsd="http://www.w3.org/2001/XMLSchema" xmlns:xs="http://www.w3.org/2001/XMLSchema" xmlns:p="http://schemas.microsoft.com/office/2006/metadata/properties" xmlns:ns2="552bc956-0615-4e2c-958f-be013f302ac2" xmlns:ns3="c1ac16ba-805a-4917-80cd-1ff66b60ff11" targetNamespace="http://schemas.microsoft.com/office/2006/metadata/properties" ma:root="true" ma:fieldsID="ea1c20cc519d2ada269c27ee8e80ae10" ns2:_="" ns3:_="">
    <xsd:import namespace="552bc956-0615-4e2c-958f-be013f302ac2"/>
    <xsd:import namespace="c1ac16ba-805a-4917-80cd-1ff66b60ff1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bc956-0615-4e2c-958f-be013f302ac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628ee8-6df6-4873-b9c0-4cde72821fa7}" ma:internalName="TaxCatchAll" ma:showField="CatchAllData" ma:web="552bc956-0615-4e2c-958f-be013f302a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ac16ba-805a-4917-80cd-1ff66b60ff1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769afed-4f23-47ae-9dad-2ff1c3c5698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52bc956-0615-4e2c-958f-be013f302ac2" xsi:nil="true"/>
    <lcf76f155ced4ddcb4097134ff3c332f xmlns="c1ac16ba-805a-4917-80cd-1ff66b60ff1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374B06-3269-42E9-8E44-A987E0EBE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bc956-0615-4e2c-958f-be013f302ac2"/>
    <ds:schemaRef ds:uri="c1ac16ba-805a-4917-80cd-1ff66b60f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9388F-9042-4BE1-AC92-03398A1A1328}">
  <ds:schemaRefs>
    <ds:schemaRef ds:uri="http://schemas.microsoft.com/office/2006/metadata/properties"/>
    <ds:schemaRef ds:uri="http://schemas.microsoft.com/office/infopath/2007/PartnerControls"/>
    <ds:schemaRef ds:uri="552bc956-0615-4e2c-958f-be013f302ac2"/>
    <ds:schemaRef ds:uri="c1ac16ba-805a-4917-80cd-1ff66b60ff11"/>
  </ds:schemaRefs>
</ds:datastoreItem>
</file>

<file path=customXml/itemProps4.xml><?xml version="1.0" encoding="utf-8"?>
<ds:datastoreItem xmlns:ds="http://schemas.openxmlformats.org/officeDocument/2006/customXml" ds:itemID="{E8E06DC6-8097-4CA2-961E-E53A77DCC7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anual (diseño Rojo y negro).dotx</Template>
  <TotalTime>14</TotalTime>
  <Pages>15</Pages>
  <Words>2026</Words>
  <Characters>11327</Characters>
  <Application>Microsoft Office Word</Application>
  <DocSecurity>0</DocSecurity>
  <Lines>333</Lines>
  <Paragraphs>218</Paragraphs>
  <ScaleCrop>false</ScaleCrop>
  <Company/>
  <LinksUpToDate>false</LinksUpToDate>
  <CharactersWithSpaces>13135</CharactersWithSpaces>
  <SharedDoc>false</SharedDoc>
  <HLinks>
    <vt:vector size="216" baseType="variant">
      <vt:variant>
        <vt:i4>851986</vt:i4>
      </vt:variant>
      <vt:variant>
        <vt:i4>186</vt:i4>
      </vt:variant>
      <vt:variant>
        <vt:i4>0</vt:i4>
      </vt:variant>
      <vt:variant>
        <vt:i4>5</vt:i4>
      </vt:variant>
      <vt:variant>
        <vt:lpwstr>https://techdocs.ed-fi.org/display/EDFITOOLS/Data+Import</vt:lpwstr>
      </vt:variant>
      <vt:variant>
        <vt:lpwstr/>
      </vt:variant>
      <vt:variant>
        <vt:i4>4063268</vt:i4>
      </vt:variant>
      <vt:variant>
        <vt:i4>183</vt:i4>
      </vt:variant>
      <vt:variant>
        <vt:i4>0</vt:i4>
      </vt:variant>
      <vt:variant>
        <vt:i4>5</vt:i4>
      </vt:variant>
      <vt:variant>
        <vt:lpwstr>https://github.com/Ed-Fi-Exchange-OSS/Ed-Fi-TPDM-Community-Artifacts/blob/main/Database Installation Scripts/PostgreSqlTPDMCommunityMinimalTemplate.ps1</vt:lpwstr>
      </vt:variant>
      <vt:variant>
        <vt:lpwstr/>
      </vt:variant>
      <vt:variant>
        <vt:i4>4259930</vt:i4>
      </vt:variant>
      <vt:variant>
        <vt:i4>180</vt:i4>
      </vt:variant>
      <vt:variant>
        <vt:i4>0</vt:i4>
      </vt:variant>
      <vt:variant>
        <vt:i4>5</vt:i4>
      </vt:variant>
      <vt:variant>
        <vt:lpwstr>https://github.com/Ed-Fi-Exchange-OSS/Ed-Fi-TPDM-Community-Artifacts/blob/main/Database Installation Scripts/PostgreSqlTPDMCommunityPopulatedTemplate.ps1</vt:lpwstr>
      </vt:variant>
      <vt:variant>
        <vt:lpwstr/>
      </vt:variant>
      <vt:variant>
        <vt:i4>5111890</vt:i4>
      </vt:variant>
      <vt:variant>
        <vt:i4>177</vt:i4>
      </vt:variant>
      <vt:variant>
        <vt:i4>0</vt:i4>
      </vt:variant>
      <vt:variant>
        <vt:i4>5</vt:i4>
      </vt:variant>
      <vt:variant>
        <vt:lpwstr>https://github.com/Ed-Fi-Exchange-OSS/Ed-Fi-TPDM-Community-Artifacts/blob/main/Database Installation Scripts/TPDMCommunityMinimalTemplate.ps1</vt:lpwstr>
      </vt:variant>
      <vt:variant>
        <vt:lpwstr/>
      </vt:variant>
      <vt:variant>
        <vt:i4>3211308</vt:i4>
      </vt:variant>
      <vt:variant>
        <vt:i4>174</vt:i4>
      </vt:variant>
      <vt:variant>
        <vt:i4>0</vt:i4>
      </vt:variant>
      <vt:variant>
        <vt:i4>5</vt:i4>
      </vt:variant>
      <vt:variant>
        <vt:lpwstr>https://github.com/Ed-Fi-Exchange-OSS/Ed-Fi-TPDM-Community-Artifacts/blob/main/Database Installation Scripts/TPDMCommunityPopulatedTemplate.ps1</vt:lpwstr>
      </vt:variant>
      <vt:variant>
        <vt:lpwstr/>
      </vt:variant>
      <vt:variant>
        <vt:i4>7274516</vt:i4>
      </vt:variant>
      <vt:variant>
        <vt:i4>171</vt:i4>
      </vt:variant>
      <vt:variant>
        <vt:i4>0</vt:i4>
      </vt:variant>
      <vt:variant>
        <vt:i4>5</vt:i4>
      </vt:variant>
      <vt:variant>
        <vt:lpwstr>https://dev.azure.com/ed-fi-alliance/Ed-Fi-Alliance-OSS/_artifacts/feed/EdFi/NuGet/EdFi.Suite3.Ods.Extensions.TPDM.Community.1.1.0/overview/5.3.67</vt:lpwstr>
      </vt:variant>
      <vt:variant>
        <vt:lpwstr/>
      </vt:variant>
      <vt:variant>
        <vt:i4>2621532</vt:i4>
      </vt:variant>
      <vt:variant>
        <vt:i4>168</vt:i4>
      </vt:variant>
      <vt:variant>
        <vt:i4>0</vt:i4>
      </vt:variant>
      <vt:variant>
        <vt:i4>5</vt:i4>
      </vt:variant>
      <vt:variant>
        <vt:lpwstr>https://dev.azure.com/ed-fi-alliance/Ed-Fi-Alliance-OSS/_artifacts/feed/EdFi/NuGet/EdFi.Suite3.RestApi.Databases/overview/5.3.1146</vt:lpwstr>
      </vt:variant>
      <vt:variant>
        <vt:lpwstr/>
      </vt:variant>
      <vt:variant>
        <vt:i4>6225967</vt:i4>
      </vt:variant>
      <vt:variant>
        <vt:i4>165</vt:i4>
      </vt:variant>
      <vt:variant>
        <vt:i4>0</vt:i4>
      </vt:variant>
      <vt:variant>
        <vt:i4>5</vt:i4>
      </vt:variant>
      <vt:variant>
        <vt:lpwstr>https://dev.azure.com/ed-fi-alliance/Ed-Fi-Alliance-OSS/_artifacts/feed/EdFi/NuGet/EdFi.Suite3.Installer.SwaggerUI/overview/5.3.5</vt:lpwstr>
      </vt:variant>
      <vt:variant>
        <vt:lpwstr/>
      </vt:variant>
      <vt:variant>
        <vt:i4>6815815</vt:i4>
      </vt:variant>
      <vt:variant>
        <vt:i4>162</vt:i4>
      </vt:variant>
      <vt:variant>
        <vt:i4>0</vt:i4>
      </vt:variant>
      <vt:variant>
        <vt:i4>5</vt:i4>
      </vt:variant>
      <vt:variant>
        <vt:lpwstr>https://dev.azure.com/ed-fi-alliance/Ed-Fi-Alliance-OSS/_artifacts/feed/EdFi/NuGet/EdFi.Suite3.Installer.WebApi/overview/5.3.9</vt:lpwstr>
      </vt:variant>
      <vt:variant>
        <vt:lpwstr/>
      </vt:variant>
      <vt:variant>
        <vt:i4>4194386</vt:i4>
      </vt:variant>
      <vt:variant>
        <vt:i4>159</vt:i4>
      </vt:variant>
      <vt:variant>
        <vt:i4>0</vt:i4>
      </vt:variant>
      <vt:variant>
        <vt:i4>5</vt:i4>
      </vt:variant>
      <vt:variant>
        <vt:lpwstr>https://dev.azure.com/ed-fi-alliance/Ed-Fi-Alliance-OSS/_packaging?_a=feed&amp;feed=EdFi%40Release</vt:lpwstr>
      </vt:variant>
      <vt:variant>
        <vt:lpwstr/>
      </vt:variant>
      <vt:variant>
        <vt:i4>1769528</vt:i4>
      </vt:variant>
      <vt:variant>
        <vt:i4>152</vt:i4>
      </vt:variant>
      <vt:variant>
        <vt:i4>0</vt:i4>
      </vt:variant>
      <vt:variant>
        <vt:i4>5</vt:i4>
      </vt:variant>
      <vt:variant>
        <vt:lpwstr/>
      </vt:variant>
      <vt:variant>
        <vt:lpwstr>_Toc132721998</vt:lpwstr>
      </vt:variant>
      <vt:variant>
        <vt:i4>1769528</vt:i4>
      </vt:variant>
      <vt:variant>
        <vt:i4>146</vt:i4>
      </vt:variant>
      <vt:variant>
        <vt:i4>0</vt:i4>
      </vt:variant>
      <vt:variant>
        <vt:i4>5</vt:i4>
      </vt:variant>
      <vt:variant>
        <vt:lpwstr/>
      </vt:variant>
      <vt:variant>
        <vt:lpwstr>_Toc132721997</vt:lpwstr>
      </vt:variant>
      <vt:variant>
        <vt:i4>1769528</vt:i4>
      </vt:variant>
      <vt:variant>
        <vt:i4>140</vt:i4>
      </vt:variant>
      <vt:variant>
        <vt:i4>0</vt:i4>
      </vt:variant>
      <vt:variant>
        <vt:i4>5</vt:i4>
      </vt:variant>
      <vt:variant>
        <vt:lpwstr/>
      </vt:variant>
      <vt:variant>
        <vt:lpwstr>_Toc132721996</vt:lpwstr>
      </vt:variant>
      <vt:variant>
        <vt:i4>1769528</vt:i4>
      </vt:variant>
      <vt:variant>
        <vt:i4>134</vt:i4>
      </vt:variant>
      <vt:variant>
        <vt:i4>0</vt:i4>
      </vt:variant>
      <vt:variant>
        <vt:i4>5</vt:i4>
      </vt:variant>
      <vt:variant>
        <vt:lpwstr/>
      </vt:variant>
      <vt:variant>
        <vt:lpwstr>_Toc132721995</vt:lpwstr>
      </vt:variant>
      <vt:variant>
        <vt:i4>1769528</vt:i4>
      </vt:variant>
      <vt:variant>
        <vt:i4>128</vt:i4>
      </vt:variant>
      <vt:variant>
        <vt:i4>0</vt:i4>
      </vt:variant>
      <vt:variant>
        <vt:i4>5</vt:i4>
      </vt:variant>
      <vt:variant>
        <vt:lpwstr/>
      </vt:variant>
      <vt:variant>
        <vt:lpwstr>_Toc132721994</vt:lpwstr>
      </vt:variant>
      <vt:variant>
        <vt:i4>1769528</vt:i4>
      </vt:variant>
      <vt:variant>
        <vt:i4>122</vt:i4>
      </vt:variant>
      <vt:variant>
        <vt:i4>0</vt:i4>
      </vt:variant>
      <vt:variant>
        <vt:i4>5</vt:i4>
      </vt:variant>
      <vt:variant>
        <vt:lpwstr/>
      </vt:variant>
      <vt:variant>
        <vt:lpwstr>_Toc132721993</vt:lpwstr>
      </vt:variant>
      <vt:variant>
        <vt:i4>1769528</vt:i4>
      </vt:variant>
      <vt:variant>
        <vt:i4>116</vt:i4>
      </vt:variant>
      <vt:variant>
        <vt:i4>0</vt:i4>
      </vt:variant>
      <vt:variant>
        <vt:i4>5</vt:i4>
      </vt:variant>
      <vt:variant>
        <vt:lpwstr/>
      </vt:variant>
      <vt:variant>
        <vt:lpwstr>_Toc132721992</vt:lpwstr>
      </vt:variant>
      <vt:variant>
        <vt:i4>1769528</vt:i4>
      </vt:variant>
      <vt:variant>
        <vt:i4>110</vt:i4>
      </vt:variant>
      <vt:variant>
        <vt:i4>0</vt:i4>
      </vt:variant>
      <vt:variant>
        <vt:i4>5</vt:i4>
      </vt:variant>
      <vt:variant>
        <vt:lpwstr/>
      </vt:variant>
      <vt:variant>
        <vt:lpwstr>_Toc132721991</vt:lpwstr>
      </vt:variant>
      <vt:variant>
        <vt:i4>1769528</vt:i4>
      </vt:variant>
      <vt:variant>
        <vt:i4>104</vt:i4>
      </vt:variant>
      <vt:variant>
        <vt:i4>0</vt:i4>
      </vt:variant>
      <vt:variant>
        <vt:i4>5</vt:i4>
      </vt:variant>
      <vt:variant>
        <vt:lpwstr/>
      </vt:variant>
      <vt:variant>
        <vt:lpwstr>_Toc132721990</vt:lpwstr>
      </vt:variant>
      <vt:variant>
        <vt:i4>1703992</vt:i4>
      </vt:variant>
      <vt:variant>
        <vt:i4>98</vt:i4>
      </vt:variant>
      <vt:variant>
        <vt:i4>0</vt:i4>
      </vt:variant>
      <vt:variant>
        <vt:i4>5</vt:i4>
      </vt:variant>
      <vt:variant>
        <vt:lpwstr/>
      </vt:variant>
      <vt:variant>
        <vt:lpwstr>_Toc132721989</vt:lpwstr>
      </vt:variant>
      <vt:variant>
        <vt:i4>1703992</vt:i4>
      </vt:variant>
      <vt:variant>
        <vt:i4>92</vt:i4>
      </vt:variant>
      <vt:variant>
        <vt:i4>0</vt:i4>
      </vt:variant>
      <vt:variant>
        <vt:i4>5</vt:i4>
      </vt:variant>
      <vt:variant>
        <vt:lpwstr/>
      </vt:variant>
      <vt:variant>
        <vt:lpwstr>_Toc132721988</vt:lpwstr>
      </vt:variant>
      <vt:variant>
        <vt:i4>1703992</vt:i4>
      </vt:variant>
      <vt:variant>
        <vt:i4>86</vt:i4>
      </vt:variant>
      <vt:variant>
        <vt:i4>0</vt:i4>
      </vt:variant>
      <vt:variant>
        <vt:i4>5</vt:i4>
      </vt:variant>
      <vt:variant>
        <vt:lpwstr/>
      </vt:variant>
      <vt:variant>
        <vt:lpwstr>_Toc132721987</vt:lpwstr>
      </vt:variant>
      <vt:variant>
        <vt:i4>1703992</vt:i4>
      </vt:variant>
      <vt:variant>
        <vt:i4>80</vt:i4>
      </vt:variant>
      <vt:variant>
        <vt:i4>0</vt:i4>
      </vt:variant>
      <vt:variant>
        <vt:i4>5</vt:i4>
      </vt:variant>
      <vt:variant>
        <vt:lpwstr/>
      </vt:variant>
      <vt:variant>
        <vt:lpwstr>_Toc132721986</vt:lpwstr>
      </vt:variant>
      <vt:variant>
        <vt:i4>1703992</vt:i4>
      </vt:variant>
      <vt:variant>
        <vt:i4>74</vt:i4>
      </vt:variant>
      <vt:variant>
        <vt:i4>0</vt:i4>
      </vt:variant>
      <vt:variant>
        <vt:i4>5</vt:i4>
      </vt:variant>
      <vt:variant>
        <vt:lpwstr/>
      </vt:variant>
      <vt:variant>
        <vt:lpwstr>_Toc132721985</vt:lpwstr>
      </vt:variant>
      <vt:variant>
        <vt:i4>1703992</vt:i4>
      </vt:variant>
      <vt:variant>
        <vt:i4>68</vt:i4>
      </vt:variant>
      <vt:variant>
        <vt:i4>0</vt:i4>
      </vt:variant>
      <vt:variant>
        <vt:i4>5</vt:i4>
      </vt:variant>
      <vt:variant>
        <vt:lpwstr/>
      </vt:variant>
      <vt:variant>
        <vt:lpwstr>_Toc132721984</vt:lpwstr>
      </vt:variant>
      <vt:variant>
        <vt:i4>1703992</vt:i4>
      </vt:variant>
      <vt:variant>
        <vt:i4>62</vt:i4>
      </vt:variant>
      <vt:variant>
        <vt:i4>0</vt:i4>
      </vt:variant>
      <vt:variant>
        <vt:i4>5</vt:i4>
      </vt:variant>
      <vt:variant>
        <vt:lpwstr/>
      </vt:variant>
      <vt:variant>
        <vt:lpwstr>_Toc132721983</vt:lpwstr>
      </vt:variant>
      <vt:variant>
        <vt:i4>1703992</vt:i4>
      </vt:variant>
      <vt:variant>
        <vt:i4>56</vt:i4>
      </vt:variant>
      <vt:variant>
        <vt:i4>0</vt:i4>
      </vt:variant>
      <vt:variant>
        <vt:i4>5</vt:i4>
      </vt:variant>
      <vt:variant>
        <vt:lpwstr/>
      </vt:variant>
      <vt:variant>
        <vt:lpwstr>_Toc132721982</vt:lpwstr>
      </vt:variant>
      <vt:variant>
        <vt:i4>1703992</vt:i4>
      </vt:variant>
      <vt:variant>
        <vt:i4>50</vt:i4>
      </vt:variant>
      <vt:variant>
        <vt:i4>0</vt:i4>
      </vt:variant>
      <vt:variant>
        <vt:i4>5</vt:i4>
      </vt:variant>
      <vt:variant>
        <vt:lpwstr/>
      </vt:variant>
      <vt:variant>
        <vt:lpwstr>_Toc132721981</vt:lpwstr>
      </vt:variant>
      <vt:variant>
        <vt:i4>1703992</vt:i4>
      </vt:variant>
      <vt:variant>
        <vt:i4>44</vt:i4>
      </vt:variant>
      <vt:variant>
        <vt:i4>0</vt:i4>
      </vt:variant>
      <vt:variant>
        <vt:i4>5</vt:i4>
      </vt:variant>
      <vt:variant>
        <vt:lpwstr/>
      </vt:variant>
      <vt:variant>
        <vt:lpwstr>_Toc132721980</vt:lpwstr>
      </vt:variant>
      <vt:variant>
        <vt:i4>1376312</vt:i4>
      </vt:variant>
      <vt:variant>
        <vt:i4>38</vt:i4>
      </vt:variant>
      <vt:variant>
        <vt:i4>0</vt:i4>
      </vt:variant>
      <vt:variant>
        <vt:i4>5</vt:i4>
      </vt:variant>
      <vt:variant>
        <vt:lpwstr/>
      </vt:variant>
      <vt:variant>
        <vt:lpwstr>_Toc132721979</vt:lpwstr>
      </vt:variant>
      <vt:variant>
        <vt:i4>1376312</vt:i4>
      </vt:variant>
      <vt:variant>
        <vt:i4>32</vt:i4>
      </vt:variant>
      <vt:variant>
        <vt:i4>0</vt:i4>
      </vt:variant>
      <vt:variant>
        <vt:i4>5</vt:i4>
      </vt:variant>
      <vt:variant>
        <vt:lpwstr/>
      </vt:variant>
      <vt:variant>
        <vt:lpwstr>_Toc132721978</vt:lpwstr>
      </vt:variant>
      <vt:variant>
        <vt:i4>1376312</vt:i4>
      </vt:variant>
      <vt:variant>
        <vt:i4>26</vt:i4>
      </vt:variant>
      <vt:variant>
        <vt:i4>0</vt:i4>
      </vt:variant>
      <vt:variant>
        <vt:i4>5</vt:i4>
      </vt:variant>
      <vt:variant>
        <vt:lpwstr/>
      </vt:variant>
      <vt:variant>
        <vt:lpwstr>_Toc132721977</vt:lpwstr>
      </vt:variant>
      <vt:variant>
        <vt:i4>1376312</vt:i4>
      </vt:variant>
      <vt:variant>
        <vt:i4>20</vt:i4>
      </vt:variant>
      <vt:variant>
        <vt:i4>0</vt:i4>
      </vt:variant>
      <vt:variant>
        <vt:i4>5</vt:i4>
      </vt:variant>
      <vt:variant>
        <vt:lpwstr/>
      </vt:variant>
      <vt:variant>
        <vt:lpwstr>_Toc132721976</vt:lpwstr>
      </vt:variant>
      <vt:variant>
        <vt:i4>1376312</vt:i4>
      </vt:variant>
      <vt:variant>
        <vt:i4>14</vt:i4>
      </vt:variant>
      <vt:variant>
        <vt:i4>0</vt:i4>
      </vt:variant>
      <vt:variant>
        <vt:i4>5</vt:i4>
      </vt:variant>
      <vt:variant>
        <vt:lpwstr/>
      </vt:variant>
      <vt:variant>
        <vt:lpwstr>_Toc132721975</vt:lpwstr>
      </vt:variant>
      <vt:variant>
        <vt:i4>1376312</vt:i4>
      </vt:variant>
      <vt:variant>
        <vt:i4>8</vt:i4>
      </vt:variant>
      <vt:variant>
        <vt:i4>0</vt:i4>
      </vt:variant>
      <vt:variant>
        <vt:i4>5</vt:i4>
      </vt:variant>
      <vt:variant>
        <vt:lpwstr/>
      </vt:variant>
      <vt:variant>
        <vt:lpwstr>_Toc132721974</vt:lpwstr>
      </vt:variant>
      <vt:variant>
        <vt:i4>1376312</vt:i4>
      </vt:variant>
      <vt:variant>
        <vt:i4>2</vt:i4>
      </vt:variant>
      <vt:variant>
        <vt:i4>0</vt:i4>
      </vt:variant>
      <vt:variant>
        <vt:i4>5</vt:i4>
      </vt:variant>
      <vt:variant>
        <vt:lpwstr/>
      </vt:variant>
      <vt:variant>
        <vt:lpwstr>_Toc132721973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 Psylocibe BPlus</cp:lastModifiedBy>
  <cp:revision>9</cp:revision>
  <cp:lastPrinted>2023-04-17T13:54:00Z</cp:lastPrinted>
  <dcterms:created xsi:type="dcterms:W3CDTF">2023-04-19T17:15:00Z</dcterms:created>
  <dcterms:modified xsi:type="dcterms:W3CDTF">2024-07-01T12:54:00Z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762fabbd093465300dac696a05d16d74d503ef43076326a7c055ddd2ee4c04cb</vt:lpwstr>
  </property>
  <property fmtid="{D5CDD505-2E9C-101B-9397-08002B2CF9AE}" pid="3" name="ContentTypeId">
    <vt:lpwstr>0x010100B7E298A983814E4AA2DD36779EAF215D</vt:lpwstr>
  </property>
  <property fmtid="{D5CDD505-2E9C-101B-9397-08002B2CF9AE}" pid="4" name="MediaServiceImageTags">
    <vt:lpwstr/>
  </property>
</Properties>
</file>