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D2D3E" w14:textId="05C54B9F" w:rsidR="00BD1FBF" w:rsidRPr="00D47230" w:rsidRDefault="002E2310" w:rsidP="00D47230">
      <w:pPr>
        <w:rPr>
          <w:lang w:val="es-ES_tradnl"/>
        </w:rPr>
      </w:pPr>
      <w:r w:rsidRPr="00D47230">
        <w:rPr>
          <w:lang w:val="es-ES_tradnl"/>
        </w:rPr>
        <w:t xml:space="preserve">La siguiente presentación es sobre regresión logística. </w:t>
      </w:r>
    </w:p>
    <w:p w14:paraId="33D47AFC" w14:textId="068B0267" w:rsidR="009969AF" w:rsidRPr="00D47230" w:rsidRDefault="002E2310" w:rsidP="00D47230">
      <w:pPr>
        <w:rPr>
          <w:lang w:val="es-ES"/>
        </w:rPr>
      </w:pPr>
      <w:r w:rsidRPr="00D47230">
        <w:rPr>
          <w:lang w:val="es-ES_tradnl"/>
        </w:rPr>
        <w:t xml:space="preserve">En esta ocasión, en lugar de explicar los conceptos y luego hacer ejercicio, me gustaría explicar utilizando un ejemplo. Por ejemplo: hacer el ejercicio, interpretar, diagnosticar etc. Incluye un ejemplo relacionado con genética. </w:t>
      </w:r>
      <w:r w:rsidR="009969AF" w:rsidRPr="00D47230">
        <w:rPr>
          <w:lang w:val="es-ES_tradnl"/>
        </w:rPr>
        <w:t xml:space="preserve">Por ejemplo: </w:t>
      </w:r>
      <w:r w:rsidR="009969AF" w:rsidRPr="00D47230">
        <w:rPr>
          <w:b/>
          <w:bCs/>
          <w:lang w:val="es-ES"/>
        </w:rPr>
        <w:t>¿Cómo podemos determinar si una variante genética está asociada con una enfermedad, cuantificar esa asociación y evaluar si nuestras conclusiones son estadísticamente válidas?</w:t>
      </w:r>
    </w:p>
    <w:p w14:paraId="065BBE7A" w14:textId="797ED30F" w:rsidR="002E2310" w:rsidRDefault="002E2310" w:rsidP="00D47230">
      <w:pPr>
        <w:rPr>
          <w:lang w:val="es-ES_tradnl"/>
        </w:rPr>
      </w:pPr>
    </w:p>
    <w:p w14:paraId="0133D834" w14:textId="34974F49" w:rsidR="00D47230" w:rsidRDefault="00D47230" w:rsidP="00D47230">
      <w:pPr>
        <w:rPr>
          <w:lang w:val="es-ES_tradnl"/>
        </w:rPr>
      </w:pPr>
      <w:r>
        <w:rPr>
          <w:lang w:val="es-ES_tradnl"/>
        </w:rPr>
        <w:t>## Temas</w:t>
      </w:r>
    </w:p>
    <w:p w14:paraId="524AE99F" w14:textId="19236802" w:rsidR="00D47230" w:rsidRPr="00D47230" w:rsidRDefault="00D47230" w:rsidP="00D47230">
      <w:pPr>
        <w:rPr>
          <w:lang w:val="es-ES_tradnl"/>
        </w:rPr>
      </w:pPr>
      <w:r>
        <w:rPr>
          <w:lang w:val="es-ES_tradnl"/>
        </w:rPr>
        <w:t>### Modelos lineales generalizados</w:t>
      </w:r>
    </w:p>
    <w:p w14:paraId="2436317E" w14:textId="2BC976D7" w:rsidR="002E2310" w:rsidRPr="00D47230" w:rsidRDefault="002E2310" w:rsidP="00D47230">
      <w:pPr>
        <w:rPr>
          <w:lang w:val="es-ES_tradnl"/>
        </w:rPr>
      </w:pPr>
      <w:r w:rsidRPr="00D47230">
        <w:rPr>
          <w:lang w:val="es-ES_tradnl"/>
        </w:rPr>
        <w:t>Los temas que se deben de incluir son:</w:t>
      </w:r>
    </w:p>
    <w:p w14:paraId="7C1EA39E" w14:textId="77777777" w:rsidR="002E2310" w:rsidRPr="00D47230" w:rsidRDefault="002E2310" w:rsidP="00D47230">
      <w:pPr>
        <w:rPr>
          <w:lang w:val="es-ES_tradnl"/>
        </w:rPr>
      </w:pPr>
      <w:r w:rsidRPr="00D47230">
        <w:rPr>
          <w:lang w:val="es-ES_tradnl"/>
        </w:rPr>
        <w:t xml:space="preserve">Introducción a los modelos lineales generalizados: </w:t>
      </w:r>
      <w:proofErr w:type="gramStart"/>
      <w:r w:rsidRPr="00D47230">
        <w:rPr>
          <w:lang w:val="es-ES_tradnl"/>
        </w:rPr>
        <w:t>que son?, para que sirven?</w:t>
      </w:r>
      <w:proofErr w:type="gramEnd"/>
      <w:r w:rsidRPr="00D47230">
        <w:rPr>
          <w:lang w:val="es-ES_tradnl"/>
        </w:rPr>
        <w:t xml:space="preserve"> </w:t>
      </w:r>
      <w:proofErr w:type="spellStart"/>
      <w:proofErr w:type="gramStart"/>
      <w:r w:rsidRPr="00D47230">
        <w:rPr>
          <w:lang w:val="es-ES_tradnl"/>
        </w:rPr>
        <w:t>Por que</w:t>
      </w:r>
      <w:proofErr w:type="spellEnd"/>
      <w:r w:rsidRPr="00D47230">
        <w:rPr>
          <w:lang w:val="es-ES_tradnl"/>
        </w:rPr>
        <w:t xml:space="preserve"> deben de utilizarse?</w:t>
      </w:r>
      <w:proofErr w:type="gramEnd"/>
      <w:r w:rsidRPr="00D47230">
        <w:rPr>
          <w:lang w:val="es-ES_tradnl"/>
        </w:rPr>
        <w:t xml:space="preserve"> Y </w:t>
      </w:r>
      <w:proofErr w:type="spellStart"/>
      <w:r w:rsidRPr="00D47230">
        <w:rPr>
          <w:lang w:val="es-ES_tradnl"/>
        </w:rPr>
        <w:t>cuales</w:t>
      </w:r>
      <w:proofErr w:type="spellEnd"/>
      <w:r w:rsidRPr="00D47230">
        <w:rPr>
          <w:lang w:val="es-ES_tradnl"/>
        </w:rPr>
        <w:t xml:space="preserve"> son las diferencias entre el modelo lineal. Aquí utiliza un ejemplo, no profundices mucho en los aspectos matemáticos. </w:t>
      </w:r>
    </w:p>
    <w:p w14:paraId="279A6993" w14:textId="582DB3F0" w:rsidR="002E2310" w:rsidRPr="00D47230" w:rsidRDefault="002E2310" w:rsidP="00D47230">
      <w:pPr>
        <w:rPr>
          <w:lang w:val="es-ES_tradnl"/>
        </w:rPr>
      </w:pPr>
      <w:r w:rsidRPr="00D47230">
        <w:rPr>
          <w:lang w:val="es-ES_tradnl"/>
        </w:rPr>
        <w:t xml:space="preserve">Ejemplos de modelos lineales generalizados. Sin profundizar. De aquí vamos a pasar a la regresión logística.   </w:t>
      </w:r>
    </w:p>
    <w:p w14:paraId="509FEE11" w14:textId="097A3C19" w:rsidR="009969AF" w:rsidRPr="00D47230" w:rsidRDefault="009969AF" w:rsidP="00D47230">
      <w:pPr>
        <w:rPr>
          <w:lang w:val="es-ES_tradnl"/>
        </w:rPr>
      </w:pPr>
      <w:r w:rsidRPr="00D47230">
        <w:rPr>
          <w:lang w:val="es-ES_tradnl"/>
        </w:rPr>
        <w:t>Luego incluimos esto:</w:t>
      </w:r>
    </w:p>
    <w:p w14:paraId="554C9A1C" w14:textId="0B949A63" w:rsidR="009969AF" w:rsidRP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### </w:t>
      </w:r>
      <w:proofErr w:type="spellStart"/>
      <w:r>
        <w:rPr>
          <w:lang w:val="es-ES_tradnl"/>
        </w:rPr>
        <w:t>Regresion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logistica</w:t>
      </w:r>
      <w:proofErr w:type="spellEnd"/>
    </w:p>
    <w:p w14:paraId="5CEC4CB2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1. Introducción a la regresión logística</w:t>
      </w:r>
    </w:p>
    <w:p w14:paraId="704742A5" w14:textId="3F71C261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Comprender los fundamentos de la regresión logística, sus aplicaciones y las situaciones en las que resulta apropiada.</w:t>
      </w:r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Todo con ejemplos y </w:t>
      </w:r>
      <w:proofErr w:type="spellStart"/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plots</w:t>
      </w:r>
      <w:proofErr w:type="spellEnd"/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. </w:t>
      </w:r>
    </w:p>
    <w:p w14:paraId="78D4A90D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1.1. Tipos de variables dependientes: continuas y categóricas.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1.2. Diferencias entre regresión lineal y regresión logística.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1.3. Limitaciones de la regresión lineal para respuestas binarias.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1.4. Aplicaciones de la regresión logística en genética y ciencias biomédicas.</w:t>
      </w:r>
    </w:p>
    <w:p w14:paraId="11665455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2. Fundamentos matemáticos de la regresión logística</w:t>
      </w:r>
    </w:p>
    <w:p w14:paraId="1DBDF70E" w14:textId="15AE8883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Comprender cómo se modela la probabilidad de un evento mediante la función logística y su relación con los predictores</w:t>
      </w:r>
      <w:proofErr w:type="gram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proofErr w:type="gramEnd"/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Todo con ejemplos y </w:t>
      </w:r>
      <w:proofErr w:type="spellStart"/>
      <w:r w:rsidR="00722D89"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plots</w:t>
      </w:r>
      <w:proofErr w:type="spellEnd"/>
    </w:p>
    <w:p w14:paraId="1BBB9414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2.1. Concepto de probabilidad.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2.2.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Odds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: definición e interpretación.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2.3. Transformación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logit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y log-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odds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2.4. Función logística o sigmoide.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2.5. Ecuación del modelo de regresión logística.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2.6. Estimación de coeficientes mediante máxima verosimilitud.</w:t>
      </w:r>
    </w:p>
    <w:p w14:paraId="062C7B64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3. Interpretación de los coeficientes del modelo</w:t>
      </w:r>
    </w:p>
    <w:p w14:paraId="738660AD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Interpretar correctamente los parámetros de una regresión logística y cuantificar la magnitud y precisión de las asociaciones.</w:t>
      </w:r>
    </w:p>
    <w:p w14:paraId="0537B347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3.1. Interpretación de los coeficientes </w:t>
      </w:r>
      <w:r w:rsidRPr="00D47230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3.2.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Odds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Ratio (OR): cálculo e interpretación.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3.3. Interpretación de predictores continuos y categóricos.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3.4. Diferencias entre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Odds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Ratio, Riesgo Relativo y probabilidad.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3.5. Intervalos de confianza del 95%.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3.6. Significación estadística y relevancia biológica.</w:t>
      </w:r>
    </w:p>
    <w:p w14:paraId="44E569F5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4. Regresión logística simple y múltiple</w:t>
      </w:r>
    </w:p>
    <w:p w14:paraId="301EBA91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Construir modelos de regresión logística, incorporar múltiples predictores e interpretar asociaciones ajustadas.</w:t>
      </w:r>
    </w:p>
    <w:p w14:paraId="25E808FF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4.1. Regresión logística simple.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4.2. Regresión logística múltiple.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4.3. Variables de confusión y ajuste estadístico.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4.4. Interpretación de OR crudos y ajustados.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4.5. Codificación de variables categóricas y selección de categorías de referencia.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4.6. Construcción e interpretación de modelos en R.</w:t>
      </w:r>
    </w:p>
    <w:p w14:paraId="51ADDA94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5. Aplicaciones de la regresión logística en genética</w:t>
      </w:r>
    </w:p>
    <w:p w14:paraId="15A74599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Aplicar modelos de regresión logística al estudio de asociaciones genéticas y evaluar el efecto de variantes genéticas sobre fenotipos.</w:t>
      </w:r>
    </w:p>
    <w:p w14:paraId="4D25AC4A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5.1. Estudios de asociación genética de casos y controles.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5.2. Modelos de herencia: aditivo, dominante, recesivo y genotípico.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5.3. Codificación de genotipos y dosis alélica.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5.4. Interacciones gen-gen y gen-ambiente.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5.5. Estratificación poblacional y ajuste por ascendencia genética.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5.6. Comparaciones múltiples y corrección mediante FDR.</w:t>
      </w:r>
    </w:p>
    <w:p w14:paraId="394F6514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6. Evaluación y diagnóstico del modelo</w:t>
      </w:r>
    </w:p>
    <w:p w14:paraId="35E59412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Evaluar la adecuación del modelo, identificar posibles problemas estadísticos y determinar la confiabilidad de las estimaciones.</w:t>
      </w:r>
    </w:p>
    <w:p w14:paraId="436E4E48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6.1. Supuestos y condiciones de la regresión logística.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6.2. Linealidad entre predictores continuos y log-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odds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6.3. Multicolinealidad entre predictores.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6.4. Separación completa y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cuasicompleta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6.5. Residuos y observaciones influyentes.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6.6. Prueba de razón de verosimilitudes.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6.7. Comparación de modelos mediante AIC y BIC.</w:t>
      </w:r>
    </w:p>
    <w:p w14:paraId="79BDEE87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7. Evaluación de la capacidad predictiva</w:t>
      </w:r>
    </w:p>
    <w:p w14:paraId="0674B119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Evaluar la capacidad del modelo para discriminar entre individuos con y sin el evento, así como la precisión de sus probabilidades estimadas.</w:t>
      </w:r>
    </w:p>
    <w:p w14:paraId="45BACFE4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7.1. Estimación de probabilidades predichas.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7.2. Umbrales de clasificación y matriz de confusión.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7.3. Sensibilidad, especificidad y valores predictivos.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7.4. Curva ROC y área bajo la curva (AUC).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7.5. Calibración del modelo.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7.6. Sobreajuste y validación interna y externa.</w:t>
      </w:r>
    </w:p>
    <w:p w14:paraId="2AC6466E" w14:textId="77777777" w:rsidR="009969AF" w:rsidRPr="00D47230" w:rsidRDefault="009969AF" w:rsidP="00D47230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8. Interpretación crítica y comunicación de resultados</w:t>
      </w:r>
    </w:p>
    <w:p w14:paraId="1388B352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47230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Desarrollar habilidades para interpretar, evaluar y comunicar resultados de regresión logística en investigaciones científicas.</w:t>
      </w:r>
    </w:p>
    <w:p w14:paraId="7E53FD98" w14:textId="77777777" w:rsidR="009969AF" w:rsidRPr="00D47230" w:rsidRDefault="009969AF" w:rsidP="00D4723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8.1. Interpretación de tablas de regresión logística.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 xml:space="preserve">8.2. Presentación de resultados mediante tablas y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forest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proofErr w:type="spellStart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plots</w:t>
      </w:r>
      <w:proofErr w:type="spellEnd"/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8.3. Diferencias entre asociación, predicción y causalidad.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  <w:t>8.4. Identificación de errores frecuentes de interpretación.</w:t>
      </w:r>
      <w:r w:rsidRPr="00D47230">
        <w:rPr>
          <w:rFonts w:ascii="Times New Roman" w:eastAsia="Times New Roman" w:hAnsi="Times New Roman" w:cs="Times New Roman"/>
          <w:kern w:val="0"/>
          <w:lang w:val="es-ES"/>
          <w14:ligatures w14:val="none"/>
        </w:rPr>
        <w:br/>
      </w:r>
      <w:r w:rsidRPr="00D47230">
        <w:rPr>
          <w:rFonts w:ascii="Times New Roman" w:eastAsia="Times New Roman" w:hAnsi="Times New Roman" w:cs="Times New Roman"/>
          <w:kern w:val="0"/>
          <w14:ligatures w14:val="none"/>
        </w:rPr>
        <w:t xml:space="preserve">8.5. </w:t>
      </w:r>
      <w:proofErr w:type="spellStart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>Limitaciones</w:t>
      </w:r>
      <w:proofErr w:type="spellEnd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>metodológicas</w:t>
      </w:r>
      <w:proofErr w:type="spellEnd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>estadísticas</w:t>
      </w:r>
      <w:proofErr w:type="spellEnd"/>
      <w:r w:rsidRPr="00D472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30E70" w14:textId="77777777" w:rsidR="009969AF" w:rsidRPr="00D47230" w:rsidRDefault="009969AF" w:rsidP="00D47230">
      <w:pPr>
        <w:rPr>
          <w:lang w:val="es-ES_tradnl"/>
        </w:rPr>
      </w:pPr>
    </w:p>
    <w:p w14:paraId="1F01B721" w14:textId="749D140B" w:rsidR="00722D89" w:rsidRP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## </w:t>
      </w:r>
      <w:r w:rsidRPr="00D47230">
        <w:rPr>
          <w:lang w:val="es-ES_tradnl"/>
        </w:rPr>
        <w:t xml:space="preserve">Reglas de código: </w:t>
      </w:r>
    </w:p>
    <w:p w14:paraId="23638B4D" w14:textId="53D3FE89" w:rsidR="00D47230" w:rsidRPr="00D47230" w:rsidRDefault="00D47230" w:rsidP="00D47230">
      <w:pPr>
        <w:rPr>
          <w:lang w:val="es-ES_tradnl"/>
        </w:rPr>
      </w:pPr>
      <w:r w:rsidRPr="00D47230">
        <w:rPr>
          <w:lang w:val="es-ES_tradnl"/>
        </w:rPr>
        <w:t>Sencillo</w:t>
      </w:r>
    </w:p>
    <w:p w14:paraId="4434F438" w14:textId="0D01ADC7" w:rsidR="00D47230" w:rsidRPr="00D47230" w:rsidRDefault="00D47230" w:rsidP="00D47230">
      <w:pPr>
        <w:rPr>
          <w:lang w:val="es-ES_tradnl"/>
        </w:rPr>
      </w:pPr>
      <w:r w:rsidRPr="00D47230">
        <w:rPr>
          <w:lang w:val="es-ES_tradnl"/>
        </w:rPr>
        <w:t>Comentado</w:t>
      </w:r>
    </w:p>
    <w:p w14:paraId="50251493" w14:textId="7098DEF1" w:rsidR="00D47230" w:rsidRPr="00D47230" w:rsidRDefault="00D47230" w:rsidP="00D47230">
      <w:pPr>
        <w:rPr>
          <w:lang w:val="es-ES_tradnl"/>
        </w:rPr>
      </w:pPr>
      <w:r w:rsidRPr="00D47230">
        <w:rPr>
          <w:lang w:val="es-ES_tradnl"/>
        </w:rPr>
        <w:t xml:space="preserve">Cuando los </w:t>
      </w:r>
      <w:proofErr w:type="spellStart"/>
      <w:r w:rsidRPr="00D47230">
        <w:rPr>
          <w:lang w:val="es-ES_tradnl"/>
        </w:rPr>
        <w:t>plots</w:t>
      </w:r>
      <w:proofErr w:type="spellEnd"/>
      <w:r w:rsidRPr="00D47230">
        <w:rPr>
          <w:lang w:val="es-ES_tradnl"/>
        </w:rPr>
        <w:t xml:space="preserve"> sean solo para explicar no muestres código</w:t>
      </w:r>
    </w:p>
    <w:p w14:paraId="27B528E8" w14:textId="735E0013" w:rsidR="00D47230" w:rsidRPr="00D47230" w:rsidRDefault="00D47230" w:rsidP="00D47230">
      <w:pPr>
        <w:rPr>
          <w:lang w:val="es-ES_tradnl"/>
        </w:rPr>
      </w:pPr>
      <w:r w:rsidRPr="00D47230">
        <w:rPr>
          <w:lang w:val="es-ES_tradnl"/>
        </w:rPr>
        <w:t>Performance para evaluar los modelos</w:t>
      </w:r>
    </w:p>
    <w:p w14:paraId="314C0774" w14:textId="77777777" w:rsidR="00D47230" w:rsidRDefault="00D47230" w:rsidP="00D47230">
      <w:pPr>
        <w:rPr>
          <w:lang w:val="es-ES_tradnl"/>
        </w:rPr>
      </w:pPr>
    </w:p>
    <w:p w14:paraId="367BCFC1" w14:textId="5D214BF0" w:rsidR="00722D89" w:rsidRP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## </w:t>
      </w:r>
      <w:r w:rsidR="00722D89" w:rsidRPr="00D47230">
        <w:rPr>
          <w:lang w:val="es-ES_tradnl"/>
        </w:rPr>
        <w:t xml:space="preserve">Fuentes de información: </w:t>
      </w:r>
    </w:p>
    <w:p w14:paraId="1B821961" w14:textId="38F34872" w:rsidR="00722D89" w:rsidRPr="00D47230" w:rsidRDefault="00722D89" w:rsidP="00D47230">
      <w:pPr>
        <w:rPr>
          <w:lang w:val="es-ES_tradnl"/>
        </w:rPr>
      </w:pPr>
      <w:r w:rsidRPr="00D47230">
        <w:rPr>
          <w:lang w:val="es-ES_tradnl"/>
        </w:rPr>
        <w:t xml:space="preserve">Para los modelos lineales generalizados utiliza: </w:t>
      </w:r>
      <w:hyperlink r:id="rId5" w:history="1">
        <w:r w:rsidRPr="00D47230">
          <w:rPr>
            <w:rStyle w:val="Hyperlink"/>
            <w:lang w:val="es-ES_tradnl"/>
          </w:rPr>
          <w:t>https://www.datacamp.com/tutorial/generalized-linear-model</w:t>
        </w:r>
      </w:hyperlink>
    </w:p>
    <w:p w14:paraId="05AA45AB" w14:textId="616B0ED3" w:rsidR="00722D89" w:rsidRPr="00D47230" w:rsidRDefault="00722D89" w:rsidP="00D47230">
      <w:pPr>
        <w:rPr>
          <w:lang w:val="es-ES_tradnl"/>
        </w:rPr>
      </w:pPr>
      <w:r w:rsidRPr="00D47230">
        <w:rPr>
          <w:lang w:val="es-ES_tradnl"/>
        </w:rPr>
        <w:lastRenderedPageBreak/>
        <w:t>Me gusta la sencilles y la forma que lo explica. Adapta el ejemplo a ciencias de la salud</w:t>
      </w:r>
    </w:p>
    <w:p w14:paraId="4C4AC483" w14:textId="31043B2E" w:rsidR="00722D89" w:rsidRDefault="00722D89" w:rsidP="00D47230">
      <w:pPr>
        <w:rPr>
          <w:lang w:val="es-ES_tradnl"/>
        </w:rPr>
      </w:pPr>
      <w:r w:rsidRPr="00D47230">
        <w:rPr>
          <w:lang w:val="es-ES_tradnl"/>
        </w:rPr>
        <w:t xml:space="preserve">Para conceptos utiliza el </w:t>
      </w:r>
      <w:proofErr w:type="spellStart"/>
      <w:r w:rsidRPr="00D47230">
        <w:rPr>
          <w:lang w:val="es-ES_tradnl"/>
        </w:rPr>
        <w:t>capitulo</w:t>
      </w:r>
      <w:proofErr w:type="spellEnd"/>
      <w:r w:rsidRPr="00D47230">
        <w:rPr>
          <w:lang w:val="es-ES_tradnl"/>
        </w:rPr>
        <w:t xml:space="preserve"> de Celis. </w:t>
      </w:r>
    </w:p>
    <w:p w14:paraId="118BAF1F" w14:textId="714E33E7" w:rsid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Hay también el </w:t>
      </w:r>
      <w:proofErr w:type="spellStart"/>
      <w:r>
        <w:rPr>
          <w:lang w:val="es-ES_tradnl"/>
        </w:rPr>
        <w:t>capitulo</w:t>
      </w:r>
      <w:proofErr w:type="spellEnd"/>
      <w:r>
        <w:rPr>
          <w:lang w:val="es-ES_tradnl"/>
        </w:rPr>
        <w:t xml:space="preserve"> que escribimos está en </w:t>
      </w:r>
      <w:proofErr w:type="spellStart"/>
      <w:r>
        <w:rPr>
          <w:lang w:val="es-ES_tradnl"/>
        </w:rPr>
        <w:t>md</w:t>
      </w:r>
      <w:proofErr w:type="spellEnd"/>
    </w:p>
    <w:p w14:paraId="49CB1FDC" w14:textId="331D4EC4" w:rsid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capitulo</w:t>
      </w:r>
      <w:proofErr w:type="spellEnd"/>
      <w:r>
        <w:rPr>
          <w:lang w:val="es-ES_tradnl"/>
        </w:rPr>
        <w:t xml:space="preserve"> de regresión logística de </w:t>
      </w:r>
      <w:proofErr w:type="spellStart"/>
      <w:r w:rsidRPr="00D47230">
        <w:rPr>
          <w:lang w:val="es-ES_tradnl"/>
        </w:rPr>
        <w:t>Univariate</w:t>
      </w:r>
      <w:proofErr w:type="spellEnd"/>
      <w:r w:rsidRPr="00D47230">
        <w:rPr>
          <w:lang w:val="es-ES_tradnl"/>
        </w:rPr>
        <w:t xml:space="preserve">, </w:t>
      </w:r>
      <w:proofErr w:type="spellStart"/>
      <w:r w:rsidRPr="00D47230">
        <w:rPr>
          <w:lang w:val="es-ES_tradnl"/>
        </w:rPr>
        <w:t>Bivariate</w:t>
      </w:r>
      <w:proofErr w:type="spellEnd"/>
      <w:r w:rsidRPr="00D47230">
        <w:rPr>
          <w:lang w:val="es-ES_tradnl"/>
        </w:rPr>
        <w:t xml:space="preserve">, and </w:t>
      </w:r>
      <w:proofErr w:type="spellStart"/>
      <w:r w:rsidRPr="00D47230">
        <w:rPr>
          <w:lang w:val="es-ES_tradnl"/>
        </w:rPr>
        <w:t>Multivariate</w:t>
      </w:r>
      <w:proofErr w:type="spellEnd"/>
      <w:r w:rsidRPr="00D47230">
        <w:rPr>
          <w:lang w:val="es-ES_tradnl"/>
        </w:rPr>
        <w:t xml:space="preserve"> </w:t>
      </w:r>
      <w:proofErr w:type="spellStart"/>
      <w:r w:rsidRPr="00D47230">
        <w:rPr>
          <w:lang w:val="es-ES_tradnl"/>
        </w:rPr>
        <w:t>Statistics</w:t>
      </w:r>
      <w:proofErr w:type="spellEnd"/>
      <w:r w:rsidRPr="00D47230">
        <w:rPr>
          <w:lang w:val="es-ES_tradnl"/>
        </w:rPr>
        <w:t xml:space="preserve"> </w:t>
      </w:r>
      <w:proofErr w:type="spellStart"/>
      <w:r w:rsidRPr="00D47230">
        <w:rPr>
          <w:lang w:val="es-ES_tradnl"/>
        </w:rPr>
        <w:t>Using</w:t>
      </w:r>
      <w:proofErr w:type="spellEnd"/>
      <w:r w:rsidRPr="00D47230">
        <w:rPr>
          <w:lang w:val="es-ES_tradnl"/>
        </w:rPr>
        <w:t xml:space="preserve"> R</w:t>
      </w:r>
    </w:p>
    <w:p w14:paraId="30239C55" w14:textId="662FAE45" w:rsid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Un </w:t>
      </w:r>
      <w:proofErr w:type="spellStart"/>
      <w:r>
        <w:rPr>
          <w:lang w:val="es-ES_tradnl"/>
        </w:rPr>
        <w:t>articulo</w:t>
      </w:r>
      <w:proofErr w:type="spellEnd"/>
      <w:r>
        <w:rPr>
          <w:lang w:val="es-ES_tradnl"/>
        </w:rPr>
        <w:t xml:space="preserve"> de revisión</w:t>
      </w:r>
    </w:p>
    <w:p w14:paraId="29719AEA" w14:textId="77777777" w:rsidR="00D47230" w:rsidRDefault="00D47230" w:rsidP="00D47230">
      <w:pPr>
        <w:rPr>
          <w:lang w:val="es-ES_tradnl"/>
        </w:rPr>
      </w:pPr>
    </w:p>
    <w:p w14:paraId="29059163" w14:textId="5DE0A1D7" w:rsid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## </w:t>
      </w:r>
      <w:proofErr w:type="spellStart"/>
      <w:r>
        <w:rPr>
          <w:lang w:val="es-ES_tradnl"/>
        </w:rPr>
        <w:t>Paths</w:t>
      </w:r>
      <w:proofErr w:type="spellEnd"/>
    </w:p>
    <w:p w14:paraId="67EEADE7" w14:textId="40A2B872" w:rsidR="00D47230" w:rsidRDefault="00D47230" w:rsidP="00D47230">
      <w:pPr>
        <w:rPr>
          <w:lang w:val="es-ES_tradnl"/>
        </w:rPr>
      </w:pPr>
      <w:r>
        <w:rPr>
          <w:lang w:val="es-ES_tradnl"/>
        </w:rPr>
        <w:t xml:space="preserve">Guarda todo en: </w:t>
      </w:r>
    </w:p>
    <w:p w14:paraId="0F8C5FFB" w14:textId="74638D33" w:rsidR="00D47230" w:rsidRPr="00D76796" w:rsidRDefault="00D76796" w:rsidP="00D47230">
      <w:pPr>
        <w:rPr>
          <w:lang w:val="es-ES"/>
        </w:rPr>
      </w:pPr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Users</w:t>
      </w:r>
      <w:proofErr w:type="spellEnd"/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edsaulperezguerrero</w:t>
      </w:r>
      <w:proofErr w:type="spellEnd"/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Documents</w:t>
      </w:r>
      <w:proofErr w:type="spellEnd"/>
      <w:r w:rsidRPr="00D76796">
        <w:rPr>
          <w:lang w:val="es-ES"/>
        </w:rPr>
        <w:t>/Clases\ UDG/2026B/Bioestadistica_Genetica/ioestadistica-avanzada/temas/tema-06</w:t>
      </w:r>
    </w:p>
    <w:sectPr w:rsidR="00D47230" w:rsidRPr="00D7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041BEE"/>
    <w:multiLevelType w:val="hybridMultilevel"/>
    <w:tmpl w:val="B8005870"/>
    <w:lvl w:ilvl="0" w:tplc="362EEE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0268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10"/>
    <w:rsid w:val="00012AE3"/>
    <w:rsid w:val="002E2310"/>
    <w:rsid w:val="0047495F"/>
    <w:rsid w:val="00722D89"/>
    <w:rsid w:val="008437E2"/>
    <w:rsid w:val="009969AF"/>
    <w:rsid w:val="00BD1FBF"/>
    <w:rsid w:val="00D15D72"/>
    <w:rsid w:val="00D47230"/>
    <w:rsid w:val="00D7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AEB7A"/>
  <w15:chartTrackingRefBased/>
  <w15:docId w15:val="{2EB86B2A-833F-744C-B3E6-C78873C1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969AF"/>
  </w:style>
  <w:style w:type="paragraph" w:customStyle="1" w:styleId="p2">
    <w:name w:val="p2"/>
    <w:basedOn w:val="Normal"/>
    <w:rsid w:val="0099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9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2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tutorial/generalized-linear-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Edsaul Perez Guerrero</dc:creator>
  <cp:keywords/>
  <dc:description/>
  <cp:lastModifiedBy>Edsaul Perez Guerrero</cp:lastModifiedBy>
  <cp:revision>1</cp:revision>
  <cp:lastPrinted>2026-10-11T12:26:00Z</cp:lastPrinted>
  <dcterms:created xsi:type="dcterms:W3CDTF">2026-10-11T11:50:00Z</dcterms:created>
  <dcterms:modified xsi:type="dcterms:W3CDTF">2026-10-11T23:08:00Z</dcterms:modified>
</cp:coreProperties>
</file>