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61C5" w14:textId="2A4AA191" w:rsidR="00020955" w:rsidRPr="0063176C" w:rsidRDefault="00020955" w:rsidP="00020955">
      <w:pPr>
        <w:jc w:val="center"/>
        <w:rPr>
          <w:b/>
          <w:bCs/>
          <w:lang w:val="es-ES"/>
        </w:rPr>
      </w:pPr>
      <w:r w:rsidRPr="0063176C">
        <w:rPr>
          <w:b/>
          <w:bCs/>
          <w:lang w:val="es-ES"/>
        </w:rPr>
        <w:t xml:space="preserve">Module 1 </w:t>
      </w:r>
      <w:proofErr w:type="spellStart"/>
      <w:r w:rsidRPr="0063176C">
        <w:rPr>
          <w:b/>
          <w:bCs/>
          <w:lang w:val="es-ES"/>
        </w:rPr>
        <w:t>Challenge</w:t>
      </w:r>
      <w:proofErr w:type="spellEnd"/>
    </w:p>
    <w:p w14:paraId="0B45ABC5" w14:textId="77777777" w:rsidR="00020955" w:rsidRPr="0063176C" w:rsidRDefault="00020955" w:rsidP="00FD5F6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</w:rPr>
      </w:pPr>
      <w:r w:rsidRPr="0063176C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2727ED9" w14:textId="6552455D" w:rsidR="00020955" w:rsidRPr="0063176C" w:rsidRDefault="00020955" w:rsidP="00FD5F62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-It is most likely to reach de goal of the crowdfunding is made between June and September, about theater, especially in plays.</w:t>
      </w:r>
    </w:p>
    <w:p w14:paraId="0EAA07CD" w14:textId="77777777" w:rsidR="00FD5F62" w:rsidRPr="0063176C" w:rsidRDefault="00020955" w:rsidP="00FD5F62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-Journalism has very low failing tendencies, due to minor crowdfunds made in this area, 4/4 have been successful</w:t>
      </w:r>
      <w:r w:rsidR="00134090" w:rsidRPr="0063176C">
        <w:rPr>
          <w:rFonts w:ascii="Roboto" w:hAnsi="Roboto"/>
          <w:color w:val="2B2B2B"/>
          <w:lang w:val="en-US"/>
        </w:rPr>
        <w:t xml:space="preserve"> in the dates given.</w:t>
      </w:r>
    </w:p>
    <w:p w14:paraId="5850C764" w14:textId="2BF9FA79" w:rsidR="00134090" w:rsidRPr="0063176C" w:rsidRDefault="00FD5F62" w:rsidP="00FD5F62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</w:t>
      </w:r>
      <w:r w:rsidR="00134090" w:rsidRPr="0063176C">
        <w:rPr>
          <w:rFonts w:ascii="Roboto" w:hAnsi="Roboto"/>
          <w:color w:val="2B2B2B"/>
          <w:lang w:val="en-US"/>
        </w:rPr>
        <w:t xml:space="preserve">Crowdfunds in music specifically in the rock genre have been the most popular </w:t>
      </w:r>
    </w:p>
    <w:p w14:paraId="0ADB5726" w14:textId="77777777" w:rsidR="00020955" w:rsidRPr="0063176C" w:rsidRDefault="00020955" w:rsidP="00FD5F6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</w:rPr>
      </w:pPr>
      <w:r w:rsidRPr="0063176C">
        <w:rPr>
          <w:rFonts w:ascii="Roboto" w:hAnsi="Roboto"/>
          <w:color w:val="2B2B2B"/>
        </w:rPr>
        <w:t>What are some limitations of this dataset?</w:t>
      </w:r>
    </w:p>
    <w:p w14:paraId="536C0785" w14:textId="3C55AB6B" w:rsidR="00020955" w:rsidRPr="0063176C" w:rsidRDefault="00134090" w:rsidP="00FD5F62">
      <w:pPr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-The currency changes from year to year, maybe it would be better to just input the donation in one value.</w:t>
      </w:r>
    </w:p>
    <w:p w14:paraId="6E0E3ED1" w14:textId="635D023A" w:rsidR="00134090" w:rsidRPr="0063176C" w:rsidRDefault="00134090" w:rsidP="00FD5F62">
      <w:pPr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-Tax is not included.</w:t>
      </w:r>
    </w:p>
    <w:p w14:paraId="52DF7AB8" w14:textId="6765E1E4" w:rsidR="00134090" w:rsidRPr="0063176C" w:rsidRDefault="00134090" w:rsidP="00FD5F62">
      <w:pPr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-The return of investment is not evaluated.</w:t>
      </w:r>
    </w:p>
    <w:p w14:paraId="3F8539E6" w14:textId="4B2B9989" w:rsidR="00134090" w:rsidRPr="0063176C" w:rsidRDefault="00FD5F62" w:rsidP="00FD5F62">
      <w:pPr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-If rewards were offered to the backers.</w:t>
      </w:r>
    </w:p>
    <w:p w14:paraId="1DFECF86" w14:textId="4019002F" w:rsidR="00020955" w:rsidRPr="0063176C" w:rsidRDefault="00FD5F62" w:rsidP="0063176C">
      <w:pPr>
        <w:jc w:val="both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>-Platforms used in successful/failed/canceled/live projects</w:t>
      </w:r>
    </w:p>
    <w:p w14:paraId="1BAAF139" w14:textId="77777777" w:rsidR="00020955" w:rsidRPr="0063176C" w:rsidRDefault="00020955" w:rsidP="00FD5F6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color w:val="2B2B2B"/>
        </w:rPr>
      </w:pPr>
      <w:r w:rsidRPr="0063176C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4EB93D6B" w14:textId="34F1A94A" w:rsidR="00FD5F62" w:rsidRDefault="00FD5F62" w:rsidP="00FD5F6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lang w:val="en-US"/>
        </w:rPr>
      </w:pPr>
      <w:r w:rsidRPr="0063176C">
        <w:rPr>
          <w:rFonts w:ascii="Roboto" w:hAnsi="Roboto"/>
          <w:color w:val="2B2B2B"/>
          <w:lang w:val="en-US"/>
        </w:rPr>
        <w:t xml:space="preserve">-A </w:t>
      </w:r>
      <w:r w:rsidR="0063176C" w:rsidRPr="0063176C">
        <w:rPr>
          <w:rFonts w:ascii="Roboto" w:hAnsi="Roboto"/>
          <w:color w:val="2B2B2B"/>
          <w:lang w:val="en-US"/>
        </w:rPr>
        <w:t xml:space="preserve">dispersion graph between the goal and the pledged amount can be helpful to determine </w:t>
      </w:r>
      <w:r w:rsidR="0063176C">
        <w:rPr>
          <w:rFonts w:ascii="Roboto" w:hAnsi="Roboto"/>
          <w:color w:val="2B2B2B"/>
          <w:lang w:val="en-US"/>
        </w:rPr>
        <w:t>at what range</w:t>
      </w:r>
      <w:r w:rsidR="0063176C" w:rsidRPr="0063176C">
        <w:rPr>
          <w:rFonts w:ascii="Roboto" w:hAnsi="Roboto"/>
          <w:color w:val="2B2B2B"/>
          <w:lang w:val="en-US"/>
        </w:rPr>
        <w:t xml:space="preserve"> would be </w:t>
      </w:r>
      <w:r w:rsidR="000F4E94">
        <w:rPr>
          <w:rFonts w:ascii="Roboto" w:hAnsi="Roboto"/>
          <w:color w:val="2B2B2B"/>
          <w:lang w:val="en-US"/>
        </w:rPr>
        <w:t>goal</w:t>
      </w:r>
      <w:r w:rsidR="0063176C">
        <w:rPr>
          <w:rFonts w:ascii="Roboto" w:hAnsi="Roboto"/>
          <w:color w:val="2B2B2B"/>
          <w:lang w:val="en-US"/>
        </w:rPr>
        <w:t xml:space="preserve"> that successful/failed projects asked the backers</w:t>
      </w:r>
    </w:p>
    <w:p w14:paraId="25CB9973" w14:textId="53F48848" w:rsidR="0063176C" w:rsidRPr="0063176C" w:rsidRDefault="0063176C" w:rsidP="00FD5F6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lang w:val="en-US"/>
        </w:rPr>
      </w:pPr>
      <w:r>
        <w:rPr>
          <w:rFonts w:ascii="Roboto" w:hAnsi="Roboto"/>
          <w:color w:val="2B2B2B"/>
          <w:lang w:val="en-US"/>
        </w:rPr>
        <w:t>-A mean of the difference between goals and pledged amounts throughout the years can help us visualize what is the base to be successful in future years. (A trend line)</w:t>
      </w:r>
    </w:p>
    <w:p w14:paraId="35ADCD90" w14:textId="60F51A85" w:rsidR="00020955" w:rsidRPr="00FD5F62" w:rsidRDefault="00020955">
      <w:pPr>
        <w:rPr>
          <w:lang w:val="en-US"/>
        </w:rPr>
      </w:pPr>
    </w:p>
    <w:sectPr w:rsidR="00020955" w:rsidRPr="00FD5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6EB"/>
    <w:multiLevelType w:val="multilevel"/>
    <w:tmpl w:val="374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55"/>
    <w:rsid w:val="00020955"/>
    <w:rsid w:val="000F4E94"/>
    <w:rsid w:val="00134090"/>
    <w:rsid w:val="0063176C"/>
    <w:rsid w:val="00833B2F"/>
    <w:rsid w:val="00F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D307"/>
  <w15:chartTrackingRefBased/>
  <w15:docId w15:val="{9CBBC2AF-9423-BD42-94BF-39483B3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9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2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Esquivel Amado</dc:creator>
  <cp:keywords/>
  <dc:description/>
  <cp:lastModifiedBy>Eduardo  Esquivel Amado</cp:lastModifiedBy>
  <cp:revision>1</cp:revision>
  <dcterms:created xsi:type="dcterms:W3CDTF">2023-06-15T21:45:00Z</dcterms:created>
  <dcterms:modified xsi:type="dcterms:W3CDTF">2023-06-16T02:36:00Z</dcterms:modified>
</cp:coreProperties>
</file>