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CF72F" w14:textId="77821F0A" w:rsidR="006F41E7" w:rsidRDefault="004A7058" w:rsidP="004A7058">
      <w:pPr>
        <w:pStyle w:val="ListParagraph"/>
        <w:numPr>
          <w:ilvl w:val="0"/>
          <w:numId w:val="1"/>
        </w:numPr>
      </w:pPr>
      <w:r>
        <w:t>Introducing .NET Health Checks</w:t>
      </w:r>
    </w:p>
    <w:p w14:paraId="55EDCAED" w14:textId="00D4A7A0" w:rsidR="004A7058" w:rsidRDefault="00E315BB" w:rsidP="004A7058">
      <w:pPr>
        <w:pStyle w:val="ListParagraph"/>
        <w:numPr>
          <w:ilvl w:val="1"/>
          <w:numId w:val="1"/>
        </w:numPr>
      </w:pPr>
      <w:r>
        <w:t xml:space="preserve">We are going to use the </w:t>
      </w:r>
      <w:r w:rsidRPr="00141231">
        <w:rPr>
          <w:highlight w:val="yellow"/>
        </w:rPr>
        <w:t>Microsoft.AspNetCore.Diagnostics.HealthChecks</w:t>
      </w:r>
      <w:r>
        <w:t xml:space="preserve"> package to add health checks to our application</w:t>
      </w:r>
    </w:p>
    <w:p w14:paraId="792F553A" w14:textId="6A2221DC" w:rsidR="00E315BB" w:rsidRDefault="00E315BB" w:rsidP="004A7058">
      <w:pPr>
        <w:pStyle w:val="ListParagraph"/>
        <w:numPr>
          <w:ilvl w:val="1"/>
          <w:numId w:val="1"/>
        </w:numPr>
      </w:pPr>
      <w:r>
        <w:t>This will allow our front-end to monitor the status of our back-end server</w:t>
      </w:r>
    </w:p>
    <w:p w14:paraId="3A79D235" w14:textId="721D3930" w:rsidR="00E315BB" w:rsidRDefault="00E315BB" w:rsidP="004A7058">
      <w:pPr>
        <w:pStyle w:val="ListParagraph"/>
        <w:numPr>
          <w:ilvl w:val="1"/>
          <w:numId w:val="1"/>
        </w:numPr>
      </w:pPr>
      <w:r>
        <w:t>This is added easy enough by adding the HealthChecks to our services then adding it to the app (before MapControllerRoute</w:t>
      </w:r>
      <w:r w:rsidR="001C3C9C">
        <w:t xml:space="preserve"> so that the middleware doesn’t look for the health endpoint as a general controller)</w:t>
      </w:r>
    </w:p>
    <w:p w14:paraId="6627E7D6" w14:textId="138093C2" w:rsidR="001C3C9C" w:rsidRDefault="001C3C9C" w:rsidP="004A7058">
      <w:pPr>
        <w:pStyle w:val="ListParagraph"/>
        <w:numPr>
          <w:ilvl w:val="1"/>
          <w:numId w:val="1"/>
        </w:numPr>
      </w:pPr>
      <w:r>
        <w:t>The default check here simply reports Healthy since we have not added any checks to tell it otherwise</w:t>
      </w:r>
    </w:p>
    <w:p w14:paraId="1C9097D3" w14:textId="32F16B3A" w:rsidR="001C3C9C" w:rsidRDefault="001C3C9C" w:rsidP="001C3C9C">
      <w:pPr>
        <w:pStyle w:val="ListParagraph"/>
        <w:numPr>
          <w:ilvl w:val="0"/>
          <w:numId w:val="1"/>
        </w:numPr>
      </w:pPr>
      <w:r>
        <w:t>Adding an ICMP Check</w:t>
      </w:r>
    </w:p>
    <w:p w14:paraId="72AB6B8E" w14:textId="185B0B15" w:rsidR="001C3C9C" w:rsidRDefault="001C3C9C" w:rsidP="001C3C9C">
      <w:pPr>
        <w:pStyle w:val="ListParagraph"/>
        <w:numPr>
          <w:ilvl w:val="1"/>
          <w:numId w:val="1"/>
        </w:numPr>
      </w:pPr>
      <w:r w:rsidRPr="00141231">
        <w:rPr>
          <w:highlight w:val="yellow"/>
        </w:rPr>
        <w:t>Internet Control Message Protocol (ICMP)</w:t>
      </w:r>
      <w:r>
        <w:t xml:space="preserve"> </w:t>
      </w:r>
      <w:r w:rsidR="003C58BD">
        <w:t>request check is also known as a PING</w:t>
      </w:r>
    </w:p>
    <w:p w14:paraId="77C4ED75" w14:textId="015A1833" w:rsidR="003C58BD" w:rsidRDefault="003C58BD" w:rsidP="001C3C9C">
      <w:pPr>
        <w:pStyle w:val="ListParagraph"/>
        <w:numPr>
          <w:ilvl w:val="1"/>
          <w:numId w:val="1"/>
        </w:numPr>
      </w:pPr>
      <w:r>
        <w:t>This checks the presence and availability of a server that should be available in a LAN or WAN</w:t>
      </w:r>
    </w:p>
    <w:p w14:paraId="785F09EE" w14:textId="3C8FE744" w:rsidR="003C58BD" w:rsidRDefault="003C58BD" w:rsidP="001C3C9C">
      <w:pPr>
        <w:pStyle w:val="ListParagraph"/>
        <w:numPr>
          <w:ilvl w:val="1"/>
          <w:numId w:val="1"/>
        </w:numPr>
      </w:pPr>
      <w:r>
        <w:t>One machine sends the ICMP echo request packets to the target host and waits for a reply, reporting the round-trip time</w:t>
      </w:r>
    </w:p>
    <w:p w14:paraId="77A7E0EF" w14:textId="22943701" w:rsidR="003C58BD" w:rsidRDefault="003C58BD" w:rsidP="001C3C9C">
      <w:pPr>
        <w:pStyle w:val="ListParagraph"/>
        <w:numPr>
          <w:ilvl w:val="1"/>
          <w:numId w:val="1"/>
        </w:numPr>
      </w:pPr>
      <w:r>
        <w:t>We are going to add a health check using these messages with statuses of Healthy, Degraded, and Unhealthy</w:t>
      </w:r>
    </w:p>
    <w:p w14:paraId="2B0EDD15" w14:textId="53571022" w:rsidR="003C58BD" w:rsidRDefault="003C58BD" w:rsidP="001C3C9C">
      <w:pPr>
        <w:pStyle w:val="ListParagraph"/>
        <w:numPr>
          <w:ilvl w:val="1"/>
          <w:numId w:val="1"/>
        </w:numPr>
      </w:pPr>
      <w:r>
        <w:t>Creating an ICMPHealthCheck Class</w:t>
      </w:r>
    </w:p>
    <w:p w14:paraId="4E12C197" w14:textId="6FAC5F7E" w:rsidR="0045585B" w:rsidRDefault="0045585B" w:rsidP="0045585B">
      <w:pPr>
        <w:pStyle w:val="ListParagraph"/>
        <w:numPr>
          <w:ilvl w:val="2"/>
          <w:numId w:val="1"/>
        </w:numPr>
      </w:pPr>
      <w:r>
        <w:t xml:space="preserve">This is just a class that implements </w:t>
      </w:r>
      <w:r w:rsidR="00141231" w:rsidRPr="00141231">
        <w:rPr>
          <w:highlight w:val="yellow"/>
        </w:rPr>
        <w:t>IHealthCheck</w:t>
      </w:r>
      <w:r w:rsidR="00141231">
        <w:t xml:space="preserve"> and its method CheckHealthAsync()</w:t>
      </w:r>
    </w:p>
    <w:p w14:paraId="6FEFDDA6" w14:textId="594DA12C" w:rsidR="00141231" w:rsidRDefault="00141231" w:rsidP="0045585B">
      <w:pPr>
        <w:pStyle w:val="ListParagraph"/>
        <w:numPr>
          <w:ilvl w:val="2"/>
          <w:numId w:val="1"/>
        </w:numPr>
      </w:pPr>
      <w:r>
        <w:t>This method returns a HealthCheckResult, in our case based on the result of a Ping.SendPingAsync() method call</w:t>
      </w:r>
    </w:p>
    <w:p w14:paraId="122D08FA" w14:textId="36B60EAA" w:rsidR="00141231" w:rsidRDefault="0095203F" w:rsidP="00141231">
      <w:pPr>
        <w:pStyle w:val="ListParagraph"/>
        <w:numPr>
          <w:ilvl w:val="1"/>
          <w:numId w:val="1"/>
        </w:numPr>
      </w:pPr>
      <w:r>
        <w:t>Adding ICMPHealthCheck to the Pipeline</w:t>
      </w:r>
    </w:p>
    <w:p w14:paraId="015D4E07" w14:textId="0731FA84" w:rsidR="0095203F" w:rsidRDefault="0095203F" w:rsidP="0095203F">
      <w:pPr>
        <w:pStyle w:val="ListParagraph"/>
        <w:numPr>
          <w:ilvl w:val="2"/>
          <w:numId w:val="1"/>
        </w:numPr>
      </w:pPr>
      <w:r>
        <w:t>To add our own health check to the pipeline, we need to register our class with the HealthChecks middleware</w:t>
      </w:r>
    </w:p>
    <w:p w14:paraId="23643E72" w14:textId="6A75BCDD" w:rsidR="00490800" w:rsidRDefault="00490800" w:rsidP="0095203F">
      <w:pPr>
        <w:pStyle w:val="ListParagraph"/>
        <w:numPr>
          <w:ilvl w:val="2"/>
          <w:numId w:val="1"/>
        </w:numPr>
      </w:pPr>
      <w:r>
        <w:t xml:space="preserve">This is done with the </w:t>
      </w:r>
      <w:r w:rsidR="00E34AD7" w:rsidRPr="00E34AD7">
        <w:rPr>
          <w:highlight w:val="yellow"/>
        </w:rPr>
        <w:t>AddCheck&lt;HealthCheckClass&gt;(“GoodName”)</w:t>
      </w:r>
      <w:r w:rsidR="00E34AD7">
        <w:t xml:space="preserve"> method on the service registration AddHealthChecks() method</w:t>
      </w:r>
    </w:p>
    <w:p w14:paraId="41DB62FF" w14:textId="6A183CD1" w:rsidR="00E34AD7" w:rsidRDefault="00E34AD7" w:rsidP="00E34AD7">
      <w:pPr>
        <w:pStyle w:val="ListParagraph"/>
        <w:numPr>
          <w:ilvl w:val="1"/>
          <w:numId w:val="1"/>
        </w:numPr>
      </w:pPr>
      <w:r>
        <w:t>Improving the ICMPHealthCheck Class</w:t>
      </w:r>
    </w:p>
    <w:p w14:paraId="3EE216EF" w14:textId="45670161" w:rsidR="00E34AD7" w:rsidRDefault="00B5615C" w:rsidP="00E34AD7">
      <w:pPr>
        <w:pStyle w:val="ListParagraph"/>
        <w:numPr>
          <w:ilvl w:val="2"/>
          <w:numId w:val="1"/>
        </w:numPr>
      </w:pPr>
      <w:r>
        <w:t>We make the host and timeout parameters properties and have them added via ctor</w:t>
      </w:r>
    </w:p>
    <w:p w14:paraId="1BACB152" w14:textId="7E263BB7" w:rsidR="00B5615C" w:rsidRDefault="00B5615C" w:rsidP="00E34AD7">
      <w:pPr>
        <w:pStyle w:val="ListParagraph"/>
        <w:numPr>
          <w:ilvl w:val="2"/>
          <w:numId w:val="1"/>
        </w:numPr>
      </w:pPr>
      <w:r>
        <w:t>We added some better messages that are reported as part of the health checks</w:t>
      </w:r>
    </w:p>
    <w:p w14:paraId="1BCDC7D4" w14:textId="12D9F452" w:rsidR="00B5615C" w:rsidRDefault="00B5615C" w:rsidP="00B5615C">
      <w:pPr>
        <w:pStyle w:val="ListParagraph"/>
        <w:numPr>
          <w:ilvl w:val="1"/>
          <w:numId w:val="1"/>
        </w:numPr>
      </w:pPr>
      <w:r>
        <w:t>Updating Middleware Setup</w:t>
      </w:r>
    </w:p>
    <w:p w14:paraId="4E7EA490" w14:textId="11C3051D" w:rsidR="00B5615C" w:rsidRDefault="00B5615C" w:rsidP="00B5615C">
      <w:pPr>
        <w:pStyle w:val="ListParagraph"/>
        <w:numPr>
          <w:ilvl w:val="2"/>
          <w:numId w:val="1"/>
        </w:numPr>
      </w:pPr>
      <w:r>
        <w:t>Now we need to add these new required parameters to the ICMPHealthCheck constructor</w:t>
      </w:r>
    </w:p>
    <w:p w14:paraId="01A7F3B8" w14:textId="67AA12C9" w:rsidR="00B5615C" w:rsidRDefault="00B5615C" w:rsidP="00B5615C">
      <w:pPr>
        <w:pStyle w:val="ListParagraph"/>
        <w:numPr>
          <w:ilvl w:val="2"/>
          <w:numId w:val="1"/>
        </w:numPr>
      </w:pPr>
      <w:r>
        <w:t>We can do this by using the services AddHealthChecks().</w:t>
      </w:r>
      <w:r w:rsidRPr="00BD4220">
        <w:rPr>
          <w:highlight w:val="yellow"/>
        </w:rPr>
        <w:t>AddCheck(“GoodName”, new MyHealthCheck())</w:t>
      </w:r>
    </w:p>
    <w:p w14:paraId="029F9093" w14:textId="77DA1214" w:rsidR="00B5615C" w:rsidRDefault="00B5615C" w:rsidP="00B5615C">
      <w:pPr>
        <w:pStyle w:val="ListParagraph"/>
        <w:numPr>
          <w:ilvl w:val="2"/>
          <w:numId w:val="1"/>
        </w:numPr>
      </w:pPr>
      <w:r>
        <w:t>Note that the default messaging behavior will still be to display one message based on the sum of all the health checks</w:t>
      </w:r>
    </w:p>
    <w:p w14:paraId="03F47F35" w14:textId="1509A51F" w:rsidR="00B5615C" w:rsidRDefault="00B5615C" w:rsidP="00B5615C">
      <w:pPr>
        <w:pStyle w:val="ListParagraph"/>
        <w:numPr>
          <w:ilvl w:val="2"/>
          <w:numId w:val="1"/>
        </w:numPr>
      </w:pPr>
      <w:r>
        <w:t>We need to change this default behavior</w:t>
      </w:r>
    </w:p>
    <w:p w14:paraId="2E10422C" w14:textId="4650926A" w:rsidR="00BD4220" w:rsidRDefault="00BD4220" w:rsidP="00BD4220">
      <w:pPr>
        <w:pStyle w:val="ListParagraph"/>
        <w:numPr>
          <w:ilvl w:val="1"/>
          <w:numId w:val="1"/>
        </w:numPr>
      </w:pPr>
      <w:r>
        <w:t>Implementing a Custom Output Message</w:t>
      </w:r>
    </w:p>
    <w:p w14:paraId="1C0DCA65" w14:textId="3385CE17" w:rsidR="00BD4220" w:rsidRDefault="00BD4220" w:rsidP="00BD4220">
      <w:pPr>
        <w:pStyle w:val="ListParagraph"/>
        <w:numPr>
          <w:ilvl w:val="2"/>
          <w:numId w:val="1"/>
        </w:numPr>
      </w:pPr>
      <w:r>
        <w:t xml:space="preserve">To do this we add a new type inheriting from </w:t>
      </w:r>
      <w:r w:rsidRPr="00BD4220">
        <w:rPr>
          <w:highlight w:val="yellow"/>
        </w:rPr>
        <w:t>HealthCheckOptions</w:t>
      </w:r>
    </w:p>
    <w:p w14:paraId="2F400D4A" w14:textId="5036F506" w:rsidR="00BD4220" w:rsidRDefault="00BD4220" w:rsidP="00BD4220">
      <w:pPr>
        <w:pStyle w:val="ListParagraph"/>
        <w:numPr>
          <w:ilvl w:val="2"/>
          <w:numId w:val="1"/>
        </w:numPr>
      </w:pPr>
      <w:r>
        <w:t xml:space="preserve">The base type includes a </w:t>
      </w:r>
      <w:r w:rsidRPr="00860F6C">
        <w:rPr>
          <w:highlight w:val="yellow"/>
        </w:rPr>
        <w:t>ResponseWriter</w:t>
      </w:r>
      <w:r>
        <w:t xml:space="preserve"> property that we will set in the ctor to implement our desired behavior</w:t>
      </w:r>
    </w:p>
    <w:p w14:paraId="6762D373" w14:textId="1605984D" w:rsidR="00BD4220" w:rsidRDefault="00BD4220" w:rsidP="00BD4220">
      <w:pPr>
        <w:pStyle w:val="ListParagraph"/>
        <w:numPr>
          <w:ilvl w:val="2"/>
          <w:numId w:val="1"/>
        </w:numPr>
      </w:pPr>
      <w:r>
        <w:lastRenderedPageBreak/>
        <w:t>We supply an anonymous async method that takes an HttpContext and HealthReport as params and returns a Task</w:t>
      </w:r>
    </w:p>
    <w:p w14:paraId="6FB08375" w14:textId="0881EBBE" w:rsidR="00BD4220" w:rsidRDefault="00BD4220" w:rsidP="00BD4220">
      <w:pPr>
        <w:pStyle w:val="ListParagraph"/>
        <w:numPr>
          <w:ilvl w:val="2"/>
          <w:numId w:val="1"/>
        </w:numPr>
      </w:pPr>
      <w:r>
        <w:t xml:space="preserve">We hard-code the status code of the HttpContext to a 200 </w:t>
      </w:r>
      <w:r w:rsidR="00860F6C">
        <w:t>as the default behavior is to return a 200 if all checks are Healthy and a 503 otherwise</w:t>
      </w:r>
    </w:p>
    <w:p w14:paraId="7B3D8C2C" w14:textId="47224A55" w:rsidR="00860F6C" w:rsidRDefault="00860F6C" w:rsidP="00860F6C">
      <w:pPr>
        <w:pStyle w:val="ListParagraph"/>
        <w:numPr>
          <w:ilvl w:val="3"/>
          <w:numId w:val="1"/>
        </w:numPr>
      </w:pPr>
      <w:r>
        <w:t>We don’t need this now as we are returning a more detailed JSON report</w:t>
      </w:r>
    </w:p>
    <w:p w14:paraId="098A7F17" w14:textId="2B9D13FB" w:rsidR="00860F6C" w:rsidRDefault="00860F6C" w:rsidP="00860F6C">
      <w:pPr>
        <w:pStyle w:val="ListParagraph"/>
        <w:numPr>
          <w:ilvl w:val="2"/>
          <w:numId w:val="1"/>
        </w:numPr>
      </w:pPr>
      <w:r>
        <w:t>We also set the result as a serialization of an anonymous object with a checks element populated from the HealthReport entries</w:t>
      </w:r>
    </w:p>
    <w:p w14:paraId="44144DB0" w14:textId="7877509A" w:rsidR="00860F6C" w:rsidRDefault="00860F6C" w:rsidP="00860F6C">
      <w:pPr>
        <w:pStyle w:val="ListParagraph"/>
        <w:numPr>
          <w:ilvl w:val="2"/>
          <w:numId w:val="1"/>
        </w:numPr>
      </w:pPr>
      <w:r>
        <w:t xml:space="preserve">We configure the app to use these options by adding it to the application </w:t>
      </w:r>
      <w:r w:rsidRPr="00860F6C">
        <w:rPr>
          <w:highlight w:val="yellow"/>
        </w:rPr>
        <w:t>UseHealthChecks(“route”, options)</w:t>
      </w:r>
      <w:r>
        <w:t xml:space="preserve"> method</w:t>
      </w:r>
    </w:p>
    <w:p w14:paraId="145C1708" w14:textId="3CF98B07" w:rsidR="00330192" w:rsidRDefault="00330192" w:rsidP="00330192">
      <w:pPr>
        <w:pStyle w:val="ListParagraph"/>
        <w:numPr>
          <w:ilvl w:val="0"/>
          <w:numId w:val="1"/>
        </w:numPr>
      </w:pPr>
      <w:r>
        <w:t>Health Checks in Angular</w:t>
      </w:r>
    </w:p>
    <w:p w14:paraId="4C575067" w14:textId="14C73461" w:rsidR="00330192" w:rsidRDefault="00646ACC" w:rsidP="00330192">
      <w:pPr>
        <w:pStyle w:val="ListParagraph"/>
        <w:numPr>
          <w:ilvl w:val="1"/>
          <w:numId w:val="1"/>
        </w:numPr>
      </w:pPr>
      <w:r>
        <w:t>We are now going to build an Angular component that can fetch and display the health check JSON data that we have made available</w:t>
      </w:r>
    </w:p>
    <w:p w14:paraId="39313997" w14:textId="1032C61F" w:rsidR="00646ACC" w:rsidRDefault="00646ACC" w:rsidP="00330192">
      <w:pPr>
        <w:pStyle w:val="ListParagraph"/>
        <w:numPr>
          <w:ilvl w:val="1"/>
          <w:numId w:val="1"/>
        </w:numPr>
      </w:pPr>
      <w:r>
        <w:t>This will require creating</w:t>
      </w:r>
    </w:p>
    <w:p w14:paraId="06E75C52" w14:textId="1BB68EA2" w:rsidR="00646ACC" w:rsidRDefault="00646ACC" w:rsidP="00646ACC">
      <w:pPr>
        <w:pStyle w:val="ListParagraph"/>
        <w:numPr>
          <w:ilvl w:val="2"/>
          <w:numId w:val="1"/>
        </w:numPr>
      </w:pPr>
      <w:r>
        <w:t xml:space="preserve">The </w:t>
      </w:r>
      <w:r w:rsidRPr="00646ACC">
        <w:rPr>
          <w:b/>
          <w:bCs/>
        </w:rPr>
        <w:t>Component</w:t>
      </w:r>
      <w:r>
        <w:t xml:space="preserve"> (*.ts) file containing the Component class and the module references, functions, variables, etc.</w:t>
      </w:r>
    </w:p>
    <w:p w14:paraId="458A9679" w14:textId="44255FCF" w:rsidR="00646ACC" w:rsidRDefault="00646ACC" w:rsidP="00646ACC">
      <w:pPr>
        <w:pStyle w:val="ListParagraph"/>
        <w:numPr>
          <w:ilvl w:val="2"/>
          <w:numId w:val="1"/>
        </w:numPr>
      </w:pPr>
      <w:r>
        <w:t xml:space="preserve">The </w:t>
      </w:r>
      <w:r w:rsidRPr="00646ACC">
        <w:rPr>
          <w:b/>
          <w:bCs/>
        </w:rPr>
        <w:t>Template</w:t>
      </w:r>
      <w:r>
        <w:t xml:space="preserve"> (*.html) file written in HTML extended with the </w:t>
      </w:r>
      <w:r w:rsidRPr="00646ACC">
        <w:rPr>
          <w:highlight w:val="yellow"/>
        </w:rPr>
        <w:t>Angular Template Syntax</w:t>
      </w:r>
      <w:r>
        <w:t xml:space="preserve"> defining the UI layout architecture</w:t>
      </w:r>
    </w:p>
    <w:p w14:paraId="68D9615D" w14:textId="55FD382E" w:rsidR="00646ACC" w:rsidRDefault="00646ACC" w:rsidP="00646ACC">
      <w:pPr>
        <w:pStyle w:val="ListParagraph"/>
        <w:numPr>
          <w:ilvl w:val="2"/>
          <w:numId w:val="1"/>
        </w:numPr>
      </w:pPr>
      <w:r>
        <w:t xml:space="preserve">The </w:t>
      </w:r>
      <w:r w:rsidRPr="00646ACC">
        <w:rPr>
          <w:b/>
          <w:bCs/>
        </w:rPr>
        <w:t>Style</w:t>
      </w:r>
      <w:r>
        <w:t xml:space="preserve"> (*.css) file containing the cascading style sheet rules and definitions for drawing the UI</w:t>
      </w:r>
    </w:p>
    <w:p w14:paraId="6E611FD7" w14:textId="42DA98A7" w:rsidR="00646ACC" w:rsidRDefault="00646ACC" w:rsidP="00646ACC">
      <w:pPr>
        <w:pStyle w:val="ListParagraph"/>
        <w:numPr>
          <w:ilvl w:val="1"/>
          <w:numId w:val="1"/>
        </w:numPr>
      </w:pPr>
      <w:r>
        <w:t>Here the template represents the view part of MVVM/MVC and the component represents the controller/view model</w:t>
      </w:r>
    </w:p>
    <w:p w14:paraId="571F0ED7" w14:textId="58EF1511" w:rsidR="00646ACC" w:rsidRDefault="009E6DC6" w:rsidP="009E6DC6">
      <w:pPr>
        <w:pStyle w:val="ListParagraph"/>
        <w:numPr>
          <w:ilvl w:val="0"/>
          <w:numId w:val="1"/>
        </w:numPr>
      </w:pPr>
      <w:r>
        <w:t>Creating the Angular Component</w:t>
      </w:r>
    </w:p>
    <w:p w14:paraId="67081FFC" w14:textId="24D56447" w:rsidR="009E6DC6" w:rsidRDefault="00DD10C6" w:rsidP="009E6DC6">
      <w:pPr>
        <w:pStyle w:val="ListParagraph"/>
        <w:numPr>
          <w:ilvl w:val="1"/>
          <w:numId w:val="1"/>
        </w:numPr>
      </w:pPr>
      <w:r>
        <w:t>health-check.component.ts</w:t>
      </w:r>
    </w:p>
    <w:p w14:paraId="388FD621" w14:textId="119E7F94" w:rsidR="00DD10C6" w:rsidRDefault="00DD10C6" w:rsidP="00DD10C6">
      <w:pPr>
        <w:pStyle w:val="ListParagraph"/>
        <w:numPr>
          <w:ilvl w:val="2"/>
          <w:numId w:val="1"/>
        </w:numPr>
      </w:pPr>
      <w:r>
        <w:t>At the top of the file, we import all the Angular directives, pipes, services, and Components (i.e., all the Modules) that are needed in the class</w:t>
      </w:r>
    </w:p>
    <w:p w14:paraId="089116D4" w14:textId="1D39610B" w:rsidR="00DD10C6" w:rsidRDefault="00DD10C6" w:rsidP="00DD10C6">
      <w:pPr>
        <w:pStyle w:val="ListParagraph"/>
        <w:numPr>
          <w:ilvl w:val="2"/>
          <w:numId w:val="1"/>
        </w:numPr>
      </w:pPr>
      <w:r>
        <w:t>We define a Component decorator</w:t>
      </w:r>
    </w:p>
    <w:p w14:paraId="3D4CB09F" w14:textId="78525A19" w:rsidR="00DD10C6" w:rsidRDefault="00DD10C6" w:rsidP="00DD10C6">
      <w:pPr>
        <w:pStyle w:val="ListParagraph"/>
        <w:numPr>
          <w:ilvl w:val="2"/>
          <w:numId w:val="1"/>
        </w:numPr>
      </w:pPr>
      <w:r>
        <w:t>We create a constructor for the component, with an HttpClient instance and an injected base URL</w:t>
      </w:r>
    </w:p>
    <w:p w14:paraId="0A577A0E" w14:textId="30588832" w:rsidR="00DD10C6" w:rsidRDefault="00DD10C6" w:rsidP="00DD10C6">
      <w:pPr>
        <w:pStyle w:val="ListParagraph"/>
        <w:numPr>
          <w:ilvl w:val="2"/>
          <w:numId w:val="1"/>
        </w:numPr>
      </w:pPr>
      <w:r>
        <w:t>We also define two interfaces that are used to map the JSON response to a strongly typed object</w:t>
      </w:r>
    </w:p>
    <w:p w14:paraId="4F6DC339" w14:textId="3C1B1255" w:rsidR="00DD10C6" w:rsidRDefault="00DD10C6" w:rsidP="00DD10C6">
      <w:pPr>
        <w:pStyle w:val="ListParagraph"/>
        <w:numPr>
          <w:ilvl w:val="2"/>
          <w:numId w:val="1"/>
        </w:numPr>
      </w:pPr>
      <w:r>
        <w:t>Imports and Modules</w:t>
      </w:r>
    </w:p>
    <w:p w14:paraId="3EF7013C" w14:textId="0ABFEDB9" w:rsidR="00DD10C6" w:rsidRDefault="00DD10C6" w:rsidP="00DD10C6">
      <w:pPr>
        <w:pStyle w:val="ListParagraph"/>
        <w:numPr>
          <w:ilvl w:val="3"/>
          <w:numId w:val="1"/>
        </w:numPr>
      </w:pPr>
      <w:r>
        <w:t>The import statement is used to import bindings that are exported by other JS modules</w:t>
      </w:r>
    </w:p>
    <w:p w14:paraId="000F865D" w14:textId="12D17184" w:rsidR="00DD10C6" w:rsidRDefault="00D61EE2" w:rsidP="00DD10C6">
      <w:pPr>
        <w:pStyle w:val="ListParagraph"/>
        <w:numPr>
          <w:ilvl w:val="3"/>
          <w:numId w:val="1"/>
        </w:numPr>
      </w:pPr>
      <w:r>
        <w:t>Modules have been around since ECMAScript 2015 and have been adopted by TS and therefore Angular</w:t>
      </w:r>
    </w:p>
    <w:p w14:paraId="07FC8BE1" w14:textId="1CE478D7" w:rsidR="00D61EE2" w:rsidRDefault="00D61EE2" w:rsidP="00DD10C6">
      <w:pPr>
        <w:pStyle w:val="ListParagraph"/>
        <w:numPr>
          <w:ilvl w:val="3"/>
          <w:numId w:val="1"/>
        </w:numPr>
      </w:pPr>
      <w:r>
        <w:t>They are basically a collection of variables, functions, classes, etc. grouped in a single class</w:t>
      </w:r>
    </w:p>
    <w:p w14:paraId="03FC895B" w14:textId="2114D111" w:rsidR="00D61EE2" w:rsidRDefault="00D61EE2" w:rsidP="00DD10C6">
      <w:pPr>
        <w:pStyle w:val="ListParagraph"/>
        <w:numPr>
          <w:ilvl w:val="3"/>
          <w:numId w:val="1"/>
        </w:numPr>
      </w:pPr>
      <w:r>
        <w:t>A module is executed in its own scope (as opposed to global scope)</w:t>
      </w:r>
    </w:p>
    <w:p w14:paraId="36A5344C" w14:textId="6F664371" w:rsidR="00D61EE2" w:rsidRDefault="00D61EE2" w:rsidP="00DD10C6">
      <w:pPr>
        <w:pStyle w:val="ListParagraph"/>
        <w:numPr>
          <w:ilvl w:val="3"/>
          <w:numId w:val="1"/>
        </w:numPr>
      </w:pPr>
      <w:r>
        <w:t>So, elements in the module are not available to outside the module unless they are explicitly exported</w:t>
      </w:r>
    </w:p>
    <w:p w14:paraId="413632D9" w14:textId="27D7DE4C" w:rsidR="00D61EE2" w:rsidRDefault="00D61EE2" w:rsidP="00DD10C6">
      <w:pPr>
        <w:pStyle w:val="ListParagraph"/>
        <w:numPr>
          <w:ilvl w:val="3"/>
          <w:numId w:val="1"/>
        </w:numPr>
      </w:pPr>
      <w:r>
        <w:lastRenderedPageBreak/>
        <w:t>Note that these JS modules should not be confused with Angular’s modularity via NgModules (they are different concepts)</w:t>
      </w:r>
    </w:p>
    <w:p w14:paraId="1F77E1BA" w14:textId="75291AB9" w:rsidR="00D61EE2" w:rsidRDefault="00236524" w:rsidP="00DD10C6">
      <w:pPr>
        <w:pStyle w:val="ListParagraph"/>
        <w:numPr>
          <w:ilvl w:val="3"/>
          <w:numId w:val="1"/>
        </w:numPr>
      </w:pPr>
      <w:r>
        <w:t>These two systems use similar vocab unfortunately (import vs imports, export vs exports), but they are used in different contexts</w:t>
      </w:r>
    </w:p>
    <w:p w14:paraId="44F31E86" w14:textId="0EE69529" w:rsidR="00236524" w:rsidRDefault="00236524" w:rsidP="00236524">
      <w:pPr>
        <w:pStyle w:val="ListParagraph"/>
        <w:numPr>
          <w:ilvl w:val="2"/>
          <w:numId w:val="1"/>
        </w:numPr>
      </w:pPr>
      <w:r>
        <w:t>Dependency Injection</w:t>
      </w:r>
    </w:p>
    <w:p w14:paraId="3EF4F88C" w14:textId="20A5013F" w:rsidR="00236524" w:rsidRDefault="00236524" w:rsidP="00236524">
      <w:pPr>
        <w:pStyle w:val="ListParagraph"/>
        <w:numPr>
          <w:ilvl w:val="3"/>
          <w:numId w:val="1"/>
        </w:numPr>
      </w:pPr>
      <w:r>
        <w:t>A dependency is a service or object that a class needs to instantiate into a variable or property</w:t>
      </w:r>
    </w:p>
    <w:p w14:paraId="752D985D" w14:textId="25ECA747" w:rsidR="00236524" w:rsidRDefault="00236524" w:rsidP="00236524">
      <w:pPr>
        <w:pStyle w:val="ListParagraph"/>
        <w:numPr>
          <w:ilvl w:val="3"/>
          <w:numId w:val="1"/>
        </w:numPr>
      </w:pPr>
      <w:r>
        <w:t>In classic patterns, this is done by creating an instance of the object in the class itself</w:t>
      </w:r>
    </w:p>
    <w:p w14:paraId="02DA0F29" w14:textId="7A883B99" w:rsidR="00236524" w:rsidRDefault="00236524" w:rsidP="00236524">
      <w:pPr>
        <w:pStyle w:val="ListParagraph"/>
        <w:numPr>
          <w:ilvl w:val="3"/>
          <w:numId w:val="1"/>
        </w:numPr>
      </w:pPr>
      <w:r>
        <w:t xml:space="preserve">DI works by having a </w:t>
      </w:r>
      <w:r w:rsidRPr="00554221">
        <w:rPr>
          <w:highlight w:val="yellow"/>
        </w:rPr>
        <w:t>Dependency Injector</w:t>
      </w:r>
      <w:r>
        <w:t xml:space="preserve"> handle creating injectable objects and injecting them into classes that ask for them</w:t>
      </w:r>
    </w:p>
    <w:p w14:paraId="57635571" w14:textId="014A68E5" w:rsidR="00236524" w:rsidRDefault="00554221" w:rsidP="00236524">
      <w:pPr>
        <w:pStyle w:val="ListParagraph"/>
        <w:numPr>
          <w:ilvl w:val="3"/>
          <w:numId w:val="1"/>
        </w:numPr>
      </w:pPr>
      <w:r>
        <w:t xml:space="preserve">This pattern is based on the concept of </w:t>
      </w:r>
      <w:r w:rsidRPr="00554221">
        <w:rPr>
          <w:highlight w:val="yellow"/>
        </w:rPr>
        <w:t>Inversion of Control (IoC)</w:t>
      </w:r>
      <w:r>
        <w:t xml:space="preserve"> where a class requiring an object does not create the object directly, but finds a way to inject an instance of the object</w:t>
      </w:r>
    </w:p>
    <w:p w14:paraId="1EA6D284" w14:textId="5B948737" w:rsidR="00554221" w:rsidRDefault="00554221" w:rsidP="00236524">
      <w:pPr>
        <w:pStyle w:val="ListParagraph"/>
        <w:numPr>
          <w:ilvl w:val="3"/>
          <w:numId w:val="1"/>
        </w:numPr>
      </w:pPr>
      <w:r>
        <w:t>This is done in Angular via the @Inject decorator</w:t>
      </w:r>
    </w:p>
    <w:p w14:paraId="6C143B18" w14:textId="45CE2C53" w:rsidR="00554221" w:rsidRDefault="00554221" w:rsidP="00236524">
      <w:pPr>
        <w:pStyle w:val="ListParagraph"/>
        <w:numPr>
          <w:ilvl w:val="3"/>
          <w:numId w:val="1"/>
        </w:numPr>
      </w:pPr>
      <w:r>
        <w:t xml:space="preserve">Also note that we use </w:t>
      </w:r>
      <w:r w:rsidRPr="00554221">
        <w:rPr>
          <w:highlight w:val="yellow"/>
        </w:rPr>
        <w:t>variable scoping</w:t>
      </w:r>
      <w:r>
        <w:t xml:space="preserve"> here to declare both the variables in our constructor as private</w:t>
      </w:r>
    </w:p>
    <w:p w14:paraId="11873D4E" w14:textId="3C868BD8" w:rsidR="00554221" w:rsidRDefault="00554221" w:rsidP="00554221">
      <w:pPr>
        <w:pStyle w:val="ListParagraph"/>
        <w:numPr>
          <w:ilvl w:val="4"/>
          <w:numId w:val="1"/>
        </w:numPr>
      </w:pPr>
      <w:r>
        <w:t>By default, variables in a ctor are only available in the ctor itself</w:t>
      </w:r>
    </w:p>
    <w:p w14:paraId="10AF9F2F" w14:textId="5EF865A0" w:rsidR="00554221" w:rsidRDefault="00554221" w:rsidP="00554221">
      <w:pPr>
        <w:pStyle w:val="ListParagraph"/>
        <w:numPr>
          <w:ilvl w:val="4"/>
          <w:numId w:val="1"/>
        </w:numPr>
      </w:pPr>
      <w:r>
        <w:t>Variable scoping with public or private makes the variables usable throughout the component</w:t>
      </w:r>
    </w:p>
    <w:p w14:paraId="7A5FA16F" w14:textId="0AF2D0C4" w:rsidR="00554221" w:rsidRDefault="00554221" w:rsidP="00554221">
      <w:pPr>
        <w:pStyle w:val="ListParagraph"/>
        <w:numPr>
          <w:ilvl w:val="2"/>
          <w:numId w:val="1"/>
        </w:numPr>
      </w:pPr>
      <w:r>
        <w:t>ngOnInit (and Other Lifecycle Hooks)</w:t>
      </w:r>
    </w:p>
    <w:p w14:paraId="203F9EB6" w14:textId="556D6451" w:rsidR="00554221" w:rsidRDefault="00202C2F" w:rsidP="00554221">
      <w:pPr>
        <w:pStyle w:val="ListParagraph"/>
        <w:numPr>
          <w:ilvl w:val="3"/>
          <w:numId w:val="1"/>
        </w:numPr>
      </w:pPr>
      <w:r>
        <w:t xml:space="preserve">ngOnInit is one example of an Angular </w:t>
      </w:r>
      <w:r w:rsidRPr="00202C2F">
        <w:rPr>
          <w:highlight w:val="yellow"/>
        </w:rPr>
        <w:t>lifecycle hook method</w:t>
      </w:r>
    </w:p>
    <w:p w14:paraId="259D0C7D" w14:textId="64A10D26" w:rsidR="00202C2F" w:rsidRDefault="00202C2F" w:rsidP="00202C2F">
      <w:pPr>
        <w:pStyle w:val="ListParagraph"/>
        <w:numPr>
          <w:ilvl w:val="3"/>
          <w:numId w:val="1"/>
        </w:numPr>
      </w:pPr>
      <w:r>
        <w:t>When a user visits a view in our app, Angular creates and renders the required Components and directives (and their children)</w:t>
      </w:r>
    </w:p>
    <w:p w14:paraId="118258F4" w14:textId="51224F31" w:rsidR="00202C2F" w:rsidRDefault="00202C2F" w:rsidP="00202C2F">
      <w:pPr>
        <w:pStyle w:val="ListParagraph"/>
        <w:numPr>
          <w:ilvl w:val="3"/>
          <w:numId w:val="1"/>
        </w:numPr>
      </w:pPr>
      <w:r>
        <w:t>As the user interacts with the components they change, and they are eventually destroyed when the user navigates away</w:t>
      </w:r>
    </w:p>
    <w:p w14:paraId="2C44E970" w14:textId="692F6859" w:rsidR="00202C2F" w:rsidRDefault="00202C2F" w:rsidP="00202C2F">
      <w:pPr>
        <w:pStyle w:val="ListParagraph"/>
        <w:numPr>
          <w:ilvl w:val="3"/>
          <w:numId w:val="1"/>
        </w:numPr>
      </w:pPr>
      <w:r>
        <w:t>All of these key moments trigger various lifecycle hook methods that Angular exposes to the dev</w:t>
      </w:r>
    </w:p>
    <w:p w14:paraId="5AC31B63" w14:textId="0F1996ED" w:rsidR="00202C2F" w:rsidRDefault="00202C2F" w:rsidP="00202C2F">
      <w:pPr>
        <w:pStyle w:val="ListParagraph"/>
        <w:numPr>
          <w:ilvl w:val="3"/>
          <w:numId w:val="1"/>
        </w:numPr>
      </w:pPr>
      <w:r>
        <w:t>Devs can use these so that their components can do things when they fire; these are similar to C# event handlers</w:t>
      </w:r>
    </w:p>
    <w:p w14:paraId="63BFACF4" w14:textId="3CFF4FA8" w:rsidR="00202C2F" w:rsidRDefault="00202C2F" w:rsidP="00202C2F">
      <w:pPr>
        <w:pStyle w:val="ListParagraph"/>
        <w:numPr>
          <w:ilvl w:val="3"/>
          <w:numId w:val="1"/>
        </w:numPr>
      </w:pPr>
      <w:r>
        <w:t>These include</w:t>
      </w:r>
    </w:p>
    <w:p w14:paraId="266B983E" w14:textId="26E43B5F" w:rsidR="00202C2F" w:rsidRDefault="00202C2F" w:rsidP="00202C2F">
      <w:pPr>
        <w:pStyle w:val="ListParagraph"/>
        <w:numPr>
          <w:ilvl w:val="4"/>
          <w:numId w:val="1"/>
        </w:numPr>
      </w:pPr>
      <w:r w:rsidRPr="00202C2F">
        <w:rPr>
          <w:b/>
          <w:bCs/>
        </w:rPr>
        <w:t>ngOnChanges</w:t>
      </w:r>
      <w:r>
        <w:t>: responds when (re)sets data-bound input properties</w:t>
      </w:r>
      <w:r w:rsidR="00C768BB">
        <w:t>; called before ngOnInit() and whenever one or more data-bound properties changes</w:t>
      </w:r>
    </w:p>
    <w:p w14:paraId="1CC6825B" w14:textId="75398589" w:rsidR="00C768BB" w:rsidRDefault="00C768BB" w:rsidP="00202C2F">
      <w:pPr>
        <w:pStyle w:val="ListParagraph"/>
        <w:numPr>
          <w:ilvl w:val="4"/>
          <w:numId w:val="1"/>
        </w:numPr>
      </w:pPr>
      <w:r>
        <w:rPr>
          <w:b/>
          <w:bCs/>
        </w:rPr>
        <w:t>ngOnInit</w:t>
      </w:r>
      <w:r w:rsidRPr="00C768BB">
        <w:t>:</w:t>
      </w:r>
      <w:r>
        <w:t xml:space="preserve"> initializes directive/Component after Angular first displays data-bound properties and sets the input properties; called once after the first ngOnChanges()</w:t>
      </w:r>
    </w:p>
    <w:p w14:paraId="3AC4CCE9" w14:textId="25DB8991" w:rsidR="00C768BB" w:rsidRDefault="00C768BB" w:rsidP="00202C2F">
      <w:pPr>
        <w:pStyle w:val="ListParagraph"/>
        <w:numPr>
          <w:ilvl w:val="4"/>
          <w:numId w:val="1"/>
        </w:numPr>
      </w:pPr>
      <w:r>
        <w:rPr>
          <w:b/>
          <w:bCs/>
        </w:rPr>
        <w:t>ngDoCheck</w:t>
      </w:r>
      <w:r w:rsidRPr="00C768BB">
        <w:t>:</w:t>
      </w:r>
      <w:r>
        <w:t xml:space="preserve"> detects and acts on changes that Angular cannot or will not detect otherwise; called during every change detection run, after ngOnChanges and ngOnInit</w:t>
      </w:r>
    </w:p>
    <w:p w14:paraId="723954A4" w14:textId="0AF375F1" w:rsidR="00C768BB" w:rsidRDefault="00C768BB" w:rsidP="00202C2F">
      <w:pPr>
        <w:pStyle w:val="ListParagraph"/>
        <w:numPr>
          <w:ilvl w:val="4"/>
          <w:numId w:val="1"/>
        </w:numPr>
      </w:pPr>
      <w:r>
        <w:rPr>
          <w:b/>
          <w:bCs/>
        </w:rPr>
        <w:lastRenderedPageBreak/>
        <w:t>ngAfterContentInit</w:t>
      </w:r>
      <w:r w:rsidRPr="00C768BB">
        <w:t>:</w:t>
      </w:r>
      <w:r>
        <w:t xml:space="preserve"> responds after Angular projects external content into the Component’s view or the view that the directive is in; called once after ngDoCheck</w:t>
      </w:r>
    </w:p>
    <w:p w14:paraId="6BBCEB0D" w14:textId="318777A2" w:rsidR="00CF0FF0" w:rsidRDefault="00CF0FF0" w:rsidP="00CF0FF0">
      <w:pPr>
        <w:pStyle w:val="ListParagraph"/>
        <w:numPr>
          <w:ilvl w:val="4"/>
          <w:numId w:val="1"/>
        </w:numPr>
      </w:pPr>
      <w:r>
        <w:rPr>
          <w:b/>
          <w:bCs/>
        </w:rPr>
        <w:t>ngAfterContentChecked</w:t>
      </w:r>
      <w:r w:rsidRPr="00CF0FF0">
        <w:t xml:space="preserve">: </w:t>
      </w:r>
      <w:r>
        <w:t>responds after Angular checks the content projected into the view; called after ngAfterContentInit and after every ngDoCheck</w:t>
      </w:r>
    </w:p>
    <w:p w14:paraId="71E43DED" w14:textId="3505619C" w:rsidR="00C768BB" w:rsidRDefault="00C768BB" w:rsidP="00C768BB">
      <w:pPr>
        <w:pStyle w:val="ListParagraph"/>
        <w:numPr>
          <w:ilvl w:val="4"/>
          <w:numId w:val="1"/>
        </w:numPr>
      </w:pPr>
      <w:r>
        <w:rPr>
          <w:b/>
          <w:bCs/>
        </w:rPr>
        <w:t>ngAfterViewInit</w:t>
      </w:r>
      <w:r w:rsidRPr="00C768BB">
        <w:t>:</w:t>
      </w:r>
      <w:r>
        <w:t xml:space="preserve"> responds after Angular initializes the view and child views; called once after the first ngAfterContentChecked</w:t>
      </w:r>
    </w:p>
    <w:p w14:paraId="2A7E7CC2" w14:textId="5C716B3C" w:rsidR="00CF0FF0" w:rsidRDefault="00CF0FF0" w:rsidP="00C768BB">
      <w:pPr>
        <w:pStyle w:val="ListParagraph"/>
        <w:numPr>
          <w:ilvl w:val="4"/>
          <w:numId w:val="1"/>
        </w:numPr>
      </w:pPr>
      <w:r>
        <w:rPr>
          <w:b/>
          <w:bCs/>
        </w:rPr>
        <w:t>ngAfterViewChecked</w:t>
      </w:r>
      <w:r w:rsidRPr="00CF0FF0">
        <w:t>:</w:t>
      </w:r>
      <w:r>
        <w:t xml:space="preserve"> responds after Angular checks the view and child views; called after ngAfterViewInit and after every ngAfterContentChecked</w:t>
      </w:r>
    </w:p>
    <w:p w14:paraId="062BC3AD" w14:textId="15FA3734" w:rsidR="00CF0FF0" w:rsidRDefault="00CF0FF0" w:rsidP="00C768BB">
      <w:pPr>
        <w:pStyle w:val="ListParagraph"/>
        <w:numPr>
          <w:ilvl w:val="4"/>
          <w:numId w:val="1"/>
        </w:numPr>
      </w:pPr>
      <w:r>
        <w:rPr>
          <w:b/>
          <w:bCs/>
        </w:rPr>
        <w:t>ngOnDestroy</w:t>
      </w:r>
      <w:r w:rsidRPr="00CF0FF0">
        <w:t>:</w:t>
      </w:r>
      <w:r>
        <w:t xml:space="preserve"> cleans up right before Angular destroys the directive/Component; unsubscribes Observables and detaches the event</w:t>
      </w:r>
    </w:p>
    <w:p w14:paraId="3B248787" w14:textId="2CDD68B9" w:rsidR="00CF0FF0" w:rsidRDefault="00CF0FF0" w:rsidP="00C768BB">
      <w:pPr>
        <w:pStyle w:val="ListParagraph"/>
        <w:numPr>
          <w:ilvl w:val="4"/>
          <w:numId w:val="1"/>
        </w:numPr>
      </w:pPr>
      <w:r>
        <w:rPr>
          <w:b/>
          <w:bCs/>
        </w:rPr>
        <w:t>Additional Handlers to Avoid Memory Leaks</w:t>
      </w:r>
      <w:r w:rsidRPr="00CF0FF0">
        <w:t>:</w:t>
      </w:r>
      <w:r>
        <w:t xml:space="preserve"> called before Angular destroys </w:t>
      </w:r>
      <w:r w:rsidR="007B422A">
        <w:t>the directive/Component</w:t>
      </w:r>
    </w:p>
    <w:p w14:paraId="45075008" w14:textId="39154F45" w:rsidR="007B422A" w:rsidRDefault="007B422A" w:rsidP="007B422A">
      <w:pPr>
        <w:pStyle w:val="ListParagraph"/>
        <w:numPr>
          <w:ilvl w:val="3"/>
          <w:numId w:val="1"/>
        </w:numPr>
      </w:pPr>
      <w:r>
        <w:t>All of these methods are available to all Angular components and directives</w:t>
      </w:r>
    </w:p>
    <w:p w14:paraId="018ECC02" w14:textId="54D9FD7B" w:rsidR="007B422A" w:rsidRDefault="007B422A" w:rsidP="007B422A">
      <w:pPr>
        <w:pStyle w:val="ListParagraph"/>
        <w:numPr>
          <w:ilvl w:val="3"/>
          <w:numId w:val="1"/>
        </w:numPr>
      </w:pPr>
      <w:r>
        <w:t>To call these methods we</w:t>
      </w:r>
      <w:r w:rsidR="00AE0521">
        <w:t xml:space="preserve"> </w:t>
      </w:r>
      <w:r>
        <w:t>add them to the Component class</w:t>
      </w:r>
    </w:p>
    <w:sectPr w:rsidR="007B4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65CCB"/>
    <w:multiLevelType w:val="hybridMultilevel"/>
    <w:tmpl w:val="7662F64A"/>
    <w:lvl w:ilvl="0" w:tplc="A9A4AA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F3"/>
    <w:rsid w:val="00141231"/>
    <w:rsid w:val="001C3C9C"/>
    <w:rsid w:val="00202C2F"/>
    <w:rsid w:val="00236524"/>
    <w:rsid w:val="00330192"/>
    <w:rsid w:val="003C58BD"/>
    <w:rsid w:val="003D7679"/>
    <w:rsid w:val="0045585B"/>
    <w:rsid w:val="00490800"/>
    <w:rsid w:val="004A7058"/>
    <w:rsid w:val="00554221"/>
    <w:rsid w:val="00646ACC"/>
    <w:rsid w:val="006F41E7"/>
    <w:rsid w:val="007B422A"/>
    <w:rsid w:val="00860F6C"/>
    <w:rsid w:val="0095203F"/>
    <w:rsid w:val="009E6DC6"/>
    <w:rsid w:val="00A013F3"/>
    <w:rsid w:val="00AE0521"/>
    <w:rsid w:val="00B5615C"/>
    <w:rsid w:val="00BD4220"/>
    <w:rsid w:val="00C768BB"/>
    <w:rsid w:val="00CF0FF0"/>
    <w:rsid w:val="00D61EE2"/>
    <w:rsid w:val="00DD10C6"/>
    <w:rsid w:val="00E315BB"/>
    <w:rsid w:val="00E34AD7"/>
    <w:rsid w:val="00FB0867"/>
    <w:rsid w:val="00FC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DFBA"/>
  <w15:chartTrackingRefBased/>
  <w15:docId w15:val="{9267457F-4913-8F45-8D29-F745B204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Joseph Carney</dc:creator>
  <cp:keywords/>
  <dc:description/>
  <cp:lastModifiedBy>Ed Carney</cp:lastModifiedBy>
  <cp:revision>7</cp:revision>
  <dcterms:created xsi:type="dcterms:W3CDTF">2021-12-28T09:38:00Z</dcterms:created>
  <dcterms:modified xsi:type="dcterms:W3CDTF">2021-12-28T17:06:00Z</dcterms:modified>
</cp:coreProperties>
</file>